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3517D" w:rsidRDefault="0083517D" w:rsidP="0083517D">
      <w:pPr>
        <w:spacing w:after="120"/>
        <w:jc w:val="center"/>
        <w:rPr>
          <w:b/>
          <w:sz w:val="24"/>
        </w:rPr>
      </w:pPr>
      <w:r>
        <w:rPr>
          <w:b/>
          <w:sz w:val="24"/>
        </w:rPr>
        <w:t>МІНІСТЕРСТВО ОСВІТИ І НАУКИ УКРАЇНИ</w:t>
      </w:r>
    </w:p>
    <w:p w:rsidR="0083517D" w:rsidRDefault="0083517D" w:rsidP="0083517D">
      <w:pPr>
        <w:jc w:val="center"/>
        <w:rPr>
          <w:b/>
          <w:sz w:val="24"/>
        </w:rPr>
      </w:pPr>
      <w:r>
        <w:rPr>
          <w:b/>
          <w:sz w:val="24"/>
        </w:rPr>
        <w:t xml:space="preserve">Львівський національний університет ветеринарної медицини </w:t>
      </w:r>
    </w:p>
    <w:p w:rsidR="0083517D" w:rsidRDefault="0083517D" w:rsidP="0083517D">
      <w:pPr>
        <w:jc w:val="center"/>
        <w:rPr>
          <w:b/>
          <w:sz w:val="24"/>
        </w:rPr>
      </w:pPr>
      <w:r>
        <w:rPr>
          <w:b/>
          <w:sz w:val="24"/>
        </w:rPr>
        <w:t>та біотехнологій імені С.З. Ґжицького</w:t>
      </w:r>
    </w:p>
    <w:p w:rsidR="0083517D" w:rsidRDefault="0083517D" w:rsidP="0083517D">
      <w:pPr>
        <w:jc w:val="center"/>
        <w:rPr>
          <w:b/>
          <w:sz w:val="24"/>
        </w:rPr>
      </w:pPr>
    </w:p>
    <w:p w:rsidR="0083517D" w:rsidRPr="009B0B74" w:rsidRDefault="0083517D" w:rsidP="0083517D">
      <w:pPr>
        <w:jc w:val="center"/>
        <w:rPr>
          <w:sz w:val="24"/>
        </w:rPr>
      </w:pPr>
      <w:r w:rsidRPr="0083517D">
        <w:rPr>
          <w:b/>
          <w:sz w:val="24"/>
        </w:rPr>
        <w:t>Кафедра філософії та педагогіки</w:t>
      </w: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3517D">
      <w:pPr>
        <w:spacing w:before="231"/>
        <w:ind w:left="490" w:right="693"/>
        <w:jc w:val="center"/>
        <w:rPr>
          <w:b/>
          <w:sz w:val="40"/>
        </w:rPr>
      </w:pPr>
      <w:r>
        <w:rPr>
          <w:b/>
          <w:sz w:val="40"/>
        </w:rPr>
        <w:t>МЕТОДИЧНІ МАТЕРІАЛИ</w:t>
      </w:r>
    </w:p>
    <w:p w:rsidR="00807F5B" w:rsidRDefault="0083517D">
      <w:pPr>
        <w:spacing w:before="1"/>
        <w:ind w:left="3452" w:right="3657" w:firstLine="1"/>
        <w:jc w:val="center"/>
        <w:rPr>
          <w:b/>
          <w:sz w:val="40"/>
        </w:rPr>
      </w:pPr>
      <w:r>
        <w:rPr>
          <w:b/>
          <w:sz w:val="40"/>
        </w:rPr>
        <w:t>для ведення</w:t>
      </w:r>
      <w:r>
        <w:rPr>
          <w:b/>
          <w:spacing w:val="-97"/>
          <w:sz w:val="40"/>
        </w:rPr>
        <w:t xml:space="preserve">  </w:t>
      </w:r>
      <w:r>
        <w:rPr>
          <w:b/>
          <w:sz w:val="40"/>
        </w:rPr>
        <w:t>практичних занять з</w:t>
      </w:r>
    </w:p>
    <w:p w:rsidR="00807F5B" w:rsidRDefault="0083517D">
      <w:pPr>
        <w:ind w:left="486" w:right="693"/>
        <w:jc w:val="center"/>
        <w:rPr>
          <w:b/>
          <w:sz w:val="40"/>
        </w:rPr>
      </w:pPr>
      <w:r>
        <w:rPr>
          <w:b/>
          <w:sz w:val="40"/>
        </w:rPr>
        <w:t>«Філософських засад сталого розвитку»</w:t>
      </w: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ind w:left="0" w:firstLine="0"/>
        <w:jc w:val="left"/>
        <w:rPr>
          <w:b/>
          <w:sz w:val="44"/>
        </w:rPr>
      </w:pPr>
    </w:p>
    <w:p w:rsidR="00807F5B" w:rsidRDefault="00807F5B">
      <w:pPr>
        <w:pStyle w:val="a3"/>
        <w:spacing w:before="7"/>
        <w:ind w:left="0" w:firstLine="0"/>
        <w:jc w:val="left"/>
        <w:rPr>
          <w:b/>
          <w:sz w:val="61"/>
        </w:rPr>
      </w:pPr>
    </w:p>
    <w:p w:rsidR="00807F5B" w:rsidRDefault="0083517D">
      <w:pPr>
        <w:ind w:left="489" w:right="693"/>
        <w:jc w:val="center"/>
        <w:rPr>
          <w:b/>
          <w:sz w:val="32"/>
        </w:rPr>
      </w:pPr>
      <w:r>
        <w:rPr>
          <w:b/>
          <w:sz w:val="32"/>
        </w:rPr>
        <w:t>2021</w:t>
      </w:r>
    </w:p>
    <w:p w:rsidR="00807F5B" w:rsidRDefault="00807F5B">
      <w:pPr>
        <w:jc w:val="center"/>
        <w:rPr>
          <w:sz w:val="32"/>
        </w:rPr>
        <w:sectPr w:rsidR="00807F5B">
          <w:footerReference w:type="default" r:id="rId8"/>
          <w:type w:val="continuous"/>
          <w:pgSz w:w="11910" w:h="16840"/>
          <w:pgMar w:top="540" w:right="140" w:bottom="720" w:left="1200" w:header="708" w:footer="536" w:gutter="0"/>
          <w:pgNumType w:start="1"/>
          <w:cols w:space="720"/>
        </w:sectPr>
      </w:pPr>
    </w:p>
    <w:p w:rsidR="00807F5B" w:rsidRDefault="0083517D" w:rsidP="0083517D">
      <w:pPr>
        <w:spacing w:before="71"/>
        <w:ind w:left="502"/>
        <w:jc w:val="center"/>
        <w:rPr>
          <w:b/>
          <w:sz w:val="40"/>
        </w:rPr>
      </w:pPr>
      <w:r>
        <w:rPr>
          <w:b/>
          <w:sz w:val="40"/>
        </w:rPr>
        <w:lastRenderedPageBreak/>
        <w:t>ЗМІСТ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sz w:val="23"/>
        </w:rPr>
      </w:pPr>
    </w:p>
    <w:tbl>
      <w:tblPr>
        <w:tblStyle w:val="TableNormal"/>
        <w:tblW w:w="0" w:type="auto"/>
        <w:tblInd w:w="417" w:type="dxa"/>
        <w:tblLayout w:type="fixed"/>
        <w:tblLook w:val="01E0" w:firstRow="1" w:lastRow="1" w:firstColumn="1" w:lastColumn="1" w:noHBand="0" w:noVBand="0"/>
      </w:tblPr>
      <w:tblGrid>
        <w:gridCol w:w="8849"/>
        <w:gridCol w:w="591"/>
      </w:tblGrid>
      <w:tr w:rsidR="00807F5B">
        <w:trPr>
          <w:trHeight w:val="322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2" w:lineRule="exact"/>
              <w:ind w:left="200"/>
              <w:rPr>
                <w:sz w:val="28"/>
              </w:rPr>
            </w:pPr>
            <w:r>
              <w:rPr>
                <w:b/>
                <w:sz w:val="28"/>
              </w:rPr>
              <w:t>Вступ</w:t>
            </w:r>
            <w:r>
              <w:rPr>
                <w:sz w:val="28"/>
              </w:rPr>
              <w:t>……………………………………………………….……………….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2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7</w:t>
            </w:r>
          </w:p>
        </w:tc>
      </w:tr>
      <w:tr w:rsidR="00807F5B">
        <w:trPr>
          <w:trHeight w:val="642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Поняття</w:t>
            </w:r>
            <w:r>
              <w:rPr>
                <w:b/>
                <w:i/>
                <w:spacing w:val="112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сталого</w:t>
            </w:r>
            <w:r>
              <w:rPr>
                <w:b/>
                <w:i/>
                <w:spacing w:val="112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розвитку.</w:t>
            </w:r>
            <w:r>
              <w:rPr>
                <w:b/>
                <w:i/>
                <w:spacing w:val="11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Фундаментальні</w:t>
            </w:r>
            <w:r>
              <w:rPr>
                <w:b/>
                <w:i/>
                <w:spacing w:val="11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основи</w:t>
            </w:r>
            <w:r>
              <w:rPr>
                <w:b/>
                <w:i/>
                <w:spacing w:val="110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</w:t>
            </w:r>
          </w:p>
          <w:p w:rsidR="00807F5B" w:rsidRDefault="0083517D">
            <w:pPr>
              <w:pStyle w:val="TableParagraph"/>
              <w:spacing w:line="305" w:lineRule="exact"/>
              <w:ind w:left="269"/>
              <w:rPr>
                <w:b/>
                <w:sz w:val="28"/>
              </w:rPr>
            </w:pPr>
            <w:r>
              <w:rPr>
                <w:b/>
                <w:i/>
                <w:spacing w:val="-1"/>
                <w:sz w:val="28"/>
              </w:rPr>
              <w:t>і</w:t>
            </w:r>
            <w:r>
              <w:rPr>
                <w:b/>
                <w:i/>
                <w:spacing w:val="-15"/>
                <w:sz w:val="28"/>
              </w:rPr>
              <w:t xml:space="preserve"> </w:t>
            </w:r>
            <w:r>
              <w:rPr>
                <w:b/>
                <w:i/>
                <w:spacing w:val="-1"/>
                <w:sz w:val="28"/>
              </w:rPr>
              <w:t>стійкості</w:t>
            </w:r>
            <w:r>
              <w:rPr>
                <w:b/>
                <w:i/>
                <w:spacing w:val="-1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систем</w:t>
            </w:r>
            <w:r>
              <w:rPr>
                <w:b/>
                <w:sz w:val="28"/>
              </w:rPr>
              <w:t>…………......................................................................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5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7</w:t>
            </w:r>
          </w:p>
        </w:tc>
      </w:tr>
      <w:tr w:rsidR="00807F5B">
        <w:trPr>
          <w:trHeight w:val="643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3200"/>
                <w:tab w:val="left" w:pos="4838"/>
                <w:tab w:val="left" w:pos="6892"/>
              </w:tabs>
              <w:spacing w:line="31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«Основи</w:t>
            </w:r>
            <w:r>
              <w:rPr>
                <w:i/>
                <w:sz w:val="28"/>
              </w:rPr>
              <w:tab/>
              <w:t>збалансованого</w:t>
            </w:r>
          </w:p>
          <w:p w:rsidR="00807F5B" w:rsidRDefault="0083517D">
            <w:pPr>
              <w:pStyle w:val="TableParagraph"/>
              <w:spacing w:line="310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розвитку»………………………………………………………………….…….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7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5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9</w:t>
            </w:r>
          </w:p>
        </w:tc>
      </w:tr>
      <w:tr w:rsidR="00807F5B">
        <w:trPr>
          <w:trHeight w:val="645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2584"/>
                <w:tab w:val="left" w:pos="4720"/>
                <w:tab w:val="left" w:pos="7575"/>
              </w:tabs>
              <w:spacing w:line="31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Основні</w:t>
            </w:r>
            <w:r>
              <w:rPr>
                <w:i/>
                <w:sz w:val="28"/>
              </w:rPr>
              <w:tab/>
              <w:t>принципи</w:t>
            </w:r>
            <w:r>
              <w:rPr>
                <w:i/>
                <w:sz w:val="28"/>
              </w:rPr>
              <w:tab/>
              <w:t>збалансованого</w:t>
            </w:r>
            <w:r>
              <w:rPr>
                <w:i/>
                <w:sz w:val="28"/>
              </w:rPr>
              <w:tab/>
              <w:t>(сталого)</w:t>
            </w:r>
          </w:p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розвитку………………………………………………………………….…….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7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7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</w:tr>
      <w:tr w:rsidR="00807F5B">
        <w:trPr>
          <w:trHeight w:val="320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0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Шлях</w:t>
            </w:r>
            <w:r>
              <w:rPr>
                <w:b/>
                <w:i/>
                <w:spacing w:val="-2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до</w:t>
            </w:r>
            <w:r>
              <w:rPr>
                <w:b/>
                <w:i/>
                <w:spacing w:val="-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сталого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в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світі…………………………………..…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</w:tr>
      <w:tr w:rsidR="00807F5B">
        <w:trPr>
          <w:trHeight w:val="646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1653"/>
                <w:tab w:val="left" w:pos="3224"/>
                <w:tab w:val="left" w:pos="3797"/>
                <w:tab w:val="left" w:pos="5550"/>
                <w:tab w:val="left" w:pos="6893"/>
              </w:tabs>
              <w:spacing w:line="313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Етапи</w:t>
            </w:r>
            <w:r>
              <w:rPr>
                <w:i/>
                <w:sz w:val="28"/>
              </w:rPr>
              <w:tab/>
              <w:t>виникнення</w:t>
            </w:r>
            <w:r>
              <w:rPr>
                <w:i/>
                <w:sz w:val="28"/>
              </w:rPr>
              <w:tab/>
              <w:t>та</w:t>
            </w:r>
            <w:r>
              <w:rPr>
                <w:i/>
                <w:sz w:val="28"/>
              </w:rPr>
              <w:tab/>
              <w:t>становлення</w:t>
            </w:r>
            <w:r>
              <w:rPr>
                <w:i/>
                <w:sz w:val="28"/>
              </w:rPr>
              <w:tab/>
              <w:t>концепції</w:t>
            </w:r>
            <w:r>
              <w:rPr>
                <w:i/>
                <w:sz w:val="28"/>
              </w:rPr>
              <w:tab/>
              <w:t>збалансованого</w:t>
            </w:r>
          </w:p>
          <w:p w:rsidR="00807F5B" w:rsidRDefault="0083517D">
            <w:pPr>
              <w:pStyle w:val="TableParagraph"/>
              <w:spacing w:before="2"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розвитку……………………………………………………………….………..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8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before="1" w:line="307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</w:tr>
      <w:tr w:rsidR="00807F5B">
        <w:trPr>
          <w:trHeight w:val="64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6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Тема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1.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Національний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шлях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до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сталого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розвитку</w:t>
            </w:r>
          </w:p>
          <w:p w:rsidR="00807F5B" w:rsidRDefault="0083517D">
            <w:pPr>
              <w:pStyle w:val="TableParagraph"/>
              <w:spacing w:line="309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Теоретична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частина………………………………………………………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5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16</w:t>
            </w:r>
          </w:p>
        </w:tc>
      </w:tr>
      <w:tr w:rsidR="00807F5B">
        <w:trPr>
          <w:trHeight w:val="641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109"/>
                <w:tab w:val="left" w:pos="3817"/>
                <w:tab w:val="left" w:pos="4426"/>
                <w:tab w:val="left" w:pos="6297"/>
                <w:tab w:val="left" w:pos="7727"/>
              </w:tabs>
              <w:spacing w:line="31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1.1.</w:t>
            </w:r>
            <w:r>
              <w:rPr>
                <w:b/>
                <w:i/>
                <w:sz w:val="28"/>
              </w:rPr>
              <w:tab/>
              <w:t>Історія</w:t>
            </w:r>
            <w:r>
              <w:rPr>
                <w:b/>
                <w:i/>
                <w:sz w:val="28"/>
              </w:rPr>
              <w:tab/>
              <w:t>виникнення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z w:val="28"/>
              </w:rPr>
              <w:tab/>
              <w:t>становлення</w:t>
            </w:r>
            <w:r>
              <w:rPr>
                <w:b/>
                <w:i/>
                <w:sz w:val="28"/>
              </w:rPr>
              <w:tab/>
              <w:t>концепції</w:t>
            </w:r>
            <w:r>
              <w:rPr>
                <w:b/>
                <w:i/>
                <w:sz w:val="28"/>
              </w:rPr>
              <w:tab/>
              <w:t>сталого</w:t>
            </w:r>
          </w:p>
          <w:p w:rsidR="00807F5B" w:rsidRDefault="0083517D">
            <w:pPr>
              <w:pStyle w:val="TableParagraph"/>
              <w:spacing w:line="30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розвитку………………………………………………………………….....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4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16</w:t>
            </w:r>
          </w:p>
        </w:tc>
      </w:tr>
      <w:tr w:rsidR="00807F5B">
        <w:trPr>
          <w:trHeight w:val="32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4" w:lineRule="exact"/>
              <w:ind w:right="245"/>
              <w:jc w:val="right"/>
              <w:rPr>
                <w:i/>
                <w:sz w:val="28"/>
              </w:rPr>
            </w:pPr>
            <w:r>
              <w:rPr>
                <w:i/>
                <w:sz w:val="28"/>
              </w:rPr>
              <w:t>Збалансований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розвиток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–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шлях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збереження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планети……………….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16</w:t>
            </w:r>
          </w:p>
        </w:tc>
      </w:tr>
      <w:tr w:rsidR="00807F5B">
        <w:trPr>
          <w:trHeight w:val="321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302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1.2.</w:t>
            </w:r>
            <w:r>
              <w:rPr>
                <w:b/>
                <w:i/>
                <w:sz w:val="28"/>
              </w:rPr>
              <w:tab/>
              <w:t>Світові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саміти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зі</w:t>
            </w:r>
            <w:r>
              <w:rPr>
                <w:b/>
                <w:i/>
                <w:spacing w:val="-2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сталого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розвитку……………………………...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2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21</w:t>
            </w:r>
          </w:p>
        </w:tc>
      </w:tr>
      <w:tr w:rsidR="00807F5B">
        <w:trPr>
          <w:trHeight w:val="641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2829"/>
                <w:tab w:val="left" w:pos="4096"/>
                <w:tab w:val="left" w:pos="4868"/>
                <w:tab w:val="left" w:pos="7333"/>
              </w:tabs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Конференція</w:t>
            </w:r>
            <w:r>
              <w:rPr>
                <w:i/>
                <w:sz w:val="28"/>
              </w:rPr>
              <w:tab/>
              <w:t>ООН</w:t>
            </w:r>
            <w:r>
              <w:rPr>
                <w:i/>
                <w:sz w:val="28"/>
              </w:rPr>
              <w:tab/>
              <w:t>з</w:t>
            </w:r>
            <w:r>
              <w:rPr>
                <w:i/>
                <w:sz w:val="28"/>
              </w:rPr>
              <w:tab/>
              <w:t>навколишнього</w:t>
            </w:r>
            <w:r>
              <w:rPr>
                <w:i/>
                <w:sz w:val="28"/>
              </w:rPr>
              <w:tab/>
              <w:t>середовища</w:t>
            </w:r>
          </w:p>
          <w:p w:rsidR="00807F5B" w:rsidRDefault="0083517D">
            <w:pPr>
              <w:pStyle w:val="TableParagraph"/>
              <w:spacing w:line="310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та</w:t>
            </w:r>
            <w:r>
              <w:rPr>
                <w:i/>
                <w:spacing w:val="-10"/>
                <w:sz w:val="28"/>
              </w:rPr>
              <w:t xml:space="preserve"> </w:t>
            </w:r>
            <w:r>
              <w:rPr>
                <w:i/>
                <w:sz w:val="28"/>
              </w:rPr>
              <w:t>розвитку………………………………………………………….…………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5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21</w:t>
            </w:r>
          </w:p>
        </w:tc>
      </w:tr>
      <w:tr w:rsidR="00807F5B">
        <w:trPr>
          <w:trHeight w:val="640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2243"/>
                <w:tab w:val="left" w:pos="3196"/>
                <w:tab w:val="left" w:pos="4788"/>
                <w:tab w:val="left" w:pos="6019"/>
                <w:tab w:val="left" w:pos="7902"/>
              </w:tabs>
              <w:spacing w:line="31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Зустріч</w:t>
            </w:r>
            <w:r>
              <w:rPr>
                <w:i/>
                <w:sz w:val="28"/>
              </w:rPr>
              <w:tab/>
              <w:t>на</w:t>
            </w:r>
            <w:r>
              <w:rPr>
                <w:i/>
                <w:sz w:val="28"/>
              </w:rPr>
              <w:tab/>
              <w:t>вищому</w:t>
            </w:r>
            <w:r>
              <w:rPr>
                <w:i/>
                <w:sz w:val="28"/>
              </w:rPr>
              <w:tab/>
              <w:t>рівні</w:t>
            </w:r>
            <w:r>
              <w:rPr>
                <w:i/>
                <w:sz w:val="28"/>
              </w:rPr>
              <w:tab/>
              <w:t>«Планета</w:t>
            </w:r>
            <w:r>
              <w:rPr>
                <w:i/>
                <w:sz w:val="28"/>
              </w:rPr>
              <w:tab/>
              <w:t>Земля»</w:t>
            </w:r>
          </w:p>
          <w:p w:rsidR="00807F5B" w:rsidRDefault="0083517D">
            <w:pPr>
              <w:pStyle w:val="TableParagraph"/>
              <w:spacing w:line="307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(«Ріо+5»)………………………...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1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25</w:t>
            </w:r>
          </w:p>
        </w:tc>
      </w:tr>
      <w:tr w:rsidR="00807F5B">
        <w:trPr>
          <w:trHeight w:val="646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2176"/>
                <w:tab w:val="left" w:pos="3992"/>
                <w:tab w:val="left" w:pos="4930"/>
                <w:tab w:val="left" w:pos="5450"/>
                <w:tab w:val="left" w:pos="7627"/>
              </w:tabs>
              <w:spacing w:line="316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Всесвітня</w:t>
            </w:r>
            <w:r>
              <w:rPr>
                <w:i/>
                <w:sz w:val="28"/>
              </w:rPr>
              <w:tab/>
              <w:t>конференція</w:t>
            </w:r>
            <w:r>
              <w:rPr>
                <w:i/>
                <w:sz w:val="28"/>
              </w:rPr>
              <w:tab/>
              <w:t>ООН</w:t>
            </w:r>
            <w:r>
              <w:rPr>
                <w:i/>
                <w:sz w:val="28"/>
              </w:rPr>
              <w:tab/>
              <w:t>зі</w:t>
            </w:r>
            <w:r>
              <w:rPr>
                <w:i/>
                <w:sz w:val="28"/>
              </w:rPr>
              <w:tab/>
              <w:t>збалансованого</w:t>
            </w:r>
            <w:r>
              <w:rPr>
                <w:i/>
                <w:sz w:val="28"/>
              </w:rPr>
              <w:tab/>
              <w:t>розвитку</w:t>
            </w:r>
          </w:p>
          <w:p w:rsidR="00807F5B" w:rsidRDefault="0083517D">
            <w:pPr>
              <w:pStyle w:val="TableParagraph"/>
              <w:spacing w:line="311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(«Ріо+10»)……………………………………………………………..………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10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27</w:t>
            </w:r>
          </w:p>
        </w:tc>
      </w:tr>
      <w:tr w:rsidR="00807F5B">
        <w:trPr>
          <w:trHeight w:val="647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2872"/>
                <w:tab w:val="left" w:pos="4183"/>
                <w:tab w:val="left" w:pos="5077"/>
                <w:tab w:val="left" w:pos="7628"/>
              </w:tabs>
              <w:spacing w:line="315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Конференція</w:t>
            </w:r>
            <w:r>
              <w:rPr>
                <w:i/>
                <w:sz w:val="28"/>
              </w:rPr>
              <w:tab/>
              <w:t>ООН</w:t>
            </w:r>
            <w:r>
              <w:rPr>
                <w:i/>
                <w:sz w:val="28"/>
              </w:rPr>
              <w:tab/>
              <w:t>зі</w:t>
            </w:r>
            <w:r>
              <w:rPr>
                <w:i/>
                <w:sz w:val="28"/>
              </w:rPr>
              <w:tab/>
              <w:t>збалансованого</w:t>
            </w:r>
            <w:r>
              <w:rPr>
                <w:i/>
                <w:sz w:val="28"/>
              </w:rPr>
              <w:tab/>
              <w:t>розвитку</w:t>
            </w:r>
          </w:p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«Ріо+20»………….………………………………………………………..……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9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7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31</w:t>
            </w:r>
          </w:p>
        </w:tc>
      </w:tr>
      <w:tr w:rsidR="00807F5B">
        <w:trPr>
          <w:trHeight w:val="644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267"/>
                <w:tab w:val="left" w:pos="3996"/>
                <w:tab w:val="left" w:pos="5634"/>
                <w:tab w:val="left" w:pos="7049"/>
                <w:tab w:val="left" w:pos="8608"/>
              </w:tabs>
              <w:spacing w:line="322" w:lineRule="exact"/>
              <w:ind w:left="200" w:right="112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1.3.</w:t>
            </w:r>
            <w:r>
              <w:rPr>
                <w:b/>
                <w:i/>
                <w:sz w:val="28"/>
              </w:rPr>
              <w:tab/>
              <w:t>Історія</w:t>
            </w:r>
            <w:r>
              <w:rPr>
                <w:b/>
                <w:i/>
                <w:sz w:val="28"/>
              </w:rPr>
              <w:tab/>
              <w:t>створення</w:t>
            </w:r>
            <w:r>
              <w:rPr>
                <w:b/>
                <w:i/>
                <w:sz w:val="28"/>
              </w:rPr>
              <w:tab/>
              <w:t>Концепції</w:t>
            </w:r>
            <w:r>
              <w:rPr>
                <w:b/>
                <w:i/>
                <w:sz w:val="28"/>
              </w:rPr>
              <w:tab/>
              <w:t>сталого</w:t>
            </w:r>
            <w:r>
              <w:rPr>
                <w:b/>
                <w:i/>
                <w:sz w:val="28"/>
              </w:rPr>
              <w:tab/>
              <w:t>розвитку</w:t>
            </w:r>
            <w:r>
              <w:rPr>
                <w:b/>
                <w:i/>
                <w:sz w:val="28"/>
              </w:rPr>
              <w:tab/>
            </w:r>
            <w:r>
              <w:rPr>
                <w:b/>
                <w:i/>
                <w:spacing w:val="-3"/>
                <w:sz w:val="28"/>
              </w:rPr>
              <w:t>в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Україні…………………………………………………………………...….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1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36</w:t>
            </w:r>
          </w:p>
        </w:tc>
      </w:tr>
      <w:tr w:rsidR="00807F5B">
        <w:trPr>
          <w:trHeight w:val="321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2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Практична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частина……………………………………………..….…….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2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52</w:t>
            </w:r>
          </w:p>
        </w:tc>
      </w:tr>
      <w:tr w:rsidR="00807F5B">
        <w:trPr>
          <w:trHeight w:val="646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77"/>
              </w:tabs>
              <w:spacing w:line="31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1.4.</w:t>
            </w:r>
            <w:r>
              <w:rPr>
                <w:b/>
                <w:i/>
                <w:sz w:val="28"/>
              </w:rPr>
              <w:tab/>
              <w:t>Ознайомлення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основними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законодавчими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актами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України</w:t>
            </w:r>
          </w:p>
          <w:p w:rsidR="00807F5B" w:rsidRDefault="0083517D">
            <w:pPr>
              <w:pStyle w:val="TableParagraph"/>
              <w:spacing w:before="2" w:line="30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питань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сталого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розвитку………………………………………………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52</w:t>
            </w:r>
          </w:p>
        </w:tc>
      </w:tr>
      <w:tr w:rsidR="00807F5B">
        <w:trPr>
          <w:trHeight w:val="639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3301"/>
                <w:tab w:val="left" w:pos="3989"/>
                <w:tab w:val="left" w:pos="5993"/>
                <w:tab w:val="left" w:pos="7581"/>
              </w:tabs>
              <w:spacing w:line="316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1.5.</w:t>
            </w:r>
            <w:r>
              <w:rPr>
                <w:b/>
                <w:i/>
                <w:sz w:val="28"/>
              </w:rPr>
              <w:tab/>
              <w:t>Ознайомлення</w:t>
            </w:r>
            <w:r>
              <w:rPr>
                <w:b/>
                <w:i/>
                <w:sz w:val="28"/>
              </w:rPr>
              <w:tab/>
              <w:t>з</w:t>
            </w:r>
            <w:r>
              <w:rPr>
                <w:b/>
                <w:i/>
                <w:sz w:val="28"/>
              </w:rPr>
              <w:tab/>
              <w:t>концепцією</w:t>
            </w:r>
            <w:r>
              <w:rPr>
                <w:b/>
                <w:i/>
                <w:sz w:val="28"/>
              </w:rPr>
              <w:tab/>
              <w:t>сталого</w:t>
            </w:r>
            <w:r>
              <w:rPr>
                <w:b/>
                <w:i/>
                <w:sz w:val="28"/>
              </w:rPr>
              <w:tab/>
              <w:t>розвитку</w:t>
            </w:r>
          </w:p>
          <w:p w:rsidR="00807F5B" w:rsidRDefault="0083517D">
            <w:pPr>
              <w:pStyle w:val="TableParagraph"/>
              <w:spacing w:line="30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України………..…………………………………………………………….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2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before="1"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54</w:t>
            </w:r>
          </w:p>
        </w:tc>
      </w:tr>
      <w:tr w:rsidR="00807F5B">
        <w:trPr>
          <w:trHeight w:val="320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0" w:lineRule="exact"/>
              <w:ind w:right="205"/>
              <w:jc w:val="right"/>
              <w:rPr>
                <w:i/>
                <w:sz w:val="28"/>
              </w:rPr>
            </w:pPr>
            <w:r>
              <w:rPr>
                <w:i/>
                <w:sz w:val="28"/>
              </w:rPr>
              <w:t>Концепція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переходу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України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сталого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розвитку…………………….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54</w:t>
            </w:r>
          </w:p>
        </w:tc>
      </w:tr>
      <w:tr w:rsidR="00807F5B">
        <w:trPr>
          <w:trHeight w:val="647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1507"/>
                <w:tab w:val="left" w:pos="1939"/>
                <w:tab w:val="left" w:pos="3712"/>
                <w:tab w:val="left" w:pos="5076"/>
                <w:tab w:val="left" w:pos="6323"/>
                <w:tab w:val="left" w:pos="6894"/>
              </w:tabs>
              <w:spacing w:line="31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Прес</w:t>
            </w:r>
            <w:r>
              <w:rPr>
                <w:i/>
                <w:sz w:val="28"/>
              </w:rPr>
              <w:tab/>
              <w:t>–</w:t>
            </w:r>
            <w:r>
              <w:rPr>
                <w:i/>
                <w:sz w:val="28"/>
              </w:rPr>
              <w:tab/>
              <w:t>конференція</w:t>
            </w:r>
            <w:r>
              <w:rPr>
                <w:i/>
                <w:sz w:val="28"/>
              </w:rPr>
              <w:tab/>
              <w:t>«Перехід</w:t>
            </w:r>
            <w:r>
              <w:rPr>
                <w:i/>
                <w:sz w:val="28"/>
              </w:rPr>
              <w:tab/>
              <w:t>України</w:t>
            </w:r>
            <w:r>
              <w:rPr>
                <w:i/>
                <w:sz w:val="28"/>
              </w:rPr>
              <w:tab/>
              <w:t>до</w:t>
            </w:r>
            <w:r>
              <w:rPr>
                <w:i/>
                <w:sz w:val="28"/>
              </w:rPr>
              <w:tab/>
              <w:t>збалансованого</w:t>
            </w:r>
          </w:p>
          <w:p w:rsidR="00807F5B" w:rsidRDefault="0083517D">
            <w:pPr>
              <w:pStyle w:val="TableParagraph"/>
              <w:spacing w:line="31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розвитку»……………………………………………………………….……….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7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68</w:t>
            </w:r>
          </w:p>
        </w:tc>
      </w:tr>
      <w:tr w:rsidR="00807F5B">
        <w:trPr>
          <w:trHeight w:val="645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7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Тема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2.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Пріоритети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сталого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розвитку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України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економічній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сфері</w:t>
            </w:r>
          </w:p>
          <w:p w:rsidR="00807F5B" w:rsidRDefault="0083517D">
            <w:pPr>
              <w:pStyle w:val="TableParagraph"/>
              <w:spacing w:line="308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Теоретична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частина………………………………………………….……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78</w:t>
            </w:r>
          </w:p>
        </w:tc>
      </w:tr>
      <w:tr w:rsidR="00807F5B">
        <w:trPr>
          <w:trHeight w:val="640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31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2.1.</w:t>
            </w:r>
            <w:r>
              <w:rPr>
                <w:b/>
                <w:i/>
                <w:sz w:val="28"/>
              </w:rPr>
              <w:tab/>
              <w:t>Стратегія</w:t>
            </w:r>
            <w:r>
              <w:rPr>
                <w:b/>
                <w:i/>
                <w:spacing w:val="-8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національної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економіки</w:t>
            </w:r>
            <w:r>
              <w:rPr>
                <w:b/>
                <w:i/>
                <w:spacing w:val="-1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-8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її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структурна</w:t>
            </w:r>
          </w:p>
          <w:p w:rsidR="00807F5B" w:rsidRDefault="0083517D">
            <w:pPr>
              <w:pStyle w:val="TableParagraph"/>
              <w:spacing w:line="30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перебудова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на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засадах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сталого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розвитку…………….…..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4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78</w:t>
            </w:r>
          </w:p>
        </w:tc>
      </w:tr>
      <w:tr w:rsidR="00807F5B">
        <w:trPr>
          <w:trHeight w:val="64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Формування</w:t>
            </w:r>
            <w:r>
              <w:rPr>
                <w:i/>
                <w:spacing w:val="67"/>
                <w:sz w:val="28"/>
              </w:rPr>
              <w:t xml:space="preserve"> </w:t>
            </w:r>
            <w:r>
              <w:rPr>
                <w:i/>
                <w:sz w:val="28"/>
              </w:rPr>
              <w:t>нової</w:t>
            </w:r>
            <w:r>
              <w:rPr>
                <w:i/>
                <w:spacing w:val="68"/>
                <w:sz w:val="28"/>
              </w:rPr>
              <w:t xml:space="preserve"> </w:t>
            </w:r>
            <w:r>
              <w:rPr>
                <w:i/>
                <w:sz w:val="28"/>
              </w:rPr>
              <w:t>моделі  економіки  на</w:t>
            </w:r>
            <w:r>
              <w:rPr>
                <w:i/>
                <w:spacing w:val="69"/>
                <w:sz w:val="28"/>
              </w:rPr>
              <w:t xml:space="preserve"> </w:t>
            </w:r>
            <w:r>
              <w:rPr>
                <w:i/>
                <w:sz w:val="28"/>
              </w:rPr>
              <w:t>засадах</w:t>
            </w:r>
            <w:r>
              <w:rPr>
                <w:i/>
                <w:spacing w:val="69"/>
                <w:sz w:val="28"/>
              </w:rPr>
              <w:t xml:space="preserve"> </w:t>
            </w:r>
            <w:r>
              <w:rPr>
                <w:i/>
                <w:sz w:val="28"/>
              </w:rPr>
              <w:t>невиснажливого</w:t>
            </w:r>
          </w:p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відновлювального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z w:val="28"/>
              </w:rPr>
              <w:t>природокористування…………………………………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7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78</w:t>
            </w:r>
          </w:p>
        </w:tc>
      </w:tr>
      <w:tr w:rsidR="00807F5B">
        <w:trPr>
          <w:trHeight w:val="321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77"/>
              </w:tabs>
              <w:spacing w:line="302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2.2.</w:t>
            </w:r>
            <w:r>
              <w:rPr>
                <w:b/>
                <w:i/>
                <w:sz w:val="28"/>
              </w:rPr>
              <w:tab/>
              <w:t>Рамкова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Конвенція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ООН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про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зміну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клімату……………………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302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80</w:t>
            </w:r>
          </w:p>
        </w:tc>
      </w:tr>
      <w:tr w:rsidR="00807F5B">
        <w:trPr>
          <w:trHeight w:val="964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2022"/>
                <w:tab w:val="left" w:pos="2877"/>
                <w:tab w:val="left" w:pos="3546"/>
                <w:tab w:val="left" w:pos="4423"/>
                <w:tab w:val="left" w:pos="5716"/>
                <w:tab w:val="left" w:pos="6225"/>
                <w:tab w:val="left" w:pos="7172"/>
                <w:tab w:val="left" w:pos="7529"/>
              </w:tabs>
              <w:ind w:left="627" w:right="111"/>
              <w:rPr>
                <w:i/>
                <w:sz w:val="28"/>
              </w:rPr>
            </w:pPr>
            <w:r>
              <w:rPr>
                <w:i/>
                <w:sz w:val="28"/>
              </w:rPr>
              <w:t>Актуальні</w:t>
            </w:r>
            <w:r>
              <w:rPr>
                <w:i/>
                <w:spacing w:val="44"/>
                <w:sz w:val="28"/>
              </w:rPr>
              <w:t xml:space="preserve"> </w:t>
            </w:r>
            <w:r>
              <w:rPr>
                <w:i/>
                <w:sz w:val="28"/>
              </w:rPr>
              <w:t>вимоги</w:t>
            </w:r>
            <w:r>
              <w:rPr>
                <w:i/>
                <w:spacing w:val="45"/>
                <w:sz w:val="28"/>
              </w:rPr>
              <w:t xml:space="preserve"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45"/>
                <w:sz w:val="28"/>
              </w:rPr>
              <w:t xml:space="preserve"> </w:t>
            </w:r>
            <w:r>
              <w:rPr>
                <w:i/>
                <w:sz w:val="28"/>
              </w:rPr>
              <w:t>міжнародні</w:t>
            </w:r>
            <w:r>
              <w:rPr>
                <w:i/>
                <w:spacing w:val="45"/>
                <w:sz w:val="28"/>
              </w:rPr>
              <w:t xml:space="preserve"> </w:t>
            </w:r>
            <w:r>
              <w:rPr>
                <w:i/>
                <w:sz w:val="28"/>
              </w:rPr>
              <w:t>зобов’язання</w:t>
            </w:r>
            <w:r>
              <w:rPr>
                <w:i/>
                <w:spacing w:val="45"/>
                <w:sz w:val="28"/>
              </w:rPr>
              <w:t xml:space="preserve"> </w:t>
            </w:r>
            <w:r>
              <w:rPr>
                <w:i/>
                <w:sz w:val="28"/>
              </w:rPr>
              <w:t>України</w:t>
            </w:r>
            <w:r>
              <w:rPr>
                <w:i/>
                <w:spacing w:val="47"/>
                <w:sz w:val="28"/>
              </w:rPr>
              <w:t xml:space="preserve"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47"/>
                <w:sz w:val="28"/>
              </w:rPr>
              <w:t xml:space="preserve"> </w:t>
            </w:r>
            <w:r>
              <w:rPr>
                <w:i/>
                <w:sz w:val="28"/>
              </w:rPr>
              <w:t>Рамкової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Конвенції</w:t>
            </w:r>
            <w:r>
              <w:rPr>
                <w:i/>
                <w:sz w:val="28"/>
              </w:rPr>
              <w:tab/>
              <w:t>ООН</w:t>
            </w:r>
            <w:r>
              <w:rPr>
                <w:i/>
                <w:sz w:val="28"/>
              </w:rPr>
              <w:tab/>
              <w:t>про</w:t>
            </w:r>
            <w:r>
              <w:rPr>
                <w:i/>
                <w:sz w:val="28"/>
              </w:rPr>
              <w:tab/>
              <w:t>зміну</w:t>
            </w:r>
            <w:r>
              <w:rPr>
                <w:i/>
                <w:sz w:val="28"/>
              </w:rPr>
              <w:tab/>
              <w:t>клімату,</w:t>
            </w:r>
            <w:r>
              <w:rPr>
                <w:i/>
                <w:sz w:val="28"/>
              </w:rPr>
              <w:tab/>
              <w:t>як</w:t>
            </w:r>
            <w:r>
              <w:rPr>
                <w:i/>
                <w:sz w:val="28"/>
              </w:rPr>
              <w:tab/>
              <w:t>однієї</w:t>
            </w:r>
            <w:r>
              <w:rPr>
                <w:i/>
                <w:sz w:val="28"/>
              </w:rPr>
              <w:tab/>
              <w:t>з</w:t>
            </w:r>
            <w:r>
              <w:rPr>
                <w:i/>
                <w:sz w:val="28"/>
              </w:rPr>
              <w:tab/>
            </w:r>
            <w:r>
              <w:rPr>
                <w:i/>
                <w:spacing w:val="-1"/>
                <w:sz w:val="28"/>
              </w:rPr>
              <w:t>Конвенцій</w:t>
            </w:r>
          </w:p>
          <w:p w:rsidR="00807F5B" w:rsidRDefault="0083517D">
            <w:pPr>
              <w:pStyle w:val="TableParagraph"/>
              <w:spacing w:line="309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Ріо………..........................................................................................……..</w:t>
            </w:r>
          </w:p>
        </w:tc>
        <w:tc>
          <w:tcPr>
            <w:tcW w:w="591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7"/>
              <w:rPr>
                <w:b/>
                <w:sz w:val="25"/>
              </w:rPr>
            </w:pPr>
          </w:p>
          <w:p w:rsidR="00807F5B" w:rsidRDefault="0083517D">
            <w:pPr>
              <w:pStyle w:val="TableParagraph"/>
              <w:spacing w:line="305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80</w:t>
            </w:r>
          </w:p>
        </w:tc>
      </w:tr>
      <w:tr w:rsidR="00807F5B">
        <w:trPr>
          <w:trHeight w:val="318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299" w:lineRule="exact"/>
              <w:ind w:right="181"/>
              <w:jc w:val="right"/>
              <w:rPr>
                <w:i/>
                <w:sz w:val="28"/>
              </w:rPr>
            </w:pPr>
            <w:r>
              <w:rPr>
                <w:i/>
                <w:sz w:val="28"/>
              </w:rPr>
              <w:t>Зобов’язання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за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Кіотським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протоколом…………………………………</w:t>
            </w:r>
          </w:p>
        </w:tc>
        <w:tc>
          <w:tcPr>
            <w:tcW w:w="591" w:type="dxa"/>
          </w:tcPr>
          <w:p w:rsidR="00807F5B" w:rsidRDefault="0083517D">
            <w:pPr>
              <w:pStyle w:val="TableParagraph"/>
              <w:spacing w:line="29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85</w:t>
            </w:r>
          </w:p>
        </w:tc>
      </w:tr>
    </w:tbl>
    <w:p w:rsidR="00807F5B" w:rsidRDefault="00807F5B">
      <w:pPr>
        <w:spacing w:line="299" w:lineRule="exact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tbl>
      <w:tblPr>
        <w:tblStyle w:val="TableNormal"/>
        <w:tblW w:w="0" w:type="auto"/>
        <w:tblInd w:w="417" w:type="dxa"/>
        <w:tblLayout w:type="fixed"/>
        <w:tblLook w:val="01E0" w:firstRow="1" w:lastRow="1" w:firstColumn="1" w:lastColumn="1" w:noHBand="0" w:noVBand="0"/>
      </w:tblPr>
      <w:tblGrid>
        <w:gridCol w:w="8849"/>
        <w:gridCol w:w="728"/>
      </w:tblGrid>
      <w:tr w:rsidR="00807F5B">
        <w:trPr>
          <w:trHeight w:val="958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195"/>
                <w:tab w:val="left" w:pos="4256"/>
                <w:tab w:val="left" w:pos="5030"/>
                <w:tab w:val="left" w:pos="7098"/>
              </w:tabs>
              <w:ind w:left="200" w:righ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lastRenderedPageBreak/>
              <w:t>2.3.</w:t>
            </w:r>
            <w:r>
              <w:rPr>
                <w:b/>
                <w:i/>
                <w:sz w:val="28"/>
              </w:rPr>
              <w:tab/>
              <w:t>Моделі</w:t>
            </w:r>
            <w:r>
              <w:rPr>
                <w:b/>
                <w:i/>
                <w:sz w:val="28"/>
              </w:rPr>
              <w:tab/>
              <w:t>виробництва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z w:val="28"/>
              </w:rPr>
              <w:tab/>
              <w:t>споживання:</w:t>
            </w:r>
            <w:r>
              <w:rPr>
                <w:b/>
                <w:i/>
                <w:sz w:val="28"/>
              </w:rPr>
              <w:tab/>
              <w:t>збалансоване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природокористування,</w:t>
            </w:r>
            <w:r>
              <w:rPr>
                <w:b/>
                <w:i/>
                <w:spacing w:val="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стала</w:t>
            </w:r>
            <w:r>
              <w:rPr>
                <w:b/>
                <w:i/>
                <w:spacing w:val="2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енергетика,</w:t>
            </w:r>
            <w:r>
              <w:rPr>
                <w:b/>
                <w:i/>
                <w:spacing w:val="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сільське</w:t>
            </w:r>
            <w:r>
              <w:rPr>
                <w:b/>
                <w:i/>
                <w:spacing w:val="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господарство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та</w:t>
            </w:r>
          </w:p>
          <w:p w:rsidR="00807F5B" w:rsidRDefault="0083517D">
            <w:pPr>
              <w:pStyle w:val="TableParagraph"/>
              <w:spacing w:line="306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сталий</w:t>
            </w:r>
            <w:r>
              <w:rPr>
                <w:b/>
                <w:i/>
                <w:spacing w:val="-9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розвиток……………………………………...…………………..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8"/>
              <w:rPr>
                <w:b/>
                <w:sz w:val="24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92</w:t>
            </w:r>
          </w:p>
        </w:tc>
      </w:tr>
      <w:tr w:rsidR="00807F5B">
        <w:trPr>
          <w:trHeight w:val="320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1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Практична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частина…………...…………….…………………………….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95</w:t>
            </w:r>
          </w:p>
        </w:tc>
      </w:tr>
      <w:tr w:rsidR="00807F5B">
        <w:trPr>
          <w:trHeight w:val="320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300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2.4.</w:t>
            </w:r>
            <w:r>
              <w:rPr>
                <w:b/>
                <w:i/>
                <w:sz w:val="28"/>
              </w:rPr>
              <w:tab/>
              <w:t>Еколого-економічні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інструменти………………………………..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95</w:t>
            </w:r>
          </w:p>
        </w:tc>
      </w:tr>
      <w:tr w:rsidR="00807F5B">
        <w:trPr>
          <w:trHeight w:val="32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Економічний</w:t>
            </w:r>
            <w:r>
              <w:rPr>
                <w:i/>
                <w:spacing w:val="-11"/>
                <w:sz w:val="28"/>
              </w:rPr>
              <w:t xml:space="preserve"> </w:t>
            </w:r>
            <w:r>
              <w:rPr>
                <w:i/>
                <w:sz w:val="28"/>
              </w:rPr>
              <w:t>механізм</w:t>
            </w:r>
            <w:r>
              <w:rPr>
                <w:i/>
                <w:spacing w:val="-11"/>
                <w:sz w:val="28"/>
              </w:rPr>
              <w:t xml:space="preserve"> </w:t>
            </w:r>
            <w:r>
              <w:rPr>
                <w:i/>
                <w:sz w:val="28"/>
              </w:rPr>
              <w:t>раціонального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природокористування………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95</w:t>
            </w:r>
          </w:p>
        </w:tc>
      </w:tr>
      <w:tr w:rsidR="00807F5B">
        <w:trPr>
          <w:trHeight w:val="646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31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2.5.</w:t>
            </w:r>
            <w:r>
              <w:rPr>
                <w:b/>
                <w:i/>
                <w:sz w:val="28"/>
              </w:rPr>
              <w:tab/>
              <w:t>Екологічний</w:t>
            </w:r>
            <w:r>
              <w:rPr>
                <w:b/>
                <w:i/>
                <w:spacing w:val="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слід</w:t>
            </w:r>
            <w:r>
              <w:rPr>
                <w:b/>
                <w:i/>
                <w:spacing w:val="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як</w:t>
            </w:r>
            <w:r>
              <w:rPr>
                <w:b/>
                <w:i/>
                <w:spacing w:val="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стандартизований</w:t>
            </w:r>
            <w:r>
              <w:rPr>
                <w:b/>
                <w:i/>
                <w:spacing w:val="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показник</w:t>
            </w:r>
            <w:r>
              <w:rPr>
                <w:b/>
                <w:i/>
                <w:spacing w:val="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споживання</w:t>
            </w:r>
          </w:p>
          <w:p w:rsidR="00807F5B" w:rsidRDefault="0083517D">
            <w:pPr>
              <w:pStyle w:val="TableParagraph"/>
              <w:spacing w:before="2" w:line="30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людиною</w:t>
            </w:r>
            <w:r>
              <w:rPr>
                <w:b/>
                <w:i/>
                <w:spacing w:val="-9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природних</w:t>
            </w:r>
            <w:r>
              <w:rPr>
                <w:b/>
                <w:i/>
                <w:spacing w:val="-8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ресурсів……………………………………………..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102</w:t>
            </w:r>
          </w:p>
        </w:tc>
      </w:tr>
      <w:tr w:rsidR="00807F5B">
        <w:trPr>
          <w:trHeight w:val="963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77"/>
                <w:tab w:val="left" w:pos="3238"/>
                <w:tab w:val="left" w:pos="5096"/>
                <w:tab w:val="left" w:pos="5902"/>
                <w:tab w:val="left" w:pos="7753"/>
              </w:tabs>
              <w:spacing w:line="316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2.6.</w:t>
            </w:r>
            <w:r>
              <w:rPr>
                <w:b/>
                <w:i/>
                <w:sz w:val="28"/>
              </w:rPr>
              <w:tab/>
              <w:t>Відповідальне</w:t>
            </w:r>
            <w:r>
              <w:rPr>
                <w:b/>
                <w:i/>
                <w:sz w:val="28"/>
              </w:rPr>
              <w:tab/>
              <w:t>ставлення</w:t>
            </w:r>
            <w:r>
              <w:rPr>
                <w:b/>
                <w:i/>
                <w:sz w:val="28"/>
              </w:rPr>
              <w:tab/>
              <w:t>до</w:t>
            </w:r>
            <w:r>
              <w:rPr>
                <w:b/>
                <w:i/>
                <w:sz w:val="28"/>
              </w:rPr>
              <w:tab/>
              <w:t>природних</w:t>
            </w:r>
            <w:r>
              <w:rPr>
                <w:b/>
                <w:i/>
                <w:sz w:val="28"/>
              </w:rPr>
              <w:tab/>
              <w:t>ресурсів</w:t>
            </w:r>
          </w:p>
          <w:p w:rsidR="00807F5B" w:rsidRDefault="0083517D">
            <w:pPr>
              <w:pStyle w:val="TableParagraph"/>
              <w:spacing w:line="322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48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збалансоване</w:t>
            </w:r>
            <w:r>
              <w:rPr>
                <w:b/>
                <w:i/>
                <w:spacing w:val="49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природокористування</w:t>
            </w:r>
            <w:r>
              <w:rPr>
                <w:b/>
                <w:i/>
                <w:spacing w:val="5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–</w:t>
            </w:r>
            <w:r>
              <w:rPr>
                <w:b/>
                <w:i/>
                <w:spacing w:val="5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основа</w:t>
            </w:r>
            <w:r>
              <w:rPr>
                <w:b/>
                <w:i/>
                <w:spacing w:val="5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сучасного</w:t>
            </w:r>
            <w:r>
              <w:rPr>
                <w:b/>
                <w:i/>
                <w:spacing w:val="50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бізнесу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України…………………...…………………………………………………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2"/>
              <w:rPr>
                <w:b/>
                <w:sz w:val="25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105</w:t>
            </w:r>
          </w:p>
        </w:tc>
      </w:tr>
      <w:tr w:rsidR="00807F5B">
        <w:trPr>
          <w:trHeight w:val="64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5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Тема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3.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Пріоритети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сталого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розвитку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України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соціальній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сфері</w:t>
            </w:r>
          </w:p>
          <w:p w:rsidR="00807F5B" w:rsidRDefault="0083517D">
            <w:pPr>
              <w:pStyle w:val="TableParagraph"/>
              <w:spacing w:line="310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Теоретична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4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110</w:t>
            </w:r>
          </w:p>
        </w:tc>
      </w:tr>
      <w:tr w:rsidR="00807F5B">
        <w:trPr>
          <w:trHeight w:val="646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011"/>
                <w:tab w:val="left" w:pos="2654"/>
                <w:tab w:val="left" w:pos="3876"/>
                <w:tab w:val="left" w:pos="5339"/>
                <w:tab w:val="left" w:pos="7080"/>
                <w:tab w:val="left" w:pos="8372"/>
              </w:tabs>
              <w:spacing w:line="322" w:lineRule="exact"/>
              <w:ind w:left="200" w:right="11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3.1.</w:t>
            </w:r>
            <w:r>
              <w:rPr>
                <w:b/>
                <w:i/>
                <w:sz w:val="28"/>
              </w:rPr>
              <w:tab/>
              <w:t>Освіта</w:t>
            </w:r>
            <w:r>
              <w:rPr>
                <w:b/>
                <w:i/>
                <w:sz w:val="28"/>
              </w:rPr>
              <w:tab/>
              <w:t>для</w:t>
            </w:r>
            <w:r>
              <w:rPr>
                <w:b/>
                <w:i/>
                <w:sz w:val="28"/>
              </w:rPr>
              <w:tab/>
              <w:t>сталого</w:t>
            </w:r>
            <w:r>
              <w:rPr>
                <w:b/>
                <w:i/>
                <w:sz w:val="28"/>
              </w:rPr>
              <w:tab/>
              <w:t>розвитку:</w:t>
            </w:r>
            <w:r>
              <w:rPr>
                <w:b/>
                <w:i/>
                <w:sz w:val="28"/>
              </w:rPr>
              <w:tab/>
              <w:t>стратегічні</w:t>
            </w:r>
            <w:r>
              <w:rPr>
                <w:b/>
                <w:i/>
                <w:sz w:val="28"/>
              </w:rPr>
              <w:tab/>
              <w:t>напрями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практичні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результати……………………………………………..……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5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before="1" w:line="31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110</w:t>
            </w:r>
          </w:p>
        </w:tc>
      </w:tr>
      <w:tr w:rsidR="00807F5B">
        <w:trPr>
          <w:trHeight w:val="639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505"/>
                <w:tab w:val="left" w:pos="5024"/>
                <w:tab w:val="left" w:pos="6691"/>
                <w:tab w:val="left" w:pos="7290"/>
              </w:tabs>
              <w:spacing w:line="316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3.2.</w:t>
            </w:r>
            <w:r>
              <w:rPr>
                <w:b/>
                <w:i/>
                <w:sz w:val="28"/>
              </w:rPr>
              <w:tab/>
              <w:t>Зростання</w:t>
            </w:r>
            <w:r>
              <w:rPr>
                <w:b/>
                <w:i/>
                <w:sz w:val="28"/>
              </w:rPr>
              <w:tab/>
              <w:t>інтелектуального</w:t>
            </w:r>
            <w:r>
              <w:rPr>
                <w:b/>
                <w:i/>
                <w:sz w:val="28"/>
              </w:rPr>
              <w:tab/>
              <w:t>потенціалу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z w:val="28"/>
              </w:rPr>
              <w:tab/>
              <w:t>соціального</w:t>
            </w:r>
          </w:p>
          <w:p w:rsidR="00807F5B" w:rsidRDefault="0083517D">
            <w:pPr>
              <w:pStyle w:val="TableParagraph"/>
              <w:spacing w:line="30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статусу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нації……….……………………………………………….…….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2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before="1"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112</w:t>
            </w:r>
          </w:p>
        </w:tc>
      </w:tr>
      <w:tr w:rsidR="00807F5B">
        <w:trPr>
          <w:trHeight w:val="645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Соціально-демографічна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складова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сталого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розвитку</w:t>
            </w:r>
            <w:r>
              <w:rPr>
                <w:i/>
                <w:spacing w:val="-1"/>
                <w:sz w:val="28"/>
              </w:rPr>
              <w:t xml:space="preserve"> </w:t>
            </w:r>
            <w:r>
              <w:rPr>
                <w:i/>
                <w:sz w:val="28"/>
              </w:rPr>
              <w:t>держави</w:t>
            </w:r>
            <w:r>
              <w:rPr>
                <w:i/>
                <w:spacing w:val="-2"/>
                <w:sz w:val="28"/>
              </w:rPr>
              <w:t xml:space="preserve"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її</w:t>
            </w:r>
          </w:p>
          <w:p w:rsidR="00807F5B" w:rsidRDefault="0083517D">
            <w:pPr>
              <w:pStyle w:val="TableParagraph"/>
              <w:spacing w:line="313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територій………………………………………………..………………...…..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112</w:t>
            </w:r>
          </w:p>
        </w:tc>
      </w:tr>
      <w:tr w:rsidR="00807F5B">
        <w:trPr>
          <w:trHeight w:val="967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372"/>
                <w:tab w:val="left" w:pos="3805"/>
                <w:tab w:val="left" w:pos="5549"/>
                <w:tab w:val="left" w:pos="7222"/>
              </w:tabs>
              <w:spacing w:line="31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3.3.</w:t>
            </w:r>
            <w:r>
              <w:rPr>
                <w:b/>
                <w:i/>
                <w:sz w:val="28"/>
              </w:rPr>
              <w:tab/>
              <w:t>Охорона</w:t>
            </w:r>
            <w:r>
              <w:rPr>
                <w:b/>
                <w:i/>
                <w:sz w:val="28"/>
              </w:rPr>
              <w:tab/>
              <w:t>здоров’я</w:t>
            </w:r>
            <w:r>
              <w:rPr>
                <w:b/>
                <w:i/>
                <w:sz w:val="28"/>
              </w:rPr>
              <w:tab/>
              <w:t>населення,</w:t>
            </w:r>
            <w:r>
              <w:rPr>
                <w:b/>
                <w:i/>
                <w:sz w:val="28"/>
              </w:rPr>
              <w:tab/>
              <w:t>зниження</w:t>
            </w:r>
            <w:r>
              <w:rPr>
                <w:b/>
                <w:i/>
                <w:sz w:val="28"/>
              </w:rPr>
              <w:tab/>
              <w:t>смертності</w:t>
            </w:r>
          </w:p>
          <w:p w:rsidR="00807F5B" w:rsidRDefault="0083517D">
            <w:pPr>
              <w:pStyle w:val="TableParagraph"/>
              <w:tabs>
                <w:tab w:val="left" w:pos="1104"/>
                <w:tab w:val="left" w:pos="3190"/>
                <w:tab w:val="left" w:pos="5217"/>
                <w:tab w:val="left" w:pos="6764"/>
                <w:tab w:val="left" w:pos="7594"/>
              </w:tabs>
              <w:spacing w:line="322" w:lineRule="exact"/>
              <w:ind w:left="200" w:right="109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z w:val="28"/>
              </w:rPr>
              <w:tab/>
              <w:t>подовження</w:t>
            </w:r>
            <w:r>
              <w:rPr>
                <w:b/>
                <w:i/>
                <w:sz w:val="28"/>
              </w:rPr>
              <w:tab/>
              <w:t>тривалості</w:t>
            </w:r>
            <w:r>
              <w:rPr>
                <w:b/>
                <w:i/>
                <w:sz w:val="28"/>
              </w:rPr>
              <w:tab/>
              <w:t>життя</w:t>
            </w:r>
            <w:r>
              <w:rPr>
                <w:b/>
                <w:i/>
                <w:sz w:val="28"/>
              </w:rPr>
              <w:tab/>
              <w:t>як</w:t>
            </w:r>
            <w:r>
              <w:rPr>
                <w:b/>
                <w:i/>
                <w:sz w:val="28"/>
              </w:rPr>
              <w:tab/>
            </w:r>
            <w:r>
              <w:rPr>
                <w:b/>
                <w:i/>
                <w:spacing w:val="-1"/>
                <w:sz w:val="28"/>
              </w:rPr>
              <w:t>соціальні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пріоритети…………………………………………………………….…..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6"/>
              <w:rPr>
                <w:b/>
                <w:sz w:val="25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119</w:t>
            </w:r>
          </w:p>
        </w:tc>
      </w:tr>
      <w:tr w:rsidR="00807F5B">
        <w:trPr>
          <w:trHeight w:val="320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00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Практична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частина……………………………………...............………..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121</w:t>
            </w:r>
          </w:p>
        </w:tc>
      </w:tr>
      <w:tr w:rsidR="00807F5B">
        <w:trPr>
          <w:trHeight w:val="322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77"/>
              </w:tabs>
              <w:spacing w:line="303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3.4.</w:t>
            </w:r>
            <w:r>
              <w:rPr>
                <w:b/>
                <w:i/>
                <w:sz w:val="28"/>
              </w:rPr>
              <w:tab/>
              <w:t>Місцеві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плани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дій: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роль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громади……………………...…………..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3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121</w:t>
            </w:r>
          </w:p>
        </w:tc>
      </w:tr>
      <w:tr w:rsidR="00807F5B">
        <w:trPr>
          <w:trHeight w:val="322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77"/>
              </w:tabs>
              <w:spacing w:line="303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3.5.</w:t>
            </w:r>
            <w:r>
              <w:rPr>
                <w:b/>
                <w:i/>
                <w:sz w:val="28"/>
              </w:rPr>
              <w:tab/>
              <w:t>Вирішення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регіональних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проблем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як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проектна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діяльність……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3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125</w:t>
            </w:r>
          </w:p>
        </w:tc>
      </w:tr>
      <w:tr w:rsidR="00807F5B">
        <w:trPr>
          <w:trHeight w:val="642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77"/>
                <w:tab w:val="left" w:pos="2759"/>
                <w:tab w:val="left" w:pos="4323"/>
                <w:tab w:val="left" w:pos="6383"/>
                <w:tab w:val="left" w:pos="7768"/>
              </w:tabs>
              <w:spacing w:line="316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3.6.</w:t>
            </w:r>
            <w:r>
              <w:rPr>
                <w:b/>
                <w:i/>
                <w:sz w:val="28"/>
              </w:rPr>
              <w:tab/>
              <w:t>Підтримка</w:t>
            </w:r>
            <w:r>
              <w:rPr>
                <w:b/>
                <w:i/>
                <w:sz w:val="28"/>
              </w:rPr>
              <w:tab/>
              <w:t>соціально</w:t>
            </w:r>
            <w:r>
              <w:rPr>
                <w:b/>
                <w:i/>
                <w:sz w:val="28"/>
              </w:rPr>
              <w:tab/>
              <w:t>орієнтованих</w:t>
            </w:r>
            <w:r>
              <w:rPr>
                <w:b/>
                <w:i/>
                <w:sz w:val="28"/>
              </w:rPr>
              <w:tab/>
              <w:t>способів</w:t>
            </w:r>
            <w:r>
              <w:rPr>
                <w:b/>
                <w:i/>
                <w:sz w:val="28"/>
              </w:rPr>
              <w:tab/>
              <w:t>ведення</w:t>
            </w:r>
          </w:p>
          <w:p w:rsidR="00807F5B" w:rsidRDefault="0083517D">
            <w:pPr>
              <w:pStyle w:val="TableParagraph"/>
              <w:spacing w:before="2" w:line="30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господарства………………………………………………….…………...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5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128</w:t>
            </w:r>
          </w:p>
        </w:tc>
      </w:tr>
      <w:tr w:rsidR="00807F5B">
        <w:trPr>
          <w:trHeight w:val="64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Основні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засади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створення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високотехнологічних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соціоекокомплексів</w:t>
            </w:r>
          </w:p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в</w:t>
            </w:r>
            <w:r>
              <w:rPr>
                <w:i/>
                <w:spacing w:val="-12"/>
                <w:sz w:val="28"/>
              </w:rPr>
              <w:t xml:space="preserve"> </w:t>
            </w:r>
            <w:r>
              <w:rPr>
                <w:i/>
                <w:sz w:val="28"/>
              </w:rPr>
              <w:t>Україні…………………………………………………………….………….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7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128</w:t>
            </w:r>
          </w:p>
        </w:tc>
      </w:tr>
      <w:tr w:rsidR="00807F5B">
        <w:trPr>
          <w:trHeight w:val="644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6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Тема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4.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Пріоритети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сталого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розвитку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України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екологічній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сфері</w:t>
            </w:r>
          </w:p>
          <w:p w:rsidR="00807F5B" w:rsidRDefault="0083517D">
            <w:pPr>
              <w:pStyle w:val="TableParagraph"/>
              <w:spacing w:line="308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Теоретична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частина……………………….………………………............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5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133</w:t>
            </w:r>
          </w:p>
        </w:tc>
      </w:tr>
      <w:tr w:rsidR="00807F5B">
        <w:trPr>
          <w:trHeight w:val="1286"/>
        </w:trPr>
        <w:tc>
          <w:tcPr>
            <w:tcW w:w="8849" w:type="dxa"/>
          </w:tcPr>
          <w:p w:rsidR="00807F5B" w:rsidRDefault="0083517D">
            <w:pPr>
              <w:pStyle w:val="TableParagraph"/>
              <w:ind w:left="200" w:right="104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4.1.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Інтеграція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екологічної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складової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в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галузеві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політики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екологізації технологій у промисловості, енергетиці, будівництві,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сільському</w:t>
            </w:r>
            <w:r>
              <w:rPr>
                <w:b/>
                <w:i/>
                <w:spacing w:val="60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господарстві</w:t>
            </w:r>
            <w:r>
              <w:rPr>
                <w:b/>
                <w:i/>
                <w:spacing w:val="59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5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транспорті.</w:t>
            </w:r>
            <w:r>
              <w:rPr>
                <w:b/>
                <w:i/>
                <w:spacing w:val="60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Вдосконалення</w:t>
            </w:r>
            <w:r>
              <w:rPr>
                <w:b/>
                <w:i/>
                <w:spacing w:val="60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системи</w:t>
            </w:r>
          </w:p>
          <w:p w:rsidR="00807F5B" w:rsidRDefault="0083517D">
            <w:pPr>
              <w:pStyle w:val="TableParagraph"/>
              <w:spacing w:line="304" w:lineRule="exact"/>
              <w:ind w:left="200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інтегрованого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екологічного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управління……………………………..….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5"/>
              <w:rPr>
                <w:b/>
                <w:sz w:val="23"/>
              </w:rPr>
            </w:pPr>
          </w:p>
          <w:p w:rsidR="00807F5B" w:rsidRDefault="0083517D">
            <w:pPr>
              <w:pStyle w:val="TableParagraph"/>
              <w:spacing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134</w:t>
            </w:r>
          </w:p>
        </w:tc>
      </w:tr>
      <w:tr w:rsidR="00807F5B">
        <w:trPr>
          <w:trHeight w:val="646"/>
        </w:trPr>
        <w:tc>
          <w:tcPr>
            <w:tcW w:w="8849" w:type="dxa"/>
          </w:tcPr>
          <w:p w:rsidR="00807F5B" w:rsidRDefault="0083517D">
            <w:pPr>
              <w:pStyle w:val="TableParagraph"/>
              <w:spacing w:line="313" w:lineRule="exact"/>
              <w:ind w:left="627"/>
              <w:rPr>
                <w:i/>
                <w:sz w:val="28"/>
              </w:rPr>
            </w:pPr>
            <w:r>
              <w:rPr>
                <w:i/>
                <w:spacing w:val="-1"/>
                <w:sz w:val="28"/>
              </w:rPr>
              <w:t>Інтеграція</w:t>
            </w:r>
            <w:r>
              <w:rPr>
                <w:i/>
                <w:spacing w:val="-16"/>
                <w:sz w:val="28"/>
              </w:rPr>
              <w:t xml:space="preserve"> </w:t>
            </w:r>
            <w:r>
              <w:rPr>
                <w:i/>
                <w:spacing w:val="-1"/>
                <w:sz w:val="28"/>
              </w:rPr>
              <w:t>екологічної</w:t>
            </w:r>
            <w:r>
              <w:rPr>
                <w:i/>
                <w:spacing w:val="-16"/>
                <w:sz w:val="28"/>
              </w:rPr>
              <w:t xml:space="preserve"> </w:t>
            </w:r>
            <w:r>
              <w:rPr>
                <w:i/>
                <w:spacing w:val="-1"/>
                <w:sz w:val="28"/>
              </w:rPr>
              <w:t>політики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pacing w:val="-1"/>
                <w:sz w:val="28"/>
              </w:rPr>
              <w:t>в</w:t>
            </w:r>
            <w:r>
              <w:rPr>
                <w:i/>
                <w:spacing w:val="-16"/>
                <w:sz w:val="28"/>
              </w:rPr>
              <w:t xml:space="preserve"> </w:t>
            </w:r>
            <w:r>
              <w:rPr>
                <w:i/>
                <w:spacing w:val="-1"/>
                <w:sz w:val="28"/>
              </w:rPr>
              <w:t>Україні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z w:val="28"/>
              </w:rPr>
              <w:t>контексті</w:t>
            </w:r>
            <w:r>
              <w:rPr>
                <w:i/>
                <w:spacing w:val="-13"/>
                <w:sz w:val="28"/>
              </w:rPr>
              <w:t xml:space="preserve"> </w:t>
            </w:r>
            <w:r>
              <w:rPr>
                <w:i/>
                <w:sz w:val="28"/>
              </w:rPr>
              <w:t>Європейської</w:t>
            </w:r>
          </w:p>
          <w:p w:rsidR="00807F5B" w:rsidRDefault="0083517D">
            <w:pPr>
              <w:pStyle w:val="TableParagraph"/>
              <w:spacing w:line="313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інтеграції……………...………………………………………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7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134</w:t>
            </w:r>
          </w:p>
        </w:tc>
      </w:tr>
      <w:tr w:rsidR="00807F5B">
        <w:trPr>
          <w:trHeight w:val="968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1584"/>
                <w:tab w:val="left" w:pos="4317"/>
                <w:tab w:val="left" w:pos="5437"/>
                <w:tab w:val="left" w:pos="7181"/>
              </w:tabs>
              <w:ind w:left="200" w:right="11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4.2.</w:t>
            </w:r>
            <w:r>
              <w:rPr>
                <w:b/>
                <w:i/>
                <w:sz w:val="28"/>
              </w:rPr>
              <w:tab/>
              <w:t>Збереження</w:t>
            </w:r>
            <w:r>
              <w:rPr>
                <w:b/>
                <w:i/>
                <w:spacing w:val="30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біологічного</w:t>
            </w:r>
            <w:r>
              <w:rPr>
                <w:b/>
                <w:i/>
                <w:spacing w:val="2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3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ландшафтного</w:t>
            </w:r>
            <w:r>
              <w:rPr>
                <w:b/>
                <w:i/>
                <w:spacing w:val="29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різноманіття,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розвиток</w:t>
            </w:r>
            <w:r>
              <w:rPr>
                <w:b/>
                <w:i/>
                <w:sz w:val="28"/>
              </w:rPr>
              <w:tab/>
              <w:t>природно-заповідної</w:t>
            </w:r>
            <w:r>
              <w:rPr>
                <w:b/>
                <w:i/>
                <w:sz w:val="28"/>
              </w:rPr>
              <w:tab/>
              <w:t>справи,</w:t>
            </w:r>
            <w:r>
              <w:rPr>
                <w:b/>
                <w:i/>
                <w:sz w:val="28"/>
              </w:rPr>
              <w:tab/>
              <w:t>покращення</w:t>
            </w:r>
            <w:r>
              <w:rPr>
                <w:b/>
                <w:i/>
                <w:sz w:val="28"/>
              </w:rPr>
              <w:tab/>
            </w:r>
            <w:r>
              <w:rPr>
                <w:b/>
                <w:i/>
                <w:spacing w:val="-1"/>
                <w:sz w:val="28"/>
              </w:rPr>
              <w:t>екологічного</w:t>
            </w:r>
          </w:p>
          <w:p w:rsidR="00807F5B" w:rsidRDefault="0083517D">
            <w:pPr>
              <w:pStyle w:val="TableParagraph"/>
              <w:spacing w:line="30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стану</w:t>
            </w:r>
            <w:r>
              <w:rPr>
                <w:b/>
                <w:i/>
                <w:spacing w:val="-1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агроландшафтів……………………...…………………………….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6"/>
              <w:rPr>
                <w:b/>
                <w:sz w:val="25"/>
              </w:rPr>
            </w:pPr>
          </w:p>
          <w:p w:rsidR="00807F5B" w:rsidRDefault="0083517D">
            <w:pPr>
              <w:pStyle w:val="TableParagraph"/>
              <w:spacing w:line="31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142</w:t>
            </w:r>
          </w:p>
        </w:tc>
      </w:tr>
      <w:tr w:rsidR="00807F5B">
        <w:trPr>
          <w:trHeight w:val="1282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3090"/>
                <w:tab w:val="left" w:pos="4563"/>
                <w:tab w:val="left" w:pos="5835"/>
                <w:tab w:val="left" w:pos="7979"/>
              </w:tabs>
              <w:ind w:left="200" w:right="105"/>
              <w:jc w:val="both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4.3.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Екологічна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безпека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ядерних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об’єктів,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захист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населення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довкілля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від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негативного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впливу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наслідків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катастрофи</w:t>
            </w:r>
            <w:r>
              <w:rPr>
                <w:b/>
                <w:i/>
                <w:spacing w:val="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на</w:t>
            </w:r>
            <w:r>
              <w:rPr>
                <w:b/>
                <w:i/>
                <w:spacing w:val="-6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Чорнобильській</w:t>
            </w:r>
            <w:r>
              <w:rPr>
                <w:b/>
                <w:i/>
                <w:sz w:val="28"/>
              </w:rPr>
              <w:tab/>
              <w:t>АЕС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z w:val="28"/>
              </w:rPr>
              <w:tab/>
              <w:t>небезпеки</w:t>
            </w:r>
            <w:r>
              <w:rPr>
                <w:b/>
                <w:i/>
                <w:sz w:val="28"/>
              </w:rPr>
              <w:tab/>
            </w:r>
            <w:r>
              <w:rPr>
                <w:b/>
                <w:i/>
                <w:spacing w:val="-1"/>
                <w:sz w:val="28"/>
              </w:rPr>
              <w:t>інших</w:t>
            </w:r>
          </w:p>
          <w:p w:rsidR="00807F5B" w:rsidRDefault="0083517D">
            <w:pPr>
              <w:pStyle w:val="TableParagraph"/>
              <w:spacing w:line="303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АЕС………………………………………………….………………………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3517D">
            <w:pPr>
              <w:pStyle w:val="TableParagraph"/>
              <w:spacing w:before="266"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145</w:t>
            </w:r>
          </w:p>
        </w:tc>
      </w:tr>
      <w:tr w:rsidR="00807F5B">
        <w:trPr>
          <w:trHeight w:val="639"/>
        </w:trPr>
        <w:tc>
          <w:tcPr>
            <w:tcW w:w="8849" w:type="dxa"/>
          </w:tcPr>
          <w:p w:rsidR="00807F5B" w:rsidRDefault="0083517D">
            <w:pPr>
              <w:pStyle w:val="TableParagraph"/>
              <w:tabs>
                <w:tab w:val="left" w:pos="1240"/>
                <w:tab w:val="left" w:pos="2566"/>
                <w:tab w:val="left" w:pos="3630"/>
                <w:tab w:val="left" w:pos="4999"/>
                <w:tab w:val="left" w:pos="7177"/>
              </w:tabs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До</w:t>
            </w:r>
            <w:r>
              <w:rPr>
                <w:i/>
                <w:sz w:val="28"/>
              </w:rPr>
              <w:tab/>
              <w:t>питання</w:t>
            </w:r>
            <w:r>
              <w:rPr>
                <w:i/>
                <w:sz w:val="28"/>
              </w:rPr>
              <w:tab/>
              <w:t>впливу</w:t>
            </w:r>
            <w:r>
              <w:rPr>
                <w:i/>
                <w:sz w:val="28"/>
              </w:rPr>
              <w:tab/>
              <w:t>наслідків</w:t>
            </w:r>
            <w:r>
              <w:rPr>
                <w:i/>
                <w:sz w:val="28"/>
              </w:rPr>
              <w:tab/>
              <w:t>Чорнобильської</w:t>
            </w:r>
            <w:r>
              <w:rPr>
                <w:i/>
                <w:sz w:val="28"/>
              </w:rPr>
              <w:tab/>
              <w:t>катастрофи</w:t>
            </w:r>
          </w:p>
          <w:p w:rsidR="00807F5B" w:rsidRDefault="0083517D">
            <w:pPr>
              <w:pStyle w:val="TableParagraph"/>
              <w:spacing w:line="307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на</w:t>
            </w:r>
            <w:r>
              <w:rPr>
                <w:i/>
                <w:spacing w:val="-5"/>
                <w:sz w:val="28"/>
              </w:rPr>
              <w:t xml:space="preserve"> </w:t>
            </w:r>
            <w:r>
              <w:rPr>
                <w:i/>
                <w:sz w:val="28"/>
              </w:rPr>
              <w:t>тваринний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світ</w:t>
            </w:r>
            <w:r>
              <w:rPr>
                <w:i/>
                <w:spacing w:val="-10"/>
                <w:sz w:val="28"/>
              </w:rPr>
              <w:t xml:space="preserve"> </w:t>
            </w:r>
            <w:r>
              <w:rPr>
                <w:i/>
                <w:sz w:val="28"/>
              </w:rPr>
              <w:t>центрального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Полісся………………………………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2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145</w:t>
            </w:r>
          </w:p>
        </w:tc>
      </w:tr>
    </w:tbl>
    <w:p w:rsidR="00807F5B" w:rsidRDefault="00807F5B">
      <w:pPr>
        <w:spacing w:line="302" w:lineRule="exact"/>
        <w:rPr>
          <w:sz w:val="28"/>
        </w:rPr>
        <w:sectPr w:rsidR="00807F5B">
          <w:pgSz w:w="11910" w:h="16840"/>
          <w:pgMar w:top="620" w:right="140" w:bottom="720" w:left="1200" w:header="0" w:footer="536" w:gutter="0"/>
          <w:cols w:space="720"/>
        </w:sectPr>
      </w:pPr>
    </w:p>
    <w:tbl>
      <w:tblPr>
        <w:tblStyle w:val="TableNormal"/>
        <w:tblW w:w="0" w:type="auto"/>
        <w:tblInd w:w="417" w:type="dxa"/>
        <w:tblLayout w:type="fixed"/>
        <w:tblLook w:val="01E0" w:firstRow="1" w:lastRow="1" w:firstColumn="1" w:lastColumn="1" w:noHBand="0" w:noVBand="0"/>
      </w:tblPr>
      <w:tblGrid>
        <w:gridCol w:w="8850"/>
        <w:gridCol w:w="728"/>
      </w:tblGrid>
      <w:tr w:rsidR="00807F5B">
        <w:trPr>
          <w:trHeight w:val="642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08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lastRenderedPageBreak/>
              <w:t>Аварія</w:t>
            </w:r>
            <w:r>
              <w:rPr>
                <w:i/>
                <w:spacing w:val="18"/>
                <w:sz w:val="28"/>
              </w:rPr>
              <w:t xml:space="preserve"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21"/>
                <w:sz w:val="28"/>
              </w:rPr>
              <w:t xml:space="preserve"> </w:t>
            </w:r>
            <w:r>
              <w:rPr>
                <w:i/>
                <w:sz w:val="28"/>
              </w:rPr>
              <w:t>Чорнобильській</w:t>
            </w:r>
            <w:r>
              <w:rPr>
                <w:i/>
                <w:spacing w:val="20"/>
                <w:sz w:val="28"/>
              </w:rPr>
              <w:t xml:space="preserve"> </w:t>
            </w:r>
            <w:r>
              <w:rPr>
                <w:i/>
                <w:sz w:val="28"/>
              </w:rPr>
              <w:t>АЕС:</w:t>
            </w:r>
            <w:r>
              <w:rPr>
                <w:i/>
                <w:spacing w:val="20"/>
                <w:sz w:val="28"/>
              </w:rPr>
              <w:t xml:space="preserve"> </w:t>
            </w:r>
            <w:r>
              <w:rPr>
                <w:i/>
                <w:sz w:val="28"/>
              </w:rPr>
              <w:t>соціальні</w:t>
            </w:r>
            <w:r>
              <w:rPr>
                <w:i/>
                <w:spacing w:val="20"/>
                <w:sz w:val="28"/>
              </w:rPr>
              <w:t xml:space="preserve"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21"/>
                <w:sz w:val="28"/>
              </w:rPr>
              <w:t xml:space="preserve"> </w:t>
            </w:r>
            <w:r>
              <w:rPr>
                <w:i/>
                <w:sz w:val="28"/>
              </w:rPr>
              <w:t>медико-демографічні</w:t>
            </w:r>
          </w:p>
          <w:p w:rsidR="00807F5B" w:rsidRDefault="0083517D">
            <w:pPr>
              <w:pStyle w:val="TableParagraph"/>
              <w:spacing w:line="315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наслідки…………………………………………………………….…………....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1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0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149</w:t>
            </w:r>
          </w:p>
        </w:tc>
      </w:tr>
      <w:tr w:rsidR="00807F5B">
        <w:trPr>
          <w:trHeight w:val="323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03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Практична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частина……………………….……………………………...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3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152</w:t>
            </w:r>
          </w:p>
        </w:tc>
      </w:tr>
      <w:tr w:rsidR="00807F5B">
        <w:trPr>
          <w:trHeight w:val="640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77"/>
                <w:tab w:val="left" w:pos="3436"/>
                <w:tab w:val="left" w:pos="5060"/>
                <w:tab w:val="left" w:pos="7229"/>
              </w:tabs>
              <w:spacing w:line="31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4.4.</w:t>
            </w:r>
            <w:r>
              <w:rPr>
                <w:b/>
                <w:i/>
                <w:sz w:val="28"/>
              </w:rPr>
              <w:tab/>
              <w:t>Конвенція</w:t>
            </w:r>
            <w:r>
              <w:rPr>
                <w:b/>
                <w:i/>
                <w:sz w:val="28"/>
              </w:rPr>
              <w:tab/>
              <w:t>про</w:t>
            </w:r>
            <w:r>
              <w:rPr>
                <w:b/>
                <w:i/>
                <w:sz w:val="28"/>
              </w:rPr>
              <w:tab/>
              <w:t>охорону</w:t>
            </w:r>
            <w:r>
              <w:rPr>
                <w:b/>
                <w:i/>
                <w:sz w:val="28"/>
              </w:rPr>
              <w:tab/>
              <w:t>біологічного</w:t>
            </w:r>
          </w:p>
          <w:p w:rsidR="00807F5B" w:rsidRDefault="0083517D">
            <w:pPr>
              <w:pStyle w:val="TableParagraph"/>
              <w:spacing w:line="30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різноманіття……………………………………………………….….…..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1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152</w:t>
            </w:r>
          </w:p>
        </w:tc>
      </w:tr>
      <w:tr w:rsidR="00807F5B">
        <w:trPr>
          <w:trHeight w:val="643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09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Перелік</w:t>
            </w:r>
            <w:r>
              <w:rPr>
                <w:i/>
                <w:spacing w:val="61"/>
                <w:sz w:val="28"/>
              </w:rPr>
              <w:t xml:space="preserve"> </w:t>
            </w:r>
            <w:r>
              <w:rPr>
                <w:i/>
                <w:sz w:val="28"/>
              </w:rPr>
              <w:t>актуальних</w:t>
            </w:r>
            <w:r>
              <w:rPr>
                <w:i/>
                <w:spacing w:val="60"/>
                <w:sz w:val="28"/>
              </w:rPr>
              <w:t xml:space="preserve"> </w:t>
            </w:r>
            <w:r>
              <w:rPr>
                <w:i/>
                <w:sz w:val="28"/>
              </w:rPr>
              <w:t>вимог</w:t>
            </w:r>
            <w:r>
              <w:rPr>
                <w:i/>
                <w:spacing w:val="59"/>
                <w:sz w:val="28"/>
              </w:rPr>
              <w:t xml:space="preserve"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63"/>
                <w:sz w:val="28"/>
              </w:rPr>
              <w:t xml:space="preserve"> </w:t>
            </w:r>
            <w:r>
              <w:rPr>
                <w:i/>
                <w:sz w:val="28"/>
              </w:rPr>
              <w:t>міжнародних</w:t>
            </w:r>
            <w:r>
              <w:rPr>
                <w:i/>
                <w:spacing w:val="61"/>
                <w:sz w:val="28"/>
              </w:rPr>
              <w:t xml:space="preserve"> </w:t>
            </w:r>
            <w:r>
              <w:rPr>
                <w:i/>
                <w:sz w:val="28"/>
              </w:rPr>
              <w:t>зобов’язань</w:t>
            </w:r>
            <w:r>
              <w:rPr>
                <w:i/>
                <w:spacing w:val="59"/>
                <w:sz w:val="28"/>
              </w:rPr>
              <w:t xml:space="preserve"> </w:t>
            </w:r>
            <w:r>
              <w:rPr>
                <w:i/>
                <w:sz w:val="28"/>
              </w:rPr>
              <w:t>України</w:t>
            </w:r>
            <w:r>
              <w:rPr>
                <w:i/>
                <w:spacing w:val="60"/>
                <w:sz w:val="28"/>
              </w:rPr>
              <w:t xml:space="preserve"> </w:t>
            </w:r>
            <w:r>
              <w:rPr>
                <w:i/>
                <w:sz w:val="28"/>
              </w:rPr>
              <w:t>в</w:t>
            </w:r>
          </w:p>
          <w:p w:rsidR="00807F5B" w:rsidRDefault="0083517D">
            <w:pPr>
              <w:pStyle w:val="TableParagraph"/>
              <w:spacing w:line="314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рамках</w:t>
            </w:r>
            <w:r>
              <w:rPr>
                <w:i/>
                <w:spacing w:val="-10"/>
                <w:sz w:val="28"/>
              </w:rPr>
              <w:t xml:space="preserve"> </w:t>
            </w:r>
            <w:r>
              <w:rPr>
                <w:i/>
                <w:sz w:val="28"/>
              </w:rPr>
              <w:t>Конвенції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про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біорізноманіття…………………………………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3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152</w:t>
            </w:r>
          </w:p>
        </w:tc>
      </w:tr>
      <w:tr w:rsidR="00807F5B">
        <w:trPr>
          <w:trHeight w:val="644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2748"/>
                <w:tab w:val="left" w:pos="4167"/>
                <w:tab w:val="left" w:pos="4850"/>
                <w:tab w:val="left" w:pos="6366"/>
                <w:tab w:val="left" w:pos="6908"/>
                <w:tab w:val="left" w:pos="8316"/>
              </w:tabs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Картахенський</w:t>
            </w:r>
            <w:r>
              <w:rPr>
                <w:i/>
                <w:sz w:val="28"/>
              </w:rPr>
              <w:tab/>
              <w:t>протокол</w:t>
            </w:r>
            <w:r>
              <w:rPr>
                <w:i/>
                <w:sz w:val="28"/>
              </w:rPr>
              <w:tab/>
              <w:t>про</w:t>
            </w:r>
            <w:r>
              <w:rPr>
                <w:i/>
                <w:sz w:val="28"/>
              </w:rPr>
              <w:tab/>
              <w:t>біобезпеку</w:t>
            </w:r>
            <w:r>
              <w:rPr>
                <w:i/>
                <w:sz w:val="28"/>
              </w:rPr>
              <w:tab/>
              <w:t>до</w:t>
            </w:r>
            <w:r>
              <w:rPr>
                <w:i/>
                <w:sz w:val="28"/>
              </w:rPr>
              <w:tab/>
              <w:t>Конвенції</w:t>
            </w:r>
            <w:r>
              <w:rPr>
                <w:i/>
                <w:sz w:val="28"/>
              </w:rPr>
              <w:tab/>
              <w:t>про</w:t>
            </w:r>
          </w:p>
          <w:p w:rsidR="00807F5B" w:rsidRDefault="0083517D">
            <w:pPr>
              <w:pStyle w:val="TableParagraph"/>
              <w:spacing w:line="313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біорізноманіття……………………………………………………………….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5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before="1" w:line="308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162</w:t>
            </w:r>
          </w:p>
        </w:tc>
      </w:tr>
      <w:tr w:rsidR="00807F5B">
        <w:trPr>
          <w:trHeight w:val="964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4446"/>
                <w:tab w:val="left" w:pos="6526"/>
                <w:tab w:val="left" w:pos="8318"/>
              </w:tabs>
              <w:ind w:left="627" w:right="105"/>
              <w:rPr>
                <w:i/>
                <w:sz w:val="28"/>
              </w:rPr>
            </w:pPr>
            <w:r>
              <w:rPr>
                <w:i/>
                <w:sz w:val="28"/>
              </w:rPr>
              <w:t>Нагоя-Куала-Лумпурський</w:t>
            </w:r>
            <w:r>
              <w:rPr>
                <w:i/>
                <w:sz w:val="28"/>
              </w:rPr>
              <w:tab/>
              <w:t>додатковий</w:t>
            </w:r>
            <w:r>
              <w:rPr>
                <w:i/>
                <w:sz w:val="28"/>
              </w:rPr>
              <w:tab/>
              <w:t>протокол</w:t>
            </w:r>
            <w:r>
              <w:rPr>
                <w:i/>
                <w:sz w:val="28"/>
              </w:rPr>
              <w:tab/>
              <w:t>про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відповідальність</w:t>
            </w:r>
            <w:r>
              <w:rPr>
                <w:i/>
                <w:spacing w:val="16"/>
                <w:sz w:val="28"/>
              </w:rPr>
              <w:t xml:space="preserve"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18"/>
                <w:sz w:val="28"/>
              </w:rPr>
              <w:t xml:space="preserve"> </w:t>
            </w:r>
            <w:r>
              <w:rPr>
                <w:i/>
                <w:sz w:val="28"/>
              </w:rPr>
              <w:t>відшкодування</w:t>
            </w:r>
            <w:r>
              <w:rPr>
                <w:i/>
                <w:spacing w:val="16"/>
                <w:sz w:val="28"/>
              </w:rPr>
              <w:t xml:space="preserve"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16"/>
                <w:sz w:val="28"/>
              </w:rPr>
              <w:t xml:space="preserve"> </w:t>
            </w:r>
            <w:r>
              <w:rPr>
                <w:i/>
                <w:sz w:val="28"/>
              </w:rPr>
              <w:t>Картахенського</w:t>
            </w:r>
            <w:r>
              <w:rPr>
                <w:i/>
                <w:spacing w:val="18"/>
                <w:sz w:val="28"/>
              </w:rPr>
              <w:t xml:space="preserve"> </w:t>
            </w:r>
            <w:r>
              <w:rPr>
                <w:i/>
                <w:sz w:val="28"/>
              </w:rPr>
              <w:t>протоколу</w:t>
            </w:r>
          </w:p>
          <w:p w:rsidR="00807F5B" w:rsidRDefault="0083517D">
            <w:pPr>
              <w:pStyle w:val="TableParagraph"/>
              <w:spacing w:line="312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про</w:t>
            </w:r>
            <w:r>
              <w:rPr>
                <w:i/>
                <w:spacing w:val="-9"/>
                <w:sz w:val="28"/>
              </w:rPr>
              <w:t xml:space="preserve"> </w:t>
            </w:r>
            <w:r>
              <w:rPr>
                <w:i/>
                <w:sz w:val="28"/>
              </w:rPr>
              <w:t>біобезпеку…………………………………………………………………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4"/>
              <w:rPr>
                <w:b/>
                <w:sz w:val="25"/>
              </w:rPr>
            </w:pPr>
          </w:p>
          <w:p w:rsidR="00807F5B" w:rsidRDefault="0083517D">
            <w:pPr>
              <w:pStyle w:val="TableParagraph"/>
              <w:spacing w:line="308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165</w:t>
            </w:r>
          </w:p>
        </w:tc>
      </w:tr>
      <w:tr w:rsidR="00807F5B">
        <w:trPr>
          <w:trHeight w:val="1292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242" w:lineRule="auto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Нагойський</w:t>
            </w:r>
            <w:r>
              <w:rPr>
                <w:i/>
                <w:spacing w:val="39"/>
                <w:sz w:val="28"/>
              </w:rPr>
              <w:t xml:space="preserve"> </w:t>
            </w:r>
            <w:r>
              <w:rPr>
                <w:i/>
                <w:sz w:val="28"/>
              </w:rPr>
              <w:t>протокол</w:t>
            </w:r>
            <w:r>
              <w:rPr>
                <w:i/>
                <w:spacing w:val="38"/>
                <w:sz w:val="28"/>
              </w:rPr>
              <w:t xml:space="preserve"> </w:t>
            </w:r>
            <w:r>
              <w:rPr>
                <w:i/>
                <w:sz w:val="28"/>
              </w:rPr>
              <w:t>про</w:t>
            </w:r>
            <w:r>
              <w:rPr>
                <w:i/>
                <w:spacing w:val="42"/>
                <w:sz w:val="28"/>
              </w:rPr>
              <w:t xml:space="preserve"> </w:t>
            </w:r>
            <w:r>
              <w:rPr>
                <w:i/>
                <w:sz w:val="28"/>
              </w:rPr>
              <w:t>доступ</w:t>
            </w:r>
            <w:r>
              <w:rPr>
                <w:i/>
                <w:spacing w:val="42"/>
                <w:sz w:val="28"/>
              </w:rPr>
              <w:t xml:space="preserve"> </w:t>
            </w:r>
            <w:r>
              <w:rPr>
                <w:i/>
                <w:sz w:val="28"/>
              </w:rPr>
              <w:t>до</w:t>
            </w:r>
            <w:r>
              <w:rPr>
                <w:i/>
                <w:spacing w:val="42"/>
                <w:sz w:val="28"/>
              </w:rPr>
              <w:t xml:space="preserve"> </w:t>
            </w:r>
            <w:r>
              <w:rPr>
                <w:i/>
                <w:sz w:val="28"/>
              </w:rPr>
              <w:t>генетичних</w:t>
            </w:r>
            <w:r>
              <w:rPr>
                <w:i/>
                <w:spacing w:val="39"/>
                <w:sz w:val="28"/>
              </w:rPr>
              <w:t xml:space="preserve"> </w:t>
            </w:r>
            <w:r>
              <w:rPr>
                <w:i/>
                <w:sz w:val="28"/>
              </w:rPr>
              <w:t>ресурсів</w:t>
            </w:r>
            <w:r>
              <w:rPr>
                <w:i/>
                <w:spacing w:val="42"/>
                <w:sz w:val="28"/>
              </w:rPr>
              <w:t xml:space="preserve"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розподіл</w:t>
            </w:r>
            <w:r>
              <w:rPr>
                <w:i/>
                <w:spacing w:val="-13"/>
                <w:sz w:val="28"/>
              </w:rPr>
              <w:t xml:space="preserve"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13"/>
                <w:sz w:val="28"/>
              </w:rPr>
              <w:t xml:space="preserve"> </w:t>
            </w:r>
            <w:r>
              <w:rPr>
                <w:i/>
                <w:sz w:val="28"/>
              </w:rPr>
              <w:t>справедливій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-13"/>
                <w:sz w:val="28"/>
              </w:rPr>
              <w:t xml:space="preserve"> </w:t>
            </w:r>
            <w:r>
              <w:rPr>
                <w:i/>
                <w:sz w:val="28"/>
              </w:rPr>
              <w:t>рівній</w:t>
            </w:r>
            <w:r>
              <w:rPr>
                <w:i/>
                <w:spacing w:val="-12"/>
                <w:sz w:val="28"/>
              </w:rPr>
              <w:t xml:space="preserve"> </w:t>
            </w:r>
            <w:r>
              <w:rPr>
                <w:i/>
                <w:sz w:val="28"/>
              </w:rPr>
              <w:t>основі</w:t>
            </w:r>
            <w:r>
              <w:rPr>
                <w:i/>
                <w:spacing w:val="-15"/>
                <w:sz w:val="28"/>
              </w:rPr>
              <w:t xml:space="preserve"> </w:t>
            </w:r>
            <w:r>
              <w:rPr>
                <w:i/>
                <w:sz w:val="28"/>
              </w:rPr>
              <w:t>вигод</w:t>
            </w:r>
            <w:r>
              <w:rPr>
                <w:i/>
                <w:spacing w:val="-13"/>
                <w:sz w:val="28"/>
              </w:rPr>
              <w:t xml:space="preserve"> </w:t>
            </w:r>
            <w:r>
              <w:rPr>
                <w:i/>
                <w:sz w:val="28"/>
              </w:rPr>
              <w:t>від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z w:val="28"/>
              </w:rPr>
              <w:t>їх</w:t>
            </w:r>
            <w:r>
              <w:rPr>
                <w:i/>
                <w:spacing w:val="-13"/>
                <w:sz w:val="28"/>
              </w:rPr>
              <w:t xml:space="preserve"> </w:t>
            </w:r>
            <w:r>
              <w:rPr>
                <w:i/>
                <w:sz w:val="28"/>
              </w:rPr>
              <w:t>використання</w:t>
            </w:r>
            <w:r>
              <w:rPr>
                <w:i/>
                <w:spacing w:val="-14"/>
                <w:sz w:val="28"/>
              </w:rPr>
              <w:t xml:space="preserve"> </w:t>
            </w:r>
            <w:r>
              <w:rPr>
                <w:i/>
                <w:sz w:val="28"/>
              </w:rPr>
              <w:t>до</w:t>
            </w:r>
          </w:p>
          <w:p w:rsidR="00807F5B" w:rsidRDefault="0083517D">
            <w:pPr>
              <w:pStyle w:val="TableParagraph"/>
              <w:tabs>
                <w:tab w:val="left" w:pos="4443"/>
                <w:tab w:val="left" w:pos="7534"/>
              </w:tabs>
              <w:spacing w:line="322" w:lineRule="exact"/>
              <w:ind w:left="627" w:right="107"/>
              <w:rPr>
                <w:i/>
                <w:sz w:val="28"/>
              </w:rPr>
            </w:pPr>
            <w:r>
              <w:rPr>
                <w:i/>
                <w:sz w:val="28"/>
              </w:rPr>
              <w:t>Конвенції</w:t>
            </w:r>
            <w:r>
              <w:rPr>
                <w:i/>
                <w:sz w:val="28"/>
              </w:rPr>
              <w:tab/>
              <w:t>про</w:t>
            </w:r>
            <w:r>
              <w:rPr>
                <w:i/>
                <w:sz w:val="28"/>
              </w:rPr>
              <w:tab/>
            </w:r>
            <w:r>
              <w:rPr>
                <w:i/>
                <w:spacing w:val="-1"/>
                <w:sz w:val="28"/>
              </w:rPr>
              <w:t>біологічне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pacing w:val="-1"/>
                <w:sz w:val="28"/>
              </w:rPr>
              <w:t>різноманіття……………………………..…………………………………….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6"/>
              <w:rPr>
                <w:b/>
                <w:sz w:val="23"/>
              </w:rPr>
            </w:pPr>
          </w:p>
          <w:p w:rsidR="00807F5B" w:rsidRDefault="0083517D">
            <w:pPr>
              <w:pStyle w:val="TableParagraph"/>
              <w:spacing w:before="1" w:line="312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166</w:t>
            </w:r>
          </w:p>
        </w:tc>
      </w:tr>
      <w:tr w:rsidR="00807F5B">
        <w:trPr>
          <w:trHeight w:val="639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77"/>
                <w:tab w:val="left" w:pos="3285"/>
                <w:tab w:val="left" w:pos="4945"/>
                <w:tab w:val="left" w:pos="6421"/>
                <w:tab w:val="left" w:pos="8628"/>
              </w:tabs>
              <w:spacing w:line="313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4.5.</w:t>
            </w:r>
            <w:r>
              <w:rPr>
                <w:b/>
                <w:i/>
                <w:sz w:val="28"/>
              </w:rPr>
              <w:tab/>
              <w:t>Конвенція</w:t>
            </w:r>
            <w:r>
              <w:rPr>
                <w:b/>
                <w:i/>
                <w:sz w:val="28"/>
              </w:rPr>
              <w:tab/>
              <w:t>ООН</w:t>
            </w:r>
            <w:r>
              <w:rPr>
                <w:b/>
                <w:i/>
                <w:sz w:val="28"/>
              </w:rPr>
              <w:tab/>
              <w:t>про</w:t>
            </w:r>
            <w:r>
              <w:rPr>
                <w:b/>
                <w:i/>
                <w:sz w:val="28"/>
              </w:rPr>
              <w:tab/>
              <w:t>боротьбу</w:t>
            </w:r>
            <w:r>
              <w:rPr>
                <w:b/>
                <w:i/>
                <w:sz w:val="28"/>
              </w:rPr>
              <w:tab/>
              <w:t>з</w:t>
            </w:r>
          </w:p>
          <w:p w:rsidR="00807F5B" w:rsidRDefault="0083517D">
            <w:pPr>
              <w:pStyle w:val="TableParagraph"/>
              <w:spacing w:line="30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опустелюванням……………………………………………..……………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167</w:t>
            </w:r>
          </w:p>
        </w:tc>
      </w:tr>
      <w:tr w:rsidR="00807F5B">
        <w:trPr>
          <w:trHeight w:val="1612"/>
        </w:trPr>
        <w:tc>
          <w:tcPr>
            <w:tcW w:w="8850" w:type="dxa"/>
          </w:tcPr>
          <w:p w:rsidR="00807F5B" w:rsidRDefault="0083517D">
            <w:pPr>
              <w:pStyle w:val="TableParagraph"/>
              <w:ind w:left="627" w:right="106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Інформація щодо основних зобов’язань України, які випливають з її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членства у Конвенції ООН про боротьбу з опустелюванням у тих</w:t>
            </w:r>
            <w:r>
              <w:rPr>
                <w:i/>
                <w:spacing w:val="1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країнах,    </w:t>
            </w:r>
            <w:r>
              <w:rPr>
                <w:i/>
                <w:spacing w:val="2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що    </w:t>
            </w:r>
            <w:r>
              <w:rPr>
                <w:i/>
                <w:spacing w:val="2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потерпають    </w:t>
            </w:r>
            <w:r>
              <w:rPr>
                <w:i/>
                <w:spacing w:val="2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від    </w:t>
            </w:r>
            <w:r>
              <w:rPr>
                <w:i/>
                <w:spacing w:val="3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серйозної    </w:t>
            </w:r>
            <w:r>
              <w:rPr>
                <w:i/>
                <w:spacing w:val="3"/>
                <w:sz w:val="28"/>
              </w:rPr>
              <w:t xml:space="preserve"> </w:t>
            </w:r>
            <w:r>
              <w:rPr>
                <w:i/>
                <w:sz w:val="28"/>
              </w:rPr>
              <w:t xml:space="preserve">посухи    </w:t>
            </w:r>
            <w:r>
              <w:rPr>
                <w:i/>
                <w:spacing w:val="2"/>
                <w:sz w:val="28"/>
              </w:rPr>
              <w:t xml:space="preserve"> </w:t>
            </w:r>
            <w:r>
              <w:rPr>
                <w:i/>
                <w:sz w:val="28"/>
              </w:rPr>
              <w:t>та/або</w:t>
            </w:r>
          </w:p>
          <w:p w:rsidR="00807F5B" w:rsidRDefault="0083517D">
            <w:pPr>
              <w:pStyle w:val="TableParagraph"/>
              <w:tabs>
                <w:tab w:val="left" w:pos="5044"/>
                <w:tab w:val="left" w:pos="8615"/>
              </w:tabs>
              <w:spacing w:line="322" w:lineRule="exact"/>
              <w:ind w:left="627" w:right="110"/>
              <w:jc w:val="both"/>
              <w:rPr>
                <w:i/>
                <w:sz w:val="28"/>
              </w:rPr>
            </w:pPr>
            <w:r>
              <w:rPr>
                <w:i/>
                <w:sz w:val="28"/>
              </w:rPr>
              <w:t>опустелювання,</w:t>
            </w:r>
            <w:r>
              <w:rPr>
                <w:i/>
                <w:sz w:val="28"/>
              </w:rPr>
              <w:tab/>
              <w:t>особливо</w:t>
            </w:r>
            <w:r>
              <w:rPr>
                <w:i/>
                <w:sz w:val="28"/>
              </w:rPr>
              <w:tab/>
            </w:r>
            <w:r>
              <w:rPr>
                <w:i/>
                <w:spacing w:val="-4"/>
                <w:sz w:val="28"/>
              </w:rPr>
              <w:t>в</w:t>
            </w:r>
            <w:r>
              <w:rPr>
                <w:i/>
                <w:spacing w:val="-68"/>
                <w:sz w:val="28"/>
              </w:rPr>
              <w:t xml:space="preserve"> </w:t>
            </w:r>
            <w:r>
              <w:rPr>
                <w:i/>
                <w:sz w:val="28"/>
              </w:rPr>
              <w:t>Африці……………………………………………………………………………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3517D">
            <w:pPr>
              <w:pStyle w:val="TableParagraph"/>
              <w:spacing w:before="246" w:line="312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167</w:t>
            </w:r>
          </w:p>
        </w:tc>
      </w:tr>
      <w:tr w:rsidR="00807F5B">
        <w:trPr>
          <w:trHeight w:val="643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787"/>
                <w:tab w:val="left" w:pos="4387"/>
                <w:tab w:val="left" w:pos="5960"/>
                <w:tab w:val="left" w:pos="7347"/>
              </w:tabs>
              <w:spacing w:line="31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4.6.</w:t>
            </w:r>
            <w:r>
              <w:rPr>
                <w:b/>
                <w:i/>
                <w:sz w:val="28"/>
              </w:rPr>
              <w:tab/>
              <w:t>Національна</w:t>
            </w:r>
            <w:r>
              <w:rPr>
                <w:b/>
                <w:i/>
                <w:sz w:val="28"/>
              </w:rPr>
              <w:tab/>
              <w:t>екологічна</w:t>
            </w:r>
            <w:r>
              <w:rPr>
                <w:b/>
                <w:i/>
                <w:sz w:val="28"/>
              </w:rPr>
              <w:tab/>
              <w:t>стратегія</w:t>
            </w:r>
            <w:r>
              <w:rPr>
                <w:b/>
                <w:i/>
                <w:sz w:val="28"/>
              </w:rPr>
              <w:tab/>
              <w:t>України:</w:t>
            </w:r>
            <w:r>
              <w:rPr>
                <w:b/>
                <w:i/>
                <w:sz w:val="28"/>
              </w:rPr>
              <w:tab/>
              <w:t>документи</w:t>
            </w:r>
          </w:p>
          <w:p w:rsidR="00807F5B" w:rsidRDefault="0083517D">
            <w:pPr>
              <w:pStyle w:val="TableParagraph"/>
              <w:spacing w:line="309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їх</w:t>
            </w:r>
            <w:r>
              <w:rPr>
                <w:b/>
                <w:i/>
                <w:spacing w:val="-2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реалізація…………………………………………………………….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1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2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176</w:t>
            </w:r>
          </w:p>
        </w:tc>
      </w:tr>
      <w:tr w:rsidR="00807F5B">
        <w:trPr>
          <w:trHeight w:val="966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242" w:lineRule="auto"/>
              <w:ind w:left="200" w:right="108"/>
              <w:rPr>
                <w:b/>
                <w:sz w:val="28"/>
              </w:rPr>
            </w:pPr>
            <w:r>
              <w:rPr>
                <w:b/>
                <w:sz w:val="28"/>
              </w:rPr>
              <w:t>Тема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5.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Стратегічні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засади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z w:val="28"/>
              </w:rPr>
              <w:t>формування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сталого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розвитку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z w:val="28"/>
              </w:rPr>
              <w:t>Україні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Теоретична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………………………………………………………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rPr>
                <w:b/>
                <w:sz w:val="30"/>
              </w:rPr>
            </w:pPr>
          </w:p>
          <w:p w:rsidR="00807F5B" w:rsidRDefault="00807F5B">
            <w:pPr>
              <w:pStyle w:val="TableParagraph"/>
              <w:spacing w:before="3"/>
              <w:rPr>
                <w:b/>
                <w:sz w:val="25"/>
              </w:rPr>
            </w:pPr>
          </w:p>
          <w:p w:rsidR="00807F5B" w:rsidRDefault="0083517D">
            <w:pPr>
              <w:pStyle w:val="TableParagraph"/>
              <w:spacing w:line="310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179</w:t>
            </w:r>
          </w:p>
        </w:tc>
      </w:tr>
      <w:tr w:rsidR="00807F5B">
        <w:trPr>
          <w:trHeight w:val="322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303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5.1.</w:t>
            </w:r>
            <w:r>
              <w:rPr>
                <w:b/>
                <w:i/>
                <w:sz w:val="28"/>
              </w:rPr>
              <w:tab/>
              <w:t>Формування</w:t>
            </w:r>
            <w:r>
              <w:rPr>
                <w:b/>
                <w:i/>
                <w:spacing w:val="-9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демократичного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суспільства……………………..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3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181</w:t>
            </w:r>
          </w:p>
        </w:tc>
      </w:tr>
      <w:tr w:rsidR="00807F5B">
        <w:trPr>
          <w:trHeight w:val="319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299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5.2.</w:t>
            </w:r>
            <w:r>
              <w:rPr>
                <w:b/>
                <w:i/>
                <w:sz w:val="28"/>
              </w:rPr>
              <w:tab/>
              <w:t>Освіта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 наукове</w:t>
            </w:r>
            <w:r>
              <w:rPr>
                <w:b/>
                <w:i/>
                <w:spacing w:val="-5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забезпечення</w:t>
            </w:r>
            <w:r>
              <w:rPr>
                <w:b/>
                <w:i/>
                <w:spacing w:val="-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у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сфері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сталого</w:t>
            </w:r>
            <w:r>
              <w:rPr>
                <w:b/>
                <w:i/>
                <w:spacing w:val="-1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розвитку………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29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183</w:t>
            </w:r>
          </w:p>
        </w:tc>
      </w:tr>
      <w:tr w:rsidR="00807F5B">
        <w:trPr>
          <w:trHeight w:val="645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1560"/>
                <w:tab w:val="left" w:pos="1847"/>
                <w:tab w:val="left" w:pos="3387"/>
                <w:tab w:val="left" w:pos="4929"/>
                <w:tab w:val="left" w:pos="5946"/>
                <w:tab w:val="left" w:pos="6276"/>
                <w:tab w:val="left" w:pos="7757"/>
              </w:tabs>
              <w:spacing w:line="309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Зміст</w:t>
            </w:r>
            <w:r>
              <w:rPr>
                <w:i/>
                <w:sz w:val="28"/>
              </w:rPr>
              <w:tab/>
              <w:t>і</w:t>
            </w:r>
            <w:r>
              <w:rPr>
                <w:i/>
                <w:sz w:val="28"/>
              </w:rPr>
              <w:tab/>
              <w:t>структура</w:t>
            </w:r>
            <w:r>
              <w:rPr>
                <w:i/>
                <w:sz w:val="28"/>
              </w:rPr>
              <w:tab/>
              <w:t>екологічної</w:t>
            </w:r>
            <w:r>
              <w:rPr>
                <w:i/>
                <w:sz w:val="28"/>
              </w:rPr>
              <w:tab/>
              <w:t>освіти</w:t>
            </w:r>
            <w:r>
              <w:rPr>
                <w:i/>
                <w:sz w:val="28"/>
              </w:rPr>
              <w:tab/>
              <w:t>в</w:t>
            </w:r>
            <w:r>
              <w:rPr>
                <w:i/>
                <w:sz w:val="28"/>
              </w:rPr>
              <w:tab/>
              <w:t>контексті</w:t>
            </w:r>
            <w:r>
              <w:rPr>
                <w:i/>
                <w:sz w:val="28"/>
              </w:rPr>
              <w:tab/>
              <w:t>сталого</w:t>
            </w:r>
          </w:p>
          <w:p w:rsidR="00807F5B" w:rsidRDefault="0083517D">
            <w:pPr>
              <w:pStyle w:val="TableParagraph"/>
              <w:spacing w:line="316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розвитку…………………………………………………………………….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3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2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183</w:t>
            </w:r>
          </w:p>
        </w:tc>
      </w:tr>
      <w:tr w:rsidR="00807F5B">
        <w:trPr>
          <w:trHeight w:val="643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77"/>
                <w:tab w:val="left" w:pos="2288"/>
                <w:tab w:val="left" w:pos="3019"/>
                <w:tab w:val="left" w:pos="5856"/>
                <w:tab w:val="left" w:pos="7644"/>
              </w:tabs>
              <w:spacing w:line="314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5.3.</w:t>
            </w:r>
            <w:r>
              <w:rPr>
                <w:b/>
                <w:i/>
                <w:sz w:val="28"/>
              </w:rPr>
              <w:tab/>
              <w:t>Енерго-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z w:val="28"/>
              </w:rPr>
              <w:tab/>
              <w:t>ресурсозбереження.</w:t>
            </w:r>
            <w:r>
              <w:rPr>
                <w:b/>
                <w:i/>
                <w:sz w:val="28"/>
              </w:rPr>
              <w:tab/>
              <w:t>Перебудова</w:t>
            </w:r>
            <w:r>
              <w:rPr>
                <w:b/>
                <w:i/>
                <w:sz w:val="28"/>
              </w:rPr>
              <w:tab/>
              <w:t>системи</w:t>
            </w:r>
          </w:p>
          <w:p w:rsidR="00807F5B" w:rsidRDefault="0083517D">
            <w:pPr>
              <w:pStyle w:val="TableParagraph"/>
              <w:spacing w:before="2" w:line="307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поводження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з</w:t>
            </w:r>
            <w:r>
              <w:rPr>
                <w:b/>
                <w:i/>
                <w:spacing w:val="-4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відходами………………………………………………….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3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186</w:t>
            </w:r>
          </w:p>
        </w:tc>
      </w:tr>
      <w:tr w:rsidR="00807F5B">
        <w:trPr>
          <w:trHeight w:val="320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00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Спорідненість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екології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енергозбереження……………………….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0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186</w:t>
            </w:r>
          </w:p>
        </w:tc>
      </w:tr>
      <w:tr w:rsidR="00807F5B">
        <w:trPr>
          <w:trHeight w:val="643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11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Стратегічні</w:t>
            </w:r>
            <w:r>
              <w:rPr>
                <w:i/>
                <w:spacing w:val="13"/>
                <w:sz w:val="28"/>
              </w:rPr>
              <w:t xml:space="preserve"> </w:t>
            </w:r>
            <w:r>
              <w:rPr>
                <w:i/>
                <w:sz w:val="28"/>
              </w:rPr>
              <w:t>пріоритети</w:t>
            </w:r>
            <w:r>
              <w:rPr>
                <w:i/>
                <w:spacing w:val="82"/>
                <w:sz w:val="28"/>
              </w:rPr>
              <w:t xml:space="preserve"> </w:t>
            </w:r>
            <w:r>
              <w:rPr>
                <w:i/>
                <w:sz w:val="28"/>
              </w:rPr>
              <w:t>поводження</w:t>
            </w:r>
            <w:r>
              <w:rPr>
                <w:i/>
                <w:spacing w:val="81"/>
                <w:sz w:val="28"/>
              </w:rPr>
              <w:t xml:space="preserve"> </w:t>
            </w:r>
            <w:r>
              <w:rPr>
                <w:i/>
                <w:sz w:val="28"/>
              </w:rPr>
              <w:t>з</w:t>
            </w:r>
            <w:r>
              <w:rPr>
                <w:i/>
                <w:spacing w:val="84"/>
                <w:sz w:val="28"/>
              </w:rPr>
              <w:t xml:space="preserve"> </w:t>
            </w:r>
            <w:r>
              <w:rPr>
                <w:i/>
                <w:sz w:val="28"/>
              </w:rPr>
              <w:t>відходами</w:t>
            </w:r>
            <w:r>
              <w:rPr>
                <w:i/>
                <w:spacing w:val="82"/>
                <w:sz w:val="28"/>
              </w:rPr>
              <w:t xml:space="preserve"> </w:t>
            </w:r>
            <w:r>
              <w:rPr>
                <w:i/>
                <w:sz w:val="28"/>
              </w:rPr>
              <w:t>в</w:t>
            </w:r>
            <w:r>
              <w:rPr>
                <w:i/>
                <w:spacing w:val="84"/>
                <w:sz w:val="28"/>
              </w:rPr>
              <w:t xml:space="preserve"> </w:t>
            </w:r>
            <w:r>
              <w:rPr>
                <w:i/>
                <w:sz w:val="28"/>
              </w:rPr>
              <w:t>контексті</w:t>
            </w:r>
          </w:p>
          <w:p w:rsidR="00807F5B" w:rsidRDefault="0083517D">
            <w:pPr>
              <w:pStyle w:val="TableParagraph"/>
              <w:spacing w:line="313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світових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тенденцій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сталого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розвитку…………………………………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5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08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190</w:t>
            </w:r>
          </w:p>
        </w:tc>
      </w:tr>
      <w:tr w:rsidR="00807F5B">
        <w:trPr>
          <w:trHeight w:val="323"/>
        </w:trPr>
        <w:tc>
          <w:tcPr>
            <w:tcW w:w="8850" w:type="dxa"/>
          </w:tcPr>
          <w:p w:rsidR="00807F5B" w:rsidRDefault="00807F5B">
            <w:pPr>
              <w:pStyle w:val="TableParagraph"/>
              <w:spacing w:line="304" w:lineRule="exact"/>
              <w:ind w:left="627"/>
              <w:rPr>
                <w:i/>
                <w:sz w:val="28"/>
              </w:rPr>
            </w:pPr>
            <w:bookmarkStart w:id="0" w:name="_GoBack"/>
            <w:bookmarkEnd w:id="0"/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line="304" w:lineRule="exact"/>
              <w:ind w:left="106"/>
              <w:rPr>
                <w:b/>
                <w:sz w:val="28"/>
              </w:rPr>
            </w:pPr>
          </w:p>
        </w:tc>
      </w:tr>
      <w:tr w:rsidR="00807F5B">
        <w:trPr>
          <w:trHeight w:val="323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04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Практична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частина………………………………………………………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4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202</w:t>
            </w:r>
          </w:p>
        </w:tc>
      </w:tr>
      <w:tr w:rsidR="00807F5B">
        <w:trPr>
          <w:trHeight w:val="644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07"/>
                <w:tab w:val="left" w:pos="2610"/>
                <w:tab w:val="left" w:pos="4088"/>
                <w:tab w:val="left" w:pos="7148"/>
                <w:tab w:val="left" w:pos="7798"/>
              </w:tabs>
              <w:spacing w:line="315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5.4.</w:t>
            </w:r>
            <w:r>
              <w:rPr>
                <w:b/>
                <w:i/>
                <w:sz w:val="28"/>
              </w:rPr>
              <w:tab/>
              <w:t>Економічні</w:t>
            </w:r>
            <w:r>
              <w:rPr>
                <w:b/>
                <w:i/>
                <w:sz w:val="28"/>
              </w:rPr>
              <w:tab/>
              <w:t>проблеми</w:t>
            </w:r>
            <w:r>
              <w:rPr>
                <w:b/>
                <w:i/>
                <w:sz w:val="28"/>
              </w:rPr>
              <w:tab/>
              <w:t>природокористування</w:t>
            </w:r>
            <w:r>
              <w:rPr>
                <w:b/>
                <w:i/>
                <w:sz w:val="28"/>
              </w:rPr>
              <w:tab/>
              <w:t>та</w:t>
            </w:r>
            <w:r>
              <w:rPr>
                <w:b/>
                <w:i/>
                <w:sz w:val="28"/>
              </w:rPr>
              <w:tab/>
              <w:t>сталий</w:t>
            </w:r>
          </w:p>
          <w:p w:rsidR="00807F5B" w:rsidRDefault="0083517D">
            <w:pPr>
              <w:pStyle w:val="TableParagraph"/>
              <w:spacing w:line="309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розвиток…………………………………………………………………….</w:t>
            </w:r>
          </w:p>
        </w:tc>
        <w:tc>
          <w:tcPr>
            <w:tcW w:w="728" w:type="dxa"/>
          </w:tcPr>
          <w:p w:rsidR="00807F5B" w:rsidRDefault="00807F5B">
            <w:pPr>
              <w:pStyle w:val="TableParagraph"/>
              <w:spacing w:before="2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spacing w:line="312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202</w:t>
            </w:r>
          </w:p>
        </w:tc>
      </w:tr>
      <w:tr w:rsidR="00807F5B">
        <w:trPr>
          <w:trHeight w:val="319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07"/>
              </w:tabs>
              <w:spacing w:line="299" w:lineRule="exact"/>
              <w:ind w:left="2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5.5.</w:t>
            </w:r>
            <w:r>
              <w:rPr>
                <w:b/>
                <w:i/>
                <w:sz w:val="28"/>
              </w:rPr>
              <w:tab/>
              <w:t>Збереження</w:t>
            </w:r>
            <w:r>
              <w:rPr>
                <w:b/>
                <w:i/>
                <w:spacing w:val="-6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біологічного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і</w:t>
            </w:r>
            <w:r>
              <w:rPr>
                <w:b/>
                <w:i/>
                <w:spacing w:val="-3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ландшафтного</w:t>
            </w:r>
            <w:r>
              <w:rPr>
                <w:b/>
                <w:i/>
                <w:spacing w:val="-7"/>
                <w:sz w:val="28"/>
              </w:rPr>
              <w:t xml:space="preserve"> </w:t>
            </w:r>
            <w:r>
              <w:rPr>
                <w:b/>
                <w:i/>
                <w:sz w:val="28"/>
              </w:rPr>
              <w:t>різноманіття…….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29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206</w:t>
            </w:r>
          </w:p>
        </w:tc>
      </w:tr>
      <w:tr w:rsidR="00807F5B">
        <w:trPr>
          <w:trHeight w:val="322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303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Екологічний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тренінг</w:t>
            </w:r>
            <w:r>
              <w:rPr>
                <w:i/>
                <w:spacing w:val="-8"/>
                <w:sz w:val="28"/>
              </w:rPr>
              <w:t xml:space="preserve"> </w:t>
            </w:r>
            <w:r>
              <w:rPr>
                <w:i/>
                <w:sz w:val="28"/>
              </w:rPr>
              <w:t>«Природні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заповідники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України»……………..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303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209</w:t>
            </w:r>
          </w:p>
        </w:tc>
      </w:tr>
      <w:tr w:rsidR="00807F5B">
        <w:trPr>
          <w:trHeight w:val="319"/>
        </w:trPr>
        <w:tc>
          <w:tcPr>
            <w:tcW w:w="8850" w:type="dxa"/>
          </w:tcPr>
          <w:p w:rsidR="00807F5B" w:rsidRDefault="0083517D">
            <w:pPr>
              <w:pStyle w:val="TableParagraph"/>
              <w:tabs>
                <w:tab w:val="left" w:pos="977"/>
              </w:tabs>
              <w:spacing w:line="299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5.6.</w:t>
            </w:r>
            <w:r>
              <w:rPr>
                <w:b/>
                <w:sz w:val="28"/>
              </w:rPr>
              <w:tab/>
              <w:t>Реалізація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політики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сталого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регіонального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розвитку………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29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219</w:t>
            </w:r>
          </w:p>
        </w:tc>
      </w:tr>
      <w:tr w:rsidR="00807F5B">
        <w:trPr>
          <w:trHeight w:val="318"/>
        </w:trPr>
        <w:tc>
          <w:tcPr>
            <w:tcW w:w="8850" w:type="dxa"/>
          </w:tcPr>
          <w:p w:rsidR="00807F5B" w:rsidRDefault="0083517D">
            <w:pPr>
              <w:pStyle w:val="TableParagraph"/>
              <w:spacing w:line="299" w:lineRule="exact"/>
              <w:ind w:left="627"/>
              <w:rPr>
                <w:i/>
                <w:sz w:val="28"/>
              </w:rPr>
            </w:pPr>
            <w:r>
              <w:rPr>
                <w:i/>
                <w:sz w:val="28"/>
              </w:rPr>
              <w:t>Збалансований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(сталий)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розвиток</w:t>
            </w:r>
            <w:r>
              <w:rPr>
                <w:i/>
                <w:spacing w:val="-4"/>
                <w:sz w:val="28"/>
              </w:rPr>
              <w:t xml:space="preserve"> </w:t>
            </w:r>
            <w:r>
              <w:rPr>
                <w:i/>
                <w:sz w:val="28"/>
              </w:rPr>
              <w:t>України</w:t>
            </w:r>
            <w:r>
              <w:rPr>
                <w:i/>
                <w:spacing w:val="-3"/>
                <w:sz w:val="28"/>
              </w:rPr>
              <w:t xml:space="preserve"> </w:t>
            </w:r>
            <w:r>
              <w:rPr>
                <w:i/>
                <w:sz w:val="28"/>
              </w:rPr>
              <w:t>на</w:t>
            </w:r>
            <w:r>
              <w:rPr>
                <w:i/>
                <w:spacing w:val="-7"/>
                <w:sz w:val="28"/>
              </w:rPr>
              <w:t xml:space="preserve"> </w:t>
            </w:r>
            <w:r>
              <w:rPr>
                <w:i/>
                <w:sz w:val="28"/>
              </w:rPr>
              <w:t>регіональному</w:t>
            </w:r>
            <w:r>
              <w:rPr>
                <w:i/>
                <w:spacing w:val="-6"/>
                <w:sz w:val="28"/>
              </w:rPr>
              <w:t xml:space="preserve"> </w:t>
            </w:r>
            <w:r>
              <w:rPr>
                <w:i/>
                <w:sz w:val="28"/>
              </w:rPr>
              <w:t>рівні</w:t>
            </w:r>
          </w:p>
        </w:tc>
        <w:tc>
          <w:tcPr>
            <w:tcW w:w="728" w:type="dxa"/>
          </w:tcPr>
          <w:p w:rsidR="00807F5B" w:rsidRDefault="0083517D">
            <w:pPr>
              <w:pStyle w:val="TableParagraph"/>
              <w:spacing w:line="299" w:lineRule="exact"/>
              <w:ind w:left="106"/>
              <w:rPr>
                <w:b/>
                <w:sz w:val="28"/>
              </w:rPr>
            </w:pPr>
            <w:r>
              <w:rPr>
                <w:b/>
                <w:sz w:val="28"/>
              </w:rPr>
              <w:t>219</w:t>
            </w:r>
          </w:p>
        </w:tc>
      </w:tr>
    </w:tbl>
    <w:p w:rsidR="00807F5B" w:rsidRDefault="00807F5B">
      <w:pPr>
        <w:spacing w:line="299" w:lineRule="exact"/>
        <w:rPr>
          <w:sz w:val="28"/>
        </w:rPr>
        <w:sectPr w:rsidR="00807F5B">
          <w:pgSz w:w="11910" w:h="16840"/>
          <w:pgMar w:top="620" w:right="140" w:bottom="720" w:left="1200" w:header="0" w:footer="536" w:gutter="0"/>
          <w:cols w:space="720"/>
        </w:sectPr>
      </w:pPr>
    </w:p>
    <w:p w:rsidR="00807F5B" w:rsidRDefault="0083517D">
      <w:pPr>
        <w:spacing w:before="70"/>
        <w:ind w:left="641" w:right="279"/>
        <w:jc w:val="center"/>
        <w:rPr>
          <w:b/>
          <w:sz w:val="28"/>
        </w:rPr>
      </w:pPr>
      <w:r>
        <w:rPr>
          <w:b/>
          <w:sz w:val="28"/>
          <w:u w:val="thick"/>
        </w:rPr>
        <w:lastRenderedPageBreak/>
        <w:t>ВСТУП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sz w:val="20"/>
        </w:rPr>
      </w:pPr>
    </w:p>
    <w:p w:rsidR="00807F5B" w:rsidRDefault="0083517D">
      <w:pPr>
        <w:spacing w:before="89"/>
        <w:ind w:left="641" w:right="285"/>
        <w:jc w:val="center"/>
        <w:rPr>
          <w:b/>
          <w:sz w:val="28"/>
        </w:rPr>
      </w:pPr>
      <w:r>
        <w:rPr>
          <w:b/>
          <w:sz w:val="28"/>
        </w:rPr>
        <w:t>Поняття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сталого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розвитку.</w:t>
      </w:r>
    </w:p>
    <w:p w:rsidR="00807F5B" w:rsidRDefault="0083517D">
      <w:pPr>
        <w:pStyle w:val="1"/>
        <w:ind w:left="641" w:right="281"/>
        <w:jc w:val="center"/>
      </w:pPr>
      <w:r>
        <w:t>Фундаментальні</w:t>
      </w:r>
      <w:r>
        <w:rPr>
          <w:spacing w:val="-3"/>
        </w:rPr>
        <w:t xml:space="preserve"> </w:t>
      </w:r>
      <w:r>
        <w:t>основи</w:t>
      </w:r>
      <w:r>
        <w:rPr>
          <w:spacing w:val="-5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стійкості</w:t>
      </w:r>
      <w:r>
        <w:rPr>
          <w:spacing w:val="-2"/>
        </w:rPr>
        <w:t xml:space="preserve"> </w:t>
      </w:r>
      <w:r>
        <w:t>систем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right="707"/>
      </w:pPr>
      <w:r>
        <w:rPr>
          <w:b/>
        </w:rPr>
        <w:t xml:space="preserve">Сталий (збалансований) розвиток </w:t>
      </w:r>
      <w:r>
        <w:t>– це такий розвиток країн і регіонів,</w:t>
      </w:r>
      <w:r>
        <w:rPr>
          <w:spacing w:val="-67"/>
        </w:rPr>
        <w:t xml:space="preserve"> </w:t>
      </w:r>
      <w:r>
        <w:t>коли економічне зростання, матеріальне виробництво і споживання, а також</w:t>
      </w:r>
      <w:r>
        <w:rPr>
          <w:spacing w:val="1"/>
        </w:rPr>
        <w:t xml:space="preserve"> </w:t>
      </w:r>
      <w:r>
        <w:t>інші види діяльності суспільства відбуваються в межах, які визначаються</w:t>
      </w:r>
      <w:r>
        <w:rPr>
          <w:spacing w:val="1"/>
        </w:rPr>
        <w:t xml:space="preserve"> </w:t>
      </w:r>
      <w:r>
        <w:t>здатністю екосистем відновлюватися, поглинати забруднення і підтримувати</w:t>
      </w:r>
      <w:r>
        <w:rPr>
          <w:spacing w:val="1"/>
        </w:rPr>
        <w:t xml:space="preserve"> </w:t>
      </w:r>
      <w:r>
        <w:t>життєдіяльність</w:t>
      </w:r>
      <w:r>
        <w:rPr>
          <w:spacing w:val="-2"/>
        </w:rPr>
        <w:t xml:space="preserve"> </w:t>
      </w:r>
      <w:r>
        <w:t>теперішніх</w:t>
      </w:r>
      <w:r>
        <w:rPr>
          <w:spacing w:val="1"/>
        </w:rPr>
        <w:t xml:space="preserve"> </w:t>
      </w:r>
      <w:r>
        <w:t>та майбутніх</w:t>
      </w:r>
      <w:r>
        <w:rPr>
          <w:spacing w:val="-1"/>
        </w:rPr>
        <w:t xml:space="preserve"> </w:t>
      </w:r>
      <w:r>
        <w:t>поколінь.</w:t>
      </w:r>
    </w:p>
    <w:p w:rsidR="00807F5B" w:rsidRDefault="0083517D">
      <w:pPr>
        <w:pStyle w:val="a3"/>
        <w:ind w:right="703"/>
      </w:pPr>
      <w:r>
        <w:t>На початку 70-х рр. у зв’язку з несправедливим розподілом прибутків та</w:t>
      </w:r>
      <w:r>
        <w:rPr>
          <w:spacing w:val="1"/>
        </w:rPr>
        <w:t xml:space="preserve"> </w:t>
      </w:r>
      <w:r>
        <w:rPr>
          <w:spacing w:val="-1"/>
        </w:rPr>
        <w:t>зі</w:t>
      </w:r>
      <w:r>
        <w:rPr>
          <w:spacing w:val="-13"/>
        </w:rPr>
        <w:t xml:space="preserve"> </w:t>
      </w:r>
      <w:r>
        <w:rPr>
          <w:spacing w:val="-1"/>
        </w:rPr>
        <w:t>зростанням</w:t>
      </w:r>
      <w:r>
        <w:rPr>
          <w:spacing w:val="-13"/>
        </w:rPr>
        <w:t xml:space="preserve"> </w:t>
      </w:r>
      <w:r>
        <w:rPr>
          <w:spacing w:val="-1"/>
        </w:rPr>
        <w:t>кількості</w:t>
      </w:r>
      <w:r>
        <w:rPr>
          <w:spacing w:val="-13"/>
        </w:rPr>
        <w:t xml:space="preserve"> </w:t>
      </w:r>
      <w:r>
        <w:t>бідних</w:t>
      </w:r>
      <w:r>
        <w:rPr>
          <w:spacing w:val="-12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країнах,</w:t>
      </w:r>
      <w:r>
        <w:rPr>
          <w:spacing w:val="-17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розвиваються,</w:t>
      </w:r>
      <w:r>
        <w:rPr>
          <w:spacing w:val="-14"/>
        </w:rPr>
        <w:t xml:space="preserve"> </w:t>
      </w:r>
      <w:r>
        <w:t>питання</w:t>
      </w:r>
      <w:r>
        <w:rPr>
          <w:spacing w:val="-12"/>
        </w:rPr>
        <w:t xml:space="preserve"> </w:t>
      </w:r>
      <w:r>
        <w:t>соціальної</w:t>
      </w:r>
      <w:r>
        <w:rPr>
          <w:spacing w:val="-68"/>
        </w:rPr>
        <w:t xml:space="preserve"> </w:t>
      </w:r>
      <w:r>
        <w:t>справедливості були визнані такими ж важливими, як і питання зростання</w:t>
      </w:r>
      <w:r>
        <w:rPr>
          <w:spacing w:val="1"/>
        </w:rPr>
        <w:t xml:space="preserve"> </w:t>
      </w:r>
      <w:r>
        <w:t>економічної ефективності. Проте зростаюче споживання природних ресурсів</w:t>
      </w:r>
      <w:r>
        <w:rPr>
          <w:spacing w:val="1"/>
        </w:rPr>
        <w:t xml:space="preserve"> </w:t>
      </w:r>
      <w:r>
        <w:t>призвело до деградації довкілля й негативно вплинуло на здоров’я людей.</w:t>
      </w:r>
      <w:r>
        <w:rPr>
          <w:spacing w:val="1"/>
        </w:rPr>
        <w:t xml:space="preserve"> </w:t>
      </w:r>
      <w:r>
        <w:t>Реальною загрозою стала проблема «меж зростання», на яку 1972 звернув</w:t>
      </w:r>
      <w:r>
        <w:rPr>
          <w:spacing w:val="1"/>
        </w:rPr>
        <w:t xml:space="preserve"> </w:t>
      </w:r>
      <w:r>
        <w:t>увагу</w:t>
      </w:r>
      <w:r>
        <w:rPr>
          <w:spacing w:val="-2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громадськості</w:t>
      </w:r>
      <w:r>
        <w:rPr>
          <w:spacing w:val="-1"/>
        </w:rPr>
        <w:t xml:space="preserve"> </w:t>
      </w:r>
      <w:r>
        <w:t>Римський клуб.</w:t>
      </w:r>
    </w:p>
    <w:p w:rsidR="00807F5B" w:rsidRDefault="0083517D">
      <w:pPr>
        <w:pStyle w:val="a3"/>
        <w:ind w:right="705"/>
      </w:pPr>
      <w:r>
        <w:t>Щоб уникнути екологічної кризи, до концепції розвитку необхідно було</w:t>
      </w:r>
      <w:r>
        <w:rPr>
          <w:spacing w:val="1"/>
        </w:rPr>
        <w:t xml:space="preserve"> </w:t>
      </w:r>
      <w:r>
        <w:t>включити</w:t>
      </w:r>
      <w:r>
        <w:rPr>
          <w:spacing w:val="1"/>
        </w:rPr>
        <w:t xml:space="preserve"> </w:t>
      </w:r>
      <w:r>
        <w:t>третю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довкілля.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порушено на Конференції ООН з довкілля людини (1972, м. Стокгольм), яка</w:t>
      </w:r>
      <w:r>
        <w:rPr>
          <w:spacing w:val="1"/>
        </w:rPr>
        <w:t xml:space="preserve"> </w:t>
      </w:r>
      <w:r>
        <w:t>визнала актуальність екологічних проблематики та необхідність створення</w:t>
      </w:r>
      <w:r>
        <w:rPr>
          <w:spacing w:val="1"/>
        </w:rPr>
        <w:t xml:space="preserve"> </w:t>
      </w:r>
      <w:r>
        <w:t>дієвих міжнародних механізмів для її розв’язання. Термін «збалансований</w:t>
      </w:r>
      <w:r>
        <w:rPr>
          <w:spacing w:val="1"/>
        </w:rPr>
        <w:t xml:space="preserve"> </w:t>
      </w:r>
      <w:r>
        <w:t>розвиток»</w:t>
      </w:r>
      <w:r>
        <w:rPr>
          <w:spacing w:val="-11"/>
        </w:rPr>
        <w:t xml:space="preserve"> </w:t>
      </w:r>
      <w:r>
        <w:t>з’явився</w:t>
      </w:r>
      <w:r>
        <w:rPr>
          <w:spacing w:val="-12"/>
        </w:rPr>
        <w:t xml:space="preserve"> </w:t>
      </w:r>
      <w:r>
        <w:t>1980,</w:t>
      </w:r>
      <w:r>
        <w:rPr>
          <w:spacing w:val="-11"/>
        </w:rPr>
        <w:t xml:space="preserve"> </w:t>
      </w:r>
      <w:r>
        <w:t>коли</w:t>
      </w:r>
      <w:r>
        <w:rPr>
          <w:spacing w:val="-10"/>
        </w:rPr>
        <w:t xml:space="preserve"> </w:t>
      </w:r>
      <w:r>
        <w:t>вийшла</w:t>
      </w:r>
      <w:r>
        <w:rPr>
          <w:spacing w:val="-12"/>
        </w:rPr>
        <w:t xml:space="preserve"> </w:t>
      </w:r>
      <w:r>
        <w:t>«Всесвітня</w:t>
      </w:r>
      <w:r>
        <w:rPr>
          <w:spacing w:val="-12"/>
        </w:rPr>
        <w:t xml:space="preserve"> </w:t>
      </w:r>
      <w:r>
        <w:t>стратегія</w:t>
      </w:r>
      <w:r>
        <w:rPr>
          <w:spacing w:val="-12"/>
        </w:rPr>
        <w:t xml:space="preserve"> </w:t>
      </w:r>
      <w:r>
        <w:t>охорони</w:t>
      </w:r>
      <w:r>
        <w:rPr>
          <w:spacing w:val="-12"/>
        </w:rPr>
        <w:t xml:space="preserve"> </w:t>
      </w:r>
      <w:r>
        <w:t>природи»</w:t>
      </w:r>
      <w:r>
        <w:rPr>
          <w:spacing w:val="-68"/>
        </w:rPr>
        <w:t xml:space="preserve"> </w:t>
      </w:r>
      <w:r>
        <w:t>(ВСОП), підготовлена Міжнародною спілкою охорони природи (МСОП). Ця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висунула</w:t>
      </w:r>
      <w:r>
        <w:rPr>
          <w:spacing w:val="1"/>
        </w:rPr>
        <w:t xml:space="preserve"> </w:t>
      </w:r>
      <w:r>
        <w:t>принципово</w:t>
      </w:r>
      <w:r>
        <w:rPr>
          <w:spacing w:val="1"/>
        </w:rPr>
        <w:t xml:space="preserve"> </w:t>
      </w:r>
      <w:r>
        <w:t>нове</w:t>
      </w:r>
      <w:r>
        <w:rPr>
          <w:spacing w:val="1"/>
        </w:rPr>
        <w:t xml:space="preserve"> </w:t>
      </w:r>
      <w:r>
        <w:t>положення: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нерозривно</w:t>
      </w:r>
      <w:r>
        <w:rPr>
          <w:spacing w:val="1"/>
        </w:rPr>
        <w:t xml:space="preserve"> </w:t>
      </w:r>
      <w:r>
        <w:t>пов’язане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питаннями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rPr>
          <w:spacing w:val="-1"/>
        </w:rPr>
        <w:t>відбуватися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умови</w:t>
      </w:r>
      <w:r>
        <w:rPr>
          <w:spacing w:val="-15"/>
        </w:rPr>
        <w:t xml:space="preserve"> </w:t>
      </w:r>
      <w:r>
        <w:rPr>
          <w:spacing w:val="-1"/>
        </w:rPr>
        <w:t>збереження</w:t>
      </w:r>
      <w:r>
        <w:rPr>
          <w:spacing w:val="-16"/>
        </w:rPr>
        <w:t xml:space="preserve"> </w:t>
      </w:r>
      <w:r>
        <w:rPr>
          <w:spacing w:val="-1"/>
        </w:rPr>
        <w:t>природи.</w:t>
      </w:r>
      <w:r>
        <w:rPr>
          <w:spacing w:val="-16"/>
        </w:rPr>
        <w:t xml:space="preserve"> </w:t>
      </w:r>
      <w:r>
        <w:t>Поняття</w:t>
      </w:r>
      <w:r>
        <w:rPr>
          <w:spacing w:val="-14"/>
        </w:rPr>
        <w:t xml:space="preserve"> </w:t>
      </w:r>
      <w:r>
        <w:t>«збалансований</w:t>
      </w:r>
      <w:r>
        <w:rPr>
          <w:spacing w:val="-14"/>
        </w:rPr>
        <w:t xml:space="preserve"> </w:t>
      </w:r>
      <w:r>
        <w:t>розвиток»</w:t>
      </w:r>
      <w:r>
        <w:rPr>
          <w:spacing w:val="-68"/>
        </w:rPr>
        <w:t xml:space="preserve"> </w:t>
      </w:r>
      <w:r>
        <w:t>почали</w:t>
      </w:r>
      <w:r>
        <w:rPr>
          <w:spacing w:val="-8"/>
        </w:rPr>
        <w:t xml:space="preserve"> </w:t>
      </w:r>
      <w:r>
        <w:t>широко</w:t>
      </w:r>
      <w:r>
        <w:rPr>
          <w:spacing w:val="-8"/>
        </w:rPr>
        <w:t xml:space="preserve"> </w:t>
      </w:r>
      <w:r>
        <w:t>застосовувати</w:t>
      </w:r>
      <w:r>
        <w:rPr>
          <w:spacing w:val="-7"/>
        </w:rPr>
        <w:t xml:space="preserve"> </w:t>
      </w:r>
      <w:r>
        <w:t>після</w:t>
      </w:r>
      <w:r>
        <w:rPr>
          <w:spacing w:val="-9"/>
        </w:rPr>
        <w:t xml:space="preserve"> </w:t>
      </w:r>
      <w:r>
        <w:t>публікації</w:t>
      </w:r>
      <w:r>
        <w:rPr>
          <w:spacing w:val="-8"/>
        </w:rPr>
        <w:t xml:space="preserve"> </w:t>
      </w:r>
      <w:r>
        <w:t>1987</w:t>
      </w:r>
      <w:r>
        <w:rPr>
          <w:spacing w:val="-7"/>
        </w:rPr>
        <w:t xml:space="preserve"> </w:t>
      </w:r>
      <w:r>
        <w:t>звіту</w:t>
      </w:r>
      <w:r>
        <w:rPr>
          <w:spacing w:val="-13"/>
        </w:rPr>
        <w:t xml:space="preserve"> </w:t>
      </w:r>
      <w:r>
        <w:t>Міжнародної</w:t>
      </w:r>
      <w:r>
        <w:rPr>
          <w:spacing w:val="-7"/>
        </w:rPr>
        <w:t xml:space="preserve"> </w:t>
      </w:r>
      <w:r>
        <w:t>комісії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«Наше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майбутнє»,</w:t>
      </w:r>
      <w:r>
        <w:rPr>
          <w:spacing w:val="1"/>
        </w:rPr>
        <w:t xml:space="preserve"> </w:t>
      </w:r>
      <w:r>
        <w:t>підготовленого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керівництвом Г. Х. Брундтланд. Концепція збалансованого розвитку набула</w:t>
      </w:r>
      <w:r>
        <w:rPr>
          <w:spacing w:val="1"/>
        </w:rPr>
        <w:t xml:space="preserve"> </w:t>
      </w:r>
      <w:r>
        <w:t>провідного статусу після Конференції ООН з довкілля та розвитку (1992, м.</w:t>
      </w:r>
      <w:r>
        <w:rPr>
          <w:spacing w:val="1"/>
        </w:rPr>
        <w:t xml:space="preserve"> </w:t>
      </w:r>
      <w:r>
        <w:t>Ріо-де-Жанейро) і була відображена в прийнятому на конференції Порядку</w:t>
      </w:r>
      <w:r>
        <w:rPr>
          <w:spacing w:val="1"/>
        </w:rPr>
        <w:t xml:space="preserve"> </w:t>
      </w:r>
      <w:r>
        <w:t>денному</w:t>
      </w:r>
      <w:r>
        <w:rPr>
          <w:spacing w:val="-5"/>
        </w:rPr>
        <w:t xml:space="preserve"> </w:t>
      </w:r>
      <w:r>
        <w:t>на 21</w:t>
      </w:r>
      <w:r>
        <w:rPr>
          <w:spacing w:val="1"/>
        </w:rPr>
        <w:t xml:space="preserve"> </w:t>
      </w:r>
      <w:r>
        <w:t>століття.</w:t>
      </w:r>
    </w:p>
    <w:p w:rsidR="00807F5B" w:rsidRDefault="0083517D">
      <w:pPr>
        <w:pStyle w:val="a3"/>
        <w:spacing w:before="2"/>
        <w:ind w:right="702"/>
      </w:pPr>
      <w:r>
        <w:t>Світове співтовариство визнало, що збалансований розвиток «повинен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пріоритетним</w:t>
      </w:r>
      <w:r>
        <w:rPr>
          <w:spacing w:val="1"/>
        </w:rPr>
        <w:t xml:space="preserve"> </w:t>
      </w:r>
      <w:r>
        <w:t>питанням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денного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співробітництва». Загальновизнаним є розуміння збалансованого розвитку як</w:t>
      </w:r>
      <w:r>
        <w:rPr>
          <w:spacing w:val="-67"/>
        </w:rPr>
        <w:t xml:space="preserve"> </w:t>
      </w:r>
      <w:r>
        <w:t>гармонійного поєднання економічних, соціальних та екологічних складових</w:t>
      </w:r>
      <w:r>
        <w:rPr>
          <w:spacing w:val="1"/>
        </w:rPr>
        <w:t xml:space="preserve"> </w:t>
      </w:r>
      <w:r>
        <w:rPr>
          <w:spacing w:val="-1"/>
        </w:rPr>
        <w:t>розвитку.</w:t>
      </w:r>
      <w:r>
        <w:rPr>
          <w:spacing w:val="-18"/>
        </w:rPr>
        <w:t xml:space="preserve"> </w:t>
      </w:r>
      <w:r>
        <w:rPr>
          <w:spacing w:val="-1"/>
        </w:rPr>
        <w:t>Лише</w:t>
      </w:r>
      <w:r>
        <w:rPr>
          <w:spacing w:val="-17"/>
        </w:rPr>
        <w:t xml:space="preserve"> </w:t>
      </w:r>
      <w:r>
        <w:rPr>
          <w:spacing w:val="-1"/>
        </w:rPr>
        <w:t>досягнення</w:t>
      </w:r>
      <w:r>
        <w:rPr>
          <w:spacing w:val="-16"/>
        </w:rPr>
        <w:t xml:space="preserve"> </w:t>
      </w:r>
      <w:r>
        <w:t>збалансованості</w:t>
      </w:r>
      <w:r>
        <w:rPr>
          <w:spacing w:val="-16"/>
        </w:rPr>
        <w:t xml:space="preserve"> </w:t>
      </w:r>
      <w:r>
        <w:t>між</w:t>
      </w:r>
      <w:r>
        <w:rPr>
          <w:spacing w:val="-19"/>
        </w:rPr>
        <w:t xml:space="preserve"> </w:t>
      </w:r>
      <w:r>
        <w:t>ними</w:t>
      </w:r>
      <w:r>
        <w:rPr>
          <w:spacing w:val="-16"/>
        </w:rPr>
        <w:t xml:space="preserve"> </w:t>
      </w:r>
      <w:r>
        <w:t>забезпечить</w:t>
      </w:r>
      <w:r>
        <w:rPr>
          <w:spacing w:val="-18"/>
        </w:rPr>
        <w:t xml:space="preserve"> </w:t>
      </w:r>
      <w:r>
        <w:t>можливість</w:t>
      </w:r>
      <w:r>
        <w:rPr>
          <w:spacing w:val="-68"/>
        </w:rPr>
        <w:t xml:space="preserve"> </w:t>
      </w:r>
      <w:r>
        <w:t>перейти до такого суспільного розвитку, який не виснажуватиме природні та</w:t>
      </w:r>
      <w:r>
        <w:rPr>
          <w:spacing w:val="1"/>
        </w:rPr>
        <w:t xml:space="preserve"> </w:t>
      </w:r>
      <w:r>
        <w:t>людські</w:t>
      </w:r>
      <w:r>
        <w:rPr>
          <w:spacing w:val="1"/>
        </w:rPr>
        <w:t xml:space="preserve"> </w:t>
      </w:r>
      <w:r>
        <w:t>ресурси,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матиме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тривати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довго.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українській мові популярності набув термін «сталий розвиток», який з’явився</w:t>
      </w:r>
      <w:r>
        <w:rPr>
          <w:spacing w:val="-67"/>
        </w:rPr>
        <w:t xml:space="preserve"> </w:t>
      </w:r>
      <w:r>
        <w:t>внаслідок перекладу терміна «устойчивое развитие» з російської мови, а не</w:t>
      </w:r>
      <w:r>
        <w:rPr>
          <w:spacing w:val="1"/>
        </w:rPr>
        <w:t xml:space="preserve"> </w:t>
      </w:r>
      <w:r>
        <w:t>безпосереднього перекладу цього терміна з англійської. Утвердився він і в</w:t>
      </w:r>
      <w:r>
        <w:rPr>
          <w:spacing w:val="1"/>
        </w:rPr>
        <w:t xml:space="preserve"> </w:t>
      </w:r>
      <w:r>
        <w:rPr>
          <w:spacing w:val="-1"/>
        </w:rPr>
        <w:t>законодавстві</w:t>
      </w:r>
      <w:r>
        <w:rPr>
          <w:spacing w:val="-14"/>
        </w:rPr>
        <w:t xml:space="preserve"> </w:t>
      </w:r>
      <w:r>
        <w:rPr>
          <w:spacing w:val="-1"/>
        </w:rPr>
        <w:t>України,</w:t>
      </w:r>
      <w:r>
        <w:rPr>
          <w:spacing w:val="-18"/>
        </w:rPr>
        <w:t xml:space="preserve"> </w:t>
      </w:r>
      <w:r>
        <w:t>хоч</w:t>
      </w:r>
      <w:r>
        <w:rPr>
          <w:spacing w:val="-15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сполученням</w:t>
      </w:r>
      <w:r>
        <w:rPr>
          <w:spacing w:val="-15"/>
        </w:rPr>
        <w:t xml:space="preserve"> </w:t>
      </w:r>
      <w:r>
        <w:t>слів</w:t>
      </w:r>
      <w:r>
        <w:rPr>
          <w:spacing w:val="-15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протилежним</w:t>
      </w:r>
      <w:r>
        <w:rPr>
          <w:spacing w:val="-15"/>
        </w:rPr>
        <w:t xml:space="preserve"> </w:t>
      </w:r>
      <w:r>
        <w:t>змістом</w:t>
      </w:r>
      <w:r>
        <w:rPr>
          <w:spacing w:val="-15"/>
        </w:rPr>
        <w:t xml:space="preserve"> </w:t>
      </w:r>
      <w:r>
        <w:t>(сталий</w:t>
      </w:r>
    </w:p>
    <w:p w:rsidR="00807F5B" w:rsidRDefault="0083517D">
      <w:pPr>
        <w:pStyle w:val="a3"/>
        <w:ind w:right="704" w:firstLine="0"/>
      </w:pPr>
      <w:r>
        <w:t>–</w:t>
      </w:r>
      <w:r>
        <w:rPr>
          <w:spacing w:val="1"/>
        </w:rPr>
        <w:t xml:space="preserve"> </w:t>
      </w:r>
      <w:r>
        <w:t>постійність,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змін).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 xml:space="preserve">збалансованого  </w:t>
      </w:r>
      <w:r>
        <w:rPr>
          <w:spacing w:val="39"/>
        </w:rPr>
        <w:t xml:space="preserve"> </w:t>
      </w:r>
      <w:r>
        <w:t xml:space="preserve">розвитку  </w:t>
      </w:r>
      <w:r>
        <w:rPr>
          <w:spacing w:val="34"/>
        </w:rPr>
        <w:t xml:space="preserve"> </w:t>
      </w:r>
      <w:r>
        <w:t xml:space="preserve">стала  </w:t>
      </w:r>
      <w:r>
        <w:rPr>
          <w:spacing w:val="38"/>
        </w:rPr>
        <w:t xml:space="preserve"> </w:t>
      </w:r>
      <w:r>
        <w:t xml:space="preserve">відповіддю  </w:t>
      </w:r>
      <w:r>
        <w:rPr>
          <w:spacing w:val="37"/>
        </w:rPr>
        <w:t xml:space="preserve"> </w:t>
      </w:r>
      <w:r>
        <w:t xml:space="preserve">на  </w:t>
      </w:r>
      <w:r>
        <w:rPr>
          <w:spacing w:val="38"/>
        </w:rPr>
        <w:t xml:space="preserve"> </w:t>
      </w:r>
      <w:r>
        <w:t xml:space="preserve">виклик  </w:t>
      </w:r>
      <w:r>
        <w:rPr>
          <w:spacing w:val="38"/>
        </w:rPr>
        <w:t xml:space="preserve"> </w:t>
      </w:r>
      <w:r>
        <w:t xml:space="preserve">часу.  </w:t>
      </w:r>
      <w:r>
        <w:rPr>
          <w:spacing w:val="39"/>
        </w:rPr>
        <w:t xml:space="preserve"> </w:t>
      </w:r>
      <w:r>
        <w:t xml:space="preserve">Вона  </w:t>
      </w:r>
      <w:r>
        <w:rPr>
          <w:spacing w:val="38"/>
        </w:rPr>
        <w:t xml:space="preserve"> </w:t>
      </w:r>
      <w:r>
        <w:t>є</w:t>
      </w:r>
    </w:p>
    <w:p w:rsidR="00807F5B" w:rsidRDefault="00807F5B">
      <w:pPr>
        <w:sectPr w:rsidR="00807F5B">
          <w:pgSz w:w="11910" w:h="16840"/>
          <w:pgMar w:top="540" w:right="140" w:bottom="720" w:left="1200" w:header="0" w:footer="536" w:gutter="0"/>
          <w:cols w:space="720"/>
        </w:sectPr>
      </w:pPr>
    </w:p>
    <w:p w:rsidR="00807F5B" w:rsidRDefault="0083517D">
      <w:pPr>
        <w:pStyle w:val="a3"/>
        <w:tabs>
          <w:tab w:val="left" w:pos="1401"/>
          <w:tab w:val="left" w:pos="1934"/>
          <w:tab w:val="left" w:pos="2566"/>
          <w:tab w:val="left" w:pos="2708"/>
          <w:tab w:val="left" w:pos="2907"/>
          <w:tab w:val="left" w:pos="2955"/>
          <w:tab w:val="left" w:pos="3231"/>
          <w:tab w:val="left" w:pos="3611"/>
          <w:tab w:val="left" w:pos="4220"/>
          <w:tab w:val="left" w:pos="4255"/>
          <w:tab w:val="left" w:pos="4564"/>
          <w:tab w:val="left" w:pos="4990"/>
          <w:tab w:val="left" w:pos="6261"/>
          <w:tab w:val="left" w:pos="6664"/>
          <w:tab w:val="left" w:pos="6882"/>
          <w:tab w:val="left" w:pos="7021"/>
          <w:tab w:val="left" w:pos="7270"/>
          <w:tab w:val="left" w:pos="8244"/>
          <w:tab w:val="left" w:pos="8579"/>
          <w:tab w:val="left" w:pos="8674"/>
          <w:tab w:val="left" w:pos="8959"/>
          <w:tab w:val="left" w:pos="9581"/>
        </w:tabs>
        <w:spacing w:before="65"/>
        <w:ind w:right="703" w:firstLine="0"/>
        <w:jc w:val="right"/>
      </w:pPr>
      <w:r>
        <w:lastRenderedPageBreak/>
        <w:t>альтернативою</w:t>
      </w:r>
      <w:r>
        <w:rPr>
          <w:spacing w:val="47"/>
        </w:rPr>
        <w:t xml:space="preserve"> </w:t>
      </w:r>
      <w:r>
        <w:t>панівній</w:t>
      </w:r>
      <w:r>
        <w:rPr>
          <w:spacing w:val="49"/>
        </w:rPr>
        <w:t xml:space="preserve"> </w:t>
      </w:r>
      <w:r>
        <w:t>моделі</w:t>
      </w:r>
      <w:r>
        <w:rPr>
          <w:spacing w:val="49"/>
        </w:rPr>
        <w:t xml:space="preserve"> </w:t>
      </w:r>
      <w:r>
        <w:t>сучасного</w:t>
      </w:r>
      <w:r>
        <w:rPr>
          <w:spacing w:val="49"/>
        </w:rPr>
        <w:t xml:space="preserve"> </w:t>
      </w:r>
      <w:r>
        <w:t>розвитку,</w:t>
      </w:r>
      <w:r>
        <w:rPr>
          <w:spacing w:val="50"/>
        </w:rPr>
        <w:t xml:space="preserve"> </w:t>
      </w:r>
      <w:r>
        <w:t>що</w:t>
      </w:r>
      <w:r>
        <w:rPr>
          <w:spacing w:val="49"/>
        </w:rPr>
        <w:t xml:space="preserve"> </w:t>
      </w:r>
      <w:r>
        <w:t>ґрунтується</w:t>
      </w:r>
      <w:r>
        <w:rPr>
          <w:spacing w:val="49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розгляді природи лише як джерела сировини для виробництва різних товарів.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технічна</w:t>
      </w:r>
      <w:r>
        <w:rPr>
          <w:spacing w:val="1"/>
        </w:rPr>
        <w:t xml:space="preserve"> </w:t>
      </w:r>
      <w:r>
        <w:t>проблема,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розв’язання якої необхідні нові</w:t>
      </w:r>
      <w:r>
        <w:rPr>
          <w:spacing w:val="1"/>
        </w:rPr>
        <w:t xml:space="preserve"> </w:t>
      </w:r>
      <w:r>
        <w:t>технічні</w:t>
      </w:r>
      <w:r>
        <w:rPr>
          <w:spacing w:val="1"/>
        </w:rPr>
        <w:t xml:space="preserve"> </w:t>
      </w:r>
      <w:r>
        <w:t>засоби чи</w:t>
      </w:r>
      <w:r>
        <w:rPr>
          <w:spacing w:val="1"/>
        </w:rPr>
        <w:t xml:space="preserve"> </w:t>
      </w:r>
      <w:r>
        <w:t>технології.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проблема</w:t>
      </w:r>
      <w:r>
        <w:rPr>
          <w:spacing w:val="-67"/>
        </w:rPr>
        <w:t xml:space="preserve"> </w:t>
      </w:r>
      <w:r>
        <w:t>зміни</w:t>
      </w:r>
      <w:r>
        <w:tab/>
        <w:t>суспільних</w:t>
      </w:r>
      <w:r>
        <w:tab/>
      </w:r>
      <w:r>
        <w:tab/>
        <w:t>відносин</w:t>
      </w:r>
      <w:r>
        <w:tab/>
      </w:r>
      <w:r>
        <w:tab/>
        <w:t>і</w:t>
      </w:r>
      <w:r>
        <w:tab/>
        <w:t>формування</w:t>
      </w:r>
      <w:r>
        <w:tab/>
        <w:t>такого</w:t>
      </w:r>
      <w:r>
        <w:tab/>
        <w:t>суспільства,</w:t>
      </w:r>
      <w:r>
        <w:tab/>
        <w:t>яке</w:t>
      </w:r>
      <w:r>
        <w:tab/>
        <w:t>не</w:t>
      </w:r>
      <w:r>
        <w:rPr>
          <w:spacing w:val="-67"/>
        </w:rPr>
        <w:t xml:space="preserve"> </w:t>
      </w:r>
      <w:r>
        <w:t>руйнуватиме</w:t>
      </w:r>
      <w:r>
        <w:rPr>
          <w:spacing w:val="-12"/>
        </w:rPr>
        <w:t xml:space="preserve"> </w:t>
      </w:r>
      <w:r>
        <w:t>середовище</w:t>
      </w:r>
      <w:r>
        <w:rPr>
          <w:spacing w:val="-12"/>
        </w:rPr>
        <w:t xml:space="preserve"> </w:t>
      </w:r>
      <w:r>
        <w:t>свого</w:t>
      </w:r>
      <w:r>
        <w:rPr>
          <w:spacing w:val="-10"/>
        </w:rPr>
        <w:t xml:space="preserve"> </w:t>
      </w:r>
      <w:r>
        <w:t>існування.</w:t>
      </w:r>
      <w:r>
        <w:rPr>
          <w:spacing w:val="-12"/>
        </w:rPr>
        <w:t xml:space="preserve"> </w:t>
      </w:r>
      <w:r>
        <w:t>Збалансований</w:t>
      </w:r>
      <w:r>
        <w:rPr>
          <w:spacing w:val="-13"/>
        </w:rPr>
        <w:t xml:space="preserve"> </w:t>
      </w:r>
      <w:r>
        <w:t>розвиток</w:t>
      </w:r>
      <w:r>
        <w:rPr>
          <w:spacing w:val="-7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це</w:t>
      </w:r>
      <w:r>
        <w:rPr>
          <w:spacing w:val="-12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суто</w:t>
      </w:r>
      <w:r>
        <w:rPr>
          <w:spacing w:val="1"/>
        </w:rPr>
        <w:t xml:space="preserve"> </w:t>
      </w:r>
      <w:r>
        <w:t>наукова проблема. Перехід до такої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розвитку має й</w:t>
      </w:r>
      <w:r>
        <w:rPr>
          <w:spacing w:val="1"/>
        </w:rPr>
        <w:t xml:space="preserve"> </w:t>
      </w:r>
      <w:r>
        <w:t>етичний</w:t>
      </w:r>
      <w:r>
        <w:rPr>
          <w:spacing w:val="-67"/>
        </w:rPr>
        <w:t xml:space="preserve"> </w:t>
      </w:r>
      <w:r>
        <w:t>зміст,</w:t>
      </w:r>
      <w:r>
        <w:rPr>
          <w:spacing w:val="126"/>
        </w:rPr>
        <w:t xml:space="preserve"> </w:t>
      </w:r>
      <w:r>
        <w:t>це</w:t>
      </w:r>
      <w:r>
        <w:rPr>
          <w:spacing w:val="127"/>
        </w:rPr>
        <w:t xml:space="preserve"> </w:t>
      </w:r>
      <w:r>
        <w:t>зсув</w:t>
      </w:r>
      <w:r>
        <w:tab/>
        <w:t>у</w:t>
      </w:r>
      <w:r>
        <w:tab/>
      </w:r>
      <w:r>
        <w:tab/>
        <w:t>ціннісних</w:t>
      </w:r>
      <w:r>
        <w:rPr>
          <w:spacing w:val="59"/>
        </w:rPr>
        <w:t xml:space="preserve"> </w:t>
      </w:r>
      <w:r>
        <w:t>орієнтаціях</w:t>
      </w:r>
      <w:r>
        <w:rPr>
          <w:spacing w:val="59"/>
        </w:rPr>
        <w:t xml:space="preserve"> </w:t>
      </w:r>
      <w:r>
        <w:t>багатьох</w:t>
      </w:r>
      <w:r>
        <w:rPr>
          <w:spacing w:val="59"/>
        </w:rPr>
        <w:t xml:space="preserve"> </w:t>
      </w:r>
      <w:r>
        <w:t>людей.</w:t>
      </w:r>
      <w:r>
        <w:rPr>
          <w:spacing w:val="58"/>
        </w:rPr>
        <w:t xml:space="preserve"> </w:t>
      </w:r>
      <w:r>
        <w:t>Як</w:t>
      </w:r>
      <w:r>
        <w:rPr>
          <w:spacing w:val="59"/>
        </w:rPr>
        <w:t xml:space="preserve"> </w:t>
      </w:r>
      <w:r>
        <w:t>будь-який</w:t>
      </w:r>
      <w:r>
        <w:rPr>
          <w:spacing w:val="-67"/>
        </w:rPr>
        <w:t xml:space="preserve"> </w:t>
      </w:r>
      <w:r>
        <w:t>суспільний</w:t>
      </w:r>
      <w:r>
        <w:rPr>
          <w:spacing w:val="4"/>
        </w:rPr>
        <w:t xml:space="preserve"> </w:t>
      </w:r>
      <w:r>
        <w:t>ідеал,</w:t>
      </w:r>
      <w:r>
        <w:rPr>
          <w:spacing w:val="4"/>
        </w:rPr>
        <w:t xml:space="preserve"> </w:t>
      </w:r>
      <w:r>
        <w:t>концепція</w:t>
      </w:r>
      <w:r>
        <w:rPr>
          <w:spacing w:val="5"/>
        </w:rPr>
        <w:t xml:space="preserve"> </w:t>
      </w:r>
      <w:r>
        <w:t>збалансованого</w:t>
      </w:r>
      <w:r>
        <w:rPr>
          <w:spacing w:val="4"/>
        </w:rPr>
        <w:t xml:space="preserve"> </w:t>
      </w:r>
      <w:r>
        <w:t>розвитку</w:t>
      </w:r>
      <w:r>
        <w:rPr>
          <w:spacing w:val="2"/>
        </w:rPr>
        <w:t xml:space="preserve"> </w:t>
      </w:r>
      <w:r>
        <w:t>є</w:t>
      </w:r>
      <w:r>
        <w:rPr>
          <w:spacing w:val="4"/>
        </w:rPr>
        <w:t xml:space="preserve"> </w:t>
      </w:r>
      <w:r>
        <w:t>дороговказом</w:t>
      </w:r>
      <w:r>
        <w:rPr>
          <w:spacing w:val="3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створення</w:t>
      </w:r>
      <w:r>
        <w:tab/>
        <w:t>суспільства,</w:t>
      </w:r>
      <w:r>
        <w:tab/>
        <w:t>яке</w:t>
      </w:r>
      <w:r>
        <w:tab/>
        <w:t>буде</w:t>
      </w:r>
      <w:r>
        <w:tab/>
        <w:t>розвиватись</w:t>
      </w:r>
      <w:r>
        <w:tab/>
        <w:t>у</w:t>
      </w:r>
      <w:r>
        <w:tab/>
      </w:r>
      <w:r>
        <w:tab/>
        <w:t>гармонії</w:t>
      </w:r>
      <w:r>
        <w:tab/>
        <w:t>з</w:t>
      </w:r>
      <w:r>
        <w:tab/>
      </w:r>
      <w:r>
        <w:rPr>
          <w:spacing w:val="-1"/>
        </w:rPr>
        <w:t>природою.</w:t>
      </w:r>
      <w:r>
        <w:rPr>
          <w:spacing w:val="-67"/>
        </w:rPr>
        <w:t xml:space="preserve"> </w:t>
      </w:r>
      <w:r>
        <w:t>Головними</w:t>
      </w:r>
      <w:r>
        <w:rPr>
          <w:spacing w:val="51"/>
        </w:rPr>
        <w:t xml:space="preserve"> </w:t>
      </w:r>
      <w:r>
        <w:t>принципами</w:t>
      </w:r>
      <w:r>
        <w:rPr>
          <w:spacing w:val="50"/>
        </w:rPr>
        <w:t xml:space="preserve"> </w:t>
      </w:r>
      <w:r>
        <w:t>збалансованого</w:t>
      </w:r>
      <w:r>
        <w:rPr>
          <w:spacing w:val="52"/>
        </w:rPr>
        <w:t xml:space="preserve"> </w:t>
      </w:r>
      <w:r>
        <w:t>розвитку</w:t>
      </w:r>
      <w:r>
        <w:rPr>
          <w:spacing w:val="46"/>
        </w:rPr>
        <w:t xml:space="preserve"> </w:t>
      </w:r>
      <w:r>
        <w:t>є:</w:t>
      </w:r>
      <w:r>
        <w:rPr>
          <w:spacing w:val="52"/>
        </w:rPr>
        <w:t xml:space="preserve"> </w:t>
      </w:r>
      <w:r>
        <w:t>поєднання</w:t>
      </w:r>
      <w:r>
        <w:rPr>
          <w:spacing w:val="50"/>
        </w:rPr>
        <w:t xml:space="preserve"> </w:t>
      </w:r>
      <w:r>
        <w:t>збереження</w:t>
      </w:r>
      <w:r>
        <w:rPr>
          <w:spacing w:val="-67"/>
        </w:rPr>
        <w:t xml:space="preserve"> </w:t>
      </w:r>
      <w:r>
        <w:t>природи</w:t>
      </w:r>
      <w:r>
        <w:rPr>
          <w:spacing w:val="39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t>розвитку</w:t>
      </w:r>
      <w:r>
        <w:rPr>
          <w:spacing w:val="38"/>
        </w:rPr>
        <w:t xml:space="preserve"> </w:t>
      </w:r>
      <w:r>
        <w:t>суспільства;</w:t>
      </w:r>
      <w:r>
        <w:rPr>
          <w:spacing w:val="39"/>
        </w:rPr>
        <w:t xml:space="preserve"> </w:t>
      </w:r>
      <w:r>
        <w:t>задоволення</w:t>
      </w:r>
      <w:r>
        <w:rPr>
          <w:spacing w:val="39"/>
        </w:rPr>
        <w:t xml:space="preserve"> </w:t>
      </w:r>
      <w:r>
        <w:t>основних</w:t>
      </w:r>
      <w:r>
        <w:rPr>
          <w:spacing w:val="38"/>
        </w:rPr>
        <w:t xml:space="preserve"> </w:t>
      </w:r>
      <w:r>
        <w:t>потреб</w:t>
      </w:r>
      <w:r>
        <w:rPr>
          <w:spacing w:val="40"/>
        </w:rPr>
        <w:t xml:space="preserve"> </w:t>
      </w:r>
      <w:r>
        <w:t>людини;</w:t>
      </w:r>
      <w:r>
        <w:rPr>
          <w:spacing w:val="-67"/>
        </w:rPr>
        <w:t xml:space="preserve"> </w:t>
      </w:r>
      <w:r>
        <w:t>досягнення</w:t>
      </w:r>
      <w:r>
        <w:rPr>
          <w:spacing w:val="27"/>
        </w:rPr>
        <w:t xml:space="preserve"> </w:t>
      </w:r>
      <w:r>
        <w:t>рівності</w:t>
      </w:r>
      <w:r>
        <w:rPr>
          <w:spacing w:val="28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соціальної</w:t>
      </w:r>
      <w:r>
        <w:rPr>
          <w:spacing w:val="28"/>
        </w:rPr>
        <w:t xml:space="preserve"> </w:t>
      </w:r>
      <w:r>
        <w:t>справедливості;</w:t>
      </w:r>
      <w:r>
        <w:rPr>
          <w:spacing w:val="31"/>
        </w:rPr>
        <w:t xml:space="preserve"> </w:t>
      </w:r>
      <w:r>
        <w:t>забезпечення</w:t>
      </w:r>
      <w:r>
        <w:rPr>
          <w:spacing w:val="29"/>
        </w:rPr>
        <w:t xml:space="preserve"> </w:t>
      </w:r>
      <w:r>
        <w:t>соціального</w:t>
      </w:r>
      <w:r>
        <w:rPr>
          <w:spacing w:val="-67"/>
        </w:rPr>
        <w:t xml:space="preserve"> </w:t>
      </w:r>
      <w:r>
        <w:t>самовизначення</w:t>
      </w:r>
      <w:r>
        <w:tab/>
      </w:r>
      <w:r>
        <w:tab/>
        <w:t>та</w:t>
      </w:r>
      <w:r>
        <w:tab/>
      </w:r>
      <w:r>
        <w:tab/>
        <w:t>культурного</w:t>
      </w:r>
      <w:r>
        <w:tab/>
        <w:t>різноманіття;</w:t>
      </w:r>
      <w:r>
        <w:tab/>
      </w:r>
      <w:r>
        <w:tab/>
        <w:t>підтримання</w:t>
      </w:r>
      <w:r>
        <w:tab/>
      </w:r>
      <w:r>
        <w:tab/>
        <w:t>цілісності</w:t>
      </w:r>
      <w:r>
        <w:rPr>
          <w:spacing w:val="-67"/>
        </w:rPr>
        <w:t xml:space="preserve"> </w:t>
      </w:r>
      <w:r>
        <w:rPr>
          <w:spacing w:val="-1"/>
        </w:rPr>
        <w:t>екосистем.</w:t>
      </w:r>
      <w:r>
        <w:rPr>
          <w:spacing w:val="-16"/>
        </w:rPr>
        <w:t xml:space="preserve"> </w:t>
      </w:r>
      <w:r>
        <w:rPr>
          <w:spacing w:val="-1"/>
        </w:rPr>
        <w:t>Концепція</w:t>
      </w:r>
      <w:r>
        <w:rPr>
          <w:spacing w:val="-15"/>
        </w:rPr>
        <w:t xml:space="preserve"> </w:t>
      </w:r>
      <w:r>
        <w:t>збалансованого</w:t>
      </w:r>
      <w:r>
        <w:rPr>
          <w:spacing w:val="-17"/>
        </w:rPr>
        <w:t xml:space="preserve"> </w:t>
      </w:r>
      <w:r>
        <w:t>розвитку</w:t>
      </w:r>
      <w:r>
        <w:rPr>
          <w:spacing w:val="-18"/>
        </w:rPr>
        <w:t xml:space="preserve"> </w:t>
      </w:r>
      <w:r>
        <w:t>передбачає</w:t>
      </w:r>
      <w:r>
        <w:rPr>
          <w:spacing w:val="-17"/>
        </w:rPr>
        <w:t xml:space="preserve"> </w:t>
      </w:r>
      <w:r>
        <w:t>реалізацію</w:t>
      </w:r>
      <w:r>
        <w:rPr>
          <w:spacing w:val="-19"/>
        </w:rPr>
        <w:t xml:space="preserve"> </w:t>
      </w:r>
      <w:r>
        <w:t>цілісної</w:t>
      </w:r>
      <w:r>
        <w:rPr>
          <w:spacing w:val="-67"/>
        </w:rPr>
        <w:t xml:space="preserve"> </w:t>
      </w:r>
      <w:r>
        <w:t>системи</w:t>
      </w:r>
      <w:r>
        <w:rPr>
          <w:spacing w:val="59"/>
        </w:rPr>
        <w:t xml:space="preserve"> </w:t>
      </w:r>
      <w:r>
        <w:t>принципів</w:t>
      </w:r>
      <w:r>
        <w:rPr>
          <w:spacing w:val="58"/>
        </w:rPr>
        <w:t xml:space="preserve"> </w:t>
      </w:r>
      <w:r>
        <w:t>діяльності.</w:t>
      </w:r>
      <w:r>
        <w:rPr>
          <w:spacing w:val="58"/>
        </w:rPr>
        <w:t xml:space="preserve"> </w:t>
      </w:r>
      <w:r>
        <w:t>При</w:t>
      </w:r>
      <w:r>
        <w:rPr>
          <w:spacing w:val="60"/>
        </w:rPr>
        <w:t xml:space="preserve"> </w:t>
      </w:r>
      <w:r>
        <w:t>цьому</w:t>
      </w:r>
      <w:r>
        <w:rPr>
          <w:spacing w:val="55"/>
        </w:rPr>
        <w:t xml:space="preserve"> </w:t>
      </w:r>
      <w:r>
        <w:t>системоутворюючим</w:t>
      </w:r>
      <w:r>
        <w:rPr>
          <w:spacing w:val="58"/>
        </w:rPr>
        <w:t xml:space="preserve"> </w:t>
      </w:r>
      <w:r>
        <w:t>є</w:t>
      </w:r>
      <w:r>
        <w:rPr>
          <w:spacing w:val="58"/>
        </w:rPr>
        <w:t xml:space="preserve"> </w:t>
      </w:r>
      <w:r>
        <w:t>принцип</w:t>
      </w:r>
    </w:p>
    <w:p w:rsidR="00807F5B" w:rsidRDefault="0083517D">
      <w:pPr>
        <w:pStyle w:val="a3"/>
        <w:spacing w:line="322" w:lineRule="exact"/>
        <w:ind w:firstLine="0"/>
        <w:jc w:val="left"/>
      </w:pPr>
      <w:r>
        <w:t>цілісності.</w:t>
      </w:r>
    </w:p>
    <w:p w:rsidR="00807F5B" w:rsidRDefault="0083517D">
      <w:pPr>
        <w:pStyle w:val="a3"/>
        <w:ind w:right="704"/>
      </w:pPr>
      <w:r>
        <w:t>Для досягнення збалансованості слід гармонійно поєднувати принцип</w:t>
      </w:r>
      <w:r>
        <w:rPr>
          <w:spacing w:val="1"/>
        </w:rPr>
        <w:t xml:space="preserve"> </w:t>
      </w:r>
      <w:r>
        <w:t>збереження культурної і природної спадщини з принципом інноваційності,</w:t>
      </w:r>
      <w:r>
        <w:rPr>
          <w:spacing w:val="1"/>
        </w:rPr>
        <w:t xml:space="preserve"> </w:t>
      </w:r>
      <w:r>
        <w:t>творчості.</w:t>
      </w:r>
      <w:r>
        <w:rPr>
          <w:spacing w:val="-16"/>
        </w:rPr>
        <w:t xml:space="preserve"> </w:t>
      </w:r>
      <w:r>
        <w:t>Творчий</w:t>
      </w:r>
      <w:r>
        <w:rPr>
          <w:spacing w:val="-15"/>
        </w:rPr>
        <w:t xml:space="preserve"> </w:t>
      </w:r>
      <w:r>
        <w:t>підхід</w:t>
      </w:r>
      <w:r>
        <w:rPr>
          <w:spacing w:val="-14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природоперетворювальної</w:t>
      </w:r>
      <w:r>
        <w:rPr>
          <w:spacing w:val="-15"/>
        </w:rPr>
        <w:t xml:space="preserve"> </w:t>
      </w:r>
      <w:r>
        <w:t>діяльності</w:t>
      </w:r>
      <w:r>
        <w:rPr>
          <w:spacing w:val="-15"/>
        </w:rPr>
        <w:t xml:space="preserve"> </w:t>
      </w:r>
      <w:r>
        <w:t>передбачає</w:t>
      </w:r>
      <w:r>
        <w:rPr>
          <w:spacing w:val="-67"/>
        </w:rPr>
        <w:t xml:space="preserve"> </w:t>
      </w:r>
      <w:r>
        <w:t>врахування складності природних екосистем і творчу адаптацію суспільної</w:t>
      </w:r>
      <w:r>
        <w:rPr>
          <w:spacing w:val="1"/>
        </w:rPr>
        <w:t xml:space="preserve"> </w:t>
      </w:r>
      <w:r>
        <w:rPr>
          <w:spacing w:val="-1"/>
        </w:rPr>
        <w:t>діяльності</w:t>
      </w:r>
      <w:r>
        <w:rPr>
          <w:spacing w:val="-20"/>
        </w:rPr>
        <w:t xml:space="preserve"> </w:t>
      </w:r>
      <w:r>
        <w:rPr>
          <w:spacing w:val="-1"/>
        </w:rPr>
        <w:t>до</w:t>
      </w:r>
      <w:r>
        <w:rPr>
          <w:spacing w:val="-17"/>
        </w:rPr>
        <w:t xml:space="preserve"> </w:t>
      </w:r>
      <w:r>
        <w:rPr>
          <w:spacing w:val="-1"/>
        </w:rPr>
        <w:t>можливостей</w:t>
      </w:r>
      <w:r>
        <w:rPr>
          <w:spacing w:val="-17"/>
        </w:rPr>
        <w:t xml:space="preserve"> </w:t>
      </w:r>
      <w:r>
        <w:t>екосистем</w:t>
      </w:r>
      <w:r>
        <w:rPr>
          <w:spacing w:val="-17"/>
        </w:rPr>
        <w:t xml:space="preserve"> </w:t>
      </w:r>
      <w:r>
        <w:t>підтримувати</w:t>
      </w:r>
      <w:r>
        <w:rPr>
          <w:spacing w:val="-18"/>
        </w:rPr>
        <w:t xml:space="preserve"> </w:t>
      </w:r>
      <w:r>
        <w:t>життя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Землі.</w:t>
      </w:r>
      <w:r>
        <w:rPr>
          <w:spacing w:val="-18"/>
        </w:rPr>
        <w:t xml:space="preserve"> </w:t>
      </w:r>
      <w:r>
        <w:t>Важливим</w:t>
      </w:r>
      <w:r>
        <w:rPr>
          <w:spacing w:val="-68"/>
        </w:rPr>
        <w:t xml:space="preserve"> </w:t>
      </w:r>
      <w:r>
        <w:t>є принцип екоефективності, який полягає в тому, щоб створювати більше</w:t>
      </w:r>
      <w:r>
        <w:rPr>
          <w:spacing w:val="1"/>
        </w:rPr>
        <w:t xml:space="preserve"> </w:t>
      </w:r>
      <w:r>
        <w:t>товарів і надавати більше послуг, використовуючи менше ресурсів і менше</w:t>
      </w:r>
      <w:r>
        <w:rPr>
          <w:spacing w:val="1"/>
        </w:rPr>
        <w:t xml:space="preserve"> </w:t>
      </w:r>
      <w:r>
        <w:t>забруднюючи довкілля. Не менш важливим є й принцип достатності, який</w:t>
      </w:r>
      <w:r>
        <w:rPr>
          <w:spacing w:val="1"/>
        </w:rPr>
        <w:t xml:space="preserve"> </w:t>
      </w:r>
      <w:r>
        <w:t>визначає межі споживання. Принципи збалансованого розвитку обов’язково</w:t>
      </w:r>
      <w:r>
        <w:rPr>
          <w:spacing w:val="1"/>
        </w:rPr>
        <w:t xml:space="preserve"> </w:t>
      </w:r>
      <w:r>
        <w:t>мають бути поєднані з такими загальнолюдськими моральними принципами,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справедливість,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теперішніми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майбутніми</w:t>
      </w:r>
      <w:r>
        <w:rPr>
          <w:spacing w:val="1"/>
        </w:rPr>
        <w:t xml:space="preserve"> </w:t>
      </w:r>
      <w:r>
        <w:t>поколіннями, солідарність, ліквідація бідності, гендерна рівність, визнання</w:t>
      </w:r>
      <w:r>
        <w:rPr>
          <w:spacing w:val="1"/>
        </w:rPr>
        <w:t xml:space="preserve"> </w:t>
      </w:r>
      <w:r>
        <w:t>традиційних прав корінних народів тощо. Південні країни світу наголошують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переході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бідності,</w:t>
      </w:r>
      <w:r>
        <w:rPr>
          <w:spacing w:val="1"/>
        </w:rPr>
        <w:t xml:space="preserve"> </w:t>
      </w:r>
      <w:r>
        <w:t>нерівності та несправедливості. Ключовою ідеєю збалансованого розвитку є</w:t>
      </w:r>
      <w:r>
        <w:rPr>
          <w:spacing w:val="1"/>
        </w:rPr>
        <w:t xml:space="preserve"> </w:t>
      </w:r>
      <w:r>
        <w:t>розгляд</w:t>
      </w:r>
      <w:r>
        <w:rPr>
          <w:spacing w:val="-12"/>
        </w:rPr>
        <w:t xml:space="preserve"> </w:t>
      </w:r>
      <w:r>
        <w:t>усіх</w:t>
      </w:r>
      <w:r>
        <w:rPr>
          <w:spacing w:val="-13"/>
        </w:rPr>
        <w:t xml:space="preserve"> </w:t>
      </w:r>
      <w:r>
        <w:t>екологічних</w:t>
      </w:r>
      <w:r>
        <w:rPr>
          <w:spacing w:val="-13"/>
        </w:rPr>
        <w:t xml:space="preserve"> </w:t>
      </w:r>
      <w:r>
        <w:t>проблем</w:t>
      </w:r>
      <w:r>
        <w:rPr>
          <w:spacing w:val="-13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важливих</w:t>
      </w:r>
      <w:r>
        <w:rPr>
          <w:spacing w:val="-13"/>
        </w:rPr>
        <w:t xml:space="preserve"> </w:t>
      </w:r>
      <w:r>
        <w:t>соціальних.</w:t>
      </w:r>
      <w:r>
        <w:rPr>
          <w:spacing w:val="-15"/>
        </w:rPr>
        <w:t xml:space="preserve"> </w:t>
      </w:r>
      <w:r>
        <w:t>Відповідно,</w:t>
      </w:r>
      <w:r>
        <w:rPr>
          <w:spacing w:val="-14"/>
        </w:rPr>
        <w:t xml:space="preserve"> </w:t>
      </w:r>
      <w:r>
        <w:t>шляхи</w:t>
      </w:r>
      <w:r>
        <w:rPr>
          <w:spacing w:val="-68"/>
        </w:rPr>
        <w:t xml:space="preserve"> </w:t>
      </w:r>
      <w:r>
        <w:t>вирішення цих проблем також будуть мати не технологічний, а соціальних</w:t>
      </w:r>
      <w:r>
        <w:rPr>
          <w:spacing w:val="1"/>
        </w:rPr>
        <w:t xml:space="preserve"> </w:t>
      </w:r>
      <w:r>
        <w:t>характер, тобто екологічні проблеми можна буде вирішити лише спільно з</w:t>
      </w:r>
      <w:r>
        <w:rPr>
          <w:spacing w:val="1"/>
        </w:rPr>
        <w:t xml:space="preserve"> </w:t>
      </w:r>
      <w:r>
        <w:t>іншими соціальними проблемами і тільки шляхом соціальних змін – зміни</w:t>
      </w:r>
      <w:r>
        <w:rPr>
          <w:spacing w:val="1"/>
        </w:rPr>
        <w:t xml:space="preserve"> </w:t>
      </w:r>
      <w:r>
        <w:t>суспільних відносин у соціумах, а якщо це неможливо, то зміни існуючих</w:t>
      </w:r>
      <w:r>
        <w:rPr>
          <w:spacing w:val="1"/>
        </w:rPr>
        <w:t xml:space="preserve"> </w:t>
      </w:r>
      <w:r>
        <w:t>соціально-політ. систем. Важливо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забезпечить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гармонізувати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-9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природи.</w:t>
      </w:r>
      <w:r>
        <w:rPr>
          <w:spacing w:val="-9"/>
        </w:rPr>
        <w:t xml:space="preserve"> </w:t>
      </w:r>
      <w:r>
        <w:t>Проблеми</w:t>
      </w:r>
      <w:r>
        <w:rPr>
          <w:spacing w:val="-7"/>
        </w:rPr>
        <w:t xml:space="preserve"> </w:t>
      </w:r>
      <w:r>
        <w:t>збалансованого</w:t>
      </w:r>
      <w:r>
        <w:rPr>
          <w:spacing w:val="-8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це,</w:t>
      </w:r>
      <w:r>
        <w:rPr>
          <w:spacing w:val="-9"/>
        </w:rPr>
        <w:t xml:space="preserve"> </w:t>
      </w:r>
      <w:r>
        <w:t>насамперед,</w:t>
      </w:r>
      <w:r>
        <w:rPr>
          <w:spacing w:val="-67"/>
        </w:rPr>
        <w:t xml:space="preserve"> </w:t>
      </w:r>
      <w:r>
        <w:t>проблеми влади і політичної волі. Для його реалізації необхідна відповідна</w:t>
      </w:r>
      <w:r>
        <w:rPr>
          <w:spacing w:val="1"/>
        </w:rPr>
        <w:t xml:space="preserve"> </w:t>
      </w:r>
      <w:r>
        <w:t>міжнародна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національна</w:t>
      </w:r>
      <w:r>
        <w:rPr>
          <w:spacing w:val="1"/>
        </w:rPr>
        <w:t xml:space="preserve"> </w:t>
      </w:r>
      <w:r>
        <w:t>політика.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потребує глибоких структурних змін в управлінні та нових шляхів роботи 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галузях</w:t>
      </w:r>
      <w:r>
        <w:rPr>
          <w:spacing w:val="1"/>
        </w:rPr>
        <w:t xml:space="preserve"> </w:t>
      </w:r>
      <w:r>
        <w:t>економічного,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національних і місцевих рівнях потрібні як міжгалузеві інституції, так і такі,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ґрунтуються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принципі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громадськості,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інтегруючі</w:t>
      </w:r>
      <w:r>
        <w:rPr>
          <w:spacing w:val="1"/>
        </w:rPr>
        <w:t xml:space="preserve"> </w:t>
      </w:r>
      <w:r>
        <w:rPr>
          <w:spacing w:val="-1"/>
        </w:rPr>
        <w:t>механізми,</w:t>
      </w:r>
      <w:r>
        <w:rPr>
          <w:spacing w:val="-16"/>
        </w:rPr>
        <w:t xml:space="preserve"> </w:t>
      </w:r>
      <w:r>
        <w:rPr>
          <w:spacing w:val="-1"/>
        </w:rPr>
        <w:t>які</w:t>
      </w:r>
      <w:r>
        <w:rPr>
          <w:spacing w:val="-13"/>
        </w:rPr>
        <w:t xml:space="preserve"> </w:t>
      </w:r>
      <w:r>
        <w:rPr>
          <w:spacing w:val="-1"/>
        </w:rPr>
        <w:t>можуть</w:t>
      </w:r>
      <w:r>
        <w:rPr>
          <w:spacing w:val="-16"/>
        </w:rPr>
        <w:t xml:space="preserve"> </w:t>
      </w:r>
      <w:r>
        <w:rPr>
          <w:spacing w:val="-1"/>
        </w:rPr>
        <w:t>залучати</w:t>
      </w:r>
      <w:r>
        <w:rPr>
          <w:spacing w:val="-13"/>
        </w:rPr>
        <w:t xml:space="preserve"> </w:t>
      </w:r>
      <w:r>
        <w:rPr>
          <w:spacing w:val="-1"/>
        </w:rPr>
        <w:t>уряди,</w:t>
      </w:r>
      <w:r>
        <w:rPr>
          <w:spacing w:val="-10"/>
        </w:rPr>
        <w:t xml:space="preserve"> </w:t>
      </w:r>
      <w:r>
        <w:t>громадянське</w:t>
      </w:r>
      <w:r>
        <w:rPr>
          <w:spacing w:val="-15"/>
        </w:rPr>
        <w:t xml:space="preserve"> </w:t>
      </w:r>
      <w:r>
        <w:t>суспільство</w:t>
      </w:r>
      <w:r>
        <w:rPr>
          <w:spacing w:val="-14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приватний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3" w:firstLine="0"/>
      </w:pPr>
      <w:r>
        <w:lastRenderedPageBreak/>
        <w:t>сектор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майбутнього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прийняття</w:t>
      </w:r>
      <w:r>
        <w:rPr>
          <w:spacing w:val="-3"/>
        </w:rPr>
        <w:t xml:space="preserve"> </w:t>
      </w:r>
      <w:r>
        <w:t>рішень.</w:t>
      </w:r>
    </w:p>
    <w:p w:rsidR="00807F5B" w:rsidRDefault="0083517D">
      <w:pPr>
        <w:pStyle w:val="a3"/>
        <w:ind w:right="705"/>
      </w:pPr>
      <w:r>
        <w:t>Реалізація ідей збалансованого розвитку потребує стратегічного підходу,</w:t>
      </w:r>
      <w:r>
        <w:rPr>
          <w:spacing w:val="-67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би базувався на зміні всієї філософії мислення та політичної діяльності,</w:t>
      </w:r>
      <w:r>
        <w:rPr>
          <w:spacing w:val="-67"/>
        </w:rPr>
        <w:t xml:space="preserve"> </w:t>
      </w:r>
      <w:r>
        <w:t>що передбачає перехід: від розроблення та виконання фіксованих планів, які</w:t>
      </w:r>
      <w:r>
        <w:rPr>
          <w:spacing w:val="1"/>
        </w:rPr>
        <w:t xml:space="preserve"> </w:t>
      </w:r>
      <w:r>
        <w:t>швидко застарівають, до створення адаптивної системи, яка може постійно</w:t>
      </w:r>
      <w:r>
        <w:rPr>
          <w:spacing w:val="1"/>
        </w:rPr>
        <w:t xml:space="preserve"> </w:t>
      </w:r>
      <w:r>
        <w:t>поліпшуватися; від погляду, що лише держава є відповідальною за розвиток,</w:t>
      </w:r>
      <w:r>
        <w:rPr>
          <w:spacing w:val="1"/>
        </w:rPr>
        <w:t xml:space="preserve"> </w:t>
      </w:r>
      <w:r>
        <w:t>до того, що це відповідальність всього суспільства; від централізованого і</w:t>
      </w:r>
      <w:r>
        <w:rPr>
          <w:spacing w:val="1"/>
        </w:rPr>
        <w:t xml:space="preserve"> </w:t>
      </w:r>
      <w:r>
        <w:t>підконтрольного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прозорих</w:t>
      </w:r>
      <w:r>
        <w:rPr>
          <w:spacing w:val="1"/>
        </w:rPr>
        <w:t xml:space="preserve"> </w:t>
      </w:r>
      <w:r>
        <w:t>переговорів,</w:t>
      </w:r>
      <w:r>
        <w:rPr>
          <w:spacing w:val="1"/>
        </w:rPr>
        <w:t xml:space="preserve"> </w:t>
      </w:r>
      <w:r>
        <w:t>співпраці та узгоджених дій; від фокусування на прийнятті законів чи ін.</w:t>
      </w:r>
      <w:r>
        <w:rPr>
          <w:spacing w:val="1"/>
        </w:rPr>
        <w:t xml:space="preserve"> </w:t>
      </w:r>
      <w:r>
        <w:t>нормативних актів до зосередження на якісних результатах управлінських</w:t>
      </w:r>
      <w:r>
        <w:rPr>
          <w:spacing w:val="1"/>
        </w:rPr>
        <w:t xml:space="preserve"> </w:t>
      </w:r>
      <w:r>
        <w:t>процесів і процесах участі громадськості; від галузевого до інтегрованого</w:t>
      </w:r>
      <w:r>
        <w:rPr>
          <w:spacing w:val="1"/>
        </w:rPr>
        <w:t xml:space="preserve"> </w:t>
      </w:r>
      <w:r>
        <w:t>планування;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зосередження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дорогих</w:t>
      </w:r>
      <w:r>
        <w:rPr>
          <w:spacing w:val="1"/>
        </w:rPr>
        <w:t xml:space="preserve"> </w:t>
      </w:r>
      <w:r>
        <w:t>«проектах»</w:t>
      </w:r>
      <w:r>
        <w:rPr>
          <w:spacing w:val="1"/>
        </w:rPr>
        <w:t xml:space="preserve"> </w:t>
      </w:r>
      <w:r>
        <w:t>(і,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r>
        <w:t>допомоги)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фінансується,</w:t>
      </w:r>
      <w:r>
        <w:rPr>
          <w:spacing w:val="-2"/>
        </w:rPr>
        <w:t xml:space="preserve"> </w:t>
      </w:r>
      <w:r>
        <w:t>виходячи</w:t>
      </w:r>
      <w:r>
        <w:rPr>
          <w:spacing w:val="-3"/>
        </w:rPr>
        <w:t xml:space="preserve"> </w:t>
      </w:r>
      <w:r>
        <w:t>насамперед з</w:t>
      </w:r>
      <w:r>
        <w:rPr>
          <w:spacing w:val="-2"/>
        </w:rPr>
        <w:t xml:space="preserve"> </w:t>
      </w:r>
      <w:r>
        <w:t>власних можливостей</w:t>
      </w:r>
      <w:r>
        <w:rPr>
          <w:spacing w:val="-3"/>
        </w:rPr>
        <w:t xml:space="preserve"> </w:t>
      </w:r>
      <w:r>
        <w:t>країни.</w:t>
      </w:r>
    </w:p>
    <w:p w:rsidR="00807F5B" w:rsidRDefault="0083517D">
      <w:pPr>
        <w:pStyle w:val="a3"/>
        <w:spacing w:before="1"/>
        <w:ind w:right="705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поки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відсутні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стратегічні</w:t>
      </w:r>
      <w:r>
        <w:rPr>
          <w:spacing w:val="1"/>
        </w:rPr>
        <w:t xml:space="preserve"> </w:t>
      </w:r>
      <w:r>
        <w:t>документи,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Національна стратегія збалансованого розвитку та Національний план дій з</w:t>
      </w:r>
      <w:r>
        <w:rPr>
          <w:spacing w:val="1"/>
        </w:rPr>
        <w:t xml:space="preserve"> </w:t>
      </w:r>
      <w:r>
        <w:t>охорони навколишнього середовища. З огляду на євроінтеграційні прагнення</w:t>
      </w:r>
      <w:r>
        <w:rPr>
          <w:spacing w:val="1"/>
        </w:rPr>
        <w:t xml:space="preserve"> </w:t>
      </w:r>
      <w:r>
        <w:t>України, варто зазначити, що принцип збалансованого розвитку закріплено в</w:t>
      </w:r>
      <w:r>
        <w:rPr>
          <w:spacing w:val="1"/>
        </w:rPr>
        <w:t xml:space="preserve"> </w:t>
      </w:r>
      <w:r>
        <w:t>установчому</w:t>
      </w:r>
      <w:r>
        <w:rPr>
          <w:spacing w:val="1"/>
        </w:rPr>
        <w:t xml:space="preserve"> </w:t>
      </w:r>
      <w:r>
        <w:t>Амстердамському</w:t>
      </w:r>
      <w:r>
        <w:rPr>
          <w:spacing w:val="1"/>
        </w:rPr>
        <w:t xml:space="preserve"> </w:t>
      </w:r>
      <w:r>
        <w:t>договорі</w:t>
      </w:r>
      <w:r>
        <w:rPr>
          <w:spacing w:val="1"/>
        </w:rPr>
        <w:t xml:space="preserve"> </w:t>
      </w:r>
      <w:r>
        <w:t>ЄС</w:t>
      </w:r>
      <w:r>
        <w:rPr>
          <w:spacing w:val="1"/>
        </w:rPr>
        <w:t xml:space="preserve"> </w:t>
      </w:r>
      <w:r>
        <w:t>(Договір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ЄС,</w:t>
      </w:r>
      <w:r>
        <w:rPr>
          <w:spacing w:val="1"/>
        </w:rPr>
        <w:t xml:space="preserve"> </w:t>
      </w:r>
      <w:r>
        <w:t>1997).</w:t>
      </w:r>
      <w:r>
        <w:rPr>
          <w:spacing w:val="1"/>
        </w:rPr>
        <w:t xml:space="preserve"> </w:t>
      </w:r>
      <w:r>
        <w:t>Збалансований розвиток визначено ключовим принципом усіх політик ЄС.</w:t>
      </w:r>
      <w:r>
        <w:rPr>
          <w:spacing w:val="1"/>
        </w:rPr>
        <w:t xml:space="preserve"> </w:t>
      </w:r>
      <w:r>
        <w:t>Згідно</w:t>
      </w:r>
      <w:r>
        <w:rPr>
          <w:spacing w:val="-7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ним</w:t>
      </w:r>
      <w:r>
        <w:rPr>
          <w:spacing w:val="-8"/>
        </w:rPr>
        <w:t xml:space="preserve"> </w:t>
      </w:r>
      <w:r>
        <w:t>будь-яку</w:t>
      </w:r>
      <w:r>
        <w:rPr>
          <w:spacing w:val="-10"/>
        </w:rPr>
        <w:t xml:space="preserve"> </w:t>
      </w:r>
      <w:r>
        <w:t>політику</w:t>
      </w:r>
      <w:r>
        <w:rPr>
          <w:spacing w:val="-11"/>
        </w:rPr>
        <w:t xml:space="preserve"> </w:t>
      </w:r>
      <w:r>
        <w:t>ЄС</w:t>
      </w:r>
      <w:r>
        <w:rPr>
          <w:spacing w:val="-7"/>
        </w:rPr>
        <w:t xml:space="preserve"> </w:t>
      </w:r>
      <w:r>
        <w:t>слід</w:t>
      </w:r>
      <w:r>
        <w:rPr>
          <w:spacing w:val="-7"/>
        </w:rPr>
        <w:t xml:space="preserve"> </w:t>
      </w:r>
      <w:r>
        <w:t>розробляти</w:t>
      </w:r>
      <w:r>
        <w:rPr>
          <w:spacing w:val="-6"/>
        </w:rPr>
        <w:t xml:space="preserve"> </w:t>
      </w:r>
      <w:r>
        <w:t>так,</w:t>
      </w:r>
      <w:r>
        <w:rPr>
          <w:spacing w:val="-8"/>
        </w:rPr>
        <w:t xml:space="preserve"> </w:t>
      </w:r>
      <w:r>
        <w:t>щоб</w:t>
      </w:r>
      <w:r>
        <w:rPr>
          <w:spacing w:val="-8"/>
        </w:rPr>
        <w:t xml:space="preserve"> </w:t>
      </w:r>
      <w:r>
        <w:t>вона</w:t>
      </w:r>
      <w:r>
        <w:rPr>
          <w:spacing w:val="-8"/>
        </w:rPr>
        <w:t xml:space="preserve"> </w:t>
      </w:r>
      <w:r>
        <w:t>враховувала</w:t>
      </w:r>
      <w:r>
        <w:rPr>
          <w:spacing w:val="-67"/>
        </w:rPr>
        <w:t xml:space="preserve"> </w:t>
      </w:r>
      <w:r>
        <w:t>економічні,</w:t>
      </w:r>
      <w:r>
        <w:rPr>
          <w:spacing w:val="-11"/>
        </w:rPr>
        <w:t xml:space="preserve"> </w:t>
      </w:r>
      <w:r>
        <w:t>соціальні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екологічні</w:t>
      </w:r>
      <w:r>
        <w:rPr>
          <w:spacing w:val="-8"/>
        </w:rPr>
        <w:t xml:space="preserve"> </w:t>
      </w:r>
      <w:r>
        <w:t>аспекти,</w:t>
      </w:r>
      <w:r>
        <w:rPr>
          <w:spacing w:val="-10"/>
        </w:rPr>
        <w:t xml:space="preserve"> </w:t>
      </w:r>
      <w:r>
        <w:t>а</w:t>
      </w:r>
      <w:r>
        <w:rPr>
          <w:spacing w:val="-9"/>
        </w:rPr>
        <w:t xml:space="preserve"> </w:t>
      </w:r>
      <w:r>
        <w:t>досягнення</w:t>
      </w:r>
      <w:r>
        <w:rPr>
          <w:spacing w:val="-9"/>
        </w:rPr>
        <w:t xml:space="preserve"> </w:t>
      </w:r>
      <w:r>
        <w:t>цілей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одній</w:t>
      </w:r>
      <w:r>
        <w:rPr>
          <w:spacing w:val="-9"/>
        </w:rPr>
        <w:t xml:space="preserve"> </w:t>
      </w:r>
      <w:r>
        <w:t>зі</w:t>
      </w:r>
      <w:r>
        <w:rPr>
          <w:spacing w:val="-9"/>
        </w:rPr>
        <w:t xml:space="preserve"> </w:t>
      </w:r>
      <w:r>
        <w:t>сфер</w:t>
      </w:r>
      <w:r>
        <w:rPr>
          <w:spacing w:val="-68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не стримувало</w:t>
      </w:r>
      <w:r>
        <w:rPr>
          <w:spacing w:val="1"/>
        </w:rPr>
        <w:t xml:space="preserve"> </w:t>
      </w:r>
      <w:r>
        <w:t>б прогресу</w:t>
      </w:r>
      <w:r>
        <w:rPr>
          <w:spacing w:val="-4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іншій.</w:t>
      </w:r>
    </w:p>
    <w:p w:rsidR="00807F5B" w:rsidRDefault="00807F5B">
      <w:pPr>
        <w:pStyle w:val="a3"/>
        <w:spacing w:before="6"/>
        <w:ind w:left="0" w:firstLine="0"/>
        <w:jc w:val="left"/>
      </w:pPr>
    </w:p>
    <w:p w:rsidR="00807F5B" w:rsidRDefault="0083517D">
      <w:pPr>
        <w:pStyle w:val="2"/>
        <w:ind w:left="641" w:right="282"/>
        <w:jc w:val="center"/>
      </w:pPr>
      <w:r>
        <w:rPr>
          <w:spacing w:val="-5"/>
        </w:rPr>
        <w:t xml:space="preserve"> </w:t>
      </w:r>
      <w:r>
        <w:t>«Основи</w:t>
      </w:r>
      <w:r>
        <w:rPr>
          <w:spacing w:val="-4"/>
        </w:rPr>
        <w:t xml:space="preserve"> </w:t>
      </w:r>
      <w:r>
        <w:t>збалансованого</w:t>
      </w:r>
      <w:r>
        <w:rPr>
          <w:spacing w:val="-6"/>
        </w:rPr>
        <w:t xml:space="preserve"> </w:t>
      </w:r>
      <w:r>
        <w:t>розвитку»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i/>
          <w:sz w:val="27"/>
        </w:rPr>
      </w:pP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</w:rPr>
        <w:t>Вступ</w:t>
      </w:r>
    </w:p>
    <w:p w:rsidR="00807F5B" w:rsidRDefault="0083517D">
      <w:pPr>
        <w:pStyle w:val="a3"/>
        <w:ind w:right="703"/>
      </w:pPr>
      <w:r>
        <w:t>Конференція</w:t>
      </w:r>
      <w:r>
        <w:rPr>
          <w:spacing w:val="-5"/>
        </w:rPr>
        <w:t xml:space="preserve"> </w:t>
      </w:r>
      <w:r>
        <w:t>ООН</w:t>
      </w:r>
      <w:r>
        <w:rPr>
          <w:spacing w:val="-6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питань</w:t>
      </w:r>
      <w:r>
        <w:rPr>
          <w:spacing w:val="-5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розвитку,</w:t>
      </w:r>
      <w:r>
        <w:rPr>
          <w:spacing w:val="-5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проходила</w:t>
      </w:r>
      <w:r>
        <w:rPr>
          <w:spacing w:val="-4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Ріо-де-</w:t>
      </w:r>
      <w:r>
        <w:rPr>
          <w:spacing w:val="-67"/>
        </w:rPr>
        <w:t xml:space="preserve"> </w:t>
      </w:r>
      <w:r>
        <w:t>Жанейро у червні 1992 року, стала визначною подією. На ній були присутні</w:t>
      </w:r>
      <w:r>
        <w:rPr>
          <w:spacing w:val="1"/>
        </w:rPr>
        <w:t xml:space="preserve"> </w:t>
      </w:r>
      <w:r>
        <w:t>глави</w:t>
      </w:r>
      <w:r>
        <w:rPr>
          <w:spacing w:val="-11"/>
        </w:rPr>
        <w:t xml:space="preserve"> </w:t>
      </w:r>
      <w:r>
        <w:t>179</w:t>
      </w:r>
      <w:r>
        <w:rPr>
          <w:spacing w:val="-9"/>
        </w:rPr>
        <w:t xml:space="preserve"> </w:t>
      </w:r>
      <w:r>
        <w:t>держав</w:t>
      </w:r>
      <w:r>
        <w:rPr>
          <w:spacing w:val="-10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представники</w:t>
      </w:r>
      <w:r>
        <w:rPr>
          <w:spacing w:val="-11"/>
        </w:rPr>
        <w:t xml:space="preserve"> </w:t>
      </w:r>
      <w:r>
        <w:t>багатьох</w:t>
      </w:r>
      <w:r>
        <w:rPr>
          <w:spacing w:val="-9"/>
        </w:rPr>
        <w:t xml:space="preserve"> </w:t>
      </w:r>
      <w:r>
        <w:t>країн,</w:t>
      </w:r>
      <w:r>
        <w:rPr>
          <w:spacing w:val="-11"/>
        </w:rPr>
        <w:t xml:space="preserve"> </w:t>
      </w:r>
      <w:r>
        <w:t>міжнародних</w:t>
      </w:r>
      <w:r>
        <w:rPr>
          <w:spacing w:val="-9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неурядових</w:t>
      </w:r>
      <w:r>
        <w:rPr>
          <w:spacing w:val="-68"/>
        </w:rPr>
        <w:t xml:space="preserve"> </w:t>
      </w:r>
      <w:r>
        <w:t>організацій. Ця конференція продемонструвала, що людство більше не може</w:t>
      </w:r>
      <w:r>
        <w:rPr>
          <w:spacing w:val="1"/>
        </w:rPr>
        <w:t xml:space="preserve"> </w:t>
      </w:r>
      <w:r>
        <w:t>розглядати довкілля окремо від економічного розвитку. На конференції було</w:t>
      </w:r>
      <w:r>
        <w:rPr>
          <w:spacing w:val="1"/>
        </w:rPr>
        <w:t xml:space="preserve"> </w:t>
      </w:r>
      <w:r>
        <w:t>ухвалено</w:t>
      </w:r>
      <w:r>
        <w:rPr>
          <w:spacing w:val="1"/>
        </w:rPr>
        <w:t xml:space="preserve"> </w:t>
      </w:r>
      <w:r>
        <w:t>всесвітню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„Порядок</w:t>
      </w:r>
      <w:r>
        <w:rPr>
          <w:spacing w:val="1"/>
        </w:rPr>
        <w:t xml:space="preserve"> </w:t>
      </w:r>
      <w:r>
        <w:t>денний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XXI</w:t>
      </w:r>
      <w:r>
        <w:rPr>
          <w:spacing w:val="1"/>
        </w:rPr>
        <w:t xml:space="preserve"> </w:t>
      </w:r>
      <w:r>
        <w:t>століття”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наступні</w:t>
      </w:r>
      <w:r>
        <w:rPr>
          <w:spacing w:val="-3"/>
        </w:rPr>
        <w:t xml:space="preserve"> </w:t>
      </w:r>
      <w:r>
        <w:t>100</w:t>
      </w:r>
      <w:r>
        <w:rPr>
          <w:spacing w:val="-3"/>
        </w:rPr>
        <w:t xml:space="preserve"> </w:t>
      </w:r>
      <w:r>
        <w:t>років.</w:t>
      </w:r>
    </w:p>
    <w:p w:rsidR="00807F5B" w:rsidRDefault="0083517D">
      <w:pPr>
        <w:pStyle w:val="a3"/>
        <w:ind w:right="704"/>
      </w:pPr>
      <w:r>
        <w:t>Програма</w:t>
      </w:r>
      <w:r>
        <w:rPr>
          <w:spacing w:val="-9"/>
        </w:rPr>
        <w:t xml:space="preserve"> </w:t>
      </w:r>
      <w:r>
        <w:t>має</w:t>
      </w:r>
      <w:r>
        <w:rPr>
          <w:spacing w:val="-9"/>
        </w:rPr>
        <w:t xml:space="preserve"> </w:t>
      </w:r>
      <w:r>
        <w:t>досягти</w:t>
      </w:r>
      <w:r>
        <w:rPr>
          <w:spacing w:val="-8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світовому</w:t>
      </w:r>
      <w:r>
        <w:rPr>
          <w:spacing w:val="-12"/>
        </w:rPr>
        <w:t xml:space="preserve"> </w:t>
      </w:r>
      <w:r>
        <w:t>масштабі</w:t>
      </w:r>
      <w:r>
        <w:rPr>
          <w:spacing w:val="-10"/>
        </w:rPr>
        <w:t xml:space="preserve"> </w:t>
      </w:r>
      <w:r>
        <w:t>двох</w:t>
      </w:r>
      <w:r>
        <w:rPr>
          <w:spacing w:val="-11"/>
        </w:rPr>
        <w:t xml:space="preserve"> </w:t>
      </w:r>
      <w:r>
        <w:t>цілей:</w:t>
      </w:r>
      <w:r>
        <w:rPr>
          <w:spacing w:val="-8"/>
        </w:rPr>
        <w:t xml:space="preserve"> </w:t>
      </w:r>
      <w:r>
        <w:t>чисте</w:t>
      </w:r>
      <w:r>
        <w:rPr>
          <w:spacing w:val="-9"/>
        </w:rPr>
        <w:t xml:space="preserve"> </w:t>
      </w:r>
      <w:r>
        <w:t>довкілля</w:t>
      </w:r>
      <w:r>
        <w:rPr>
          <w:spacing w:val="-9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стабільна</w:t>
      </w:r>
      <w:r>
        <w:rPr>
          <w:spacing w:val="1"/>
        </w:rPr>
        <w:t xml:space="preserve"> </w:t>
      </w:r>
      <w:r>
        <w:t>економіка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народів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історичний</w:t>
      </w:r>
      <w:r>
        <w:rPr>
          <w:spacing w:val="1"/>
        </w:rPr>
        <w:t xml:space="preserve"> </w:t>
      </w:r>
      <w:r>
        <w:t>документ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вичерпний погляд на збалансований (сталий) розвиток. Декларація, прийнята</w:t>
      </w:r>
      <w:r>
        <w:rPr>
          <w:spacing w:val="1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Ріо,</w:t>
      </w:r>
      <w:r>
        <w:rPr>
          <w:spacing w:val="-8"/>
        </w:rPr>
        <w:t xml:space="preserve"> </w:t>
      </w:r>
      <w:r>
        <w:t>містить</w:t>
      </w:r>
      <w:r>
        <w:rPr>
          <w:spacing w:val="-8"/>
        </w:rPr>
        <w:t xml:space="preserve"> </w:t>
      </w:r>
      <w:r>
        <w:t>базові</w:t>
      </w:r>
      <w:r>
        <w:rPr>
          <w:spacing w:val="-9"/>
        </w:rPr>
        <w:t xml:space="preserve"> </w:t>
      </w:r>
      <w:r>
        <w:t>принципи,</w:t>
      </w:r>
      <w:r>
        <w:rPr>
          <w:spacing w:val="-10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яких</w:t>
      </w:r>
      <w:r>
        <w:rPr>
          <w:spacing w:val="-7"/>
        </w:rPr>
        <w:t xml:space="preserve"> </w:t>
      </w:r>
      <w:r>
        <w:t>мають</w:t>
      </w:r>
      <w:r>
        <w:rPr>
          <w:spacing w:val="-8"/>
        </w:rPr>
        <w:t xml:space="preserve"> </w:t>
      </w:r>
      <w:r>
        <w:t>ґрунтуватися</w:t>
      </w:r>
      <w:r>
        <w:rPr>
          <w:spacing w:val="-9"/>
        </w:rPr>
        <w:t xml:space="preserve"> </w:t>
      </w:r>
      <w:r>
        <w:t>майбутні</w:t>
      </w:r>
      <w:r>
        <w:rPr>
          <w:spacing w:val="-8"/>
        </w:rPr>
        <w:t xml:space="preserve"> </w:t>
      </w:r>
      <w:r>
        <w:t>рішення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державна політика.</w:t>
      </w:r>
    </w:p>
    <w:p w:rsidR="00807F5B" w:rsidRDefault="0083517D">
      <w:pPr>
        <w:pStyle w:val="a3"/>
        <w:spacing w:before="1"/>
        <w:ind w:right="709"/>
      </w:pPr>
      <w:r>
        <w:t>За 10 років Світовий саміт зі збалансованого розвитку в Йоганнесбурзі</w:t>
      </w:r>
      <w:r>
        <w:rPr>
          <w:spacing w:val="1"/>
        </w:rPr>
        <w:t xml:space="preserve"> </w:t>
      </w:r>
      <w:r>
        <w:t>зібрав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учасників,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голів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лідерів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представників</w:t>
      </w:r>
      <w:r>
        <w:rPr>
          <w:spacing w:val="-16"/>
        </w:rPr>
        <w:t xml:space="preserve"> </w:t>
      </w:r>
      <w:r>
        <w:rPr>
          <w:spacing w:val="-1"/>
        </w:rPr>
        <w:t>міжнародних</w:t>
      </w:r>
      <w:r>
        <w:rPr>
          <w:spacing w:val="-13"/>
        </w:rPr>
        <w:t xml:space="preserve"> </w:t>
      </w:r>
      <w:r>
        <w:t>неурядових</w:t>
      </w:r>
      <w:r>
        <w:rPr>
          <w:spacing w:val="-15"/>
        </w:rPr>
        <w:t xml:space="preserve"> </w:t>
      </w:r>
      <w:r>
        <w:t>організацій</w:t>
      </w:r>
      <w:r>
        <w:rPr>
          <w:spacing w:val="-15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ділових</w:t>
      </w:r>
      <w:r>
        <w:rPr>
          <w:spacing w:val="-13"/>
        </w:rPr>
        <w:t xml:space="preserve"> </w:t>
      </w:r>
      <w:r>
        <w:t>кіл.</w:t>
      </w:r>
      <w:r>
        <w:rPr>
          <w:spacing w:val="-15"/>
        </w:rPr>
        <w:t xml:space="preserve"> </w:t>
      </w:r>
      <w:r>
        <w:t>Увагу</w:t>
      </w:r>
      <w:r>
        <w:rPr>
          <w:spacing w:val="-19"/>
        </w:rPr>
        <w:t xml:space="preserve"> </w:t>
      </w:r>
      <w:r>
        <w:t>було</w:t>
      </w:r>
      <w:r>
        <w:rPr>
          <w:spacing w:val="-67"/>
        </w:rPr>
        <w:t xml:space="preserve"> </w:t>
      </w:r>
      <w:r>
        <w:t>зосереджено на потребі усунути бар’єри на шляху збалансованого (сталого)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скоротити</w:t>
      </w:r>
      <w:r>
        <w:rPr>
          <w:spacing w:val="1"/>
        </w:rPr>
        <w:t xml:space="preserve"> </w:t>
      </w:r>
      <w:r>
        <w:t>масштаби</w:t>
      </w:r>
      <w:r>
        <w:rPr>
          <w:spacing w:val="1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захворювань,</w:t>
      </w:r>
      <w:r>
        <w:rPr>
          <w:spacing w:val="43"/>
        </w:rPr>
        <w:t xml:space="preserve"> </w:t>
      </w:r>
      <w:r>
        <w:t>раціонально</w:t>
      </w:r>
      <w:r>
        <w:rPr>
          <w:spacing w:val="44"/>
        </w:rPr>
        <w:t xml:space="preserve"> </w:t>
      </w:r>
      <w:r>
        <w:t>управляти</w:t>
      </w:r>
      <w:r>
        <w:rPr>
          <w:spacing w:val="44"/>
        </w:rPr>
        <w:t xml:space="preserve"> </w:t>
      </w:r>
      <w:r>
        <w:t>природними</w:t>
      </w:r>
      <w:r>
        <w:rPr>
          <w:spacing w:val="42"/>
        </w:rPr>
        <w:t xml:space="preserve"> </w:t>
      </w:r>
      <w:r>
        <w:t>ресурсами,</w:t>
      </w:r>
      <w:r>
        <w:rPr>
          <w:spacing w:val="43"/>
        </w:rPr>
        <w:t xml:space="preserve"> </w:t>
      </w:r>
      <w:r>
        <w:t>сприяти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firstLine="0"/>
        <w:jc w:val="left"/>
      </w:pPr>
      <w:r>
        <w:lastRenderedPageBreak/>
        <w:t>відповідальному</w:t>
      </w:r>
      <w:r>
        <w:rPr>
          <w:spacing w:val="54"/>
        </w:rPr>
        <w:t xml:space="preserve"> </w:t>
      </w:r>
      <w:r>
        <w:t>споживанню</w:t>
      </w:r>
      <w:r>
        <w:rPr>
          <w:spacing w:val="56"/>
        </w:rPr>
        <w:t xml:space="preserve"> </w:t>
      </w:r>
      <w:r>
        <w:t>й</w:t>
      </w:r>
      <w:r>
        <w:rPr>
          <w:spacing w:val="58"/>
        </w:rPr>
        <w:t xml:space="preserve"> </w:t>
      </w:r>
      <w:r>
        <w:t>виробництву</w:t>
      </w:r>
      <w:r>
        <w:rPr>
          <w:spacing w:val="55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використовувати</w:t>
      </w:r>
      <w:r>
        <w:rPr>
          <w:spacing w:val="57"/>
        </w:rPr>
        <w:t xml:space="preserve"> </w:t>
      </w:r>
      <w:r>
        <w:t>переваги</w:t>
      </w:r>
      <w:r>
        <w:rPr>
          <w:spacing w:val="-67"/>
        </w:rPr>
        <w:t xml:space="preserve"> </w:t>
      </w:r>
      <w:r>
        <w:t>глобалізації 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балансу</w:t>
      </w:r>
      <w:r>
        <w:rPr>
          <w:spacing w:val="-4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розвитком і</w:t>
      </w:r>
      <w:r>
        <w:rPr>
          <w:spacing w:val="-3"/>
        </w:rPr>
        <w:t xml:space="preserve"> </w:t>
      </w:r>
      <w:r>
        <w:t>довкіллям.</w:t>
      </w:r>
    </w:p>
    <w:p w:rsidR="00807F5B" w:rsidRDefault="00807F5B">
      <w:pPr>
        <w:pStyle w:val="a3"/>
        <w:spacing w:before="3"/>
        <w:ind w:left="0" w:firstLine="0"/>
        <w:jc w:val="left"/>
        <w:rPr>
          <w:sz w:val="20"/>
        </w:rPr>
      </w:pPr>
    </w:p>
    <w:p w:rsidR="00807F5B" w:rsidRDefault="0083517D">
      <w:pPr>
        <w:spacing w:before="89" w:line="322" w:lineRule="exact"/>
        <w:ind w:left="1068"/>
        <w:rPr>
          <w:i/>
          <w:sz w:val="28"/>
        </w:rPr>
      </w:pPr>
      <w:r>
        <w:rPr>
          <w:i/>
          <w:sz w:val="28"/>
        </w:rPr>
        <w:t>Обговорення.</w:t>
      </w:r>
    </w:p>
    <w:p w:rsidR="00807F5B" w:rsidRDefault="0083517D" w:rsidP="00642D74">
      <w:pPr>
        <w:pStyle w:val="a4"/>
        <w:numPr>
          <w:ilvl w:val="0"/>
          <w:numId w:val="87"/>
        </w:numPr>
        <w:tabs>
          <w:tab w:val="left" w:pos="1280"/>
        </w:tabs>
        <w:rPr>
          <w:i/>
          <w:sz w:val="28"/>
        </w:rPr>
      </w:pPr>
      <w:r>
        <w:rPr>
          <w:i/>
          <w:sz w:val="28"/>
        </w:rPr>
        <w:t>частина.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Острів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Пасхи.</w:t>
      </w:r>
    </w:p>
    <w:p w:rsidR="00807F5B" w:rsidRDefault="0083517D">
      <w:pPr>
        <w:pStyle w:val="2"/>
        <w:spacing w:before="6"/>
        <w:ind w:left="4561"/>
        <w:jc w:val="left"/>
      </w:pPr>
      <w:r>
        <w:t>Острів</w:t>
      </w:r>
      <w:r>
        <w:rPr>
          <w:spacing w:val="-5"/>
        </w:rPr>
        <w:t xml:space="preserve"> </w:t>
      </w:r>
      <w:r>
        <w:t>Пасхи.</w:t>
      </w:r>
    </w:p>
    <w:p w:rsidR="00807F5B" w:rsidRDefault="0083517D">
      <w:pPr>
        <w:ind w:left="502" w:right="712" w:firstLine="566"/>
        <w:jc w:val="both"/>
        <w:rPr>
          <w:i/>
          <w:sz w:val="28"/>
        </w:rPr>
      </w:pPr>
      <w:r>
        <w:rPr>
          <w:i/>
          <w:sz w:val="28"/>
        </w:rPr>
        <w:t>Острів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Пасхи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розташований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Тихому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океані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відстані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близько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3200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км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на захід від Південної Америки. Першими поселенцями, які прибули на острів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приблизно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15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століть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тому,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полінезійці.</w:t>
      </w:r>
    </w:p>
    <w:p w:rsidR="00807F5B" w:rsidRDefault="0083517D">
      <w:pPr>
        <w:ind w:left="502" w:right="705" w:firstLine="566"/>
        <w:jc w:val="both"/>
        <w:rPr>
          <w:i/>
          <w:sz w:val="28"/>
        </w:rPr>
      </w:pPr>
      <w:r>
        <w:rPr>
          <w:i/>
          <w:sz w:val="28"/>
        </w:rPr>
        <w:t>Острів має напівпосушливий клімат, який пом’якшувався зеленим лісом,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 затримував і зберігав вологу. Жителі острова (7 тис. осіб) вирощували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зернові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культури,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розводили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курей,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ловили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рибу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мешкали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невеликих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селах.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Місцеве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населення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острова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Пасхи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залишило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спадщину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масивні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восьмиметрові статуї з обсидіану (вулканічного скла). Вважається, що по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всьому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острову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їх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розставили за допомогою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дерев’яних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колод.</w:t>
      </w:r>
    </w:p>
    <w:p w:rsidR="00807F5B" w:rsidRDefault="0083517D">
      <w:pPr>
        <w:ind w:left="502" w:right="706" w:firstLine="566"/>
        <w:jc w:val="both"/>
        <w:rPr>
          <w:i/>
          <w:sz w:val="28"/>
        </w:rPr>
      </w:pPr>
      <w:r>
        <w:rPr>
          <w:i/>
          <w:sz w:val="28"/>
        </w:rPr>
        <w:t>Коли європейські переселенці досягли острова Пасхи у XVII столітті, ці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кам’яні статуї, відомі як моаї, залишились єдиними свідками колись досить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розвиненої цивілізації, яка була знищена усього за кілька десятиліть до цього.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Крах цього суспільства був спричинений виснаженням обмеженої ресурсної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бази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острова.</w:t>
      </w:r>
    </w:p>
    <w:p w:rsidR="00807F5B" w:rsidRDefault="0083517D">
      <w:pPr>
        <w:ind w:left="502" w:right="704" w:firstLine="566"/>
        <w:jc w:val="both"/>
        <w:rPr>
          <w:i/>
          <w:sz w:val="28"/>
        </w:rPr>
      </w:pPr>
      <w:r>
        <w:rPr>
          <w:i/>
          <w:sz w:val="28"/>
        </w:rPr>
        <w:t>Оскільки чисельність населення острова Пасхи зростала, його жителі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почали рубати ліси, щоб мати більше землі для сільського господарства.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Дерева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використовували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опалення,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спорудження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будинків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човнів,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також у релігійних цілях (транспортування статуй моаї). Настав момент,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коли на острові зникло останнє дерево. Більше не можна було будувати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риболовні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човни,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відповідно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люди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відчули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нестачу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їжі.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Знищення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лісів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призвело до ерозії ґрунтів, що ще більше обмежило запаси їжі. Поступово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люди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почали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переселятися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печер.</w:t>
      </w:r>
    </w:p>
    <w:p w:rsidR="00807F5B" w:rsidRDefault="0083517D">
      <w:pPr>
        <w:ind w:left="502" w:right="706" w:firstLine="566"/>
        <w:jc w:val="both"/>
        <w:rPr>
          <w:i/>
          <w:sz w:val="28"/>
        </w:rPr>
      </w:pPr>
      <w:r>
        <w:rPr>
          <w:i/>
          <w:sz w:val="28"/>
        </w:rPr>
        <w:t>Згодом стали виникати збройні конфлікти, відновилося рабство. Щоб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вижити,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деякі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люди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навіть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стали людоїдами.</w:t>
      </w:r>
    </w:p>
    <w:p w:rsidR="00807F5B" w:rsidRDefault="00807F5B">
      <w:pPr>
        <w:pStyle w:val="a3"/>
        <w:spacing w:before="5"/>
        <w:ind w:left="0" w:firstLine="0"/>
        <w:jc w:val="left"/>
        <w:rPr>
          <w:i/>
          <w:sz w:val="27"/>
        </w:rPr>
      </w:pPr>
    </w:p>
    <w:p w:rsidR="00807F5B" w:rsidRDefault="0083517D" w:rsidP="00642D74">
      <w:pPr>
        <w:pStyle w:val="a4"/>
        <w:numPr>
          <w:ilvl w:val="0"/>
          <w:numId w:val="86"/>
        </w:numPr>
        <w:tabs>
          <w:tab w:val="left" w:pos="1368"/>
        </w:tabs>
        <w:spacing w:before="1"/>
        <w:ind w:right="705" w:firstLine="566"/>
        <w:jc w:val="both"/>
        <w:rPr>
          <w:sz w:val="28"/>
        </w:rPr>
      </w:pPr>
      <w:r>
        <w:rPr>
          <w:sz w:val="28"/>
        </w:rPr>
        <w:t>Поясніть, що природні процеси на Землі здатні до саморегуляції, і це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природі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самовідновлюватися.</w:t>
      </w:r>
      <w:r>
        <w:rPr>
          <w:spacing w:val="1"/>
          <w:sz w:val="28"/>
        </w:rPr>
        <w:t xml:space="preserve"> </w:t>
      </w:r>
      <w:r>
        <w:rPr>
          <w:sz w:val="28"/>
        </w:rPr>
        <w:t>Утім,</w:t>
      </w:r>
      <w:r>
        <w:rPr>
          <w:spacing w:val="1"/>
          <w:sz w:val="28"/>
        </w:rPr>
        <w:t xml:space="preserve"> </w:t>
      </w:r>
      <w:r>
        <w:rPr>
          <w:sz w:val="28"/>
        </w:rPr>
        <w:t>агресивна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нераціональна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людська</w:t>
      </w:r>
      <w:r>
        <w:rPr>
          <w:spacing w:val="-14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6"/>
          <w:sz w:val="28"/>
        </w:rPr>
        <w:t xml:space="preserve"> </w:t>
      </w:r>
      <w:r>
        <w:rPr>
          <w:sz w:val="28"/>
        </w:rPr>
        <w:t>може</w:t>
      </w:r>
      <w:r>
        <w:rPr>
          <w:spacing w:val="-14"/>
          <w:sz w:val="28"/>
        </w:rPr>
        <w:t xml:space="preserve"> </w:t>
      </w:r>
      <w:r>
        <w:rPr>
          <w:sz w:val="28"/>
        </w:rPr>
        <w:t>порушити</w:t>
      </w:r>
      <w:r>
        <w:rPr>
          <w:spacing w:val="-12"/>
          <w:sz w:val="28"/>
        </w:rPr>
        <w:t xml:space="preserve"> </w:t>
      </w:r>
      <w:r>
        <w:rPr>
          <w:sz w:val="28"/>
        </w:rPr>
        <w:t>баланс</w:t>
      </w:r>
      <w:r>
        <w:rPr>
          <w:spacing w:val="-12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11"/>
          <w:sz w:val="28"/>
        </w:rPr>
        <w:t xml:space="preserve"> </w:t>
      </w:r>
      <w:r>
        <w:rPr>
          <w:sz w:val="28"/>
        </w:rPr>
        <w:t>процесів,</w:t>
      </w:r>
      <w:r>
        <w:rPr>
          <w:spacing w:val="-15"/>
          <w:sz w:val="28"/>
        </w:rPr>
        <w:t xml:space="preserve"> </w:t>
      </w:r>
      <w:r>
        <w:rPr>
          <w:sz w:val="28"/>
        </w:rPr>
        <w:t>спричинивши</w:t>
      </w:r>
      <w:r>
        <w:rPr>
          <w:spacing w:val="-67"/>
          <w:sz w:val="28"/>
        </w:rPr>
        <w:t xml:space="preserve"> </w:t>
      </w:r>
      <w:r>
        <w:rPr>
          <w:sz w:val="28"/>
        </w:rPr>
        <w:t>необоротні зміни в</w:t>
      </w:r>
      <w:r>
        <w:rPr>
          <w:spacing w:val="-1"/>
          <w:sz w:val="28"/>
        </w:rPr>
        <w:t xml:space="preserve"> </w:t>
      </w:r>
      <w:r>
        <w:rPr>
          <w:sz w:val="28"/>
        </w:rPr>
        <w:t>екосистемах.</w:t>
      </w:r>
    </w:p>
    <w:p w:rsidR="00807F5B" w:rsidRDefault="0083517D" w:rsidP="00642D74">
      <w:pPr>
        <w:pStyle w:val="a4"/>
        <w:numPr>
          <w:ilvl w:val="0"/>
          <w:numId w:val="86"/>
        </w:numPr>
        <w:tabs>
          <w:tab w:val="left" w:pos="1349"/>
        </w:tabs>
        <w:spacing w:before="1"/>
        <w:ind w:left="1348" w:hanging="281"/>
        <w:jc w:val="both"/>
        <w:rPr>
          <w:sz w:val="28"/>
        </w:rPr>
      </w:pPr>
      <w:r>
        <w:rPr>
          <w:sz w:val="28"/>
        </w:rPr>
        <w:t>Прочитайте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обговоріть</w:t>
      </w:r>
      <w:r>
        <w:rPr>
          <w:spacing w:val="-3"/>
          <w:sz w:val="28"/>
        </w:rPr>
        <w:t xml:space="preserve"> </w:t>
      </w:r>
      <w:r>
        <w:rPr>
          <w:sz w:val="28"/>
        </w:rPr>
        <w:t>текст</w:t>
      </w:r>
      <w:r>
        <w:rPr>
          <w:spacing w:val="-2"/>
          <w:sz w:val="28"/>
        </w:rPr>
        <w:t xml:space="preserve"> </w:t>
      </w:r>
      <w:r>
        <w:rPr>
          <w:sz w:val="28"/>
        </w:rPr>
        <w:t>„Острів</w:t>
      </w:r>
      <w:r>
        <w:rPr>
          <w:spacing w:val="-4"/>
          <w:sz w:val="28"/>
        </w:rPr>
        <w:t xml:space="preserve"> </w:t>
      </w:r>
      <w:r>
        <w:rPr>
          <w:sz w:val="28"/>
        </w:rPr>
        <w:t>Пасхи”.</w:t>
      </w:r>
    </w:p>
    <w:p w:rsidR="00807F5B" w:rsidRDefault="0083517D" w:rsidP="00642D74">
      <w:pPr>
        <w:pStyle w:val="a4"/>
        <w:numPr>
          <w:ilvl w:val="0"/>
          <w:numId w:val="86"/>
        </w:numPr>
        <w:tabs>
          <w:tab w:val="left" w:pos="1368"/>
        </w:tabs>
        <w:ind w:right="709" w:firstLine="566"/>
        <w:jc w:val="both"/>
        <w:rPr>
          <w:sz w:val="28"/>
        </w:rPr>
      </w:pPr>
      <w:r>
        <w:rPr>
          <w:sz w:val="28"/>
        </w:rPr>
        <w:t>Поясніть, що це приклад екосистеми, повністю ізольованої від решти</w:t>
      </w:r>
      <w:r>
        <w:rPr>
          <w:spacing w:val="1"/>
          <w:sz w:val="28"/>
        </w:rPr>
        <w:t xml:space="preserve"> </w:t>
      </w:r>
      <w:r>
        <w:rPr>
          <w:sz w:val="28"/>
        </w:rPr>
        <w:t>світу,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острівне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суспільство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зруйноване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те,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чисельність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перевищила наявні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ресурси.</w:t>
      </w:r>
    </w:p>
    <w:p w:rsidR="00807F5B" w:rsidRDefault="0083517D" w:rsidP="00642D74">
      <w:pPr>
        <w:pStyle w:val="a4"/>
        <w:numPr>
          <w:ilvl w:val="0"/>
          <w:numId w:val="86"/>
        </w:numPr>
        <w:tabs>
          <w:tab w:val="left" w:pos="1426"/>
        </w:tabs>
        <w:spacing w:before="1"/>
        <w:ind w:right="712" w:firstLine="566"/>
        <w:jc w:val="both"/>
        <w:rPr>
          <w:sz w:val="28"/>
        </w:rPr>
      </w:pPr>
      <w:r>
        <w:rPr>
          <w:sz w:val="28"/>
        </w:rPr>
        <w:t>Проведіть</w:t>
      </w:r>
      <w:r>
        <w:rPr>
          <w:spacing w:val="1"/>
          <w:sz w:val="28"/>
        </w:rPr>
        <w:t xml:space="preserve"> </w:t>
      </w:r>
      <w:r>
        <w:rPr>
          <w:sz w:val="28"/>
        </w:rPr>
        <w:t>паралелі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островом</w:t>
      </w:r>
      <w:r>
        <w:rPr>
          <w:spacing w:val="1"/>
          <w:sz w:val="28"/>
        </w:rPr>
        <w:t xml:space="preserve"> </w:t>
      </w:r>
      <w:r>
        <w:rPr>
          <w:sz w:val="28"/>
        </w:rPr>
        <w:t>Пасхи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довкіллям</w:t>
      </w:r>
      <w:r>
        <w:rPr>
          <w:spacing w:val="-67"/>
          <w:sz w:val="28"/>
        </w:rPr>
        <w:t xml:space="preserve"> </w:t>
      </w:r>
      <w:r>
        <w:rPr>
          <w:sz w:val="28"/>
        </w:rPr>
        <w:t>сьогодні.</w:t>
      </w:r>
    </w:p>
    <w:p w:rsidR="00807F5B" w:rsidRDefault="00807F5B">
      <w:pPr>
        <w:pStyle w:val="a3"/>
        <w:spacing w:before="9"/>
        <w:ind w:left="0" w:firstLine="0"/>
        <w:jc w:val="left"/>
        <w:rPr>
          <w:sz w:val="23"/>
        </w:rPr>
      </w:pPr>
    </w:p>
    <w:p w:rsidR="00807F5B" w:rsidRDefault="0083517D" w:rsidP="00642D74">
      <w:pPr>
        <w:pStyle w:val="a4"/>
        <w:numPr>
          <w:ilvl w:val="0"/>
          <w:numId w:val="87"/>
        </w:numPr>
        <w:tabs>
          <w:tab w:val="left" w:pos="1280"/>
        </w:tabs>
        <w:spacing w:before="1" w:line="322" w:lineRule="exact"/>
        <w:rPr>
          <w:i/>
          <w:sz w:val="28"/>
        </w:rPr>
      </w:pPr>
      <w:r>
        <w:rPr>
          <w:i/>
          <w:sz w:val="28"/>
        </w:rPr>
        <w:t>частина.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Прийдешні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покоління</w:t>
      </w:r>
    </w:p>
    <w:p w:rsidR="00807F5B" w:rsidRDefault="0083517D" w:rsidP="00642D74">
      <w:pPr>
        <w:pStyle w:val="a4"/>
        <w:numPr>
          <w:ilvl w:val="0"/>
          <w:numId w:val="85"/>
        </w:numPr>
        <w:tabs>
          <w:tab w:val="left" w:pos="1378"/>
        </w:tabs>
        <w:spacing w:line="242" w:lineRule="auto"/>
        <w:ind w:right="712" w:firstLine="566"/>
        <w:jc w:val="both"/>
        <w:rPr>
          <w:sz w:val="28"/>
        </w:rPr>
      </w:pPr>
      <w:r>
        <w:rPr>
          <w:sz w:val="28"/>
        </w:rPr>
        <w:t>Поясніть, що збалансований (сталий) розвиток означає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55"/>
          <w:sz w:val="28"/>
        </w:rPr>
        <w:t xml:space="preserve"> </w:t>
      </w:r>
      <w:r>
        <w:rPr>
          <w:sz w:val="28"/>
        </w:rPr>
        <w:t>у</w:t>
      </w:r>
      <w:r>
        <w:rPr>
          <w:spacing w:val="53"/>
          <w:sz w:val="28"/>
        </w:rPr>
        <w:t xml:space="preserve"> </w:t>
      </w:r>
      <w:r>
        <w:rPr>
          <w:sz w:val="28"/>
        </w:rPr>
        <w:t>такий</w:t>
      </w:r>
      <w:r>
        <w:rPr>
          <w:spacing w:val="57"/>
          <w:sz w:val="28"/>
        </w:rPr>
        <w:t xml:space="preserve"> </w:t>
      </w:r>
      <w:r>
        <w:rPr>
          <w:sz w:val="28"/>
        </w:rPr>
        <w:t>спосіб,</w:t>
      </w:r>
      <w:r>
        <w:rPr>
          <w:spacing w:val="56"/>
          <w:sz w:val="28"/>
        </w:rPr>
        <w:t xml:space="preserve"> </w:t>
      </w:r>
      <w:r>
        <w:rPr>
          <w:sz w:val="28"/>
        </w:rPr>
        <w:t>який</w:t>
      </w:r>
      <w:r>
        <w:rPr>
          <w:spacing w:val="55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57"/>
          <w:sz w:val="28"/>
        </w:rPr>
        <w:t xml:space="preserve"> </w:t>
      </w:r>
      <w:r>
        <w:rPr>
          <w:sz w:val="28"/>
        </w:rPr>
        <w:t>їм</w:t>
      </w:r>
      <w:r>
        <w:rPr>
          <w:spacing w:val="54"/>
          <w:sz w:val="28"/>
        </w:rPr>
        <w:t xml:space="preserve"> </w:t>
      </w:r>
      <w:r>
        <w:rPr>
          <w:sz w:val="28"/>
        </w:rPr>
        <w:t>повністю</w:t>
      </w:r>
      <w:r>
        <w:rPr>
          <w:spacing w:val="56"/>
          <w:sz w:val="28"/>
        </w:rPr>
        <w:t xml:space="preserve"> </w:t>
      </w:r>
      <w:r>
        <w:rPr>
          <w:sz w:val="28"/>
        </w:rPr>
        <w:t>відновитись,</w:t>
      </w:r>
      <w:r>
        <w:rPr>
          <w:spacing w:val="54"/>
          <w:sz w:val="28"/>
        </w:rPr>
        <w:t xml:space="preserve"> </w:t>
      </w:r>
      <w:r>
        <w:rPr>
          <w:sz w:val="28"/>
        </w:rPr>
        <w:t>надаючи</w:t>
      </w:r>
    </w:p>
    <w:p w:rsidR="00807F5B" w:rsidRDefault="00807F5B">
      <w:pPr>
        <w:spacing w:line="242" w:lineRule="auto"/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6" w:firstLine="0"/>
      </w:pPr>
      <w:r>
        <w:lastRenderedPageBreak/>
        <w:t>прийдешнім поколінням доступ до тих самих ресурсів, якими користуємося</w:t>
      </w:r>
      <w:r>
        <w:rPr>
          <w:spacing w:val="1"/>
        </w:rPr>
        <w:t xml:space="preserve"> </w:t>
      </w:r>
      <w:r>
        <w:t>ми. По суті, це означає передачу нащадкам нашого світу в тому самому стані,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якому</w:t>
      </w:r>
      <w:r>
        <w:rPr>
          <w:spacing w:val="-4"/>
        </w:rPr>
        <w:t xml:space="preserve"> </w:t>
      </w:r>
      <w:r>
        <w:t>ми його успадкували.</w:t>
      </w:r>
    </w:p>
    <w:p w:rsidR="00807F5B" w:rsidRDefault="0083517D" w:rsidP="00642D74">
      <w:pPr>
        <w:pStyle w:val="a4"/>
        <w:numPr>
          <w:ilvl w:val="0"/>
          <w:numId w:val="85"/>
        </w:numPr>
        <w:tabs>
          <w:tab w:val="left" w:pos="1551"/>
        </w:tabs>
        <w:spacing w:line="321" w:lineRule="exact"/>
        <w:ind w:left="1550" w:hanging="483"/>
        <w:jc w:val="both"/>
        <w:rPr>
          <w:sz w:val="28"/>
        </w:rPr>
      </w:pPr>
      <w:r>
        <w:rPr>
          <w:sz w:val="28"/>
        </w:rPr>
        <w:t>Попросіть</w:t>
      </w:r>
      <w:r>
        <w:rPr>
          <w:spacing w:val="127"/>
          <w:sz w:val="28"/>
        </w:rPr>
        <w:t xml:space="preserve"> </w:t>
      </w:r>
      <w:r>
        <w:rPr>
          <w:sz w:val="28"/>
        </w:rPr>
        <w:t xml:space="preserve">учасників  </w:t>
      </w:r>
      <w:r>
        <w:rPr>
          <w:spacing w:val="57"/>
          <w:sz w:val="28"/>
        </w:rPr>
        <w:t xml:space="preserve"> </w:t>
      </w:r>
      <w:r>
        <w:rPr>
          <w:sz w:val="28"/>
        </w:rPr>
        <w:t xml:space="preserve">сформулювати  </w:t>
      </w:r>
      <w:r>
        <w:rPr>
          <w:spacing w:val="58"/>
          <w:sz w:val="28"/>
        </w:rPr>
        <w:t xml:space="preserve"> </w:t>
      </w:r>
      <w:r>
        <w:rPr>
          <w:sz w:val="28"/>
        </w:rPr>
        <w:t xml:space="preserve">свої  </w:t>
      </w:r>
      <w:r>
        <w:rPr>
          <w:spacing w:val="59"/>
          <w:sz w:val="28"/>
        </w:rPr>
        <w:t xml:space="preserve"> </w:t>
      </w:r>
      <w:r>
        <w:rPr>
          <w:sz w:val="28"/>
        </w:rPr>
        <w:t xml:space="preserve">визначення  </w:t>
      </w:r>
      <w:r>
        <w:rPr>
          <w:spacing w:val="58"/>
          <w:sz w:val="28"/>
        </w:rPr>
        <w:t xml:space="preserve"> </w:t>
      </w:r>
      <w:r>
        <w:rPr>
          <w:sz w:val="28"/>
        </w:rPr>
        <w:t>терміну</w:t>
      </w:r>
    </w:p>
    <w:p w:rsidR="00807F5B" w:rsidRDefault="0083517D">
      <w:pPr>
        <w:pStyle w:val="a3"/>
        <w:spacing w:line="322" w:lineRule="exact"/>
        <w:ind w:firstLine="0"/>
      </w:pPr>
      <w:r>
        <w:t>„збалансований</w:t>
      </w:r>
      <w:r>
        <w:rPr>
          <w:spacing w:val="-3"/>
        </w:rPr>
        <w:t xml:space="preserve"> </w:t>
      </w:r>
      <w:r>
        <w:t>(сталий)</w:t>
      </w:r>
      <w:r>
        <w:rPr>
          <w:spacing w:val="-6"/>
        </w:rPr>
        <w:t xml:space="preserve"> </w:t>
      </w:r>
      <w:r>
        <w:t>розвиток”.</w:t>
      </w:r>
    </w:p>
    <w:p w:rsidR="00807F5B" w:rsidRDefault="0083517D">
      <w:pPr>
        <w:pStyle w:val="a3"/>
        <w:spacing w:line="322" w:lineRule="exact"/>
        <w:ind w:left="1068" w:firstLine="0"/>
        <w:jc w:val="left"/>
      </w:pPr>
      <w:r>
        <w:t>Допоможіть</w:t>
      </w:r>
      <w:r>
        <w:rPr>
          <w:spacing w:val="-6"/>
        </w:rPr>
        <w:t xml:space="preserve"> </w:t>
      </w:r>
      <w:r>
        <w:t>їм,</w:t>
      </w:r>
      <w:r>
        <w:rPr>
          <w:spacing w:val="-4"/>
        </w:rPr>
        <w:t xml:space="preserve"> </w:t>
      </w:r>
      <w:r>
        <w:t>запропонувавши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обговоривши</w:t>
      </w:r>
      <w:r>
        <w:rPr>
          <w:spacing w:val="-7"/>
        </w:rPr>
        <w:t xml:space="preserve"> </w:t>
      </w:r>
      <w:r>
        <w:t>наступні</w:t>
      </w:r>
      <w:r>
        <w:rPr>
          <w:spacing w:val="-3"/>
        </w:rPr>
        <w:t xml:space="preserve"> </w:t>
      </w:r>
      <w:r>
        <w:t>твердження:</w:t>
      </w:r>
    </w:p>
    <w:p w:rsidR="00807F5B" w:rsidRDefault="0083517D" w:rsidP="00642D74">
      <w:pPr>
        <w:pStyle w:val="a4"/>
        <w:numPr>
          <w:ilvl w:val="0"/>
          <w:numId w:val="84"/>
        </w:numPr>
        <w:tabs>
          <w:tab w:val="left" w:pos="1408"/>
          <w:tab w:val="left" w:pos="1409"/>
          <w:tab w:val="left" w:pos="2696"/>
          <w:tab w:val="left" w:pos="4004"/>
          <w:tab w:val="left" w:pos="5571"/>
          <w:tab w:val="left" w:pos="6398"/>
          <w:tab w:val="left" w:pos="6914"/>
          <w:tab w:val="left" w:pos="8151"/>
        </w:tabs>
        <w:spacing w:line="242" w:lineRule="auto"/>
        <w:ind w:right="710" w:firstLine="566"/>
        <w:jc w:val="left"/>
        <w:rPr>
          <w:sz w:val="28"/>
        </w:rPr>
      </w:pPr>
      <w:r>
        <w:rPr>
          <w:sz w:val="28"/>
        </w:rPr>
        <w:t>Загальна</w:t>
      </w:r>
      <w:r>
        <w:rPr>
          <w:sz w:val="28"/>
        </w:rPr>
        <w:tab/>
        <w:t>кількість</w:t>
      </w:r>
      <w:r>
        <w:rPr>
          <w:sz w:val="28"/>
        </w:rPr>
        <w:tab/>
        <w:t>виловленої</w:t>
      </w:r>
      <w:r>
        <w:rPr>
          <w:sz w:val="28"/>
        </w:rPr>
        <w:tab/>
        <w:t>риби</w:t>
      </w:r>
      <w:r>
        <w:rPr>
          <w:sz w:val="28"/>
        </w:rPr>
        <w:tab/>
        <w:t>не</w:t>
      </w:r>
      <w:r>
        <w:rPr>
          <w:sz w:val="28"/>
        </w:rPr>
        <w:tab/>
        <w:t>повинна</w:t>
      </w:r>
      <w:r>
        <w:rPr>
          <w:sz w:val="28"/>
        </w:rPr>
        <w:tab/>
      </w:r>
      <w:r>
        <w:rPr>
          <w:spacing w:val="-1"/>
          <w:sz w:val="28"/>
        </w:rPr>
        <w:t>перевищувати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можливості відновлення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3"/>
          <w:sz w:val="28"/>
        </w:rPr>
        <w:t xml:space="preserve"> </w:t>
      </w:r>
      <w:r>
        <w:rPr>
          <w:sz w:val="28"/>
        </w:rPr>
        <w:t>рибних запасів.</w:t>
      </w:r>
    </w:p>
    <w:p w:rsidR="00807F5B" w:rsidRDefault="0083517D" w:rsidP="00642D74">
      <w:pPr>
        <w:pStyle w:val="a4"/>
        <w:numPr>
          <w:ilvl w:val="0"/>
          <w:numId w:val="84"/>
        </w:numPr>
        <w:tabs>
          <w:tab w:val="left" w:pos="1425"/>
          <w:tab w:val="left" w:pos="1426"/>
          <w:tab w:val="left" w:pos="2807"/>
          <w:tab w:val="left" w:pos="3699"/>
          <w:tab w:val="left" w:pos="4864"/>
          <w:tab w:val="left" w:pos="5233"/>
          <w:tab w:val="left" w:pos="6715"/>
          <w:tab w:val="left" w:pos="8320"/>
          <w:tab w:val="left" w:pos="8855"/>
        </w:tabs>
        <w:ind w:right="712" w:firstLine="566"/>
        <w:jc w:val="left"/>
        <w:rPr>
          <w:sz w:val="28"/>
        </w:rPr>
      </w:pPr>
      <w:r>
        <w:rPr>
          <w:sz w:val="28"/>
        </w:rPr>
        <w:t>Кількість</w:t>
      </w:r>
      <w:r>
        <w:rPr>
          <w:sz w:val="28"/>
        </w:rPr>
        <w:tab/>
        <w:t>води,</w:t>
      </w:r>
      <w:r>
        <w:rPr>
          <w:sz w:val="28"/>
        </w:rPr>
        <w:tab/>
        <w:t>добутої</w:t>
      </w:r>
      <w:r>
        <w:rPr>
          <w:sz w:val="28"/>
        </w:rPr>
        <w:tab/>
        <w:t>з</w:t>
      </w:r>
      <w:r>
        <w:rPr>
          <w:sz w:val="28"/>
        </w:rPr>
        <w:tab/>
        <w:t>підземних</w:t>
      </w:r>
      <w:r>
        <w:rPr>
          <w:sz w:val="28"/>
        </w:rPr>
        <w:tab/>
        <w:t>горизонтів,</w:t>
      </w:r>
      <w:r>
        <w:rPr>
          <w:sz w:val="28"/>
        </w:rPr>
        <w:tab/>
        <w:t>не</w:t>
      </w:r>
      <w:r>
        <w:rPr>
          <w:sz w:val="28"/>
        </w:rPr>
        <w:tab/>
      </w:r>
      <w:r>
        <w:rPr>
          <w:spacing w:val="-1"/>
          <w:sz w:val="28"/>
        </w:rPr>
        <w:t>повинна</w:t>
      </w:r>
      <w:r>
        <w:rPr>
          <w:spacing w:val="-67"/>
          <w:sz w:val="28"/>
        </w:rPr>
        <w:t xml:space="preserve"> </w:t>
      </w:r>
      <w:r>
        <w:rPr>
          <w:sz w:val="28"/>
        </w:rPr>
        <w:t>перевищувати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обсяги їх</w:t>
      </w:r>
      <w:r>
        <w:rPr>
          <w:spacing w:val="1"/>
          <w:sz w:val="28"/>
        </w:rPr>
        <w:t xml:space="preserve"> </w:t>
      </w:r>
      <w:r>
        <w:rPr>
          <w:sz w:val="28"/>
        </w:rPr>
        <w:t>живлення.</w:t>
      </w:r>
    </w:p>
    <w:p w:rsidR="00807F5B" w:rsidRDefault="0083517D" w:rsidP="00642D74">
      <w:pPr>
        <w:pStyle w:val="a4"/>
        <w:numPr>
          <w:ilvl w:val="0"/>
          <w:numId w:val="84"/>
        </w:numPr>
        <w:tabs>
          <w:tab w:val="left" w:pos="1235"/>
        </w:tabs>
        <w:ind w:right="714" w:firstLine="566"/>
        <w:jc w:val="left"/>
        <w:rPr>
          <w:sz w:val="28"/>
        </w:rPr>
      </w:pPr>
      <w:r>
        <w:rPr>
          <w:sz w:val="28"/>
        </w:rPr>
        <w:t>Ерозія</w:t>
      </w:r>
      <w:r>
        <w:rPr>
          <w:spacing w:val="-6"/>
          <w:sz w:val="28"/>
        </w:rPr>
        <w:t xml:space="preserve"> </w:t>
      </w:r>
      <w:r>
        <w:rPr>
          <w:sz w:val="28"/>
        </w:rPr>
        <w:t>ґрунту</w:t>
      </w:r>
      <w:r>
        <w:rPr>
          <w:spacing w:val="-9"/>
          <w:sz w:val="28"/>
        </w:rPr>
        <w:t xml:space="preserve"> </w:t>
      </w:r>
      <w:r>
        <w:rPr>
          <w:sz w:val="28"/>
        </w:rPr>
        <w:t>не</w:t>
      </w:r>
      <w:r>
        <w:rPr>
          <w:spacing w:val="-5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-5"/>
          <w:sz w:val="28"/>
        </w:rPr>
        <w:t xml:space="preserve"> </w:t>
      </w:r>
      <w:r>
        <w:rPr>
          <w:sz w:val="28"/>
        </w:rPr>
        <w:t>перевищувати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природну</w:t>
      </w:r>
      <w:r>
        <w:rPr>
          <w:spacing w:val="-9"/>
          <w:sz w:val="28"/>
        </w:rPr>
        <w:t xml:space="preserve"> </w:t>
      </w:r>
      <w:r>
        <w:rPr>
          <w:sz w:val="28"/>
        </w:rPr>
        <w:t>швидкість</w:t>
      </w:r>
      <w:r>
        <w:rPr>
          <w:spacing w:val="-3"/>
          <w:sz w:val="28"/>
        </w:rPr>
        <w:t xml:space="preserve"> </w:t>
      </w:r>
      <w:r>
        <w:rPr>
          <w:sz w:val="28"/>
        </w:rPr>
        <w:t>утворення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нового ґрунту.</w:t>
      </w:r>
    </w:p>
    <w:p w:rsidR="00807F5B" w:rsidRDefault="0083517D" w:rsidP="00642D74">
      <w:pPr>
        <w:pStyle w:val="a4"/>
        <w:numPr>
          <w:ilvl w:val="0"/>
          <w:numId w:val="84"/>
        </w:numPr>
        <w:tabs>
          <w:tab w:val="left" w:pos="1418"/>
          <w:tab w:val="left" w:pos="1419"/>
          <w:tab w:val="left" w:pos="2790"/>
          <w:tab w:val="left" w:pos="4140"/>
          <w:tab w:val="left" w:pos="5054"/>
          <w:tab w:val="left" w:pos="5582"/>
          <w:tab w:val="left" w:pos="6829"/>
          <w:tab w:val="left" w:pos="8783"/>
        </w:tabs>
        <w:spacing w:line="242" w:lineRule="auto"/>
        <w:ind w:right="709" w:firstLine="566"/>
        <w:jc w:val="left"/>
        <w:rPr>
          <w:sz w:val="28"/>
        </w:rPr>
      </w:pPr>
      <w:r>
        <w:rPr>
          <w:sz w:val="28"/>
        </w:rPr>
        <w:t>Кількість</w:t>
      </w:r>
      <w:r>
        <w:rPr>
          <w:sz w:val="28"/>
        </w:rPr>
        <w:tab/>
        <w:t>зрубаних</w:t>
      </w:r>
      <w:r>
        <w:rPr>
          <w:sz w:val="28"/>
        </w:rPr>
        <w:tab/>
        <w:t>дерев</w:t>
      </w:r>
      <w:r>
        <w:rPr>
          <w:sz w:val="28"/>
        </w:rPr>
        <w:tab/>
        <w:t>не</w:t>
      </w:r>
      <w:r>
        <w:rPr>
          <w:sz w:val="28"/>
        </w:rPr>
        <w:tab/>
        <w:t>повинна</w:t>
      </w:r>
      <w:r>
        <w:rPr>
          <w:sz w:val="28"/>
        </w:rPr>
        <w:tab/>
        <w:t>перевищувати</w:t>
      </w:r>
      <w:r>
        <w:rPr>
          <w:sz w:val="28"/>
        </w:rPr>
        <w:tab/>
        <w:t>кількість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посаджених.</w:t>
      </w:r>
    </w:p>
    <w:p w:rsidR="00807F5B" w:rsidRDefault="0083517D" w:rsidP="00642D74">
      <w:pPr>
        <w:pStyle w:val="a4"/>
        <w:numPr>
          <w:ilvl w:val="0"/>
          <w:numId w:val="84"/>
        </w:numPr>
        <w:tabs>
          <w:tab w:val="left" w:pos="1333"/>
        </w:tabs>
        <w:ind w:right="713" w:firstLine="566"/>
        <w:jc w:val="left"/>
        <w:rPr>
          <w:sz w:val="28"/>
        </w:rPr>
      </w:pPr>
      <w:r>
        <w:rPr>
          <w:sz w:val="28"/>
        </w:rPr>
        <w:t>Викиди</w:t>
      </w:r>
      <w:r>
        <w:rPr>
          <w:spacing w:val="24"/>
          <w:sz w:val="28"/>
        </w:rPr>
        <w:t xml:space="preserve"> </w:t>
      </w:r>
      <w:r>
        <w:rPr>
          <w:sz w:val="28"/>
        </w:rPr>
        <w:t>вуглецю</w:t>
      </w:r>
      <w:r>
        <w:rPr>
          <w:spacing w:val="23"/>
          <w:sz w:val="28"/>
        </w:rPr>
        <w:t xml:space="preserve"> </w:t>
      </w:r>
      <w:r>
        <w:rPr>
          <w:sz w:val="28"/>
        </w:rPr>
        <w:t>в</w:t>
      </w:r>
      <w:r>
        <w:rPr>
          <w:spacing w:val="23"/>
          <w:sz w:val="28"/>
        </w:rPr>
        <w:t xml:space="preserve"> </w:t>
      </w:r>
      <w:r>
        <w:rPr>
          <w:sz w:val="28"/>
        </w:rPr>
        <w:t>атмосферу</w:t>
      </w:r>
      <w:r>
        <w:rPr>
          <w:spacing w:val="20"/>
          <w:sz w:val="28"/>
        </w:rPr>
        <w:t xml:space="preserve"> </w:t>
      </w:r>
      <w:r>
        <w:rPr>
          <w:sz w:val="28"/>
        </w:rPr>
        <w:t>не</w:t>
      </w:r>
      <w:r>
        <w:rPr>
          <w:spacing w:val="24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22"/>
          <w:sz w:val="28"/>
        </w:rPr>
        <w:t xml:space="preserve"> </w:t>
      </w:r>
      <w:r>
        <w:rPr>
          <w:sz w:val="28"/>
        </w:rPr>
        <w:t>перевищувати</w:t>
      </w:r>
      <w:r>
        <w:rPr>
          <w:spacing w:val="24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природи</w:t>
      </w:r>
      <w:r>
        <w:rPr>
          <w:spacing w:val="-4"/>
          <w:sz w:val="28"/>
        </w:rPr>
        <w:t xml:space="preserve"> </w:t>
      </w:r>
      <w:r>
        <w:rPr>
          <w:sz w:val="28"/>
        </w:rPr>
        <w:t>переробити атмосферний</w:t>
      </w:r>
      <w:r>
        <w:rPr>
          <w:spacing w:val="-1"/>
          <w:sz w:val="28"/>
        </w:rPr>
        <w:t xml:space="preserve"> </w:t>
      </w:r>
      <w:r>
        <w:rPr>
          <w:sz w:val="28"/>
        </w:rPr>
        <w:t>вуглекислий газ.</w:t>
      </w:r>
    </w:p>
    <w:p w:rsidR="00807F5B" w:rsidRDefault="0083517D" w:rsidP="00642D74">
      <w:pPr>
        <w:pStyle w:val="a4"/>
        <w:numPr>
          <w:ilvl w:val="0"/>
          <w:numId w:val="84"/>
        </w:numPr>
        <w:tabs>
          <w:tab w:val="left" w:pos="1342"/>
        </w:tabs>
        <w:ind w:right="713" w:firstLine="566"/>
        <w:jc w:val="left"/>
        <w:rPr>
          <w:sz w:val="28"/>
        </w:rPr>
      </w:pPr>
      <w:r>
        <w:rPr>
          <w:sz w:val="28"/>
        </w:rPr>
        <w:t>Рослинні</w:t>
      </w:r>
      <w:r>
        <w:rPr>
          <w:spacing w:val="34"/>
          <w:sz w:val="28"/>
        </w:rPr>
        <w:t xml:space="preserve"> </w:t>
      </w:r>
      <w:r>
        <w:rPr>
          <w:sz w:val="28"/>
        </w:rPr>
        <w:t>й</w:t>
      </w:r>
      <w:r>
        <w:rPr>
          <w:spacing w:val="34"/>
          <w:sz w:val="28"/>
        </w:rPr>
        <w:t xml:space="preserve"> </w:t>
      </w:r>
      <w:r>
        <w:rPr>
          <w:sz w:val="28"/>
        </w:rPr>
        <w:t>тваринні</w:t>
      </w:r>
      <w:r>
        <w:rPr>
          <w:spacing w:val="34"/>
          <w:sz w:val="28"/>
        </w:rPr>
        <w:t xml:space="preserve"> </w:t>
      </w:r>
      <w:r>
        <w:rPr>
          <w:sz w:val="28"/>
        </w:rPr>
        <w:t>види</w:t>
      </w:r>
      <w:r>
        <w:rPr>
          <w:spacing w:val="34"/>
          <w:sz w:val="28"/>
        </w:rPr>
        <w:t xml:space="preserve"> </w:t>
      </w:r>
      <w:r>
        <w:rPr>
          <w:sz w:val="28"/>
        </w:rPr>
        <w:t>не</w:t>
      </w:r>
      <w:r>
        <w:rPr>
          <w:spacing w:val="34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34"/>
          <w:sz w:val="28"/>
        </w:rPr>
        <w:t xml:space="preserve"> </w:t>
      </w:r>
      <w:r>
        <w:rPr>
          <w:sz w:val="28"/>
        </w:rPr>
        <w:t>знищуватися</w:t>
      </w:r>
      <w:r>
        <w:rPr>
          <w:spacing w:val="34"/>
          <w:sz w:val="28"/>
        </w:rPr>
        <w:t xml:space="preserve"> </w:t>
      </w:r>
      <w:r>
        <w:rPr>
          <w:sz w:val="28"/>
        </w:rPr>
        <w:t>швидше,</w:t>
      </w:r>
      <w:r>
        <w:rPr>
          <w:spacing w:val="33"/>
          <w:sz w:val="28"/>
        </w:rPr>
        <w:t xml:space="preserve"> </w:t>
      </w:r>
      <w:r>
        <w:rPr>
          <w:sz w:val="28"/>
        </w:rPr>
        <w:t>ніж</w:t>
      </w:r>
      <w:r>
        <w:rPr>
          <w:spacing w:val="-67"/>
          <w:sz w:val="28"/>
        </w:rPr>
        <w:t xml:space="preserve"> </w:t>
      </w:r>
      <w:r>
        <w:rPr>
          <w:sz w:val="28"/>
        </w:rPr>
        <w:t>з’являються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нові.</w:t>
      </w:r>
    </w:p>
    <w:p w:rsidR="00807F5B" w:rsidRDefault="0083517D" w:rsidP="00642D74">
      <w:pPr>
        <w:pStyle w:val="a4"/>
        <w:numPr>
          <w:ilvl w:val="0"/>
          <w:numId w:val="85"/>
        </w:numPr>
        <w:tabs>
          <w:tab w:val="left" w:pos="1590"/>
          <w:tab w:val="left" w:pos="1591"/>
          <w:tab w:val="left" w:pos="3610"/>
          <w:tab w:val="left" w:pos="4169"/>
          <w:tab w:val="left" w:pos="5757"/>
          <w:tab w:val="left" w:pos="6590"/>
          <w:tab w:val="left" w:pos="8378"/>
          <w:tab w:val="left" w:pos="9569"/>
        </w:tabs>
        <w:ind w:right="712" w:firstLine="566"/>
        <w:rPr>
          <w:sz w:val="28"/>
        </w:rPr>
      </w:pPr>
      <w:r>
        <w:rPr>
          <w:sz w:val="28"/>
        </w:rPr>
        <w:t>Сформулюйте</w:t>
      </w:r>
      <w:r>
        <w:rPr>
          <w:sz w:val="28"/>
        </w:rPr>
        <w:tab/>
        <w:t>та</w:t>
      </w:r>
      <w:r>
        <w:rPr>
          <w:sz w:val="28"/>
        </w:rPr>
        <w:tab/>
        <w:t>обговоріть</w:t>
      </w:r>
      <w:r>
        <w:rPr>
          <w:sz w:val="28"/>
        </w:rPr>
        <w:tab/>
        <w:t>інші</w:t>
      </w:r>
      <w:r>
        <w:rPr>
          <w:sz w:val="28"/>
        </w:rPr>
        <w:tab/>
        <w:t>твердження,</w:t>
      </w:r>
      <w:r>
        <w:rPr>
          <w:sz w:val="28"/>
        </w:rPr>
        <w:tab/>
        <w:t>подібні</w:t>
      </w:r>
      <w:r>
        <w:rPr>
          <w:sz w:val="28"/>
        </w:rPr>
        <w:tab/>
      </w:r>
      <w:r>
        <w:rPr>
          <w:spacing w:val="-1"/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вищенаведених.</w:t>
      </w:r>
    </w:p>
    <w:p w:rsidR="00807F5B" w:rsidRDefault="0083517D" w:rsidP="00642D74">
      <w:pPr>
        <w:pStyle w:val="a4"/>
        <w:numPr>
          <w:ilvl w:val="0"/>
          <w:numId w:val="85"/>
        </w:numPr>
        <w:tabs>
          <w:tab w:val="left" w:pos="1479"/>
        </w:tabs>
        <w:spacing w:line="322" w:lineRule="exact"/>
        <w:ind w:left="1478" w:hanging="411"/>
        <w:rPr>
          <w:sz w:val="28"/>
        </w:rPr>
      </w:pPr>
      <w:r>
        <w:rPr>
          <w:sz w:val="28"/>
        </w:rPr>
        <w:t>Додатково</w:t>
      </w:r>
      <w:r>
        <w:rPr>
          <w:spacing w:val="55"/>
          <w:sz w:val="28"/>
        </w:rPr>
        <w:t xml:space="preserve"> </w:t>
      </w:r>
      <w:r>
        <w:rPr>
          <w:sz w:val="28"/>
        </w:rPr>
        <w:t>попросіть</w:t>
      </w:r>
      <w:r>
        <w:rPr>
          <w:spacing w:val="123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122"/>
          <w:sz w:val="28"/>
        </w:rPr>
        <w:t xml:space="preserve"> </w:t>
      </w:r>
      <w:r>
        <w:rPr>
          <w:sz w:val="28"/>
        </w:rPr>
        <w:t>дати</w:t>
      </w:r>
      <w:r>
        <w:rPr>
          <w:spacing w:val="126"/>
          <w:sz w:val="28"/>
        </w:rPr>
        <w:t xml:space="preserve"> </w:t>
      </w:r>
      <w:r>
        <w:rPr>
          <w:sz w:val="28"/>
        </w:rPr>
        <w:t>своє</w:t>
      </w:r>
      <w:r>
        <w:rPr>
          <w:spacing w:val="124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26"/>
          <w:sz w:val="28"/>
        </w:rPr>
        <w:t xml:space="preserve"> </w:t>
      </w:r>
      <w:r>
        <w:rPr>
          <w:sz w:val="28"/>
        </w:rPr>
        <w:t>концепції</w:t>
      </w:r>
    </w:p>
    <w:p w:rsidR="00807F5B" w:rsidRDefault="0083517D">
      <w:pPr>
        <w:pStyle w:val="a3"/>
        <w:ind w:firstLine="0"/>
        <w:jc w:val="left"/>
      </w:pPr>
      <w:r>
        <w:t>„збалансованого</w:t>
      </w:r>
      <w:r>
        <w:rPr>
          <w:spacing w:val="6"/>
        </w:rPr>
        <w:t xml:space="preserve"> </w:t>
      </w:r>
      <w:r>
        <w:t>(сталого)</w:t>
      </w:r>
      <w:r>
        <w:rPr>
          <w:spacing w:val="6"/>
        </w:rPr>
        <w:t xml:space="preserve"> </w:t>
      </w:r>
      <w:r>
        <w:t>розвитку”.</w:t>
      </w:r>
      <w:r>
        <w:rPr>
          <w:spacing w:val="6"/>
        </w:rPr>
        <w:t xml:space="preserve"> </w:t>
      </w:r>
      <w:r>
        <w:t>Напишіть</w:t>
      </w:r>
      <w:r>
        <w:rPr>
          <w:spacing w:val="3"/>
        </w:rPr>
        <w:t xml:space="preserve"> </w:t>
      </w:r>
      <w:r>
        <w:t>деякі</w:t>
      </w:r>
      <w:r>
        <w:rPr>
          <w:spacing w:val="8"/>
        </w:rPr>
        <w:t xml:space="preserve"> </w:t>
      </w:r>
      <w:r>
        <w:t>визначення</w:t>
      </w:r>
      <w:r>
        <w:rPr>
          <w:spacing w:val="4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дошці</w:t>
      </w:r>
      <w:r>
        <w:rPr>
          <w:spacing w:val="7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обговоріть</w:t>
      </w:r>
      <w:r>
        <w:rPr>
          <w:spacing w:val="-2"/>
        </w:rPr>
        <w:t xml:space="preserve"> </w:t>
      </w:r>
      <w:r>
        <w:t>їх.</w:t>
      </w:r>
    </w:p>
    <w:p w:rsidR="00807F5B" w:rsidRDefault="00807F5B">
      <w:pPr>
        <w:pStyle w:val="a3"/>
        <w:ind w:left="0" w:firstLine="0"/>
        <w:jc w:val="left"/>
        <w:rPr>
          <w:sz w:val="27"/>
        </w:rPr>
      </w:pPr>
    </w:p>
    <w:p w:rsidR="00807F5B" w:rsidRDefault="0083517D" w:rsidP="00642D74">
      <w:pPr>
        <w:pStyle w:val="a4"/>
        <w:numPr>
          <w:ilvl w:val="0"/>
          <w:numId w:val="87"/>
        </w:numPr>
        <w:tabs>
          <w:tab w:val="left" w:pos="1280"/>
        </w:tabs>
        <w:rPr>
          <w:i/>
          <w:sz w:val="28"/>
        </w:rPr>
      </w:pPr>
      <w:r>
        <w:rPr>
          <w:i/>
          <w:sz w:val="28"/>
        </w:rPr>
        <w:t>частина.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Принципи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збалансованого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(сталого)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розвитку</w:t>
      </w:r>
    </w:p>
    <w:p w:rsidR="00807F5B" w:rsidRDefault="00807F5B">
      <w:pPr>
        <w:pStyle w:val="a3"/>
        <w:spacing w:before="2"/>
        <w:ind w:left="0" w:firstLine="0"/>
        <w:jc w:val="left"/>
        <w:rPr>
          <w:i/>
        </w:rPr>
      </w:pPr>
    </w:p>
    <w:p w:rsidR="00807F5B" w:rsidRDefault="0083517D" w:rsidP="00642D74">
      <w:pPr>
        <w:pStyle w:val="a4"/>
        <w:numPr>
          <w:ilvl w:val="0"/>
          <w:numId w:val="83"/>
        </w:numPr>
        <w:tabs>
          <w:tab w:val="left" w:pos="1551"/>
        </w:tabs>
        <w:ind w:right="711" w:firstLine="566"/>
        <w:jc w:val="both"/>
        <w:rPr>
          <w:sz w:val="28"/>
        </w:rPr>
      </w:pPr>
      <w:r>
        <w:rPr>
          <w:sz w:val="28"/>
        </w:rPr>
        <w:t>Роздайте</w:t>
      </w:r>
      <w:r>
        <w:rPr>
          <w:spacing w:val="1"/>
          <w:sz w:val="28"/>
        </w:rPr>
        <w:t xml:space="preserve"> </w:t>
      </w:r>
      <w:r>
        <w:rPr>
          <w:sz w:val="28"/>
        </w:rPr>
        <w:t>учням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</w:t>
      </w:r>
      <w:r>
        <w:rPr>
          <w:spacing w:val="1"/>
          <w:sz w:val="28"/>
        </w:rPr>
        <w:t xml:space="preserve"> </w:t>
      </w:r>
      <w:r>
        <w:rPr>
          <w:sz w:val="28"/>
        </w:rPr>
        <w:t>„Основні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 (сталого)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розвитку”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обговоріть</w:t>
      </w:r>
      <w:r>
        <w:rPr>
          <w:spacing w:val="-1"/>
          <w:sz w:val="28"/>
        </w:rPr>
        <w:t xml:space="preserve"> </w:t>
      </w:r>
      <w:r>
        <w:rPr>
          <w:sz w:val="28"/>
        </w:rPr>
        <w:t>його.</w:t>
      </w:r>
    </w:p>
    <w:p w:rsidR="00807F5B" w:rsidRDefault="0083517D" w:rsidP="00642D74">
      <w:pPr>
        <w:pStyle w:val="a4"/>
        <w:numPr>
          <w:ilvl w:val="0"/>
          <w:numId w:val="83"/>
        </w:numPr>
        <w:tabs>
          <w:tab w:val="left" w:pos="1359"/>
        </w:tabs>
        <w:ind w:right="713" w:firstLine="566"/>
        <w:jc w:val="both"/>
        <w:rPr>
          <w:sz w:val="28"/>
        </w:rPr>
      </w:pPr>
      <w:r>
        <w:rPr>
          <w:sz w:val="28"/>
        </w:rPr>
        <w:t>Вивчіть інформацію про Всесвітній саміт у Йоганнесбурзі, наведену 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додатку.</w:t>
      </w:r>
    </w:p>
    <w:p w:rsidR="00807F5B" w:rsidRDefault="0083517D">
      <w:pPr>
        <w:pStyle w:val="a3"/>
        <w:ind w:right="705"/>
      </w:pPr>
      <w:r>
        <w:rPr>
          <w:spacing w:val="-1"/>
        </w:rPr>
        <w:t>Обговоріть</w:t>
      </w:r>
      <w:r>
        <w:rPr>
          <w:spacing w:val="-16"/>
        </w:rPr>
        <w:t xml:space="preserve"> </w:t>
      </w:r>
      <w:r>
        <w:rPr>
          <w:spacing w:val="-1"/>
        </w:rPr>
        <w:t>основні</w:t>
      </w:r>
      <w:r>
        <w:rPr>
          <w:spacing w:val="-14"/>
        </w:rPr>
        <w:t xml:space="preserve"> </w:t>
      </w:r>
      <w:r>
        <w:t>проблеми,</w:t>
      </w:r>
      <w:r>
        <w:rPr>
          <w:spacing w:val="-16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постали</w:t>
      </w:r>
      <w:r>
        <w:rPr>
          <w:spacing w:val="-15"/>
        </w:rPr>
        <w:t xml:space="preserve"> </w:t>
      </w:r>
      <w:r>
        <w:t>перед</w:t>
      </w:r>
      <w:r>
        <w:rPr>
          <w:spacing w:val="-14"/>
        </w:rPr>
        <w:t xml:space="preserve"> </w:t>
      </w:r>
      <w:r>
        <w:t>людством</w:t>
      </w:r>
      <w:r>
        <w:rPr>
          <w:spacing w:val="-18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XXI</w:t>
      </w:r>
      <w:r>
        <w:rPr>
          <w:spacing w:val="-13"/>
        </w:rPr>
        <w:t xml:space="preserve"> </w:t>
      </w:r>
      <w:r>
        <w:t>столітті,</w:t>
      </w:r>
      <w:r>
        <w:rPr>
          <w:spacing w:val="-68"/>
        </w:rPr>
        <w:t xml:space="preserve"> </w:t>
      </w:r>
      <w:r>
        <w:t>та найважливіші заходи, запропоновані представниками урядів, неурядовими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міжнародними організаціями,</w:t>
      </w:r>
      <w:r>
        <w:rPr>
          <w:spacing w:val="-2"/>
        </w:rPr>
        <w:t xml:space="preserve"> </w:t>
      </w:r>
      <w:r>
        <w:t>діловими колами.</w:t>
      </w:r>
    </w:p>
    <w:p w:rsidR="00807F5B" w:rsidRDefault="0083517D" w:rsidP="00642D74">
      <w:pPr>
        <w:pStyle w:val="a4"/>
        <w:numPr>
          <w:ilvl w:val="0"/>
          <w:numId w:val="83"/>
        </w:numPr>
        <w:tabs>
          <w:tab w:val="left" w:pos="1359"/>
        </w:tabs>
        <w:ind w:right="714" w:firstLine="566"/>
        <w:jc w:val="both"/>
        <w:rPr>
          <w:sz w:val="28"/>
        </w:rPr>
      </w:pPr>
      <w:r>
        <w:rPr>
          <w:sz w:val="28"/>
        </w:rPr>
        <w:t>Обговоріть кожну проблему, зазначену в тексті, та вирішіть, яка з них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-3"/>
          <w:sz w:val="28"/>
        </w:rPr>
        <w:t xml:space="preserve"> </w:t>
      </w:r>
      <w:r>
        <w:rPr>
          <w:sz w:val="28"/>
        </w:rPr>
        <w:t>важливою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країни зараз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-4"/>
          <w:sz w:val="28"/>
        </w:rPr>
        <w:t xml:space="preserve"> </w:t>
      </w:r>
      <w:r>
        <w:rPr>
          <w:sz w:val="28"/>
        </w:rPr>
        <w:t>буде важливою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майбутньому.</w:t>
      </w:r>
    </w:p>
    <w:p w:rsidR="00807F5B" w:rsidRDefault="0083517D" w:rsidP="00642D74">
      <w:pPr>
        <w:pStyle w:val="a4"/>
        <w:numPr>
          <w:ilvl w:val="0"/>
          <w:numId w:val="83"/>
        </w:numPr>
        <w:tabs>
          <w:tab w:val="left" w:pos="1515"/>
        </w:tabs>
        <w:ind w:right="711" w:firstLine="566"/>
        <w:jc w:val="both"/>
        <w:rPr>
          <w:sz w:val="28"/>
        </w:rPr>
      </w:pPr>
      <w:r>
        <w:rPr>
          <w:sz w:val="28"/>
        </w:rPr>
        <w:t>Обговоріть відому англійську приказку в контексті 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(сталого)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розвитку:</w:t>
      </w:r>
    </w:p>
    <w:p w:rsidR="00807F5B" w:rsidRDefault="0083517D">
      <w:pPr>
        <w:pStyle w:val="a3"/>
        <w:ind w:right="706"/>
      </w:pPr>
      <w:r>
        <w:t>„Шукав цвях – загубив черевик; шукав черевик – загубив коня; шукав</w:t>
      </w:r>
      <w:r>
        <w:rPr>
          <w:spacing w:val="1"/>
        </w:rPr>
        <w:t xml:space="preserve"> </w:t>
      </w:r>
      <w:r>
        <w:t>коня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зник;</w:t>
      </w:r>
      <w:r>
        <w:rPr>
          <w:spacing w:val="1"/>
        </w:rPr>
        <w:t xml:space="preserve"> </w:t>
      </w:r>
      <w:r>
        <w:t>шукали</w:t>
      </w:r>
      <w:r>
        <w:rPr>
          <w:spacing w:val="1"/>
        </w:rPr>
        <w:t xml:space="preserve"> </w:t>
      </w:r>
      <w:r>
        <w:t>наїзника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програли</w:t>
      </w:r>
      <w:r>
        <w:rPr>
          <w:spacing w:val="1"/>
        </w:rPr>
        <w:t xml:space="preserve"> </w:t>
      </w:r>
      <w:r>
        <w:t>битву;</w:t>
      </w:r>
      <w:r>
        <w:rPr>
          <w:spacing w:val="1"/>
        </w:rPr>
        <w:t xml:space="preserve"> </w:t>
      </w:r>
      <w:r>
        <w:t>програли</w:t>
      </w:r>
      <w:r>
        <w:rPr>
          <w:spacing w:val="1"/>
        </w:rPr>
        <w:t xml:space="preserve"> </w:t>
      </w:r>
      <w:r>
        <w:t>битву</w:t>
      </w:r>
      <w:r>
        <w:rPr>
          <w:spacing w:val="1"/>
        </w:rPr>
        <w:t xml:space="preserve"> </w:t>
      </w:r>
      <w:r>
        <w:t>–</w:t>
      </w:r>
      <w:r>
        <w:rPr>
          <w:spacing w:val="-67"/>
        </w:rPr>
        <w:t xml:space="preserve"> </w:t>
      </w:r>
      <w:r>
        <w:t>втратили</w:t>
      </w:r>
      <w:r>
        <w:rPr>
          <w:spacing w:val="-1"/>
        </w:rPr>
        <w:t xml:space="preserve"> </w:t>
      </w:r>
      <w:r>
        <w:t>королівство;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все</w:t>
      </w:r>
      <w:r>
        <w:rPr>
          <w:spacing w:val="-1"/>
        </w:rPr>
        <w:t xml:space="preserve"> </w:t>
      </w:r>
      <w:r>
        <w:t>через</w:t>
      </w:r>
      <w:r>
        <w:rPr>
          <w:spacing w:val="-1"/>
        </w:rPr>
        <w:t xml:space="preserve"> </w:t>
      </w:r>
      <w:r>
        <w:t>загублений цвях”.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spacing w:before="6"/>
        <w:ind w:left="0" w:firstLine="0"/>
        <w:jc w:val="left"/>
        <w:rPr>
          <w:sz w:val="24"/>
        </w:rPr>
      </w:pPr>
    </w:p>
    <w:p w:rsidR="00807F5B" w:rsidRDefault="0083517D">
      <w:pPr>
        <w:pStyle w:val="2"/>
        <w:spacing w:before="1" w:line="318" w:lineRule="exact"/>
        <w:ind w:left="641" w:right="287"/>
        <w:jc w:val="center"/>
      </w:pPr>
      <w:r>
        <w:t>Основні</w:t>
      </w:r>
      <w:r>
        <w:rPr>
          <w:spacing w:val="-3"/>
        </w:rPr>
        <w:t xml:space="preserve"> </w:t>
      </w:r>
      <w:r>
        <w:t>принципи</w:t>
      </w:r>
      <w:r>
        <w:rPr>
          <w:spacing w:val="-8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(сталого)</w:t>
      </w:r>
      <w:r>
        <w:rPr>
          <w:spacing w:val="-6"/>
        </w:rPr>
        <w:t xml:space="preserve"> </w:t>
      </w:r>
      <w:r>
        <w:t>розвитку</w:t>
      </w:r>
    </w:p>
    <w:p w:rsidR="00807F5B" w:rsidRDefault="0083517D">
      <w:pPr>
        <w:spacing w:line="318" w:lineRule="exact"/>
        <w:ind w:left="641" w:right="287"/>
        <w:jc w:val="center"/>
        <w:rPr>
          <w:i/>
          <w:sz w:val="28"/>
        </w:rPr>
      </w:pPr>
      <w:r>
        <w:rPr>
          <w:i/>
          <w:sz w:val="28"/>
        </w:rPr>
        <w:t>(Декларація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Ріо-де-Жанейро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довкілля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розвитку,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1992 р.)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99"/>
        </w:tabs>
        <w:spacing w:line="242" w:lineRule="auto"/>
        <w:ind w:right="714" w:firstLine="566"/>
        <w:jc w:val="left"/>
        <w:rPr>
          <w:i/>
          <w:sz w:val="28"/>
        </w:rPr>
      </w:pPr>
      <w:r>
        <w:rPr>
          <w:i/>
          <w:sz w:val="28"/>
        </w:rPr>
        <w:t>Кожен</w:t>
      </w:r>
      <w:r>
        <w:rPr>
          <w:i/>
          <w:spacing w:val="59"/>
          <w:sz w:val="28"/>
        </w:rPr>
        <w:t xml:space="preserve"> </w:t>
      </w:r>
      <w:r>
        <w:rPr>
          <w:i/>
          <w:sz w:val="28"/>
        </w:rPr>
        <w:t>має</w:t>
      </w:r>
      <w:r>
        <w:rPr>
          <w:i/>
          <w:spacing w:val="59"/>
          <w:sz w:val="28"/>
        </w:rPr>
        <w:t xml:space="preserve"> </w:t>
      </w:r>
      <w:r>
        <w:rPr>
          <w:i/>
          <w:sz w:val="28"/>
        </w:rPr>
        <w:t>право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здорове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продуктивне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життя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гармонії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природою.</w:t>
      </w:r>
    </w:p>
    <w:p w:rsidR="00807F5B" w:rsidRDefault="00807F5B">
      <w:pPr>
        <w:spacing w:line="242" w:lineRule="auto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37"/>
        </w:tabs>
        <w:spacing w:before="65" w:line="322" w:lineRule="exact"/>
        <w:ind w:left="1236" w:hanging="169"/>
        <w:jc w:val="left"/>
        <w:rPr>
          <w:i/>
          <w:sz w:val="28"/>
        </w:rPr>
      </w:pPr>
      <w:r>
        <w:rPr>
          <w:i/>
          <w:sz w:val="28"/>
        </w:rPr>
        <w:lastRenderedPageBreak/>
        <w:t>Теперішнє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прийдешні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покоління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мають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рівні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права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це.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63"/>
        </w:tabs>
        <w:ind w:right="706" w:firstLine="566"/>
        <w:jc w:val="left"/>
        <w:rPr>
          <w:i/>
          <w:sz w:val="28"/>
        </w:rPr>
      </w:pPr>
      <w:r>
        <w:rPr>
          <w:i/>
          <w:sz w:val="28"/>
        </w:rPr>
        <w:t>Охорона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довкілля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має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розглядатись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невід’ємна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частина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будь-якого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процесу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394"/>
          <w:tab w:val="left" w:pos="1395"/>
          <w:tab w:val="left" w:pos="2490"/>
          <w:tab w:val="left" w:pos="3482"/>
          <w:tab w:val="left" w:pos="4151"/>
          <w:tab w:val="left" w:pos="5061"/>
          <w:tab w:val="left" w:pos="7416"/>
          <w:tab w:val="left" w:pos="8368"/>
          <w:tab w:val="left" w:pos="9587"/>
        </w:tabs>
        <w:ind w:right="713" w:firstLine="566"/>
        <w:jc w:val="left"/>
        <w:rPr>
          <w:i/>
          <w:sz w:val="28"/>
        </w:rPr>
      </w:pPr>
      <w:r>
        <w:rPr>
          <w:i/>
          <w:sz w:val="28"/>
        </w:rPr>
        <w:t>Кожна</w:t>
      </w:r>
      <w:r>
        <w:rPr>
          <w:i/>
          <w:sz w:val="28"/>
        </w:rPr>
        <w:tab/>
        <w:t>країна</w:t>
      </w:r>
      <w:r>
        <w:rPr>
          <w:i/>
          <w:sz w:val="28"/>
        </w:rPr>
        <w:tab/>
        <w:t>має</w:t>
      </w:r>
      <w:r>
        <w:rPr>
          <w:i/>
          <w:sz w:val="28"/>
        </w:rPr>
        <w:tab/>
        <w:t>право</w:t>
      </w:r>
      <w:r>
        <w:rPr>
          <w:i/>
          <w:sz w:val="28"/>
        </w:rPr>
        <w:tab/>
        <w:t>використовувати</w:t>
      </w:r>
      <w:r>
        <w:rPr>
          <w:i/>
          <w:sz w:val="28"/>
        </w:rPr>
        <w:tab/>
        <w:t>власні</w:t>
      </w:r>
      <w:r>
        <w:rPr>
          <w:i/>
          <w:sz w:val="28"/>
        </w:rPr>
        <w:tab/>
        <w:t>ресурси,</w:t>
      </w:r>
      <w:r>
        <w:rPr>
          <w:i/>
          <w:sz w:val="28"/>
        </w:rPr>
        <w:tab/>
      </w:r>
      <w:r>
        <w:rPr>
          <w:i/>
          <w:spacing w:val="-1"/>
          <w:sz w:val="28"/>
        </w:rPr>
        <w:t>не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здійснюючи вплив на довкілля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межами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своєї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території.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396"/>
          <w:tab w:val="left" w:pos="1397"/>
          <w:tab w:val="left" w:pos="3181"/>
          <w:tab w:val="left" w:pos="4356"/>
          <w:tab w:val="left" w:pos="6539"/>
          <w:tab w:val="left" w:pos="7701"/>
          <w:tab w:val="left" w:pos="8800"/>
        </w:tabs>
        <w:ind w:right="709" w:firstLine="566"/>
        <w:jc w:val="left"/>
        <w:rPr>
          <w:i/>
          <w:sz w:val="28"/>
        </w:rPr>
      </w:pPr>
      <w:r>
        <w:rPr>
          <w:i/>
          <w:sz w:val="28"/>
        </w:rPr>
        <w:t>Забруднювач</w:t>
      </w:r>
      <w:r>
        <w:rPr>
          <w:i/>
          <w:sz w:val="28"/>
        </w:rPr>
        <w:tab/>
        <w:t>повинен</w:t>
      </w:r>
      <w:r>
        <w:rPr>
          <w:i/>
          <w:sz w:val="28"/>
        </w:rPr>
        <w:tab/>
        <w:t>відшкодовувати</w:t>
      </w:r>
      <w:r>
        <w:rPr>
          <w:i/>
          <w:sz w:val="28"/>
        </w:rPr>
        <w:tab/>
        <w:t>збитки,</w:t>
      </w:r>
      <w:r>
        <w:rPr>
          <w:i/>
          <w:sz w:val="28"/>
        </w:rPr>
        <w:tab/>
        <w:t>завдані</w:t>
      </w:r>
      <w:r>
        <w:rPr>
          <w:i/>
          <w:sz w:val="28"/>
        </w:rPr>
        <w:tab/>
      </w:r>
      <w:r>
        <w:rPr>
          <w:i/>
          <w:spacing w:val="-1"/>
          <w:sz w:val="28"/>
        </w:rPr>
        <w:t>довкіллю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(принцип „забруднювач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платить”).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333"/>
        </w:tabs>
        <w:spacing w:before="1"/>
        <w:ind w:right="713" w:firstLine="566"/>
        <w:jc w:val="left"/>
        <w:rPr>
          <w:i/>
          <w:sz w:val="28"/>
        </w:rPr>
      </w:pPr>
      <w:r>
        <w:rPr>
          <w:i/>
          <w:sz w:val="28"/>
        </w:rPr>
        <w:t>Економічна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діяльність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має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бути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поєднана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принципом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реалізації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запобіжних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заходів у сфері охорони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довкілля.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37"/>
        </w:tabs>
        <w:spacing w:line="321" w:lineRule="exact"/>
        <w:ind w:left="1236" w:hanging="169"/>
        <w:jc w:val="left"/>
        <w:rPr>
          <w:i/>
          <w:sz w:val="28"/>
        </w:rPr>
      </w:pPr>
      <w:r>
        <w:rPr>
          <w:i/>
          <w:sz w:val="28"/>
        </w:rPr>
        <w:t>Держави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повинні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співпрацювати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сфері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охорони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довкілля.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383"/>
        </w:tabs>
        <w:ind w:right="713" w:firstLine="566"/>
        <w:rPr>
          <w:i/>
          <w:sz w:val="28"/>
        </w:rPr>
      </w:pPr>
      <w:r>
        <w:rPr>
          <w:i/>
          <w:sz w:val="28"/>
        </w:rPr>
        <w:t>Скорочення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масштабів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бідності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несправедливих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стандартів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життя в різних частинах світу є інтегральною частиною збалансованого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(сталого)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97"/>
        </w:tabs>
        <w:spacing w:before="1"/>
        <w:ind w:right="707" w:firstLine="566"/>
        <w:rPr>
          <w:i/>
          <w:sz w:val="28"/>
        </w:rPr>
      </w:pPr>
      <w:r>
        <w:rPr>
          <w:i/>
          <w:sz w:val="28"/>
        </w:rPr>
        <w:t>Держави повинні обмежувати та усувати моделі незбалансованого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виробництва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споживання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сприяти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впровадженню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відповідної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демографічної політики.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61"/>
        </w:tabs>
        <w:ind w:right="704" w:firstLine="566"/>
        <w:rPr>
          <w:i/>
          <w:sz w:val="28"/>
        </w:rPr>
      </w:pPr>
      <w:r>
        <w:rPr>
          <w:i/>
          <w:sz w:val="28"/>
        </w:rPr>
        <w:t>Найефективніший спосіб розв’язання екологічних проблем – залучення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всіх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зацікавлених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осіб.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повинні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розвивати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заохочувати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поінформованість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населення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його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участь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процесі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прийняття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рішень.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469"/>
        </w:tabs>
        <w:spacing w:line="242" w:lineRule="auto"/>
        <w:ind w:right="711" w:firstLine="566"/>
        <w:rPr>
          <w:i/>
          <w:sz w:val="28"/>
        </w:rPr>
      </w:pPr>
      <w:r>
        <w:rPr>
          <w:i/>
          <w:sz w:val="28"/>
        </w:rPr>
        <w:t>Держави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повинні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розробити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впроваджувати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ефективне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законодавство 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сфері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охорони довкілля.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237"/>
        </w:tabs>
        <w:spacing w:line="317" w:lineRule="exact"/>
        <w:ind w:left="1236" w:hanging="169"/>
        <w:rPr>
          <w:i/>
          <w:sz w:val="28"/>
        </w:rPr>
      </w:pPr>
      <w:r>
        <w:rPr>
          <w:i/>
          <w:sz w:val="28"/>
        </w:rPr>
        <w:t>До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охорони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довкілля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мають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залучатись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усі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соціальні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групи.</w:t>
      </w:r>
    </w:p>
    <w:p w:rsidR="00807F5B" w:rsidRDefault="0083517D" w:rsidP="00642D74">
      <w:pPr>
        <w:pStyle w:val="a4"/>
        <w:numPr>
          <w:ilvl w:val="0"/>
          <w:numId w:val="82"/>
        </w:numPr>
        <w:tabs>
          <w:tab w:val="left" w:pos="1443"/>
        </w:tabs>
        <w:ind w:right="714" w:firstLine="566"/>
        <w:rPr>
          <w:i/>
          <w:sz w:val="28"/>
        </w:rPr>
      </w:pPr>
      <w:r>
        <w:rPr>
          <w:i/>
          <w:sz w:val="28"/>
        </w:rPr>
        <w:t>Мир,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охорона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довкілля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взаємопов’язаними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нероздільними.</w:t>
      </w:r>
    </w:p>
    <w:p w:rsidR="00807F5B" w:rsidRDefault="00807F5B">
      <w:pPr>
        <w:pStyle w:val="a3"/>
        <w:spacing w:before="2"/>
        <w:ind w:left="0" w:firstLine="0"/>
        <w:jc w:val="left"/>
        <w:rPr>
          <w:i/>
        </w:rPr>
      </w:pPr>
    </w:p>
    <w:p w:rsidR="00807F5B" w:rsidRDefault="0083517D">
      <w:pPr>
        <w:pStyle w:val="1"/>
        <w:ind w:left="641" w:right="280"/>
        <w:jc w:val="center"/>
      </w:pPr>
      <w:r>
        <w:t>Шлях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сталого</w:t>
      </w:r>
      <w:r>
        <w:rPr>
          <w:spacing w:val="-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світі</w:t>
      </w:r>
    </w:p>
    <w:p w:rsidR="00807F5B" w:rsidRDefault="00807F5B">
      <w:pPr>
        <w:pStyle w:val="a3"/>
        <w:spacing w:before="4"/>
        <w:ind w:left="0" w:firstLine="0"/>
        <w:jc w:val="left"/>
        <w:rPr>
          <w:b/>
        </w:rPr>
      </w:pPr>
    </w:p>
    <w:p w:rsidR="00807F5B" w:rsidRDefault="0083517D">
      <w:pPr>
        <w:ind w:left="502" w:right="709" w:firstLine="566"/>
        <w:jc w:val="both"/>
        <w:rPr>
          <w:b/>
          <w:i/>
          <w:sz w:val="28"/>
        </w:rPr>
      </w:pPr>
      <w:r>
        <w:rPr>
          <w:b/>
          <w:i/>
          <w:sz w:val="28"/>
        </w:rPr>
        <w:t>Етапи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виникнення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та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становлення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концепції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збалансованого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розвитку</w:t>
      </w:r>
    </w:p>
    <w:p w:rsidR="00807F5B" w:rsidRDefault="0083517D" w:rsidP="00642D74">
      <w:pPr>
        <w:pStyle w:val="1"/>
        <w:numPr>
          <w:ilvl w:val="0"/>
          <w:numId w:val="81"/>
        </w:numPr>
        <w:tabs>
          <w:tab w:val="left" w:pos="1918"/>
        </w:tabs>
        <w:spacing w:line="316" w:lineRule="exact"/>
        <w:jc w:val="both"/>
      </w:pPr>
      <w:r>
        <w:t>Червень,</w:t>
      </w:r>
      <w:r>
        <w:rPr>
          <w:spacing w:val="-4"/>
        </w:rPr>
        <w:t xml:space="preserve"> </w:t>
      </w:r>
      <w:r>
        <w:t>1972</w:t>
      </w:r>
      <w:r>
        <w:rPr>
          <w:spacing w:val="-2"/>
        </w:rPr>
        <w:t xml:space="preserve"> </w:t>
      </w:r>
      <w:r>
        <w:t>рік,</w:t>
      </w:r>
      <w:r>
        <w:rPr>
          <w:spacing w:val="-3"/>
        </w:rPr>
        <w:t xml:space="preserve"> </w:t>
      </w:r>
      <w:r>
        <w:t>Стокгольм,</w:t>
      </w:r>
      <w:r>
        <w:rPr>
          <w:spacing w:val="-3"/>
        </w:rPr>
        <w:t xml:space="preserve"> </w:t>
      </w:r>
      <w:r>
        <w:t>Швеція.</w:t>
      </w:r>
    </w:p>
    <w:p w:rsidR="00807F5B" w:rsidRDefault="0083517D">
      <w:pPr>
        <w:pStyle w:val="a3"/>
        <w:ind w:right="706"/>
      </w:pPr>
      <w:r>
        <w:t>Першою віхою в історії становлення концепції збалансованого розвитку</w:t>
      </w:r>
      <w:r>
        <w:rPr>
          <w:spacing w:val="1"/>
        </w:rPr>
        <w:t xml:space="preserve"> </w:t>
      </w:r>
      <w:r>
        <w:t>можна</w:t>
      </w:r>
      <w:r>
        <w:rPr>
          <w:spacing w:val="-9"/>
        </w:rPr>
        <w:t xml:space="preserve"> </w:t>
      </w:r>
      <w:r>
        <w:t>вважати</w:t>
      </w:r>
      <w:r>
        <w:rPr>
          <w:spacing w:val="-7"/>
        </w:rPr>
        <w:t xml:space="preserve"> </w:t>
      </w:r>
      <w:r>
        <w:t>Конференцію</w:t>
      </w:r>
      <w:r>
        <w:rPr>
          <w:spacing w:val="-8"/>
        </w:rPr>
        <w:t xml:space="preserve"> </w:t>
      </w:r>
      <w:r>
        <w:t>ООН</w:t>
      </w:r>
      <w:r>
        <w:rPr>
          <w:spacing w:val="-9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проблем</w:t>
      </w:r>
      <w:r>
        <w:rPr>
          <w:spacing w:val="-10"/>
        </w:rPr>
        <w:t xml:space="preserve"> </w:t>
      </w:r>
      <w:r>
        <w:t>навколишнього</w:t>
      </w:r>
      <w:r>
        <w:rPr>
          <w:spacing w:val="-8"/>
        </w:rPr>
        <w:t xml:space="preserve"> </w:t>
      </w:r>
      <w:r>
        <w:t>середовища,</w:t>
      </w:r>
      <w:r>
        <w:rPr>
          <w:spacing w:val="-8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відбулася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Стокгольмі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червні</w:t>
      </w:r>
      <w:r>
        <w:rPr>
          <w:spacing w:val="1"/>
        </w:rPr>
        <w:t xml:space="preserve"> </w:t>
      </w:r>
      <w:r>
        <w:t>1972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Стокгольмській</w:t>
      </w:r>
      <w:r>
        <w:rPr>
          <w:spacing w:val="1"/>
        </w:rPr>
        <w:t xml:space="preserve"> </w:t>
      </w:r>
      <w:r>
        <w:t>конференції було вперше внесено до міжнародного порядку денного 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взаємозв’язок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погіршенням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підсумками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Декларацію Конференції</w:t>
      </w:r>
      <w:r>
        <w:rPr>
          <w:spacing w:val="1"/>
        </w:rPr>
        <w:t xml:space="preserve"> </w:t>
      </w:r>
      <w:r>
        <w:t>ООН з проблем</w:t>
      </w:r>
      <w:r>
        <w:rPr>
          <w:spacing w:val="1"/>
        </w:rPr>
        <w:t xml:space="preserve"> </w:t>
      </w:r>
      <w:r>
        <w:t>навколишнього середовища, яка</w:t>
      </w:r>
      <w:r>
        <w:rPr>
          <w:spacing w:val="1"/>
        </w:rPr>
        <w:t xml:space="preserve"> </w:t>
      </w:r>
      <w:r>
        <w:t>містила 26 принципів і план дій з 109 пунктів. У принципах вперше було</w:t>
      </w:r>
      <w:r>
        <w:rPr>
          <w:spacing w:val="1"/>
        </w:rPr>
        <w:t xml:space="preserve"> </w:t>
      </w:r>
      <w:r>
        <w:t>наведено перелік законів з природоохоронної діяльності на державному та</w:t>
      </w:r>
      <w:r>
        <w:rPr>
          <w:spacing w:val="1"/>
        </w:rPr>
        <w:t xml:space="preserve"> </w:t>
      </w:r>
      <w:r>
        <w:t>міжурядовому рівнях. Конференція в Стокгольмі поклала початок розвитку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-11"/>
        </w:rPr>
        <w:t xml:space="preserve"> </w:t>
      </w:r>
      <w:r>
        <w:t>політики</w:t>
      </w:r>
      <w:r>
        <w:rPr>
          <w:spacing w:val="-11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державному</w:t>
      </w:r>
      <w:r>
        <w:rPr>
          <w:spacing w:val="-15"/>
        </w:rPr>
        <w:t xml:space="preserve"> </w:t>
      </w:r>
      <w:r>
        <w:t>рівні,</w:t>
      </w:r>
      <w:r>
        <w:rPr>
          <w:spacing w:val="-13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природоохоронного</w:t>
      </w:r>
      <w:r>
        <w:rPr>
          <w:spacing w:val="-67"/>
        </w:rPr>
        <w:t xml:space="preserve"> </w:t>
      </w:r>
      <w:r>
        <w:t>руху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світовому</w:t>
      </w:r>
      <w:r>
        <w:rPr>
          <w:spacing w:val="-3"/>
        </w:rPr>
        <w:t xml:space="preserve"> </w:t>
      </w:r>
      <w:r>
        <w:t>масштабі.</w:t>
      </w:r>
    </w:p>
    <w:p w:rsidR="00807F5B" w:rsidRDefault="0083517D" w:rsidP="00642D74">
      <w:pPr>
        <w:pStyle w:val="1"/>
        <w:numPr>
          <w:ilvl w:val="0"/>
          <w:numId w:val="81"/>
        </w:numPr>
        <w:tabs>
          <w:tab w:val="left" w:pos="1918"/>
        </w:tabs>
        <w:spacing w:before="3" w:line="319" w:lineRule="exact"/>
        <w:jc w:val="both"/>
      </w:pPr>
      <w:r>
        <w:t>Грудень,</w:t>
      </w:r>
      <w:r>
        <w:rPr>
          <w:spacing w:val="-4"/>
        </w:rPr>
        <w:t xml:space="preserve"> </w:t>
      </w:r>
      <w:r>
        <w:t>1972</w:t>
      </w:r>
      <w:r>
        <w:rPr>
          <w:spacing w:val="-1"/>
        </w:rPr>
        <w:t xml:space="preserve"> </w:t>
      </w:r>
      <w:r>
        <w:t>рік.</w:t>
      </w:r>
    </w:p>
    <w:p w:rsidR="00807F5B" w:rsidRDefault="0083517D">
      <w:pPr>
        <w:pStyle w:val="a3"/>
        <w:ind w:right="707"/>
      </w:pPr>
      <w:r>
        <w:t>Була створена Програма ООН з навколишнього середовища (ЮНЕП, або</w:t>
      </w:r>
      <w:r>
        <w:rPr>
          <w:spacing w:val="-67"/>
        </w:rPr>
        <w:t xml:space="preserve"> </w:t>
      </w:r>
      <w:r>
        <w:t>United Nations Environmental Program</w:t>
      </w:r>
      <w:r>
        <w:rPr>
          <w:spacing w:val="1"/>
        </w:rPr>
        <w:t xml:space="preserve"> </w:t>
      </w:r>
      <w:r>
        <w:t>UNEP), яка залишається й сьогодні</w:t>
      </w:r>
      <w:r>
        <w:rPr>
          <w:spacing w:val="1"/>
        </w:rPr>
        <w:t xml:space="preserve"> </w:t>
      </w:r>
      <w:r>
        <w:t>провідною</w:t>
      </w:r>
      <w:r>
        <w:rPr>
          <w:spacing w:val="1"/>
        </w:rPr>
        <w:t xml:space="preserve"> </w:t>
      </w:r>
      <w:r>
        <w:t>установою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представлена</w:t>
      </w:r>
      <w:r>
        <w:rPr>
          <w:spacing w:val="-1"/>
        </w:rPr>
        <w:t xml:space="preserve"> </w:t>
      </w:r>
      <w:r>
        <w:t>також і в</w:t>
      </w:r>
      <w:r>
        <w:rPr>
          <w:spacing w:val="-1"/>
        </w:rPr>
        <w:t xml:space="preserve"> </w:t>
      </w:r>
      <w:r>
        <w:t>Україні.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1"/>
        <w:numPr>
          <w:ilvl w:val="0"/>
          <w:numId w:val="81"/>
        </w:numPr>
        <w:tabs>
          <w:tab w:val="left" w:pos="1918"/>
        </w:tabs>
        <w:spacing w:before="70" w:line="319" w:lineRule="exact"/>
        <w:jc w:val="both"/>
      </w:pPr>
      <w:r>
        <w:lastRenderedPageBreak/>
        <w:t>Жовтень,</w:t>
      </w:r>
      <w:r>
        <w:rPr>
          <w:spacing w:val="-5"/>
        </w:rPr>
        <w:t xml:space="preserve"> </w:t>
      </w:r>
      <w:r>
        <w:t>1982 рік.</w:t>
      </w:r>
    </w:p>
    <w:p w:rsidR="00807F5B" w:rsidRDefault="0083517D">
      <w:pPr>
        <w:pStyle w:val="a3"/>
        <w:ind w:right="703"/>
      </w:pPr>
      <w:r>
        <w:rPr>
          <w:spacing w:val="-1"/>
        </w:rPr>
        <w:t>На</w:t>
      </w:r>
      <w:r>
        <w:rPr>
          <w:spacing w:val="-14"/>
        </w:rPr>
        <w:t xml:space="preserve"> </w:t>
      </w:r>
      <w:r>
        <w:rPr>
          <w:spacing w:val="-1"/>
        </w:rPr>
        <w:t>засіданні</w:t>
      </w:r>
      <w:r>
        <w:rPr>
          <w:spacing w:val="-15"/>
        </w:rPr>
        <w:t xml:space="preserve"> </w:t>
      </w:r>
      <w:r>
        <w:rPr>
          <w:spacing w:val="-1"/>
        </w:rPr>
        <w:t>Генеральної</w:t>
      </w:r>
      <w:r>
        <w:rPr>
          <w:spacing w:val="-14"/>
        </w:rPr>
        <w:t xml:space="preserve"> </w:t>
      </w:r>
      <w:r>
        <w:t>асамблеї</w:t>
      </w:r>
      <w:r>
        <w:rPr>
          <w:spacing w:val="-13"/>
        </w:rPr>
        <w:t xml:space="preserve"> </w:t>
      </w:r>
      <w:r>
        <w:t>ООН</w:t>
      </w:r>
      <w:r>
        <w:rPr>
          <w:spacing w:val="-16"/>
        </w:rPr>
        <w:t xml:space="preserve"> </w:t>
      </w:r>
      <w:r>
        <w:t>було</w:t>
      </w:r>
      <w:r>
        <w:rPr>
          <w:spacing w:val="-13"/>
        </w:rPr>
        <w:t xml:space="preserve"> </w:t>
      </w:r>
      <w:r>
        <w:t>прийнято</w:t>
      </w:r>
      <w:r>
        <w:rPr>
          <w:spacing w:val="-13"/>
        </w:rPr>
        <w:t xml:space="preserve"> </w:t>
      </w:r>
      <w:r>
        <w:t>Всесвітню</w:t>
      </w:r>
      <w:r>
        <w:rPr>
          <w:spacing w:val="-14"/>
        </w:rPr>
        <w:t xml:space="preserve"> </w:t>
      </w:r>
      <w:r>
        <w:t>Хартію</w:t>
      </w:r>
      <w:r>
        <w:rPr>
          <w:spacing w:val="-68"/>
        </w:rPr>
        <w:t xml:space="preserve"> </w:t>
      </w:r>
      <w:r>
        <w:t>природи (</w:t>
      </w:r>
      <w:r w:rsidRPr="0083517D">
        <w:rPr>
          <w:lang w:val="en-US"/>
        </w:rPr>
        <w:t>The World Charter of Nature Defense</w:t>
      </w:r>
      <w:r>
        <w:t>»), в якій проголошується ряд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будь-яка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людини, що впливає на природу, має бути керованою і оціненою. У першому</w:t>
      </w:r>
      <w:r>
        <w:rPr>
          <w:spacing w:val="1"/>
        </w:rPr>
        <w:t xml:space="preserve"> </w:t>
      </w:r>
      <w:r>
        <w:t>з принципів Хартії сказано: «Природу необхідно поважати і не порушувати її</w:t>
      </w:r>
      <w:r>
        <w:rPr>
          <w:spacing w:val="1"/>
        </w:rPr>
        <w:t xml:space="preserve"> </w:t>
      </w:r>
      <w:r>
        <w:t>основні</w:t>
      </w:r>
      <w:r>
        <w:rPr>
          <w:spacing w:val="-3"/>
        </w:rPr>
        <w:t xml:space="preserve"> </w:t>
      </w:r>
      <w:r>
        <w:t>процеси».</w:t>
      </w:r>
    </w:p>
    <w:p w:rsidR="00807F5B" w:rsidRDefault="0083517D">
      <w:pPr>
        <w:pStyle w:val="1"/>
        <w:spacing w:before="3" w:line="319" w:lineRule="exact"/>
        <w:jc w:val="both"/>
      </w:pPr>
      <w:r>
        <w:t xml:space="preserve">4.       </w:t>
      </w:r>
      <w:r>
        <w:rPr>
          <w:spacing w:val="6"/>
        </w:rPr>
        <w:t xml:space="preserve"> </w:t>
      </w:r>
      <w:r>
        <w:t>1983-1987 рр.</w:t>
      </w:r>
    </w:p>
    <w:p w:rsidR="00807F5B" w:rsidRDefault="0083517D">
      <w:pPr>
        <w:pStyle w:val="a3"/>
        <w:ind w:right="704"/>
      </w:pPr>
      <w:r>
        <w:t>У 1983 році Генеральна Асамблея ООН створила Міжнародну комісію з</w:t>
      </w:r>
      <w:r>
        <w:rPr>
          <w:spacing w:val="1"/>
        </w:rPr>
        <w:t xml:space="preserve"> </w:t>
      </w:r>
      <w:r>
        <w:t xml:space="preserve">навколишнього середовища і розвитку (МКНСР, або </w:t>
      </w:r>
      <w:r w:rsidRPr="0083517D">
        <w:rPr>
          <w:lang w:val="en-US"/>
        </w:rPr>
        <w:t>World Commission on</w:t>
      </w:r>
      <w:r w:rsidRPr="0083517D">
        <w:rPr>
          <w:spacing w:val="1"/>
          <w:lang w:val="en-US"/>
        </w:rPr>
        <w:t xml:space="preserve"> </w:t>
      </w:r>
      <w:r w:rsidRPr="0083517D">
        <w:rPr>
          <w:lang w:val="en-US"/>
        </w:rPr>
        <w:t>Environment and Development WCED</w:t>
      </w:r>
      <w:r>
        <w:t>). Головою Комісії стає прем’єр-міністр</w:t>
      </w:r>
      <w:r>
        <w:rPr>
          <w:spacing w:val="1"/>
        </w:rPr>
        <w:t xml:space="preserve"> </w:t>
      </w:r>
      <w:r>
        <w:t>Норвегії Гру Харлем Брундтланд. До завдань Комісії входило розроблення</w:t>
      </w:r>
      <w:r>
        <w:rPr>
          <w:spacing w:val="1"/>
        </w:rPr>
        <w:t xml:space="preserve"> </w:t>
      </w:r>
      <w:r>
        <w:t>основних</w:t>
      </w:r>
      <w:r>
        <w:rPr>
          <w:spacing w:val="-8"/>
        </w:rPr>
        <w:t xml:space="preserve"> </w:t>
      </w:r>
      <w:r>
        <w:t>принципів,</w:t>
      </w:r>
      <w:r>
        <w:rPr>
          <w:spacing w:val="-8"/>
        </w:rPr>
        <w:t xml:space="preserve"> </w:t>
      </w:r>
      <w:r>
        <w:t>показників</w:t>
      </w:r>
      <w:r>
        <w:rPr>
          <w:spacing w:val="-8"/>
        </w:rPr>
        <w:t xml:space="preserve"> </w:t>
      </w:r>
      <w:r>
        <w:t>збалансованого</w:t>
      </w:r>
      <w:r>
        <w:rPr>
          <w:spacing w:val="-9"/>
        </w:rPr>
        <w:t xml:space="preserve"> </w:t>
      </w:r>
      <w:r>
        <w:t>розвитку,</w:t>
      </w:r>
      <w:r>
        <w:rPr>
          <w:spacing w:val="-9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глобальної</w:t>
      </w:r>
      <w:r>
        <w:rPr>
          <w:spacing w:val="-68"/>
        </w:rPr>
        <w:t xml:space="preserve"> </w:t>
      </w:r>
      <w:r>
        <w:t>еколого-економічної програми</w:t>
      </w:r>
      <w:r>
        <w:rPr>
          <w:spacing w:val="-3"/>
        </w:rPr>
        <w:t xml:space="preserve"> </w:t>
      </w:r>
      <w:r>
        <w:t>дій.</w:t>
      </w:r>
    </w:p>
    <w:p w:rsidR="00807F5B" w:rsidRDefault="0083517D">
      <w:pPr>
        <w:pStyle w:val="a3"/>
        <w:ind w:right="708"/>
      </w:pPr>
      <w:r>
        <w:t>У</w:t>
      </w:r>
      <w:r>
        <w:rPr>
          <w:spacing w:val="1"/>
        </w:rPr>
        <w:t xml:space="preserve"> </w:t>
      </w:r>
      <w:r>
        <w:t>1987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Комісії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Х.</w:t>
      </w:r>
      <w:r>
        <w:rPr>
          <w:spacing w:val="1"/>
        </w:rPr>
        <w:t xml:space="preserve"> </w:t>
      </w:r>
      <w:r>
        <w:t>Брундтланд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rPr>
          <w:spacing w:val="-1"/>
        </w:rPr>
        <w:t>опублікована</w:t>
      </w:r>
      <w:r>
        <w:rPr>
          <w:spacing w:val="-15"/>
        </w:rPr>
        <w:t xml:space="preserve"> </w:t>
      </w:r>
      <w:r>
        <w:rPr>
          <w:spacing w:val="-1"/>
        </w:rPr>
        <w:t>доповідь</w:t>
      </w:r>
      <w:r>
        <w:rPr>
          <w:spacing w:val="-16"/>
        </w:rPr>
        <w:t xml:space="preserve"> </w:t>
      </w:r>
      <w:r>
        <w:rPr>
          <w:spacing w:val="-1"/>
        </w:rPr>
        <w:t>«Наше</w:t>
      </w:r>
      <w:r>
        <w:rPr>
          <w:spacing w:val="-15"/>
        </w:rPr>
        <w:t xml:space="preserve"> </w:t>
      </w:r>
      <w:r>
        <w:t>спільне</w:t>
      </w:r>
      <w:r>
        <w:rPr>
          <w:spacing w:val="-18"/>
        </w:rPr>
        <w:t xml:space="preserve"> </w:t>
      </w:r>
      <w:r>
        <w:t>майбутнє»</w:t>
      </w:r>
      <w:r>
        <w:rPr>
          <w:spacing w:val="-15"/>
        </w:rPr>
        <w:t xml:space="preserve"> </w:t>
      </w:r>
      <w:r>
        <w:t>(«Our</w:t>
      </w:r>
      <w:r>
        <w:rPr>
          <w:spacing w:val="-15"/>
        </w:rPr>
        <w:t xml:space="preserve"> </w:t>
      </w:r>
      <w:r>
        <w:t>common</w:t>
      </w:r>
      <w:r>
        <w:rPr>
          <w:spacing w:val="-17"/>
        </w:rPr>
        <w:t xml:space="preserve"> </w:t>
      </w:r>
      <w:r>
        <w:t>future»),</w:t>
      </w:r>
      <w:r>
        <w:rPr>
          <w:spacing w:val="-16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якій</w:t>
      </w:r>
      <w:r>
        <w:rPr>
          <w:spacing w:val="-68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була</w:t>
      </w:r>
      <w:r>
        <w:rPr>
          <w:spacing w:val="-6"/>
        </w:rPr>
        <w:t xml:space="preserve"> </w:t>
      </w:r>
      <w:r>
        <w:t>представлена</w:t>
      </w:r>
      <w:r>
        <w:rPr>
          <w:spacing w:val="-9"/>
        </w:rPr>
        <w:t xml:space="preserve"> </w:t>
      </w:r>
      <w:r>
        <w:t>нова</w:t>
      </w:r>
      <w:r>
        <w:rPr>
          <w:spacing w:val="-9"/>
        </w:rPr>
        <w:t xml:space="preserve"> </w:t>
      </w:r>
      <w:r>
        <w:t>концепція</w:t>
      </w:r>
      <w:r>
        <w:rPr>
          <w:spacing w:val="-5"/>
        </w:rPr>
        <w:t xml:space="preserve"> </w:t>
      </w:r>
      <w:r>
        <w:t>збалансованого</w:t>
      </w:r>
      <w:r>
        <w:rPr>
          <w:spacing w:val="-8"/>
        </w:rPr>
        <w:t xml:space="preserve"> </w:t>
      </w:r>
      <w:r>
        <w:t>розвитку,</w:t>
      </w:r>
      <w:r>
        <w:rPr>
          <w:spacing w:val="-7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альтернатива</w:t>
      </w:r>
      <w:r>
        <w:rPr>
          <w:spacing w:val="-67"/>
        </w:rPr>
        <w:t xml:space="preserve"> </w:t>
      </w:r>
      <w:r>
        <w:t>розвитку,</w:t>
      </w:r>
      <w:r>
        <w:rPr>
          <w:spacing w:val="-4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базується</w:t>
      </w:r>
      <w:r>
        <w:rPr>
          <w:spacing w:val="-3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необмеженому</w:t>
      </w:r>
      <w:r>
        <w:rPr>
          <w:spacing w:val="-7"/>
        </w:rPr>
        <w:t xml:space="preserve"> </w:t>
      </w:r>
      <w:r>
        <w:t>економічному</w:t>
      </w:r>
      <w:r>
        <w:rPr>
          <w:spacing w:val="-6"/>
        </w:rPr>
        <w:t xml:space="preserve"> </w:t>
      </w:r>
      <w:r>
        <w:t>зростанні.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доповіді</w:t>
      </w:r>
    </w:p>
    <w:p w:rsidR="00807F5B" w:rsidRDefault="0083517D">
      <w:pPr>
        <w:pStyle w:val="a3"/>
        <w:ind w:right="703" w:firstLine="0"/>
      </w:pPr>
      <w:r>
        <w:t>«Наше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майбутнє»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точно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трактується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нинішні</w:t>
      </w:r>
      <w:r>
        <w:rPr>
          <w:spacing w:val="1"/>
        </w:rPr>
        <w:t xml:space="preserve"> </w:t>
      </w:r>
      <w:r>
        <w:t>покоління задовольняють свої потреби, при цьому не ставлячи під загрозу</w:t>
      </w:r>
      <w:r>
        <w:rPr>
          <w:spacing w:val="1"/>
        </w:rPr>
        <w:t xml:space="preserve"> </w:t>
      </w:r>
      <w:r>
        <w:t>можливість</w:t>
      </w:r>
      <w:r>
        <w:rPr>
          <w:spacing w:val="-3"/>
        </w:rPr>
        <w:t xml:space="preserve"> </w:t>
      </w:r>
      <w:r>
        <w:t>задовольняти</w:t>
      </w:r>
      <w:r>
        <w:rPr>
          <w:spacing w:val="-4"/>
        </w:rPr>
        <w:t xml:space="preserve"> </w:t>
      </w:r>
      <w:r>
        <w:t>потреби майбутніх поколінь.</w:t>
      </w:r>
    </w:p>
    <w:p w:rsidR="00807F5B" w:rsidRDefault="0083517D" w:rsidP="00642D74">
      <w:pPr>
        <w:pStyle w:val="1"/>
        <w:numPr>
          <w:ilvl w:val="0"/>
          <w:numId w:val="80"/>
        </w:numPr>
        <w:tabs>
          <w:tab w:val="left" w:pos="1988"/>
        </w:tabs>
        <w:spacing w:before="2" w:line="319" w:lineRule="exact"/>
        <w:jc w:val="both"/>
      </w:pPr>
      <w:r>
        <w:t>1992</w:t>
      </w:r>
      <w:r>
        <w:rPr>
          <w:spacing w:val="-2"/>
        </w:rPr>
        <w:t xml:space="preserve"> </w:t>
      </w:r>
      <w:r>
        <w:t>рік,</w:t>
      </w:r>
      <w:r>
        <w:rPr>
          <w:spacing w:val="-4"/>
        </w:rPr>
        <w:t xml:space="preserve"> </w:t>
      </w:r>
      <w:r>
        <w:t>Ріо-де-Жанейро,</w:t>
      </w:r>
      <w:r>
        <w:rPr>
          <w:spacing w:val="-4"/>
        </w:rPr>
        <w:t xml:space="preserve"> </w:t>
      </w:r>
      <w:r>
        <w:t>Бразилія.</w:t>
      </w:r>
    </w:p>
    <w:p w:rsidR="00807F5B" w:rsidRDefault="0083517D">
      <w:pPr>
        <w:pStyle w:val="a3"/>
        <w:ind w:right="709"/>
      </w:pPr>
      <w:r>
        <w:t>Концепція збалансованого</w:t>
      </w:r>
      <w:r>
        <w:rPr>
          <w:spacing w:val="1"/>
        </w:rPr>
        <w:t xml:space="preserve"> </w:t>
      </w:r>
      <w:r>
        <w:t>розвитку була платформою для скликання</w:t>
      </w:r>
      <w:r>
        <w:rPr>
          <w:spacing w:val="1"/>
        </w:rPr>
        <w:t xml:space="preserve"> </w:t>
      </w:r>
      <w:r>
        <w:t>Другої Конференції ООН з питань природного середовища та розвитку, яка</w:t>
      </w:r>
      <w:r>
        <w:rPr>
          <w:spacing w:val="1"/>
        </w:rPr>
        <w:t xml:space="preserve"> </w:t>
      </w:r>
      <w:r>
        <w:t>мала назву «Саміт Землі». В результаті було прийнято п’ять підсумкових</w:t>
      </w:r>
      <w:r>
        <w:rPr>
          <w:spacing w:val="1"/>
        </w:rPr>
        <w:t xml:space="preserve"> </w:t>
      </w:r>
      <w:r>
        <w:t>документів.</w:t>
      </w:r>
      <w:r>
        <w:rPr>
          <w:spacing w:val="-2"/>
        </w:rPr>
        <w:t xml:space="preserve"> </w:t>
      </w:r>
      <w:r>
        <w:t>Серед</w:t>
      </w:r>
      <w:r>
        <w:rPr>
          <w:spacing w:val="-2"/>
        </w:rPr>
        <w:t xml:space="preserve"> </w:t>
      </w:r>
      <w:r>
        <w:t>них</w:t>
      </w:r>
      <w:r>
        <w:rPr>
          <w:spacing w:val="-3"/>
        </w:rPr>
        <w:t xml:space="preserve"> </w:t>
      </w:r>
      <w:r>
        <w:t>особливе</w:t>
      </w:r>
      <w:r>
        <w:rPr>
          <w:spacing w:val="-2"/>
        </w:rPr>
        <w:t xml:space="preserve"> </w:t>
      </w:r>
      <w:r>
        <w:t>значення мають: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  <w:tab w:val="left" w:pos="2794"/>
          <w:tab w:val="left" w:pos="4950"/>
          <w:tab w:val="left" w:pos="5835"/>
          <w:tab w:val="left" w:pos="7943"/>
          <w:tab w:val="left" w:pos="9608"/>
        </w:tabs>
        <w:ind w:right="708" w:firstLine="566"/>
        <w:jc w:val="left"/>
        <w:rPr>
          <w:sz w:val="28"/>
        </w:rPr>
      </w:pPr>
      <w:r>
        <w:rPr>
          <w:sz w:val="28"/>
        </w:rPr>
        <w:t>Декларація</w:t>
      </w:r>
      <w:r>
        <w:rPr>
          <w:sz w:val="28"/>
        </w:rPr>
        <w:tab/>
        <w:t>Ріо-де-Жанейро</w:t>
      </w:r>
      <w:r>
        <w:rPr>
          <w:sz w:val="28"/>
        </w:rPr>
        <w:tab/>
        <w:t>щодо</w:t>
      </w:r>
      <w:r>
        <w:rPr>
          <w:sz w:val="28"/>
        </w:rPr>
        <w:tab/>
        <w:t>навколишнього</w:t>
      </w:r>
      <w:r>
        <w:rPr>
          <w:sz w:val="28"/>
        </w:rPr>
        <w:tab/>
        <w:t>середовища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0" w:lineRule="exact"/>
        <w:ind w:left="1210"/>
        <w:jc w:val="left"/>
        <w:rPr>
          <w:sz w:val="28"/>
        </w:rPr>
      </w:pPr>
      <w:r>
        <w:rPr>
          <w:sz w:val="28"/>
        </w:rPr>
        <w:t>Порядок</w:t>
      </w:r>
      <w:r>
        <w:rPr>
          <w:spacing w:val="-2"/>
          <w:sz w:val="28"/>
        </w:rPr>
        <w:t xml:space="preserve"> </w:t>
      </w:r>
      <w:r>
        <w:rPr>
          <w:sz w:val="28"/>
        </w:rPr>
        <w:t>денний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XXI</w:t>
      </w:r>
      <w:r>
        <w:rPr>
          <w:spacing w:val="-1"/>
          <w:sz w:val="28"/>
        </w:rPr>
        <w:t xml:space="preserve"> </w:t>
      </w:r>
      <w:r>
        <w:rPr>
          <w:sz w:val="28"/>
        </w:rPr>
        <w:t>століття.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2" w:lineRule="exact"/>
        <w:ind w:left="1210"/>
        <w:jc w:val="left"/>
        <w:rPr>
          <w:sz w:val="28"/>
        </w:rPr>
      </w:pPr>
      <w:r>
        <w:rPr>
          <w:sz w:val="28"/>
        </w:rPr>
        <w:t>Рамкова</w:t>
      </w:r>
      <w:r>
        <w:rPr>
          <w:spacing w:val="-3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-6"/>
          <w:sz w:val="28"/>
        </w:rPr>
        <w:t xml:space="preserve"> </w:t>
      </w:r>
      <w:r>
        <w:rPr>
          <w:sz w:val="28"/>
        </w:rPr>
        <w:t>ООН</w:t>
      </w:r>
      <w:r>
        <w:rPr>
          <w:spacing w:val="-4"/>
          <w:sz w:val="28"/>
        </w:rPr>
        <w:t xml:space="preserve"> </w:t>
      </w:r>
      <w:r>
        <w:rPr>
          <w:sz w:val="28"/>
        </w:rPr>
        <w:t>щодо</w:t>
      </w:r>
      <w:r>
        <w:rPr>
          <w:spacing w:val="-2"/>
          <w:sz w:val="28"/>
        </w:rPr>
        <w:t xml:space="preserve"> </w:t>
      </w:r>
      <w:r>
        <w:rPr>
          <w:sz w:val="28"/>
        </w:rPr>
        <w:t>змін</w:t>
      </w:r>
      <w:r>
        <w:rPr>
          <w:spacing w:val="-3"/>
          <w:sz w:val="28"/>
        </w:rPr>
        <w:t xml:space="preserve"> </w:t>
      </w:r>
      <w:r>
        <w:rPr>
          <w:sz w:val="28"/>
        </w:rPr>
        <w:t>клімату.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2" w:lineRule="exact"/>
        <w:ind w:left="1210"/>
        <w:jc w:val="left"/>
        <w:rPr>
          <w:sz w:val="28"/>
        </w:rPr>
      </w:pPr>
      <w:r>
        <w:rPr>
          <w:sz w:val="28"/>
        </w:rPr>
        <w:t>Конвенція</w:t>
      </w:r>
      <w:r>
        <w:rPr>
          <w:spacing w:val="-5"/>
          <w:sz w:val="28"/>
        </w:rPr>
        <w:t xml:space="preserve"> </w:t>
      </w:r>
      <w:r>
        <w:rPr>
          <w:sz w:val="28"/>
        </w:rPr>
        <w:t>щодо</w:t>
      </w:r>
      <w:r>
        <w:rPr>
          <w:spacing w:val="-3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різноманіття.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2" w:lineRule="exact"/>
        <w:ind w:left="1210"/>
        <w:jc w:val="left"/>
        <w:rPr>
          <w:sz w:val="28"/>
        </w:rPr>
      </w:pPr>
      <w:r>
        <w:rPr>
          <w:sz w:val="28"/>
        </w:rPr>
        <w:t>Декларація</w:t>
      </w:r>
      <w:r>
        <w:rPr>
          <w:spacing w:val="-4"/>
          <w:sz w:val="28"/>
        </w:rPr>
        <w:t xml:space="preserve"> </w:t>
      </w:r>
      <w:r>
        <w:rPr>
          <w:sz w:val="28"/>
        </w:rPr>
        <w:t>щодо</w:t>
      </w:r>
      <w:r>
        <w:rPr>
          <w:spacing w:val="-6"/>
          <w:sz w:val="28"/>
        </w:rPr>
        <w:t xml:space="preserve"> </w:t>
      </w:r>
      <w:r>
        <w:rPr>
          <w:sz w:val="28"/>
        </w:rPr>
        <w:t>напряму</w:t>
      </w:r>
      <w:r>
        <w:rPr>
          <w:spacing w:val="-8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-4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лісів.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2" w:lineRule="exact"/>
        <w:ind w:left="1210"/>
        <w:jc w:val="left"/>
        <w:rPr>
          <w:sz w:val="28"/>
        </w:rPr>
      </w:pPr>
      <w:r>
        <w:rPr>
          <w:sz w:val="28"/>
        </w:rPr>
        <w:t>Другим документом, прийнятим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 в</w:t>
      </w:r>
      <w:r>
        <w:rPr>
          <w:spacing w:val="-1"/>
          <w:sz w:val="28"/>
        </w:rPr>
        <w:t xml:space="preserve"> </w:t>
      </w:r>
      <w:r>
        <w:rPr>
          <w:sz w:val="28"/>
        </w:rPr>
        <w:t>Ріо-де-Жанейро, став</w:t>
      </w:r>
    </w:p>
    <w:p w:rsidR="00807F5B" w:rsidRDefault="0083517D">
      <w:pPr>
        <w:pStyle w:val="a3"/>
        <w:ind w:right="710" w:firstLine="0"/>
      </w:pPr>
      <w:r>
        <w:t>«Порядок денний на XXI століття» (Agenda 21), в якому кожній країні було</w:t>
      </w:r>
      <w:r>
        <w:rPr>
          <w:spacing w:val="1"/>
        </w:rPr>
        <w:t xml:space="preserve"> </w:t>
      </w:r>
      <w:r>
        <w:t>рекомендовано розробити національну стратегію збалансованого розвитку з</w:t>
      </w:r>
      <w:r>
        <w:rPr>
          <w:spacing w:val="1"/>
        </w:rPr>
        <w:t xml:space="preserve"> </w:t>
      </w:r>
      <w:r>
        <w:t>урахуванням</w:t>
      </w:r>
      <w:r>
        <w:rPr>
          <w:spacing w:val="-1"/>
        </w:rPr>
        <w:t xml:space="preserve"> </w:t>
      </w:r>
      <w:r>
        <w:t>необхідних</w:t>
      </w:r>
      <w:r>
        <w:rPr>
          <w:spacing w:val="-4"/>
        </w:rPr>
        <w:t xml:space="preserve"> </w:t>
      </w:r>
      <w:r>
        <w:t>природоохоронних</w:t>
      </w:r>
      <w:r>
        <w:rPr>
          <w:spacing w:val="1"/>
        </w:rPr>
        <w:t xml:space="preserve"> </w:t>
      </w:r>
      <w:r>
        <w:t>заходів.</w:t>
      </w:r>
    </w:p>
    <w:p w:rsidR="00807F5B" w:rsidRDefault="0083517D">
      <w:pPr>
        <w:pStyle w:val="a3"/>
        <w:ind w:right="705"/>
      </w:pPr>
      <w:r>
        <w:t>Декларація</w:t>
      </w:r>
      <w:r>
        <w:rPr>
          <w:spacing w:val="1"/>
        </w:rPr>
        <w:t xml:space="preserve"> </w:t>
      </w:r>
      <w:r>
        <w:t>Ріо-де-Жанейро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 складається з 27 принципів, які спрямовані на визначення нового,</w:t>
      </w:r>
      <w:r>
        <w:rPr>
          <w:spacing w:val="1"/>
        </w:rPr>
        <w:t xml:space="preserve"> </w:t>
      </w:r>
      <w:r>
        <w:t>справедливого,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партнерства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створенню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співробітництва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державами,</w:t>
      </w:r>
      <w:r>
        <w:rPr>
          <w:spacing w:val="1"/>
        </w:rPr>
        <w:t xml:space="preserve"> </w:t>
      </w:r>
      <w:r>
        <w:t>ключовими</w:t>
      </w:r>
      <w:r>
        <w:rPr>
          <w:spacing w:val="1"/>
        </w:rPr>
        <w:t xml:space="preserve"> </w:t>
      </w:r>
      <w:r>
        <w:t>секторами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громадянами. Ця декларація і сьогодні залишається ключовим документом у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spacing w:before="1"/>
        <w:ind w:right="707"/>
      </w:pPr>
      <w:r>
        <w:t>«Порядок</w:t>
      </w:r>
      <w:r>
        <w:rPr>
          <w:spacing w:val="-11"/>
        </w:rPr>
        <w:t xml:space="preserve"> </w:t>
      </w:r>
      <w:r>
        <w:t>денний</w:t>
      </w:r>
      <w:r>
        <w:rPr>
          <w:spacing w:val="-10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XXI</w:t>
      </w:r>
      <w:r>
        <w:rPr>
          <w:spacing w:val="-9"/>
        </w:rPr>
        <w:t xml:space="preserve"> </w:t>
      </w:r>
      <w:r>
        <w:t>століття»</w:t>
      </w:r>
      <w:r>
        <w:rPr>
          <w:spacing w:val="-5"/>
        </w:rPr>
        <w:t xml:space="preserve"> </w:t>
      </w:r>
      <w:r>
        <w:t>(Agenda</w:t>
      </w:r>
      <w:r>
        <w:rPr>
          <w:spacing w:val="-8"/>
        </w:rPr>
        <w:t xml:space="preserve"> </w:t>
      </w:r>
      <w:r>
        <w:t>21)</w:t>
      </w:r>
      <w:r>
        <w:rPr>
          <w:spacing w:val="-10"/>
        </w:rPr>
        <w:t xml:space="preserve"> </w:t>
      </w:r>
      <w:r>
        <w:t>рекомендує</w:t>
      </w:r>
      <w:r>
        <w:rPr>
          <w:spacing w:val="-9"/>
        </w:rPr>
        <w:t xml:space="preserve"> </w:t>
      </w:r>
      <w:r>
        <w:t>кожній</w:t>
      </w:r>
      <w:r>
        <w:rPr>
          <w:spacing w:val="-10"/>
        </w:rPr>
        <w:t xml:space="preserve"> </w:t>
      </w:r>
      <w:r>
        <w:t>країні</w:t>
      </w:r>
      <w:r>
        <w:rPr>
          <w:spacing w:val="-68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національну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-67"/>
        </w:rPr>
        <w:t xml:space="preserve"> </w:t>
      </w:r>
      <w:r>
        <w:t>необхідних природоохоронних</w:t>
      </w:r>
      <w:r>
        <w:rPr>
          <w:spacing w:val="1"/>
        </w:rPr>
        <w:t xml:space="preserve"> </w:t>
      </w:r>
      <w:r>
        <w:t>заходів.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1"/>
        <w:numPr>
          <w:ilvl w:val="0"/>
          <w:numId w:val="80"/>
        </w:numPr>
        <w:tabs>
          <w:tab w:val="left" w:pos="1918"/>
        </w:tabs>
        <w:spacing w:before="70" w:line="319" w:lineRule="exact"/>
        <w:ind w:left="1918" w:hanging="850"/>
        <w:jc w:val="both"/>
      </w:pPr>
      <w:r>
        <w:lastRenderedPageBreak/>
        <w:t>1997</w:t>
      </w:r>
      <w:r>
        <w:rPr>
          <w:spacing w:val="-2"/>
        </w:rPr>
        <w:t xml:space="preserve"> </w:t>
      </w:r>
      <w:r>
        <w:t>рік,</w:t>
      </w:r>
      <w:r>
        <w:rPr>
          <w:spacing w:val="-3"/>
        </w:rPr>
        <w:t xml:space="preserve"> </w:t>
      </w:r>
      <w:r>
        <w:t>Нью-Йорк,</w:t>
      </w:r>
      <w:r>
        <w:rPr>
          <w:spacing w:val="-3"/>
        </w:rPr>
        <w:t xml:space="preserve"> </w:t>
      </w:r>
      <w:r>
        <w:t>США</w:t>
      </w:r>
    </w:p>
    <w:p w:rsidR="00807F5B" w:rsidRDefault="0083517D">
      <w:pPr>
        <w:pStyle w:val="a3"/>
        <w:ind w:right="704"/>
      </w:pPr>
      <w:r>
        <w:t>Зустріч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вищому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(спеціальна</w:t>
      </w:r>
      <w:r>
        <w:rPr>
          <w:spacing w:val="1"/>
        </w:rPr>
        <w:t xml:space="preserve"> </w:t>
      </w:r>
      <w:r>
        <w:t>сесія</w:t>
      </w:r>
      <w:r>
        <w:rPr>
          <w:spacing w:val="1"/>
        </w:rPr>
        <w:t xml:space="preserve"> </w:t>
      </w:r>
      <w:r>
        <w:t>Генеральної</w:t>
      </w:r>
      <w:r>
        <w:rPr>
          <w:spacing w:val="1"/>
        </w:rPr>
        <w:t xml:space="preserve"> </w:t>
      </w:r>
      <w:r>
        <w:t>Асамблеї</w:t>
      </w:r>
      <w:r>
        <w:rPr>
          <w:spacing w:val="1"/>
        </w:rPr>
        <w:t xml:space="preserve"> </w:t>
      </w:r>
      <w:r>
        <w:t>Організації Об’єднаних Націй) «Планета Земля» + 5 була присвячена огляду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оцінці</w:t>
      </w:r>
      <w:r>
        <w:rPr>
          <w:spacing w:val="1"/>
        </w:rPr>
        <w:t xml:space="preserve"> </w:t>
      </w:r>
      <w:r>
        <w:t>реалізації</w:t>
      </w:r>
      <w:r>
        <w:rPr>
          <w:spacing w:val="-2"/>
        </w:rPr>
        <w:t xml:space="preserve"> </w:t>
      </w:r>
      <w:r>
        <w:t>Порядку</w:t>
      </w:r>
      <w:r>
        <w:rPr>
          <w:spacing w:val="-4"/>
        </w:rPr>
        <w:t xml:space="preserve"> </w:t>
      </w:r>
      <w:r>
        <w:t>денного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XXI століття.</w:t>
      </w:r>
    </w:p>
    <w:p w:rsidR="00807F5B" w:rsidRDefault="0083517D">
      <w:pPr>
        <w:pStyle w:val="a3"/>
        <w:ind w:right="713"/>
      </w:pPr>
      <w:r>
        <w:t>Дві основні події, які відбулися у рамках спеціальної сесії Генеральної</w:t>
      </w:r>
      <w:r>
        <w:rPr>
          <w:spacing w:val="1"/>
        </w:rPr>
        <w:t xml:space="preserve"> </w:t>
      </w:r>
      <w:r>
        <w:t>Асамблеї Організації Об’єднаних</w:t>
      </w:r>
      <w:r>
        <w:rPr>
          <w:spacing w:val="1"/>
        </w:rPr>
        <w:t xml:space="preserve"> </w:t>
      </w:r>
      <w:r>
        <w:t>Націй</w:t>
      </w:r>
      <w:r>
        <w:rPr>
          <w:spacing w:val="3"/>
        </w:rPr>
        <w:t xml:space="preserve"> </w:t>
      </w:r>
      <w:r>
        <w:t>«Ріо+5»: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292"/>
        </w:tabs>
        <w:ind w:right="705" w:firstLine="566"/>
        <w:rPr>
          <w:sz w:val="28"/>
        </w:rPr>
      </w:pPr>
      <w:r>
        <w:rPr>
          <w:sz w:val="28"/>
        </w:rPr>
        <w:t>«Ріо+5» Форум – 13–19 березня 1997 року (Ріо-де-Жанейро, Бразилія).</w:t>
      </w:r>
      <w:r>
        <w:rPr>
          <w:spacing w:val="1"/>
          <w:sz w:val="28"/>
        </w:rPr>
        <w:t xml:space="preserve"> </w:t>
      </w:r>
      <w:r>
        <w:rPr>
          <w:sz w:val="28"/>
        </w:rPr>
        <w:t>Цей Форум дав багатьом неурядовим організаціям можливість обговорити й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вирішити,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втілити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-5"/>
          <w:sz w:val="28"/>
        </w:rPr>
        <w:t xml:space="preserve"> </w:t>
      </w:r>
      <w:r>
        <w:rPr>
          <w:sz w:val="28"/>
        </w:rPr>
        <w:t>денного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конкретні</w:t>
      </w:r>
      <w:r>
        <w:rPr>
          <w:spacing w:val="1"/>
          <w:sz w:val="28"/>
        </w:rPr>
        <w:t xml:space="preserve"> </w:t>
      </w:r>
      <w:r>
        <w:rPr>
          <w:sz w:val="28"/>
        </w:rPr>
        <w:t>дії.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273"/>
        </w:tabs>
        <w:ind w:right="704" w:firstLine="566"/>
        <w:rPr>
          <w:sz w:val="28"/>
        </w:rPr>
      </w:pPr>
      <w:r>
        <w:rPr>
          <w:sz w:val="28"/>
        </w:rPr>
        <w:t>П’ята</w:t>
      </w:r>
      <w:r>
        <w:rPr>
          <w:spacing w:val="-10"/>
          <w:sz w:val="28"/>
        </w:rPr>
        <w:t xml:space="preserve"> </w:t>
      </w:r>
      <w:r>
        <w:rPr>
          <w:sz w:val="28"/>
        </w:rPr>
        <w:t>сесія</w:t>
      </w:r>
      <w:r>
        <w:rPr>
          <w:spacing w:val="-9"/>
          <w:sz w:val="28"/>
        </w:rPr>
        <w:t xml:space="preserve"> </w:t>
      </w:r>
      <w:r>
        <w:rPr>
          <w:sz w:val="28"/>
        </w:rPr>
        <w:t>Комісії</w:t>
      </w:r>
      <w:r>
        <w:rPr>
          <w:spacing w:val="-11"/>
          <w:sz w:val="28"/>
        </w:rPr>
        <w:t xml:space="preserve"> </w:t>
      </w:r>
      <w:r>
        <w:rPr>
          <w:sz w:val="28"/>
        </w:rPr>
        <w:t>ООН</w:t>
      </w:r>
      <w:r>
        <w:rPr>
          <w:spacing w:val="-8"/>
          <w:sz w:val="28"/>
        </w:rPr>
        <w:t xml:space="preserve"> </w:t>
      </w:r>
      <w:r>
        <w:rPr>
          <w:sz w:val="28"/>
        </w:rPr>
        <w:t>зі</w:t>
      </w:r>
      <w:r>
        <w:rPr>
          <w:spacing w:val="-9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1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(КЗР)</w:t>
      </w:r>
      <w:r>
        <w:rPr>
          <w:spacing w:val="-8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7–25</w:t>
      </w:r>
      <w:r>
        <w:rPr>
          <w:spacing w:val="-8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-68"/>
          <w:sz w:val="28"/>
        </w:rPr>
        <w:t xml:space="preserve"> </w:t>
      </w:r>
      <w:r>
        <w:rPr>
          <w:sz w:val="28"/>
        </w:rPr>
        <w:t>1997</w:t>
      </w:r>
      <w:r>
        <w:rPr>
          <w:spacing w:val="-10"/>
          <w:sz w:val="28"/>
        </w:rPr>
        <w:t xml:space="preserve"> </w:t>
      </w:r>
      <w:r>
        <w:rPr>
          <w:sz w:val="28"/>
        </w:rPr>
        <w:t>року</w:t>
      </w:r>
      <w:r>
        <w:rPr>
          <w:spacing w:val="-14"/>
          <w:sz w:val="28"/>
        </w:rPr>
        <w:t xml:space="preserve"> </w:t>
      </w:r>
      <w:r>
        <w:rPr>
          <w:sz w:val="28"/>
        </w:rPr>
        <w:t>(Нью-Йорк,</w:t>
      </w:r>
      <w:r>
        <w:rPr>
          <w:spacing w:val="-10"/>
          <w:sz w:val="28"/>
        </w:rPr>
        <w:t xml:space="preserve"> </w:t>
      </w:r>
      <w:r>
        <w:rPr>
          <w:sz w:val="28"/>
        </w:rPr>
        <w:t>США).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1"/>
          <w:sz w:val="28"/>
        </w:rPr>
        <w:t xml:space="preserve"> </w:t>
      </w:r>
      <w:r>
        <w:rPr>
          <w:sz w:val="28"/>
        </w:rPr>
        <w:t>цій</w:t>
      </w:r>
      <w:r>
        <w:rPr>
          <w:spacing w:val="-10"/>
          <w:sz w:val="28"/>
        </w:rPr>
        <w:t xml:space="preserve"> </w:t>
      </w:r>
      <w:r>
        <w:rPr>
          <w:sz w:val="28"/>
        </w:rPr>
        <w:t>зустрічі</w:t>
      </w:r>
      <w:r>
        <w:rPr>
          <w:spacing w:val="-10"/>
          <w:sz w:val="28"/>
        </w:rPr>
        <w:t xml:space="preserve"> </w:t>
      </w:r>
      <w:r>
        <w:rPr>
          <w:sz w:val="28"/>
        </w:rPr>
        <w:t>відбулися</w:t>
      </w:r>
      <w:r>
        <w:rPr>
          <w:spacing w:val="-11"/>
          <w:sz w:val="28"/>
        </w:rPr>
        <w:t xml:space="preserve"> </w:t>
      </w:r>
      <w:r>
        <w:rPr>
          <w:sz w:val="28"/>
        </w:rPr>
        <w:t>переговори</w:t>
      </w:r>
      <w:r>
        <w:rPr>
          <w:spacing w:val="-10"/>
          <w:sz w:val="28"/>
        </w:rPr>
        <w:t xml:space="preserve"> </w:t>
      </w:r>
      <w:r>
        <w:rPr>
          <w:sz w:val="28"/>
        </w:rPr>
        <w:t>керівників</w:t>
      </w:r>
      <w:r>
        <w:rPr>
          <w:spacing w:val="-68"/>
          <w:sz w:val="28"/>
        </w:rPr>
        <w:t xml:space="preserve"> </w:t>
      </w:r>
      <w:r>
        <w:rPr>
          <w:sz w:val="28"/>
        </w:rPr>
        <w:t>урядів</w:t>
      </w:r>
      <w:r>
        <w:rPr>
          <w:spacing w:val="20"/>
          <w:sz w:val="28"/>
        </w:rPr>
        <w:t xml:space="preserve"> </w:t>
      </w:r>
      <w:r>
        <w:rPr>
          <w:sz w:val="28"/>
        </w:rPr>
        <w:t>щодо</w:t>
      </w:r>
      <w:r>
        <w:rPr>
          <w:spacing w:val="21"/>
          <w:sz w:val="28"/>
        </w:rPr>
        <w:t xml:space="preserve"> </w:t>
      </w:r>
      <w:r>
        <w:rPr>
          <w:sz w:val="28"/>
        </w:rPr>
        <w:t>документів,</w:t>
      </w:r>
      <w:r>
        <w:rPr>
          <w:spacing w:val="20"/>
          <w:sz w:val="28"/>
        </w:rPr>
        <w:t xml:space="preserve"> </w:t>
      </w:r>
      <w:r>
        <w:rPr>
          <w:sz w:val="28"/>
        </w:rPr>
        <w:t>які</w:t>
      </w:r>
      <w:r>
        <w:rPr>
          <w:spacing w:val="19"/>
          <w:sz w:val="28"/>
        </w:rPr>
        <w:t xml:space="preserve"> </w:t>
      </w:r>
      <w:r>
        <w:rPr>
          <w:sz w:val="28"/>
        </w:rPr>
        <w:t>були</w:t>
      </w:r>
      <w:r>
        <w:rPr>
          <w:spacing w:val="21"/>
          <w:sz w:val="28"/>
        </w:rPr>
        <w:t xml:space="preserve"> </w:t>
      </w:r>
      <w:r>
        <w:rPr>
          <w:sz w:val="28"/>
        </w:rPr>
        <w:t>прийняті</w:t>
      </w:r>
      <w:r>
        <w:rPr>
          <w:spacing w:val="19"/>
          <w:sz w:val="28"/>
        </w:rPr>
        <w:t xml:space="preserve"> </w:t>
      </w:r>
      <w:r>
        <w:rPr>
          <w:sz w:val="28"/>
        </w:rPr>
        <w:t>під</w:t>
      </w:r>
      <w:r>
        <w:rPr>
          <w:spacing w:val="22"/>
          <w:sz w:val="28"/>
        </w:rPr>
        <w:t xml:space="preserve"> </w:t>
      </w:r>
      <w:r>
        <w:rPr>
          <w:sz w:val="28"/>
        </w:rPr>
        <w:t>час</w:t>
      </w:r>
      <w:r>
        <w:rPr>
          <w:spacing w:val="21"/>
          <w:sz w:val="28"/>
        </w:rPr>
        <w:t xml:space="preserve"> </w:t>
      </w:r>
      <w:r>
        <w:rPr>
          <w:sz w:val="28"/>
        </w:rPr>
        <w:t>Зустрічі</w:t>
      </w:r>
      <w:r>
        <w:rPr>
          <w:spacing w:val="22"/>
          <w:sz w:val="28"/>
        </w:rPr>
        <w:t xml:space="preserve"> </w:t>
      </w:r>
      <w:r>
        <w:rPr>
          <w:sz w:val="28"/>
        </w:rPr>
        <w:t>на</w:t>
      </w:r>
      <w:r>
        <w:rPr>
          <w:spacing w:val="21"/>
          <w:sz w:val="28"/>
        </w:rPr>
        <w:t xml:space="preserve"> </w:t>
      </w:r>
      <w:r>
        <w:rPr>
          <w:sz w:val="28"/>
        </w:rPr>
        <w:t>вищому</w:t>
      </w:r>
      <w:r>
        <w:rPr>
          <w:spacing w:val="17"/>
          <w:sz w:val="28"/>
        </w:rPr>
        <w:t xml:space="preserve"> </w:t>
      </w:r>
      <w:r>
        <w:rPr>
          <w:sz w:val="28"/>
        </w:rPr>
        <w:t>рівні</w:t>
      </w:r>
    </w:p>
    <w:p w:rsidR="00807F5B" w:rsidRDefault="0083517D">
      <w:pPr>
        <w:pStyle w:val="a3"/>
        <w:ind w:firstLine="0"/>
      </w:pPr>
      <w:r>
        <w:t>«Планета</w:t>
      </w:r>
      <w:r>
        <w:rPr>
          <w:spacing w:val="-2"/>
        </w:rPr>
        <w:t xml:space="preserve"> </w:t>
      </w:r>
      <w:r>
        <w:t>Земля»</w:t>
      </w:r>
      <w:r>
        <w:rPr>
          <w:spacing w:val="-4"/>
        </w:rPr>
        <w:t xml:space="preserve"> </w:t>
      </w:r>
      <w:r>
        <w:t>(«Ріо+5»).</w:t>
      </w:r>
    </w:p>
    <w:p w:rsidR="00807F5B" w:rsidRDefault="0083517D">
      <w:pPr>
        <w:pStyle w:val="a3"/>
        <w:ind w:right="704"/>
      </w:pPr>
      <w:r>
        <w:t>Текст підсумкового документа був погоджений на спеціальній сесії та</w:t>
      </w:r>
      <w:r>
        <w:rPr>
          <w:spacing w:val="1"/>
        </w:rPr>
        <w:t xml:space="preserve"> </w:t>
      </w:r>
      <w:r>
        <w:t>містив висновок, який наголошував, що «глобальний стан навколишнього</w:t>
      </w:r>
      <w:r>
        <w:rPr>
          <w:spacing w:val="1"/>
        </w:rPr>
        <w:t xml:space="preserve"> </w:t>
      </w:r>
      <w:r>
        <w:t>середовища продовжує погіршуватися ... і серйозні екологічні проблеми, як і</w:t>
      </w:r>
      <w:r>
        <w:rPr>
          <w:spacing w:val="1"/>
        </w:rPr>
        <w:t xml:space="preserve"> </w:t>
      </w:r>
      <w:r>
        <w:t>раніше, глибоко вбудовані в соціально-економічну структуру країн в усіх</w:t>
      </w:r>
      <w:r>
        <w:rPr>
          <w:spacing w:val="1"/>
        </w:rPr>
        <w:t xml:space="preserve"> </w:t>
      </w:r>
      <w:r>
        <w:t>регіонах».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зазначено,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брати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розробленні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впровадженні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сектори</w:t>
      </w:r>
      <w:r>
        <w:rPr>
          <w:spacing w:val="-67"/>
        </w:rPr>
        <w:t xml:space="preserve"> </w:t>
      </w:r>
      <w:r>
        <w:t>суспільства. Сесія зобов’язала всі країни сформулювати і розробити до 2002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відображатимуть</w:t>
      </w:r>
      <w:r>
        <w:rPr>
          <w:spacing w:val="1"/>
        </w:rPr>
        <w:t xml:space="preserve"> </w:t>
      </w:r>
      <w:r>
        <w:t>внесок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обов’язки всіх</w:t>
      </w:r>
      <w:r>
        <w:rPr>
          <w:spacing w:val="1"/>
        </w:rPr>
        <w:t xml:space="preserve"> </w:t>
      </w:r>
      <w:r>
        <w:t>заінтересованих</w:t>
      </w:r>
      <w:r>
        <w:rPr>
          <w:spacing w:val="-3"/>
        </w:rPr>
        <w:t xml:space="preserve"> </w:t>
      </w:r>
      <w:r>
        <w:t>сторін.</w:t>
      </w:r>
    </w:p>
    <w:p w:rsidR="00807F5B" w:rsidRDefault="0083517D" w:rsidP="00642D74">
      <w:pPr>
        <w:pStyle w:val="1"/>
        <w:numPr>
          <w:ilvl w:val="0"/>
          <w:numId w:val="80"/>
        </w:numPr>
        <w:tabs>
          <w:tab w:val="left" w:pos="1918"/>
        </w:tabs>
        <w:spacing w:before="3" w:line="319" w:lineRule="exact"/>
        <w:ind w:left="1918" w:hanging="850"/>
        <w:jc w:val="both"/>
      </w:pPr>
      <w:r>
        <w:t>2002</w:t>
      </w:r>
      <w:r>
        <w:rPr>
          <w:spacing w:val="-3"/>
        </w:rPr>
        <w:t xml:space="preserve"> </w:t>
      </w:r>
      <w:r>
        <w:t>рік,</w:t>
      </w:r>
      <w:r>
        <w:rPr>
          <w:spacing w:val="-3"/>
        </w:rPr>
        <w:t xml:space="preserve"> </w:t>
      </w:r>
      <w:r>
        <w:t>Йоганнесбург,</w:t>
      </w:r>
      <w:r>
        <w:rPr>
          <w:spacing w:val="-4"/>
        </w:rPr>
        <w:t xml:space="preserve"> </w:t>
      </w:r>
      <w:r>
        <w:t>ПАР.</w:t>
      </w:r>
    </w:p>
    <w:p w:rsidR="00807F5B" w:rsidRDefault="0083517D">
      <w:pPr>
        <w:pStyle w:val="a3"/>
        <w:ind w:right="704"/>
      </w:pPr>
      <w:r>
        <w:t>На</w:t>
      </w:r>
      <w:r>
        <w:rPr>
          <w:spacing w:val="1"/>
        </w:rPr>
        <w:t xml:space="preserve"> </w:t>
      </w:r>
      <w:r>
        <w:t>Всесвітньому саміті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представлено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десятирічного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підсумками</w:t>
      </w:r>
      <w:r>
        <w:rPr>
          <w:spacing w:val="-67"/>
        </w:rPr>
        <w:t xml:space="preserve"> </w:t>
      </w:r>
      <w:r>
        <w:t>Йоганнесбурзького саміту було прийнято два документи: Йоганнесбурзька</w:t>
      </w:r>
      <w:r>
        <w:rPr>
          <w:spacing w:val="1"/>
        </w:rPr>
        <w:t xml:space="preserve"> </w:t>
      </w:r>
      <w:r>
        <w:t>декларація зі збалансованого розвитку та План виконання рішень Порядку</w:t>
      </w:r>
      <w:r>
        <w:rPr>
          <w:spacing w:val="1"/>
        </w:rPr>
        <w:t xml:space="preserve"> </w:t>
      </w:r>
      <w:r>
        <w:t>денного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XXI</w:t>
      </w:r>
      <w:r>
        <w:rPr>
          <w:spacing w:val="1"/>
        </w:rPr>
        <w:t xml:space="preserve"> </w:t>
      </w:r>
      <w:r>
        <w:t>століття.</w:t>
      </w:r>
      <w:r>
        <w:rPr>
          <w:spacing w:val="1"/>
        </w:rPr>
        <w:t xml:space="preserve"> </w:t>
      </w:r>
      <w:r>
        <w:t>Особливий</w:t>
      </w:r>
      <w:r>
        <w:rPr>
          <w:spacing w:val="1"/>
        </w:rPr>
        <w:t xml:space="preserve"> </w:t>
      </w:r>
      <w:r>
        <w:t>пріоритет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наданий</w:t>
      </w:r>
      <w:r>
        <w:rPr>
          <w:spacing w:val="1"/>
        </w:rPr>
        <w:t xml:space="preserve"> </w:t>
      </w:r>
      <w:r>
        <w:t>соціальним</w:t>
      </w:r>
      <w:r>
        <w:rPr>
          <w:spacing w:val="1"/>
        </w:rPr>
        <w:t xml:space="preserve"> </w:t>
      </w:r>
      <w:r>
        <w:t>проблемам збалансованого розвитку: подоланню бідності, розвитку охорони</w:t>
      </w:r>
      <w:r>
        <w:rPr>
          <w:spacing w:val="1"/>
        </w:rPr>
        <w:t xml:space="preserve"> </w:t>
      </w:r>
      <w:r>
        <w:t>здоров’я,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санітарії,</w:t>
      </w:r>
      <w:r>
        <w:rPr>
          <w:spacing w:val="1"/>
        </w:rPr>
        <w:t xml:space="preserve"> </w:t>
      </w:r>
      <w:r>
        <w:t>забезпеченню</w:t>
      </w:r>
      <w:r>
        <w:rPr>
          <w:spacing w:val="1"/>
        </w:rPr>
        <w:t xml:space="preserve"> </w:t>
      </w:r>
      <w:r>
        <w:t>чистою</w:t>
      </w:r>
      <w:r>
        <w:rPr>
          <w:spacing w:val="1"/>
        </w:rPr>
        <w:t xml:space="preserve"> </w:t>
      </w:r>
      <w:r>
        <w:t>питною</w:t>
      </w:r>
      <w:r>
        <w:rPr>
          <w:spacing w:val="1"/>
        </w:rPr>
        <w:t xml:space="preserve"> </w:t>
      </w:r>
      <w:r>
        <w:t>водою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приділено</w:t>
      </w:r>
      <w:r>
        <w:rPr>
          <w:spacing w:val="1"/>
        </w:rPr>
        <w:t xml:space="preserve"> </w:t>
      </w:r>
      <w:r>
        <w:t>проблемі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біорізноманіття.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Йоганнесбурзькому саміті також обговорювали нові проблеми, про які не</w:t>
      </w:r>
      <w:r>
        <w:rPr>
          <w:spacing w:val="1"/>
        </w:rPr>
        <w:t xml:space="preserve"> </w:t>
      </w:r>
      <w:r>
        <w:t>йшлося на Конференції в Ріо-де-Жанейро, серед яких – торгівля, глобалізація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фінансування збалансованого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spacing w:line="322" w:lineRule="exact"/>
        <w:ind w:left="1068" w:firstLine="0"/>
      </w:pPr>
      <w:r>
        <w:t>На</w:t>
      </w:r>
      <w:r>
        <w:rPr>
          <w:spacing w:val="-3"/>
        </w:rPr>
        <w:t xml:space="preserve"> </w:t>
      </w:r>
      <w:r>
        <w:t>зустрічі</w:t>
      </w:r>
      <w:r>
        <w:rPr>
          <w:spacing w:val="-1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прийнято</w:t>
      </w:r>
      <w:r>
        <w:rPr>
          <w:spacing w:val="-1"/>
        </w:rPr>
        <w:t xml:space="preserve"> </w:t>
      </w:r>
      <w:r>
        <w:t>два</w:t>
      </w:r>
      <w:r>
        <w:rPr>
          <w:spacing w:val="-5"/>
        </w:rPr>
        <w:t xml:space="preserve"> </w:t>
      </w:r>
      <w:r>
        <w:t>основні</w:t>
      </w:r>
      <w:r>
        <w:rPr>
          <w:spacing w:val="-4"/>
        </w:rPr>
        <w:t xml:space="preserve"> </w:t>
      </w:r>
      <w:r>
        <w:t>документи: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3" w:lineRule="exact"/>
        <w:ind w:left="1210"/>
        <w:rPr>
          <w:sz w:val="28"/>
        </w:rPr>
      </w:pPr>
      <w:r>
        <w:rPr>
          <w:sz w:val="28"/>
        </w:rPr>
        <w:t>Йоганнесбурзька</w:t>
      </w:r>
      <w:r>
        <w:rPr>
          <w:spacing w:val="-5"/>
          <w:sz w:val="28"/>
        </w:rPr>
        <w:t xml:space="preserve"> </w:t>
      </w:r>
      <w:r>
        <w:rPr>
          <w:sz w:val="28"/>
        </w:rPr>
        <w:t>декларація</w:t>
      </w:r>
      <w:r>
        <w:rPr>
          <w:spacing w:val="-4"/>
          <w:sz w:val="28"/>
        </w:rPr>
        <w:t xml:space="preserve"> </w:t>
      </w:r>
      <w:r>
        <w:rPr>
          <w:sz w:val="28"/>
        </w:rPr>
        <w:t>зі</w:t>
      </w:r>
      <w:r>
        <w:rPr>
          <w:spacing w:val="-5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7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79"/>
        </w:numPr>
        <w:tabs>
          <w:tab w:val="left" w:pos="1210"/>
        </w:tabs>
        <w:spacing w:line="342" w:lineRule="exact"/>
        <w:ind w:left="1210"/>
        <w:rPr>
          <w:sz w:val="28"/>
        </w:rPr>
      </w:pPr>
      <w:r>
        <w:rPr>
          <w:sz w:val="28"/>
        </w:rPr>
        <w:t>План</w:t>
      </w:r>
      <w:r>
        <w:rPr>
          <w:spacing w:val="-2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визначенням</w:t>
      </w:r>
      <w:r>
        <w:rPr>
          <w:spacing w:val="-6"/>
          <w:sz w:val="28"/>
        </w:rPr>
        <w:t xml:space="preserve"> </w:t>
      </w:r>
      <w:r>
        <w:rPr>
          <w:sz w:val="28"/>
        </w:rPr>
        <w:t>пріоритетів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діяльності.</w:t>
      </w:r>
    </w:p>
    <w:p w:rsidR="00807F5B" w:rsidRDefault="0083517D">
      <w:pPr>
        <w:pStyle w:val="a3"/>
        <w:ind w:right="710"/>
      </w:pPr>
      <w:r>
        <w:rPr>
          <w:noProof/>
          <w:lang w:eastAsia="uk-UA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1440433</wp:posOffset>
            </wp:positionH>
            <wp:positionV relativeFrom="paragraph">
              <wp:posOffset>406784</wp:posOffset>
            </wp:positionV>
            <wp:extent cx="136144" cy="641604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144" cy="641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У</w:t>
      </w:r>
      <w:r>
        <w:rPr>
          <w:spacing w:val="1"/>
        </w:rPr>
        <w:t xml:space="preserve"> </w:t>
      </w:r>
      <w:r>
        <w:t>декларації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розвитку:</w:t>
      </w:r>
    </w:p>
    <w:p w:rsidR="00807F5B" w:rsidRDefault="0083517D">
      <w:pPr>
        <w:pStyle w:val="a3"/>
        <w:spacing w:before="6"/>
        <w:ind w:left="1668" w:firstLine="0"/>
        <w:jc w:val="left"/>
      </w:pPr>
      <w:r>
        <w:t>подолання</w:t>
      </w:r>
      <w:r>
        <w:rPr>
          <w:spacing w:val="-5"/>
        </w:rPr>
        <w:t xml:space="preserve"> </w:t>
      </w:r>
      <w:r>
        <w:t>бідності;</w:t>
      </w:r>
    </w:p>
    <w:p w:rsidR="00807F5B" w:rsidRDefault="0083517D">
      <w:pPr>
        <w:pStyle w:val="a3"/>
        <w:spacing w:before="12"/>
        <w:ind w:left="1668" w:firstLine="0"/>
        <w:jc w:val="left"/>
      </w:pPr>
      <w:r>
        <w:t>зміна</w:t>
      </w:r>
      <w:r>
        <w:rPr>
          <w:spacing w:val="-3"/>
        </w:rPr>
        <w:t xml:space="preserve"> </w:t>
      </w:r>
      <w:r>
        <w:t>моделей</w:t>
      </w:r>
      <w:r>
        <w:rPr>
          <w:spacing w:val="-5"/>
        </w:rPr>
        <w:t xml:space="preserve"> </w:t>
      </w:r>
      <w:r>
        <w:t>споживання;</w:t>
      </w:r>
    </w:p>
    <w:p w:rsidR="00807F5B" w:rsidRDefault="0083517D">
      <w:pPr>
        <w:pStyle w:val="a3"/>
        <w:spacing w:before="12"/>
        <w:ind w:left="1668" w:firstLine="0"/>
        <w:jc w:val="left"/>
      </w:pPr>
      <w:r>
        <w:t>охорона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раціональне</w:t>
      </w:r>
      <w:r>
        <w:rPr>
          <w:spacing w:val="-3"/>
        </w:rPr>
        <w:t xml:space="preserve"> </w:t>
      </w:r>
      <w:r>
        <w:t>використання</w:t>
      </w:r>
      <w:r>
        <w:rPr>
          <w:spacing w:val="-6"/>
        </w:rPr>
        <w:t xml:space="preserve"> </w:t>
      </w:r>
      <w:r>
        <w:t>природної</w:t>
      </w:r>
      <w:r>
        <w:rPr>
          <w:spacing w:val="-5"/>
        </w:rPr>
        <w:t xml:space="preserve"> </w:t>
      </w:r>
      <w:r>
        <w:t>ресурсної</w:t>
      </w:r>
      <w:r>
        <w:rPr>
          <w:spacing w:val="-3"/>
        </w:rPr>
        <w:t xml:space="preserve"> </w:t>
      </w:r>
      <w:r>
        <w:t>бази.</w:t>
      </w:r>
    </w:p>
    <w:p w:rsidR="00807F5B" w:rsidRDefault="0083517D" w:rsidP="00642D74">
      <w:pPr>
        <w:pStyle w:val="1"/>
        <w:numPr>
          <w:ilvl w:val="0"/>
          <w:numId w:val="80"/>
        </w:numPr>
        <w:tabs>
          <w:tab w:val="left" w:pos="1917"/>
          <w:tab w:val="left" w:pos="1918"/>
        </w:tabs>
        <w:spacing w:before="4" w:line="321" w:lineRule="exact"/>
        <w:ind w:left="1918" w:hanging="850"/>
      </w:pPr>
      <w:r>
        <w:t>1992</w:t>
      </w:r>
      <w:r>
        <w:rPr>
          <w:spacing w:val="-2"/>
        </w:rPr>
        <w:t xml:space="preserve"> </w:t>
      </w:r>
      <w:r>
        <w:t>рік,</w:t>
      </w:r>
      <w:r>
        <w:rPr>
          <w:spacing w:val="-3"/>
        </w:rPr>
        <w:t xml:space="preserve"> </w:t>
      </w:r>
      <w:r>
        <w:t>Ріо-де-Жанейро,</w:t>
      </w:r>
      <w:r>
        <w:rPr>
          <w:spacing w:val="-3"/>
        </w:rPr>
        <w:t xml:space="preserve"> </w:t>
      </w:r>
      <w:r>
        <w:t>Бразилія.</w:t>
      </w:r>
    </w:p>
    <w:p w:rsidR="00807F5B" w:rsidRDefault="0083517D">
      <w:pPr>
        <w:pStyle w:val="a3"/>
        <w:jc w:val="left"/>
      </w:pPr>
      <w:r>
        <w:rPr>
          <w:spacing w:val="-1"/>
        </w:rPr>
        <w:t>ООН</w:t>
      </w:r>
      <w:r>
        <w:rPr>
          <w:spacing w:val="-19"/>
        </w:rPr>
        <w:t xml:space="preserve"> </w:t>
      </w:r>
      <w:r>
        <w:rPr>
          <w:spacing w:val="-1"/>
        </w:rPr>
        <w:t>зібрала</w:t>
      </w:r>
      <w:r>
        <w:rPr>
          <w:spacing w:val="-17"/>
        </w:rPr>
        <w:t xml:space="preserve"> </w:t>
      </w:r>
      <w:r>
        <w:rPr>
          <w:spacing w:val="-1"/>
        </w:rPr>
        <w:t>уряди,</w:t>
      </w:r>
      <w:r>
        <w:rPr>
          <w:spacing w:val="-17"/>
        </w:rPr>
        <w:t xml:space="preserve"> </w:t>
      </w:r>
      <w:r>
        <w:rPr>
          <w:spacing w:val="-1"/>
        </w:rPr>
        <w:t>міжнародні</w:t>
      </w:r>
      <w:r>
        <w:rPr>
          <w:spacing w:val="-16"/>
        </w:rPr>
        <w:t xml:space="preserve"> </w:t>
      </w:r>
      <w:r>
        <w:t>організації</w:t>
      </w:r>
      <w:r>
        <w:rPr>
          <w:spacing w:val="-16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основні</w:t>
      </w:r>
      <w:r>
        <w:rPr>
          <w:spacing w:val="-16"/>
        </w:rPr>
        <w:t xml:space="preserve"> </w:t>
      </w:r>
      <w:r>
        <w:t>групи</w:t>
      </w:r>
      <w:r>
        <w:rPr>
          <w:spacing w:val="-19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того,</w:t>
      </w:r>
      <w:r>
        <w:rPr>
          <w:spacing w:val="-17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спільно</w:t>
      </w:r>
      <w:r>
        <w:rPr>
          <w:spacing w:val="26"/>
        </w:rPr>
        <w:t xml:space="preserve"> </w:t>
      </w:r>
      <w:r>
        <w:t>виробити</w:t>
      </w:r>
      <w:r>
        <w:rPr>
          <w:spacing w:val="23"/>
        </w:rPr>
        <w:t xml:space="preserve"> </w:t>
      </w:r>
      <w:r>
        <w:t>ряд</w:t>
      </w:r>
      <w:r>
        <w:rPr>
          <w:spacing w:val="26"/>
        </w:rPr>
        <w:t xml:space="preserve"> </w:t>
      </w:r>
      <w:r>
        <w:t>дієвих</w:t>
      </w:r>
      <w:r>
        <w:rPr>
          <w:spacing w:val="26"/>
        </w:rPr>
        <w:t xml:space="preserve"> </w:t>
      </w:r>
      <w:r>
        <w:t>заходів,</w:t>
      </w:r>
      <w:r>
        <w:rPr>
          <w:spacing w:val="21"/>
        </w:rPr>
        <w:t xml:space="preserve"> </w:t>
      </w:r>
      <w:r>
        <w:t>здатних</w:t>
      </w:r>
      <w:r>
        <w:rPr>
          <w:spacing w:val="26"/>
        </w:rPr>
        <w:t xml:space="preserve"> </w:t>
      </w:r>
      <w:r>
        <w:t>знизити</w:t>
      </w:r>
      <w:r>
        <w:rPr>
          <w:spacing w:val="23"/>
        </w:rPr>
        <w:t xml:space="preserve"> </w:t>
      </w:r>
      <w:r>
        <w:t>рівень</w:t>
      </w:r>
      <w:r>
        <w:rPr>
          <w:spacing w:val="24"/>
        </w:rPr>
        <w:t xml:space="preserve"> </w:t>
      </w:r>
      <w:r>
        <w:t>бідності</w:t>
      </w:r>
      <w:r>
        <w:rPr>
          <w:spacing w:val="24"/>
        </w:rPr>
        <w:t xml:space="preserve"> </w:t>
      </w:r>
      <w:r>
        <w:t>і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4" w:firstLine="0"/>
      </w:pPr>
      <w:r>
        <w:lastRenderedPageBreak/>
        <w:t>одночасно сприяти створенню гідних робочих місць, чистої енергетики та</w:t>
      </w:r>
      <w:r>
        <w:rPr>
          <w:spacing w:val="1"/>
        </w:rPr>
        <w:t xml:space="preserve"> </w:t>
      </w:r>
      <w:r>
        <w:t>раціональнішого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справедливого використання</w:t>
      </w:r>
      <w:r>
        <w:rPr>
          <w:spacing w:val="-4"/>
        </w:rPr>
        <w:t xml:space="preserve"> </w:t>
      </w:r>
      <w:r>
        <w:t>природних</w:t>
      </w:r>
      <w:r>
        <w:rPr>
          <w:spacing w:val="-5"/>
        </w:rPr>
        <w:t xml:space="preserve"> </w:t>
      </w:r>
      <w:r>
        <w:t>ресурсів.</w:t>
      </w:r>
    </w:p>
    <w:p w:rsidR="00807F5B" w:rsidRDefault="0083517D">
      <w:pPr>
        <w:pStyle w:val="a3"/>
        <w:spacing w:line="321" w:lineRule="exact"/>
        <w:ind w:left="1068" w:firstLine="0"/>
      </w:pPr>
      <w:r>
        <w:t>Глави</w:t>
      </w:r>
      <w:r>
        <w:rPr>
          <w:spacing w:val="16"/>
        </w:rPr>
        <w:t xml:space="preserve"> </w:t>
      </w:r>
      <w:r>
        <w:t>держав</w:t>
      </w:r>
      <w:r>
        <w:rPr>
          <w:spacing w:val="85"/>
        </w:rPr>
        <w:t xml:space="preserve"> </w:t>
      </w:r>
      <w:r>
        <w:t>і</w:t>
      </w:r>
      <w:r>
        <w:rPr>
          <w:spacing w:val="85"/>
        </w:rPr>
        <w:t xml:space="preserve"> </w:t>
      </w:r>
      <w:r>
        <w:t>урядів</w:t>
      </w:r>
      <w:r>
        <w:rPr>
          <w:spacing w:val="84"/>
        </w:rPr>
        <w:t xml:space="preserve"> </w:t>
      </w:r>
      <w:r>
        <w:t>ухвалили</w:t>
      </w:r>
      <w:r>
        <w:rPr>
          <w:spacing w:val="85"/>
        </w:rPr>
        <w:t xml:space="preserve"> </w:t>
      </w:r>
      <w:r>
        <w:t>підсумковий</w:t>
      </w:r>
      <w:r>
        <w:rPr>
          <w:spacing w:val="86"/>
        </w:rPr>
        <w:t xml:space="preserve"> </w:t>
      </w:r>
      <w:r>
        <w:t>документ</w:t>
      </w:r>
      <w:r>
        <w:rPr>
          <w:spacing w:val="82"/>
        </w:rPr>
        <w:t xml:space="preserve"> </w:t>
      </w:r>
      <w:r>
        <w:t>Конференції</w:t>
      </w:r>
    </w:p>
    <w:p w:rsidR="00807F5B" w:rsidRDefault="0083517D">
      <w:pPr>
        <w:pStyle w:val="a3"/>
        <w:spacing w:before="1"/>
        <w:ind w:right="709" w:firstLine="0"/>
      </w:pPr>
      <w:r>
        <w:t>«Майбутнє, якого ми прагнемо», в якому була підтверджена прихильність</w:t>
      </w:r>
      <w:r>
        <w:rPr>
          <w:spacing w:val="1"/>
        </w:rPr>
        <w:t xml:space="preserve"> </w:t>
      </w:r>
      <w:r>
        <w:rPr>
          <w:spacing w:val="-1"/>
        </w:rPr>
        <w:t>меті,</w:t>
      </w:r>
      <w:r>
        <w:rPr>
          <w:spacing w:val="-15"/>
        </w:rPr>
        <w:t xml:space="preserve"> </w:t>
      </w:r>
      <w:r>
        <w:rPr>
          <w:spacing w:val="-1"/>
        </w:rPr>
        <w:t>прийнятій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5"/>
        </w:rPr>
        <w:t xml:space="preserve"> </w:t>
      </w:r>
      <w:r>
        <w:t>Всесвітньому</w:t>
      </w:r>
      <w:r>
        <w:rPr>
          <w:spacing w:val="-19"/>
        </w:rPr>
        <w:t xml:space="preserve"> </w:t>
      </w:r>
      <w:r>
        <w:t>саміті</w:t>
      </w:r>
      <w:r>
        <w:rPr>
          <w:spacing w:val="-14"/>
        </w:rPr>
        <w:t xml:space="preserve"> </w:t>
      </w:r>
      <w:r>
        <w:t>зі</w:t>
      </w:r>
      <w:r>
        <w:rPr>
          <w:spacing w:val="-16"/>
        </w:rPr>
        <w:t xml:space="preserve"> </w:t>
      </w:r>
      <w:r>
        <w:t>збалансованого</w:t>
      </w:r>
      <w:r>
        <w:rPr>
          <w:spacing w:val="-14"/>
        </w:rPr>
        <w:t xml:space="preserve"> </w:t>
      </w:r>
      <w:r>
        <w:t>розвитку</w:t>
      </w:r>
      <w:r>
        <w:rPr>
          <w:spacing w:val="-16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2002</w:t>
      </w:r>
      <w:r>
        <w:rPr>
          <w:spacing w:val="-17"/>
        </w:rPr>
        <w:t xml:space="preserve"> </w:t>
      </w:r>
      <w:r>
        <w:t>році:</w:t>
      </w:r>
      <w:r>
        <w:rPr>
          <w:spacing w:val="-68"/>
        </w:rPr>
        <w:t xml:space="preserve"> </w:t>
      </w:r>
      <w:r>
        <w:t>курсу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економічно,</w:t>
      </w:r>
      <w:r>
        <w:rPr>
          <w:spacing w:val="1"/>
        </w:rPr>
        <w:t xml:space="preserve"> </w:t>
      </w:r>
      <w:r>
        <w:t>соціально та екологічно збалансованого майбутнього для нашої планети, для</w:t>
      </w:r>
      <w:r>
        <w:rPr>
          <w:spacing w:val="1"/>
        </w:rPr>
        <w:t xml:space="preserve"> </w:t>
      </w:r>
      <w:r>
        <w:t>нинішнього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майбутніх поколінь.</w:t>
      </w:r>
    </w:p>
    <w:p w:rsidR="00807F5B" w:rsidRDefault="0083517D">
      <w:pPr>
        <w:pStyle w:val="a3"/>
        <w:ind w:right="710"/>
      </w:pPr>
      <w:r>
        <w:t>У підсумковому документі йдеться про розвиток «зеленої» економіки в</w:t>
      </w:r>
      <w:r>
        <w:rPr>
          <w:spacing w:val="1"/>
        </w:rPr>
        <w:t xml:space="preserve"> </w:t>
      </w:r>
      <w:r>
        <w:t>контексті збалансованого розвитку і ліквідації бідності та про необхідність</w:t>
      </w:r>
      <w:r>
        <w:rPr>
          <w:spacing w:val="1"/>
        </w:rPr>
        <w:t xml:space="preserve"> </w:t>
      </w:r>
      <w:r>
        <w:t>формування</w:t>
      </w:r>
      <w:r>
        <w:rPr>
          <w:spacing w:val="-4"/>
        </w:rPr>
        <w:t xml:space="preserve"> </w:t>
      </w:r>
      <w:r>
        <w:t>інституційних</w:t>
      </w:r>
      <w:r>
        <w:rPr>
          <w:spacing w:val="-3"/>
        </w:rPr>
        <w:t xml:space="preserve"> </w:t>
      </w:r>
      <w:r>
        <w:t>рамок такого</w:t>
      </w:r>
      <w:r>
        <w:rPr>
          <w:spacing w:val="-2"/>
        </w:rPr>
        <w:t xml:space="preserve"> </w:t>
      </w:r>
      <w:r>
        <w:t>розвитку.</w:t>
      </w:r>
    </w:p>
    <w:p w:rsidR="00807F5B" w:rsidRDefault="0083517D">
      <w:pPr>
        <w:pStyle w:val="a3"/>
        <w:ind w:right="712"/>
      </w:pPr>
      <w:r>
        <w:t>У документі підтверджується необхідність подальшого просування ідеї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економічної,</w:t>
      </w:r>
      <w:r>
        <w:rPr>
          <w:spacing w:val="1"/>
        </w:rPr>
        <w:t xml:space="preserve"> </w:t>
      </w:r>
      <w:r>
        <w:t>соціальної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екологічної складових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врахування</w:t>
      </w:r>
      <w:r>
        <w:rPr>
          <w:spacing w:val="-4"/>
        </w:rPr>
        <w:t xml:space="preserve"> </w:t>
      </w:r>
      <w:r>
        <w:t>їхнього</w:t>
      </w:r>
      <w:r>
        <w:rPr>
          <w:spacing w:val="-1"/>
        </w:rPr>
        <w:t xml:space="preserve"> </w:t>
      </w:r>
      <w:r>
        <w:t>взаємозв’язку.</w:t>
      </w:r>
    </w:p>
    <w:p w:rsidR="00807F5B" w:rsidRDefault="0083517D">
      <w:pPr>
        <w:pStyle w:val="a3"/>
        <w:spacing w:before="1"/>
        <w:ind w:right="713"/>
      </w:pPr>
      <w:r>
        <w:t>На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ухвалено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всеосяжний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прозорий міжурядовий процес збалансованого розвитку, відкритий для всіх</w:t>
      </w:r>
      <w:r>
        <w:rPr>
          <w:spacing w:val="1"/>
        </w:rPr>
        <w:t xml:space="preserve"> </w:t>
      </w:r>
      <w:r>
        <w:t>заінтересованих сторін.</w:t>
      </w:r>
    </w:p>
    <w:p w:rsidR="00807F5B" w:rsidRDefault="0083517D">
      <w:pPr>
        <w:pStyle w:val="a3"/>
        <w:spacing w:line="321" w:lineRule="exact"/>
        <w:ind w:left="1068" w:firstLine="0"/>
      </w:pPr>
      <w:r>
        <w:t>Уряди</w:t>
      </w:r>
      <w:r>
        <w:rPr>
          <w:spacing w:val="52"/>
        </w:rPr>
        <w:t xml:space="preserve"> </w:t>
      </w:r>
      <w:r>
        <w:t>підтвердили</w:t>
      </w:r>
      <w:r>
        <w:rPr>
          <w:spacing w:val="118"/>
        </w:rPr>
        <w:t xml:space="preserve"> </w:t>
      </w:r>
      <w:r>
        <w:t>свою</w:t>
      </w:r>
      <w:r>
        <w:rPr>
          <w:spacing w:val="120"/>
        </w:rPr>
        <w:t xml:space="preserve"> </w:t>
      </w:r>
      <w:r>
        <w:t>рішучість</w:t>
      </w:r>
      <w:r>
        <w:rPr>
          <w:spacing w:val="116"/>
        </w:rPr>
        <w:t xml:space="preserve"> </w:t>
      </w:r>
      <w:r>
        <w:t>досягти</w:t>
      </w:r>
      <w:r>
        <w:rPr>
          <w:spacing w:val="121"/>
        </w:rPr>
        <w:t xml:space="preserve"> </w:t>
      </w:r>
      <w:r>
        <w:t>мети</w:t>
      </w:r>
      <w:r>
        <w:rPr>
          <w:spacing w:val="126"/>
        </w:rPr>
        <w:t xml:space="preserve"> </w:t>
      </w:r>
      <w:r>
        <w:t>2020</w:t>
      </w:r>
      <w:r>
        <w:rPr>
          <w:spacing w:val="119"/>
        </w:rPr>
        <w:t xml:space="preserve"> </w:t>
      </w:r>
      <w:r>
        <w:t>року</w:t>
      </w:r>
      <w:r>
        <w:rPr>
          <w:spacing w:val="116"/>
        </w:rPr>
        <w:t xml:space="preserve"> </w:t>
      </w:r>
      <w:r>
        <w:t>щодо</w:t>
      </w:r>
    </w:p>
    <w:p w:rsidR="00807F5B" w:rsidRDefault="0083517D">
      <w:pPr>
        <w:pStyle w:val="a3"/>
        <w:ind w:right="713" w:firstLine="0"/>
      </w:pPr>
      <w:r>
        <w:t>«раціонального регулювання хімічних речовин протягом їхнього життєвого</w:t>
      </w:r>
      <w:r>
        <w:rPr>
          <w:spacing w:val="1"/>
        </w:rPr>
        <w:t xml:space="preserve"> </w:t>
      </w:r>
      <w:r>
        <w:t>циклу і небезпечних відходів, що призведе до мінімізації негативного впливу</w:t>
      </w:r>
      <w:r>
        <w:rPr>
          <w:spacing w:val="1"/>
        </w:rPr>
        <w:t xml:space="preserve"> </w:t>
      </w:r>
      <w:r>
        <w:t>на здоров’я людини і довкілля, як це викладено в Йоганнесбурзькому Плані</w:t>
      </w:r>
      <w:r>
        <w:rPr>
          <w:spacing w:val="1"/>
        </w:rPr>
        <w:t xml:space="preserve"> </w:t>
      </w:r>
      <w:r>
        <w:t>виконання».</w:t>
      </w:r>
    </w:p>
    <w:p w:rsidR="00807F5B" w:rsidRDefault="0083517D">
      <w:pPr>
        <w:pStyle w:val="a3"/>
        <w:spacing w:before="1" w:line="322" w:lineRule="exact"/>
        <w:ind w:left="1068" w:firstLine="0"/>
      </w:pPr>
      <w:r>
        <w:t>У</w:t>
      </w:r>
      <w:r>
        <w:rPr>
          <w:spacing w:val="55"/>
        </w:rPr>
        <w:t xml:space="preserve"> </w:t>
      </w:r>
      <w:r>
        <w:t>розділі</w:t>
      </w:r>
      <w:r>
        <w:rPr>
          <w:spacing w:val="58"/>
        </w:rPr>
        <w:t xml:space="preserve"> </w:t>
      </w:r>
      <w:r>
        <w:t>«Охорона</w:t>
      </w:r>
      <w:r>
        <w:rPr>
          <w:spacing w:val="56"/>
        </w:rPr>
        <w:t xml:space="preserve"> </w:t>
      </w:r>
      <w:r>
        <w:t>здоров’я</w:t>
      </w:r>
      <w:r>
        <w:rPr>
          <w:spacing w:val="56"/>
        </w:rPr>
        <w:t xml:space="preserve"> </w:t>
      </w:r>
      <w:r>
        <w:t>та</w:t>
      </w:r>
      <w:r>
        <w:rPr>
          <w:spacing w:val="56"/>
        </w:rPr>
        <w:t xml:space="preserve"> </w:t>
      </w:r>
      <w:r>
        <w:t>народонаселення»</w:t>
      </w:r>
      <w:r>
        <w:rPr>
          <w:spacing w:val="54"/>
        </w:rPr>
        <w:t xml:space="preserve"> </w:t>
      </w:r>
      <w:r>
        <w:t>уряди</w:t>
      </w:r>
      <w:r>
        <w:rPr>
          <w:spacing w:val="56"/>
        </w:rPr>
        <w:t xml:space="preserve"> </w:t>
      </w:r>
      <w:r>
        <w:t>визнали,</w:t>
      </w:r>
      <w:r>
        <w:rPr>
          <w:spacing w:val="55"/>
        </w:rPr>
        <w:t xml:space="preserve"> </w:t>
      </w:r>
      <w:r>
        <w:t>що</w:t>
      </w:r>
    </w:p>
    <w:p w:rsidR="00807F5B" w:rsidRDefault="0083517D">
      <w:pPr>
        <w:pStyle w:val="a3"/>
        <w:ind w:right="713" w:firstLine="0"/>
      </w:pPr>
      <w:r>
        <w:t>«зменшення,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повітря,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хімічного</w:t>
      </w:r>
      <w:r>
        <w:rPr>
          <w:spacing w:val="1"/>
        </w:rPr>
        <w:t xml:space="preserve"> </w:t>
      </w:r>
      <w:r>
        <w:t>забруднення</w:t>
      </w:r>
      <w:r>
        <w:rPr>
          <w:spacing w:val="-1"/>
        </w:rPr>
        <w:t xml:space="preserve"> </w:t>
      </w:r>
      <w:r>
        <w:t>приводить</w:t>
      </w:r>
      <w:r>
        <w:rPr>
          <w:spacing w:val="-1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-6"/>
        </w:rPr>
        <w:t xml:space="preserve"> </w:t>
      </w:r>
      <w:r>
        <w:t>на здоров’я».</w:t>
      </w:r>
    </w:p>
    <w:p w:rsidR="00807F5B" w:rsidRDefault="0083517D">
      <w:pPr>
        <w:pStyle w:val="a3"/>
        <w:spacing w:line="242" w:lineRule="auto"/>
        <w:ind w:right="708"/>
      </w:pPr>
      <w:r>
        <w:t>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«Сільське</w:t>
      </w:r>
      <w:r>
        <w:rPr>
          <w:spacing w:val="1"/>
        </w:rPr>
        <w:t xml:space="preserve"> </w:t>
      </w:r>
      <w:r>
        <w:t>господарство»</w:t>
      </w:r>
      <w:r>
        <w:rPr>
          <w:spacing w:val="1"/>
        </w:rPr>
        <w:t xml:space="preserve"> </w:t>
      </w:r>
      <w:r>
        <w:t>уряди</w:t>
      </w:r>
      <w:r>
        <w:rPr>
          <w:spacing w:val="1"/>
        </w:rPr>
        <w:t xml:space="preserve"> </w:t>
      </w:r>
      <w:r>
        <w:t>вирішили</w:t>
      </w:r>
      <w:r>
        <w:rPr>
          <w:spacing w:val="1"/>
        </w:rPr>
        <w:t xml:space="preserve"> </w:t>
      </w:r>
      <w:r>
        <w:t>«збільшити</w:t>
      </w:r>
      <w:r>
        <w:rPr>
          <w:spacing w:val="1"/>
        </w:rPr>
        <w:t xml:space="preserve"> </w:t>
      </w:r>
      <w:r>
        <w:t>збалансоване</w:t>
      </w:r>
      <w:r>
        <w:rPr>
          <w:spacing w:val="-8"/>
        </w:rPr>
        <w:t xml:space="preserve"> </w:t>
      </w:r>
      <w:r>
        <w:t>сільськогосподарське</w:t>
      </w:r>
      <w:r>
        <w:rPr>
          <w:spacing w:val="-8"/>
        </w:rPr>
        <w:t xml:space="preserve"> </w:t>
      </w:r>
      <w:r>
        <w:t>виробництво»</w:t>
      </w:r>
      <w:r>
        <w:rPr>
          <w:spacing w:val="-9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послалися</w:t>
      </w:r>
      <w:r>
        <w:rPr>
          <w:spacing w:val="-7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необхідність</w:t>
      </w:r>
    </w:p>
    <w:p w:rsidR="00807F5B" w:rsidRDefault="0083517D">
      <w:pPr>
        <w:pStyle w:val="a3"/>
        <w:ind w:right="711" w:firstLine="0"/>
      </w:pPr>
      <w:r>
        <w:t>«заохочувати,</w:t>
      </w:r>
      <w:r>
        <w:rPr>
          <w:spacing w:val="1"/>
        </w:rPr>
        <w:t xml:space="preserve"> </w:t>
      </w:r>
      <w:r>
        <w:t>зміцнювати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збалансоване</w:t>
      </w:r>
      <w:r>
        <w:rPr>
          <w:spacing w:val="1"/>
        </w:rPr>
        <w:t xml:space="preserve"> </w:t>
      </w:r>
      <w:r>
        <w:t>сільське</w:t>
      </w:r>
      <w:r>
        <w:rPr>
          <w:spacing w:val="-67"/>
        </w:rPr>
        <w:t xml:space="preserve"> </w:t>
      </w:r>
      <w:r>
        <w:t>господарство».</w:t>
      </w:r>
    </w:p>
    <w:p w:rsidR="00807F5B" w:rsidRDefault="0083517D">
      <w:pPr>
        <w:pStyle w:val="a3"/>
        <w:ind w:right="707"/>
      </w:pPr>
      <w:r>
        <w:t>На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загальними</w:t>
      </w:r>
      <w:r>
        <w:rPr>
          <w:spacing w:val="1"/>
        </w:rPr>
        <w:t xml:space="preserve"> </w:t>
      </w:r>
      <w:r>
        <w:t>офіційними</w:t>
      </w:r>
      <w:r>
        <w:rPr>
          <w:spacing w:val="1"/>
        </w:rPr>
        <w:t xml:space="preserve"> </w:t>
      </w:r>
      <w:r>
        <w:t>документами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проголошені</w:t>
      </w:r>
      <w:r>
        <w:rPr>
          <w:spacing w:val="-5"/>
        </w:rPr>
        <w:t xml:space="preserve"> </w:t>
      </w:r>
      <w:r>
        <w:t>добровільні</w:t>
      </w:r>
      <w:r>
        <w:rPr>
          <w:spacing w:val="-4"/>
        </w:rPr>
        <w:t xml:space="preserve"> </w:t>
      </w:r>
      <w:r>
        <w:t>зобов’язання.</w:t>
      </w:r>
      <w:r>
        <w:rPr>
          <w:spacing w:val="-9"/>
        </w:rPr>
        <w:t xml:space="preserve"> </w:t>
      </w:r>
      <w:r>
        <w:t>Понад</w:t>
      </w:r>
      <w:r>
        <w:rPr>
          <w:spacing w:val="-4"/>
        </w:rPr>
        <w:t xml:space="preserve"> </w:t>
      </w:r>
      <w:r>
        <w:t>700</w:t>
      </w:r>
      <w:r>
        <w:rPr>
          <w:spacing w:val="-6"/>
        </w:rPr>
        <w:t xml:space="preserve"> </w:t>
      </w:r>
      <w:r>
        <w:t>добровільних</w:t>
      </w:r>
      <w:r>
        <w:rPr>
          <w:spacing w:val="-5"/>
        </w:rPr>
        <w:t xml:space="preserve"> </w:t>
      </w:r>
      <w:r>
        <w:t>зобов’язань</w:t>
      </w:r>
      <w:r>
        <w:rPr>
          <w:spacing w:val="-7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боку груп громадянського суспільства, ділових кіл, уряду, університетів 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оприлюднені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головній</w:t>
      </w:r>
      <w:r>
        <w:rPr>
          <w:spacing w:val="1"/>
        </w:rPr>
        <w:t xml:space="preserve"> </w:t>
      </w:r>
      <w:r>
        <w:t>сторінці</w:t>
      </w:r>
      <w:r>
        <w:rPr>
          <w:spacing w:val="1"/>
        </w:rPr>
        <w:t xml:space="preserve"> </w:t>
      </w:r>
      <w:r>
        <w:t>сайту</w:t>
      </w:r>
      <w:r>
        <w:rPr>
          <w:spacing w:val="1"/>
        </w:rPr>
        <w:t xml:space="preserve"> </w:t>
      </w:r>
      <w:r>
        <w:t>«Ріо+20».</w:t>
      </w:r>
      <w:r>
        <w:rPr>
          <w:spacing w:val="-67"/>
        </w:rPr>
        <w:t xml:space="preserve"> </w:t>
      </w:r>
      <w:r>
        <w:t>Зокрема, Україну у розділі «Екологізація Освіти» Добровільних зобов’язань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«Ріо+20»</w:t>
      </w:r>
      <w:r>
        <w:rPr>
          <w:spacing w:val="1"/>
        </w:rPr>
        <w:t xml:space="preserve"> </w:t>
      </w:r>
      <w:r>
        <w:t>представляють</w:t>
      </w:r>
      <w:r>
        <w:rPr>
          <w:spacing w:val="1"/>
        </w:rPr>
        <w:t xml:space="preserve"> </w:t>
      </w:r>
      <w:r>
        <w:t>Всеукраїнська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ліга,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інститут</w:t>
      </w:r>
      <w:r>
        <w:rPr>
          <w:spacing w:val="1"/>
        </w:rPr>
        <w:t xml:space="preserve"> </w:t>
      </w:r>
      <w:r>
        <w:t>«Асоціація</w:t>
      </w:r>
      <w:r>
        <w:rPr>
          <w:spacing w:val="1"/>
        </w:rPr>
        <w:t xml:space="preserve"> </w:t>
      </w:r>
      <w:r>
        <w:t>регіональних екологічних проблем» та Інститут екологічної економіки Гунда</w:t>
      </w:r>
      <w:r>
        <w:rPr>
          <w:spacing w:val="1"/>
        </w:rPr>
        <w:t xml:space="preserve"> </w:t>
      </w:r>
      <w:r>
        <w:t>(США).</w:t>
      </w:r>
    </w:p>
    <w:p w:rsidR="00761304" w:rsidRDefault="00761304">
      <w:pPr>
        <w:rPr>
          <w:b/>
          <w:sz w:val="28"/>
          <w:u w:val="thick"/>
        </w:rPr>
      </w:pPr>
    </w:p>
    <w:p w:rsidR="00807F5B" w:rsidRDefault="0083517D">
      <w:pPr>
        <w:ind w:left="641" w:right="280"/>
        <w:jc w:val="center"/>
        <w:rPr>
          <w:b/>
          <w:sz w:val="28"/>
        </w:rPr>
      </w:pPr>
      <w:r>
        <w:rPr>
          <w:b/>
          <w:sz w:val="28"/>
          <w:u w:val="thick"/>
        </w:rPr>
        <w:t>ТЕМА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1.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НАЦІОНАЛЬНИЙ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ШЛЯХ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ДО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СТАЛОГО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РОЗВИТКУ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sz w:val="20"/>
        </w:rPr>
      </w:pPr>
    </w:p>
    <w:p w:rsidR="00807F5B" w:rsidRDefault="0083517D">
      <w:pPr>
        <w:spacing w:before="89" w:line="319" w:lineRule="exact"/>
        <w:ind w:left="4172"/>
        <w:jc w:val="both"/>
        <w:rPr>
          <w:b/>
          <w:sz w:val="28"/>
        </w:rPr>
      </w:pPr>
      <w:r>
        <w:rPr>
          <w:b/>
          <w:sz w:val="28"/>
        </w:rPr>
        <w:t>Теоретична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частина</w:t>
      </w:r>
    </w:p>
    <w:p w:rsidR="00807F5B" w:rsidRDefault="0083517D">
      <w:pPr>
        <w:pStyle w:val="a3"/>
        <w:ind w:right="705" w:firstLine="707"/>
      </w:pPr>
      <w:r>
        <w:t>В Україні склалася нераціональна. структура природокористування та</w:t>
      </w:r>
      <w:r>
        <w:rPr>
          <w:spacing w:val="1"/>
        </w:rPr>
        <w:t xml:space="preserve"> </w:t>
      </w:r>
      <w:r>
        <w:t>управління соціально-економічним розвитком держави, яка є неефективною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небезпечною.</w:t>
      </w:r>
      <w:r>
        <w:rPr>
          <w:spacing w:val="1"/>
        </w:rPr>
        <w:t xml:space="preserve"> </w:t>
      </w:r>
      <w:r>
        <w:t>Сформувалася</w:t>
      </w:r>
      <w:r>
        <w:rPr>
          <w:spacing w:val="1"/>
        </w:rPr>
        <w:t xml:space="preserve"> </w:t>
      </w:r>
      <w:r>
        <w:t>яскраво</w:t>
      </w:r>
      <w:r>
        <w:rPr>
          <w:spacing w:val="1"/>
        </w:rPr>
        <w:t xml:space="preserve"> </w:t>
      </w:r>
      <w:r>
        <w:t>виражена</w:t>
      </w:r>
      <w:r>
        <w:rPr>
          <w:spacing w:val="1"/>
        </w:rPr>
        <w:t xml:space="preserve"> </w:t>
      </w:r>
      <w:r>
        <w:t>сировинна</w:t>
      </w:r>
      <w:r>
        <w:rPr>
          <w:spacing w:val="1"/>
        </w:rPr>
        <w:t xml:space="preserve"> </w:t>
      </w:r>
      <w:r>
        <w:t>спрямованість експорту, що загрожує перетворенню України на сировинний</w:t>
      </w:r>
      <w:r>
        <w:rPr>
          <w:spacing w:val="1"/>
        </w:rPr>
        <w:t xml:space="preserve"> </w:t>
      </w:r>
      <w:r>
        <w:t>придаток</w:t>
      </w:r>
      <w:r>
        <w:rPr>
          <w:spacing w:val="-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6" w:firstLine="707"/>
      </w:pPr>
      <w:r>
        <w:lastRenderedPageBreak/>
        <w:t>Важливими завданнями у цьому плані є: розроблення й впровадження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структурної</w:t>
      </w:r>
      <w:r>
        <w:rPr>
          <w:spacing w:val="1"/>
        </w:rPr>
        <w:t xml:space="preserve"> </w:t>
      </w:r>
      <w:r>
        <w:t>перебудови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2030</w:t>
      </w:r>
      <w:r>
        <w:rPr>
          <w:spacing w:val="1"/>
        </w:rPr>
        <w:t xml:space="preserve"> </w:t>
      </w:r>
      <w:r>
        <w:t>року;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інтегрованого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шляхом</w:t>
      </w:r>
      <w:r>
        <w:rPr>
          <w:spacing w:val="-67"/>
        </w:rPr>
        <w:t xml:space="preserve"> </w:t>
      </w:r>
      <w:r>
        <w:t>врахування екологічної складової в політиці, програмах та стратегіях різних</w:t>
      </w:r>
      <w:r>
        <w:rPr>
          <w:spacing w:val="1"/>
        </w:rPr>
        <w:t xml:space="preserve"> </w:t>
      </w:r>
      <w:r>
        <w:t>галузей господарства; розвиток екологічного підприємництва; розроблення</w:t>
      </w:r>
      <w:r>
        <w:rPr>
          <w:spacing w:val="1"/>
        </w:rPr>
        <w:t xml:space="preserve"> </w:t>
      </w:r>
      <w:r>
        <w:t>механізму заохочення в усіх галузях економіки та інших видах діяльності,</w:t>
      </w:r>
      <w:r>
        <w:rPr>
          <w:spacing w:val="1"/>
        </w:rPr>
        <w:t xml:space="preserve"> </w:t>
      </w:r>
      <w:r>
        <w:t>побуті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енергозберігаючих</w:t>
      </w:r>
      <w:r>
        <w:rPr>
          <w:spacing w:val="1"/>
        </w:rPr>
        <w:t xml:space="preserve"> </w:t>
      </w:r>
      <w:r>
        <w:t>технологій;</w:t>
      </w:r>
      <w:r>
        <w:rPr>
          <w:spacing w:val="1"/>
        </w:rPr>
        <w:t xml:space="preserve"> </w:t>
      </w:r>
      <w:r>
        <w:t>припинення</w:t>
      </w:r>
      <w:r>
        <w:rPr>
          <w:spacing w:val="1"/>
        </w:rPr>
        <w:t xml:space="preserve"> </w:t>
      </w:r>
      <w:r>
        <w:t>будівництва</w:t>
      </w:r>
      <w:r>
        <w:rPr>
          <w:spacing w:val="1"/>
        </w:rPr>
        <w:t xml:space="preserve"> </w:t>
      </w:r>
      <w:r>
        <w:t>надпотужних</w:t>
      </w:r>
      <w:r>
        <w:rPr>
          <w:spacing w:val="1"/>
        </w:rPr>
        <w:t xml:space="preserve"> </w:t>
      </w:r>
      <w:r>
        <w:t>енергогенеруючих</w:t>
      </w:r>
      <w:r>
        <w:rPr>
          <w:spacing w:val="1"/>
        </w:rPr>
        <w:t xml:space="preserve"> </w:t>
      </w:r>
      <w:r>
        <w:t>агрегатів,</w:t>
      </w:r>
      <w:r>
        <w:rPr>
          <w:spacing w:val="1"/>
        </w:rPr>
        <w:t xml:space="preserve"> </w:t>
      </w:r>
      <w:r>
        <w:t>відмова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пріоритетного розвитку атомної енергетики; стимулювання зростання обсягів</w:t>
      </w:r>
      <w:r>
        <w:rPr>
          <w:spacing w:val="-67"/>
        </w:rPr>
        <w:t xml:space="preserve"> </w:t>
      </w:r>
      <w:r>
        <w:t>відновлюваних джерел</w:t>
      </w:r>
      <w:r>
        <w:rPr>
          <w:spacing w:val="-2"/>
        </w:rPr>
        <w:t xml:space="preserve"> </w:t>
      </w:r>
      <w:r>
        <w:t>енергії.</w:t>
      </w:r>
    </w:p>
    <w:p w:rsidR="00807F5B" w:rsidRDefault="0083517D">
      <w:pPr>
        <w:pStyle w:val="a3"/>
        <w:ind w:right="703" w:firstLine="599"/>
      </w:pPr>
      <w:r>
        <w:t>Важливим</w:t>
      </w:r>
      <w:r>
        <w:rPr>
          <w:spacing w:val="-4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розвиток</w:t>
      </w:r>
      <w:r>
        <w:rPr>
          <w:spacing w:val="-4"/>
        </w:rPr>
        <w:t xml:space="preserve"> </w:t>
      </w:r>
      <w:r>
        <w:t>«зеленої»</w:t>
      </w:r>
      <w:r>
        <w:rPr>
          <w:spacing w:val="-6"/>
        </w:rPr>
        <w:t xml:space="preserve"> </w:t>
      </w:r>
      <w:r>
        <w:t>економіки</w:t>
      </w:r>
      <w:r>
        <w:rPr>
          <w:spacing w:val="-3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контексті</w:t>
      </w:r>
      <w:r>
        <w:rPr>
          <w:spacing w:val="-3"/>
        </w:rPr>
        <w:t xml:space="preserve"> </w:t>
      </w:r>
      <w:r>
        <w:t>сталого</w:t>
      </w:r>
      <w:r>
        <w:rPr>
          <w:spacing w:val="-3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ліквідації</w:t>
      </w:r>
      <w:r>
        <w:rPr>
          <w:spacing w:val="1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інституційних</w:t>
      </w:r>
      <w:r>
        <w:rPr>
          <w:spacing w:val="1"/>
        </w:rPr>
        <w:t xml:space="preserve"> </w:t>
      </w:r>
      <w:r>
        <w:t>рамок</w:t>
      </w:r>
      <w:r>
        <w:rPr>
          <w:spacing w:val="1"/>
        </w:rPr>
        <w:t xml:space="preserve"> </w:t>
      </w:r>
      <w:r>
        <w:rPr>
          <w:spacing w:val="-1"/>
        </w:rPr>
        <w:t>такого</w:t>
      </w:r>
      <w:r>
        <w:rPr>
          <w:spacing w:val="-14"/>
        </w:rPr>
        <w:t xml:space="preserve"> </w:t>
      </w:r>
      <w:r>
        <w:t>розвитку.</w:t>
      </w:r>
      <w:r>
        <w:rPr>
          <w:spacing w:val="-15"/>
        </w:rPr>
        <w:t xml:space="preserve"> </w:t>
      </w:r>
      <w:r>
        <w:t>«Зелена»</w:t>
      </w:r>
      <w:r>
        <w:rPr>
          <w:spacing w:val="-15"/>
        </w:rPr>
        <w:t xml:space="preserve"> </w:t>
      </w:r>
      <w:r>
        <w:t>економіка</w:t>
      </w:r>
      <w:r>
        <w:rPr>
          <w:spacing w:val="-14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контексті</w:t>
      </w:r>
      <w:r>
        <w:rPr>
          <w:spacing w:val="-14"/>
        </w:rPr>
        <w:t xml:space="preserve"> </w:t>
      </w:r>
      <w:r>
        <w:t>сталого</w:t>
      </w:r>
      <w:r>
        <w:rPr>
          <w:spacing w:val="-13"/>
        </w:rPr>
        <w:t xml:space="preserve"> </w:t>
      </w:r>
      <w:r>
        <w:t>розвитку</w:t>
      </w:r>
      <w:r>
        <w:rPr>
          <w:spacing w:val="-18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ліквідації</w:t>
      </w:r>
      <w:r>
        <w:rPr>
          <w:spacing w:val="-68"/>
        </w:rPr>
        <w:t xml:space="preserve"> </w:t>
      </w:r>
      <w:r>
        <w:t>бідності є одним з важливих інструментів забезпечення сталого розвитку, 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може забезпечити</w:t>
      </w:r>
      <w:r>
        <w:rPr>
          <w:spacing w:val="-3"/>
        </w:rPr>
        <w:t xml:space="preserve"> </w:t>
      </w:r>
      <w:r>
        <w:t>різні варіанти</w:t>
      </w:r>
      <w:r>
        <w:rPr>
          <w:spacing w:val="-3"/>
        </w:rPr>
        <w:t xml:space="preserve"> </w:t>
      </w:r>
      <w:r>
        <w:t>формування</w:t>
      </w:r>
      <w:r>
        <w:rPr>
          <w:spacing w:val="-3"/>
        </w:rPr>
        <w:t xml:space="preserve"> </w:t>
      </w:r>
      <w:r>
        <w:t>політики.</w:t>
      </w:r>
    </w:p>
    <w:p w:rsidR="00807F5B" w:rsidRDefault="0083517D">
      <w:pPr>
        <w:pStyle w:val="a3"/>
        <w:spacing w:before="1"/>
        <w:ind w:right="712" w:firstLine="599"/>
      </w:pPr>
      <w:r>
        <w:t>Стратегії розвитку «зеленої» економіки в контексті сталого розвитку та</w:t>
      </w:r>
      <w:r>
        <w:rPr>
          <w:spacing w:val="1"/>
        </w:rPr>
        <w:t xml:space="preserve"> </w:t>
      </w:r>
      <w:r>
        <w:t>ліквідації бідності мають: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314"/>
        </w:tabs>
        <w:spacing w:line="321" w:lineRule="exact"/>
        <w:ind w:left="1313" w:hanging="213"/>
        <w:rPr>
          <w:sz w:val="28"/>
        </w:rPr>
      </w:pPr>
      <w:r>
        <w:rPr>
          <w:sz w:val="28"/>
        </w:rPr>
        <w:t>відповідати</w:t>
      </w:r>
      <w:r>
        <w:rPr>
          <w:spacing w:val="-6"/>
          <w:sz w:val="28"/>
        </w:rPr>
        <w:t xml:space="preserve"> </w:t>
      </w:r>
      <w:r>
        <w:rPr>
          <w:sz w:val="28"/>
        </w:rPr>
        <w:t>нормам</w:t>
      </w:r>
      <w:r>
        <w:rPr>
          <w:spacing w:val="-6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права;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374"/>
        </w:tabs>
        <w:ind w:right="713" w:firstLine="599"/>
        <w:rPr>
          <w:sz w:val="28"/>
        </w:rPr>
      </w:pPr>
      <w:r>
        <w:rPr>
          <w:sz w:val="28"/>
        </w:rPr>
        <w:t>поважати національний суверенітет кожної країни з урахуванням її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ситуації,</w:t>
      </w:r>
      <w:r>
        <w:rPr>
          <w:spacing w:val="1"/>
          <w:sz w:val="28"/>
        </w:rPr>
        <w:t xml:space="preserve"> </w:t>
      </w:r>
      <w:r>
        <w:rPr>
          <w:sz w:val="28"/>
        </w:rPr>
        <w:t>цілей,</w:t>
      </w:r>
      <w:r>
        <w:rPr>
          <w:spacing w:val="1"/>
          <w:sz w:val="28"/>
        </w:rPr>
        <w:t xml:space="preserve"> </w:t>
      </w:r>
      <w:r>
        <w:rPr>
          <w:sz w:val="28"/>
        </w:rPr>
        <w:t>обов’язків,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маневру</w:t>
      </w:r>
      <w:r>
        <w:rPr>
          <w:spacing w:val="-5"/>
          <w:sz w:val="28"/>
        </w:rPr>
        <w:t xml:space="preserve"> </w:t>
      </w:r>
      <w:r>
        <w:rPr>
          <w:sz w:val="28"/>
        </w:rPr>
        <w:t>за трьома аспектами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712"/>
        </w:tabs>
        <w:spacing w:before="1"/>
        <w:ind w:right="710" w:firstLine="599"/>
        <w:rPr>
          <w:sz w:val="28"/>
        </w:rPr>
      </w:pPr>
      <w:r>
        <w:rPr>
          <w:sz w:val="28"/>
        </w:rPr>
        <w:t>підкріплюватися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сприятливими</w:t>
      </w:r>
      <w:r>
        <w:rPr>
          <w:spacing w:val="1"/>
          <w:sz w:val="28"/>
        </w:rPr>
        <w:t xml:space="preserve"> </w:t>
      </w:r>
      <w:r>
        <w:rPr>
          <w:sz w:val="28"/>
        </w:rPr>
        <w:t>умовами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функціонуючими інститутами на всіх рівнях за провідної ролі урядів та за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участю всіх відповідних заінтересованих сторін, включаючи громадянське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суспільство;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309"/>
        </w:tabs>
        <w:spacing w:line="242" w:lineRule="auto"/>
        <w:ind w:right="714" w:firstLine="599"/>
        <w:rPr>
          <w:sz w:val="28"/>
        </w:rPr>
      </w:pPr>
      <w:r>
        <w:rPr>
          <w:sz w:val="28"/>
        </w:rPr>
        <w:t>враховувати</w:t>
      </w:r>
      <w:r>
        <w:rPr>
          <w:spacing w:val="-9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8"/>
          <w:sz w:val="28"/>
        </w:rPr>
        <w:t xml:space="preserve"> </w:t>
      </w:r>
      <w:r>
        <w:rPr>
          <w:sz w:val="28"/>
        </w:rPr>
        <w:t>країн,</w:t>
      </w:r>
      <w:r>
        <w:rPr>
          <w:spacing w:val="-10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-8"/>
          <w:sz w:val="28"/>
        </w:rPr>
        <w:t xml:space="preserve"> </w:t>
      </w:r>
      <w:r>
        <w:rPr>
          <w:sz w:val="28"/>
        </w:rPr>
        <w:t>тих,</w:t>
      </w:r>
      <w:r>
        <w:rPr>
          <w:spacing w:val="-10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перебувають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особливих</w:t>
      </w:r>
      <w:r>
        <w:rPr>
          <w:spacing w:val="-68"/>
          <w:sz w:val="28"/>
        </w:rPr>
        <w:t xml:space="preserve"> </w:t>
      </w:r>
      <w:r>
        <w:rPr>
          <w:sz w:val="28"/>
        </w:rPr>
        <w:t>ситуаціях;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304"/>
        </w:tabs>
        <w:ind w:right="711" w:firstLine="599"/>
        <w:rPr>
          <w:sz w:val="28"/>
        </w:rPr>
      </w:pPr>
      <w:r>
        <w:rPr>
          <w:spacing w:val="-1"/>
          <w:sz w:val="28"/>
        </w:rPr>
        <w:t>сприяти</w:t>
      </w:r>
      <w:r>
        <w:rPr>
          <w:spacing w:val="-13"/>
          <w:sz w:val="28"/>
        </w:rPr>
        <w:t xml:space="preserve"> </w:t>
      </w:r>
      <w:r>
        <w:rPr>
          <w:sz w:val="28"/>
        </w:rPr>
        <w:t>подоланню</w:t>
      </w:r>
      <w:r>
        <w:rPr>
          <w:spacing w:val="-13"/>
          <w:sz w:val="28"/>
        </w:rPr>
        <w:t xml:space="preserve"> </w:t>
      </w:r>
      <w:r>
        <w:rPr>
          <w:sz w:val="28"/>
        </w:rPr>
        <w:t>технологічного</w:t>
      </w:r>
      <w:r>
        <w:rPr>
          <w:spacing w:val="-12"/>
          <w:sz w:val="28"/>
        </w:rPr>
        <w:t xml:space="preserve"> </w:t>
      </w:r>
      <w:r>
        <w:rPr>
          <w:sz w:val="28"/>
        </w:rPr>
        <w:t>розриву</w:t>
      </w:r>
      <w:r>
        <w:rPr>
          <w:spacing w:val="-17"/>
          <w:sz w:val="28"/>
        </w:rPr>
        <w:t xml:space="preserve"> </w:t>
      </w:r>
      <w:r>
        <w:rPr>
          <w:sz w:val="28"/>
        </w:rPr>
        <w:t>між</w:t>
      </w:r>
      <w:r>
        <w:rPr>
          <w:spacing w:val="-12"/>
          <w:sz w:val="28"/>
        </w:rPr>
        <w:t xml:space="preserve"> </w:t>
      </w:r>
      <w:r>
        <w:rPr>
          <w:sz w:val="28"/>
        </w:rPr>
        <w:t>розвинутими</w:t>
      </w:r>
      <w:r>
        <w:rPr>
          <w:spacing w:val="-12"/>
          <w:sz w:val="28"/>
        </w:rPr>
        <w:t xml:space="preserve"> </w:t>
      </w:r>
      <w:r>
        <w:rPr>
          <w:sz w:val="28"/>
        </w:rPr>
        <w:t>країнами</w:t>
      </w:r>
      <w:r>
        <w:rPr>
          <w:spacing w:val="-67"/>
          <w:sz w:val="28"/>
        </w:rPr>
        <w:t xml:space="preserve"> </w:t>
      </w:r>
      <w:r>
        <w:rPr>
          <w:sz w:val="28"/>
        </w:rPr>
        <w:t>і тими,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розвиваються;</w:t>
      </w:r>
    </w:p>
    <w:p w:rsidR="00807F5B" w:rsidRDefault="0083517D" w:rsidP="00642D74">
      <w:pPr>
        <w:pStyle w:val="a4"/>
        <w:numPr>
          <w:ilvl w:val="0"/>
          <w:numId w:val="78"/>
        </w:numPr>
        <w:tabs>
          <w:tab w:val="left" w:pos="1314"/>
        </w:tabs>
        <w:spacing w:line="321" w:lineRule="exact"/>
        <w:ind w:left="1313" w:hanging="213"/>
        <w:rPr>
          <w:sz w:val="28"/>
        </w:rPr>
      </w:pPr>
      <w:r>
        <w:rPr>
          <w:sz w:val="28"/>
        </w:rPr>
        <w:t>впроваджувати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раціональні</w:t>
      </w:r>
      <w:r>
        <w:rPr>
          <w:spacing w:val="-4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-5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виробництва.</w:t>
      </w:r>
    </w:p>
    <w:p w:rsidR="00807F5B" w:rsidRDefault="00807F5B">
      <w:pPr>
        <w:pStyle w:val="a3"/>
        <w:spacing w:before="9"/>
        <w:ind w:left="0" w:firstLine="0"/>
        <w:jc w:val="left"/>
        <w:rPr>
          <w:sz w:val="27"/>
        </w:rPr>
      </w:pPr>
    </w:p>
    <w:p w:rsidR="00807F5B" w:rsidRDefault="0083517D" w:rsidP="00642D74">
      <w:pPr>
        <w:pStyle w:val="1"/>
        <w:numPr>
          <w:ilvl w:val="1"/>
          <w:numId w:val="77"/>
        </w:numPr>
        <w:tabs>
          <w:tab w:val="left" w:pos="2443"/>
          <w:tab w:val="left" w:pos="2444"/>
        </w:tabs>
        <w:spacing w:line="322" w:lineRule="exact"/>
        <w:ind w:hanging="851"/>
        <w:jc w:val="left"/>
      </w:pPr>
      <w:r>
        <w:t>Історія</w:t>
      </w:r>
      <w:r>
        <w:rPr>
          <w:spacing w:val="-5"/>
        </w:rPr>
        <w:t xml:space="preserve"> </w:t>
      </w:r>
      <w:r>
        <w:t>виникнення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становлення</w:t>
      </w:r>
      <w:r>
        <w:rPr>
          <w:spacing w:val="-3"/>
        </w:rPr>
        <w:t xml:space="preserve"> </w:t>
      </w:r>
      <w:r>
        <w:t>концепції</w:t>
      </w:r>
      <w:r>
        <w:rPr>
          <w:spacing w:val="-2"/>
        </w:rPr>
        <w:t xml:space="preserve"> </w:t>
      </w:r>
      <w:r>
        <w:t>сталого</w:t>
      </w:r>
    </w:p>
    <w:p w:rsidR="00807F5B" w:rsidRDefault="0083517D">
      <w:pPr>
        <w:ind w:left="4599"/>
        <w:rPr>
          <w:b/>
          <w:sz w:val="28"/>
        </w:rPr>
      </w:pPr>
      <w:r>
        <w:rPr>
          <w:b/>
          <w:sz w:val="28"/>
        </w:rPr>
        <w:t>розвитку</w:t>
      </w:r>
    </w:p>
    <w:p w:rsidR="00807F5B" w:rsidRDefault="0083517D">
      <w:pPr>
        <w:pStyle w:val="2"/>
        <w:spacing w:before="5"/>
        <w:ind w:left="2083"/>
        <w:jc w:val="left"/>
      </w:pPr>
      <w:r>
        <w:t>Збалансований</w:t>
      </w:r>
      <w:r>
        <w:rPr>
          <w:spacing w:val="-4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шлях</w:t>
      </w:r>
      <w:r>
        <w:rPr>
          <w:spacing w:val="-2"/>
        </w:rPr>
        <w:t xml:space="preserve"> </w:t>
      </w:r>
      <w:r>
        <w:t>збереження</w:t>
      </w:r>
      <w:r>
        <w:rPr>
          <w:spacing w:val="-4"/>
        </w:rPr>
        <w:t xml:space="preserve"> </w:t>
      </w:r>
      <w:r>
        <w:t>планети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i/>
          <w:sz w:val="27"/>
        </w:rPr>
      </w:pPr>
    </w:p>
    <w:p w:rsidR="00807F5B" w:rsidRDefault="0083517D">
      <w:pPr>
        <w:ind w:left="502" w:right="711" w:firstLine="566"/>
        <w:jc w:val="both"/>
        <w:rPr>
          <w:i/>
          <w:sz w:val="28"/>
        </w:rPr>
      </w:pPr>
      <w:r>
        <w:rPr>
          <w:i/>
          <w:sz w:val="28"/>
        </w:rPr>
        <w:t>«Фундаментом міцного миру на всій планеті служить збалансований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розвиток.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Тому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я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кажу,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порядок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денний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питань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збалансованого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розвитку</w:t>
      </w:r>
    </w:p>
    <w:p w:rsidR="00807F5B" w:rsidRDefault="0083517D" w:rsidP="00642D74">
      <w:pPr>
        <w:pStyle w:val="a4"/>
        <w:numPr>
          <w:ilvl w:val="0"/>
          <w:numId w:val="76"/>
        </w:numPr>
        <w:tabs>
          <w:tab w:val="left" w:pos="714"/>
        </w:tabs>
        <w:rPr>
          <w:i/>
          <w:sz w:val="28"/>
        </w:rPr>
      </w:pPr>
      <w:r>
        <w:rPr>
          <w:i/>
          <w:sz w:val="28"/>
        </w:rPr>
        <w:t>це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порядок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денний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ХХI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століття».</w:t>
      </w:r>
    </w:p>
    <w:p w:rsidR="00807F5B" w:rsidRDefault="0083517D">
      <w:pPr>
        <w:spacing w:before="115"/>
        <w:ind w:left="502" w:right="705" w:firstLine="566"/>
        <w:jc w:val="both"/>
        <w:rPr>
          <w:i/>
          <w:sz w:val="28"/>
        </w:rPr>
      </w:pPr>
      <w:r>
        <w:rPr>
          <w:i/>
          <w:sz w:val="28"/>
        </w:rPr>
        <w:t>«Конференція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Ріо+20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стане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однією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найважливіших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глобальних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конференцій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нашої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епохи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питань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збалансованого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розвитку.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Завдання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Ріо+20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має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прозорим: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створення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збалансованої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«зеленої»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забезпечує охорону навколишнього середовища, сприяючи досягненню Цілей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тисячоліття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зростання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доходів,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забезпечення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гідною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роботою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ліквідація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бідності».</w:t>
      </w:r>
    </w:p>
    <w:p w:rsidR="00807F5B" w:rsidRDefault="00807F5B">
      <w:pPr>
        <w:pStyle w:val="a3"/>
        <w:spacing w:before="11"/>
        <w:ind w:left="0" w:firstLine="0"/>
        <w:jc w:val="left"/>
        <w:rPr>
          <w:i/>
          <w:sz w:val="27"/>
        </w:rPr>
      </w:pPr>
    </w:p>
    <w:p w:rsidR="00807F5B" w:rsidRDefault="0083517D">
      <w:pPr>
        <w:ind w:left="3521"/>
        <w:rPr>
          <w:i/>
          <w:sz w:val="28"/>
        </w:rPr>
      </w:pPr>
      <w:r>
        <w:rPr>
          <w:i/>
          <w:sz w:val="28"/>
        </w:rPr>
        <w:t>Генеральний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секретар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Організації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Об’єднаних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Націй</w:t>
      </w:r>
    </w:p>
    <w:p w:rsidR="00807F5B" w:rsidRDefault="0083517D">
      <w:pPr>
        <w:spacing w:before="2"/>
        <w:ind w:left="502" w:right="703"/>
        <w:jc w:val="right"/>
        <w:rPr>
          <w:i/>
          <w:sz w:val="28"/>
        </w:rPr>
      </w:pPr>
      <w:r>
        <w:rPr>
          <w:i/>
          <w:sz w:val="28"/>
        </w:rPr>
        <w:t>Пан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Гі Мун</w:t>
      </w:r>
    </w:p>
    <w:p w:rsidR="00807F5B" w:rsidRDefault="00807F5B">
      <w:pPr>
        <w:jc w:val="right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6"/>
      </w:pPr>
      <w:r>
        <w:lastRenderedPageBreak/>
        <w:t>Наприкінці першого десятиліття ХХІ століття світові лідери зібралися на</w:t>
      </w:r>
      <w:r>
        <w:rPr>
          <w:spacing w:val="-68"/>
        </w:rPr>
        <w:t xml:space="preserve"> </w:t>
      </w:r>
      <w:r>
        <w:t>сесії Генеральної Асамблеї ООН, щоб обговорити питання, яке хвилює всіх</w:t>
      </w:r>
      <w:r>
        <w:rPr>
          <w:spacing w:val="1"/>
        </w:rPr>
        <w:t xml:space="preserve"> </w:t>
      </w:r>
      <w:r>
        <w:t>мешканців планети Земля. Адже, залишаючись етнічно, національно різними,</w:t>
      </w:r>
      <w:r>
        <w:rPr>
          <w:spacing w:val="-67"/>
        </w:rPr>
        <w:t xml:space="preserve"> </w:t>
      </w:r>
      <w:r>
        <w:t>народи дедалі більше зближуються, взаємно впливають і залежать один від</w:t>
      </w:r>
      <w:r>
        <w:rPr>
          <w:spacing w:val="1"/>
        </w:rPr>
        <w:t xml:space="preserve"> </w:t>
      </w:r>
      <w:r>
        <w:rPr>
          <w:spacing w:val="-1"/>
        </w:rPr>
        <w:t>одного.</w:t>
      </w:r>
      <w:r>
        <w:rPr>
          <w:spacing w:val="-14"/>
        </w:rPr>
        <w:t xml:space="preserve"> </w:t>
      </w:r>
      <w:r>
        <w:rPr>
          <w:spacing w:val="-1"/>
        </w:rPr>
        <w:t>Багато</w:t>
      </w:r>
      <w:r>
        <w:rPr>
          <w:spacing w:val="-12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чому</w:t>
      </w:r>
      <w:r>
        <w:rPr>
          <w:spacing w:val="-17"/>
        </w:rPr>
        <w:t xml:space="preserve"> </w:t>
      </w:r>
      <w:r>
        <w:t>світова</w:t>
      </w:r>
      <w:r>
        <w:rPr>
          <w:spacing w:val="-13"/>
        </w:rPr>
        <w:t xml:space="preserve"> </w:t>
      </w:r>
      <w:r>
        <w:t>спільнота</w:t>
      </w:r>
      <w:r>
        <w:rPr>
          <w:spacing w:val="-16"/>
        </w:rPr>
        <w:t xml:space="preserve"> </w:t>
      </w:r>
      <w:r>
        <w:t>функціонує</w:t>
      </w:r>
      <w:r>
        <w:rPr>
          <w:spacing w:val="-14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розвивається</w:t>
      </w:r>
      <w:r>
        <w:rPr>
          <w:spacing w:val="-12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певними,</w:t>
      </w:r>
      <w:r>
        <w:rPr>
          <w:spacing w:val="-68"/>
        </w:rPr>
        <w:t xml:space="preserve"> </w:t>
      </w:r>
      <w:r>
        <w:t>спільно визначеними правилами та з використанням спеціально створених</w:t>
      </w:r>
      <w:r>
        <w:rPr>
          <w:spacing w:val="1"/>
        </w:rPr>
        <w:t xml:space="preserve"> </w:t>
      </w:r>
      <w:r>
        <w:t>міжнародних механізмів.</w:t>
      </w:r>
    </w:p>
    <w:p w:rsidR="00807F5B" w:rsidRDefault="0083517D">
      <w:pPr>
        <w:pStyle w:val="a3"/>
        <w:spacing w:before="1"/>
        <w:ind w:right="703"/>
      </w:pPr>
      <w:r>
        <w:t>Глобалізація</w:t>
      </w:r>
      <w:r>
        <w:rPr>
          <w:spacing w:val="1"/>
        </w:rPr>
        <w:t xml:space="preserve"> </w:t>
      </w:r>
      <w:r>
        <w:t>наче</w:t>
      </w:r>
      <w:r>
        <w:rPr>
          <w:spacing w:val="1"/>
        </w:rPr>
        <w:t xml:space="preserve"> </w:t>
      </w:r>
      <w:r>
        <w:t>надміцним</w:t>
      </w:r>
      <w:r>
        <w:rPr>
          <w:spacing w:val="1"/>
        </w:rPr>
        <w:t xml:space="preserve"> </w:t>
      </w:r>
      <w:r>
        <w:t>паском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дужче</w:t>
      </w:r>
      <w:r>
        <w:rPr>
          <w:spacing w:val="1"/>
        </w:rPr>
        <w:t xml:space="preserve"> </w:t>
      </w:r>
      <w:r>
        <w:t>«стягує»</w:t>
      </w:r>
      <w:r>
        <w:rPr>
          <w:spacing w:val="1"/>
        </w:rPr>
        <w:t xml:space="preserve"> </w:t>
      </w:r>
      <w:r>
        <w:t>докупи</w:t>
      </w:r>
      <w:r>
        <w:rPr>
          <w:spacing w:val="1"/>
        </w:rPr>
        <w:t xml:space="preserve"> </w:t>
      </w:r>
      <w:r>
        <w:t>колись</w:t>
      </w:r>
      <w:r>
        <w:rPr>
          <w:spacing w:val="1"/>
        </w:rPr>
        <w:t xml:space="preserve"> </w:t>
      </w:r>
      <w:r>
        <w:t>розрізнені</w:t>
      </w:r>
      <w:r>
        <w:rPr>
          <w:spacing w:val="1"/>
        </w:rPr>
        <w:t xml:space="preserve"> </w:t>
      </w:r>
      <w:r>
        <w:t>народи.</w:t>
      </w:r>
      <w:r>
        <w:rPr>
          <w:spacing w:val="1"/>
        </w:rPr>
        <w:t xml:space="preserve"> </w:t>
      </w:r>
      <w:r>
        <w:t>Скорочуються</w:t>
      </w:r>
      <w:r>
        <w:rPr>
          <w:spacing w:val="1"/>
        </w:rPr>
        <w:t xml:space="preserve"> </w:t>
      </w:r>
      <w:r>
        <w:t>відстані,</w:t>
      </w:r>
      <w:r>
        <w:rPr>
          <w:spacing w:val="1"/>
        </w:rPr>
        <w:t xml:space="preserve"> </w:t>
      </w:r>
      <w:r>
        <w:t>спресовується</w:t>
      </w:r>
      <w:r>
        <w:rPr>
          <w:spacing w:val="1"/>
        </w:rPr>
        <w:t xml:space="preserve"> </w:t>
      </w:r>
      <w:r>
        <w:t>час,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глобальному</w:t>
      </w:r>
      <w:r>
        <w:rPr>
          <w:spacing w:val="-10"/>
        </w:rPr>
        <w:t xml:space="preserve"> </w:t>
      </w:r>
      <w:r>
        <w:t>просторі</w:t>
      </w:r>
      <w:r>
        <w:rPr>
          <w:spacing w:val="-5"/>
        </w:rPr>
        <w:t xml:space="preserve"> </w:t>
      </w:r>
      <w:r>
        <w:t>люди</w:t>
      </w:r>
      <w:r>
        <w:rPr>
          <w:spacing w:val="-5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тісному</w:t>
      </w:r>
      <w:r>
        <w:rPr>
          <w:spacing w:val="-9"/>
        </w:rPr>
        <w:t xml:space="preserve"> </w:t>
      </w:r>
      <w:r>
        <w:t>спілкуванні</w:t>
      </w:r>
      <w:r>
        <w:rPr>
          <w:spacing w:val="-5"/>
        </w:rPr>
        <w:t xml:space="preserve"> </w:t>
      </w:r>
      <w:r>
        <w:t>намагаються</w:t>
      </w:r>
      <w:r>
        <w:rPr>
          <w:spacing w:val="-6"/>
        </w:rPr>
        <w:t xml:space="preserve"> </w:t>
      </w:r>
      <w:r>
        <w:t>будувати</w:t>
      </w:r>
      <w:r>
        <w:rPr>
          <w:spacing w:val="-5"/>
        </w:rPr>
        <w:t xml:space="preserve"> </w:t>
      </w:r>
      <w:r>
        <w:t>своє</w:t>
      </w:r>
      <w:r>
        <w:rPr>
          <w:spacing w:val="-68"/>
        </w:rPr>
        <w:t xml:space="preserve"> </w:t>
      </w:r>
      <w:r>
        <w:t>життя, з тривогою вдивляючись у майбутнє. Стає дедалі очевиднішим, що в</w:t>
      </w:r>
      <w:r>
        <w:rPr>
          <w:spacing w:val="1"/>
        </w:rPr>
        <w:t xml:space="preserve"> </w:t>
      </w:r>
      <w:r>
        <w:t>глобалізованому світі народи стають заручниками глобальних проблем, які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кожного.</w:t>
      </w:r>
      <w:r>
        <w:rPr>
          <w:spacing w:val="1"/>
        </w:rPr>
        <w:t xml:space="preserve"> </w:t>
      </w:r>
      <w:r>
        <w:t>Фахівці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сперечаються,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проблемах</w:t>
      </w:r>
      <w:r>
        <w:rPr>
          <w:spacing w:val="1"/>
        </w:rPr>
        <w:t xml:space="preserve"> </w:t>
      </w:r>
      <w:r>
        <w:t>залежить від природного саморозвитку, його циклів, а що – від людей, їхньої</w:t>
      </w:r>
      <w:r>
        <w:rPr>
          <w:spacing w:val="1"/>
        </w:rPr>
        <w:t xml:space="preserve"> </w:t>
      </w:r>
      <w:r>
        <w:t>діяльності,</w:t>
      </w:r>
      <w:r>
        <w:rPr>
          <w:spacing w:val="-2"/>
        </w:rPr>
        <w:t xml:space="preserve"> </w:t>
      </w:r>
      <w:r>
        <w:t>яка безпосередньо</w:t>
      </w:r>
      <w:r>
        <w:rPr>
          <w:spacing w:val="1"/>
        </w:rPr>
        <w:t xml:space="preserve"> </w:t>
      </w:r>
      <w:r>
        <w:t>впливає</w:t>
      </w:r>
      <w:r>
        <w:rPr>
          <w:spacing w:val="-5"/>
        </w:rPr>
        <w:t xml:space="preserve"> </w:t>
      </w:r>
      <w:r>
        <w:t>на довкілля.</w:t>
      </w:r>
    </w:p>
    <w:p w:rsidR="00807F5B" w:rsidRDefault="0083517D">
      <w:pPr>
        <w:pStyle w:val="a3"/>
        <w:ind w:right="705"/>
      </w:pPr>
      <w:r>
        <w:t>Але безперечним є факт, що самотужки жодна країна сама не впорається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проблемами,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кліматичні</w:t>
      </w:r>
      <w:r>
        <w:rPr>
          <w:spacing w:val="1"/>
        </w:rPr>
        <w:t xml:space="preserve"> </w:t>
      </w:r>
      <w:r>
        <w:t>зміни,</w:t>
      </w:r>
      <w:r>
        <w:rPr>
          <w:spacing w:val="1"/>
        </w:rPr>
        <w:t xml:space="preserve"> </w:t>
      </w:r>
      <w:r>
        <w:t>вичерпність</w:t>
      </w:r>
      <w:r>
        <w:rPr>
          <w:spacing w:val="1"/>
        </w:rPr>
        <w:t xml:space="preserve"> </w:t>
      </w:r>
      <w:r>
        <w:t>невідновлюваних</w:t>
      </w:r>
      <w:r>
        <w:rPr>
          <w:spacing w:val="-67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енергоносіїв,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води.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поодинці</w:t>
      </w:r>
      <w:r>
        <w:rPr>
          <w:spacing w:val="1"/>
        </w:rPr>
        <w:t xml:space="preserve"> </w:t>
      </w:r>
      <w:r>
        <w:t>відвернути</w:t>
      </w:r>
      <w:r>
        <w:rPr>
          <w:spacing w:val="1"/>
        </w:rPr>
        <w:t xml:space="preserve"> </w:t>
      </w:r>
      <w:r>
        <w:t>загрозу</w:t>
      </w:r>
      <w:r>
        <w:rPr>
          <w:spacing w:val="1"/>
        </w:rPr>
        <w:t xml:space="preserve"> </w:t>
      </w:r>
      <w:r>
        <w:t>руйнівних</w:t>
      </w:r>
      <w:r>
        <w:rPr>
          <w:spacing w:val="1"/>
        </w:rPr>
        <w:t xml:space="preserve"> </w:t>
      </w:r>
      <w:r>
        <w:t>воєн,</w:t>
      </w:r>
      <w:r>
        <w:rPr>
          <w:spacing w:val="1"/>
        </w:rPr>
        <w:t xml:space="preserve"> </w:t>
      </w:r>
      <w:r>
        <w:t>приборкати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тероризм,</w:t>
      </w:r>
      <w:r>
        <w:rPr>
          <w:spacing w:val="1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епідемії,</w:t>
      </w:r>
      <w:r>
        <w:rPr>
          <w:spacing w:val="1"/>
        </w:rPr>
        <w:t xml:space="preserve"> </w:t>
      </w:r>
      <w:r>
        <w:t>ВІЛ/СНІД,</w:t>
      </w:r>
      <w:r>
        <w:rPr>
          <w:spacing w:val="1"/>
        </w:rPr>
        <w:t xml:space="preserve"> </w:t>
      </w:r>
      <w:r>
        <w:t>туберкульоз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небезпечні масові захворювання.</w:t>
      </w:r>
    </w:p>
    <w:p w:rsidR="00807F5B" w:rsidRDefault="0083517D">
      <w:pPr>
        <w:pStyle w:val="a3"/>
        <w:ind w:right="706"/>
      </w:pPr>
      <w:r>
        <w:t>З</w:t>
      </w:r>
      <w:r>
        <w:rPr>
          <w:spacing w:val="-11"/>
        </w:rPr>
        <w:t xml:space="preserve"> </w:t>
      </w:r>
      <w:r>
        <w:t>моменту</w:t>
      </w:r>
      <w:r>
        <w:rPr>
          <w:spacing w:val="-13"/>
        </w:rPr>
        <w:t xml:space="preserve"> </w:t>
      </w:r>
      <w:r>
        <w:t>прийняття</w:t>
      </w:r>
      <w:r>
        <w:rPr>
          <w:spacing w:val="-11"/>
        </w:rPr>
        <w:t xml:space="preserve"> </w:t>
      </w:r>
      <w:r>
        <w:t>лідерами</w:t>
      </w:r>
      <w:r>
        <w:rPr>
          <w:spacing w:val="-12"/>
        </w:rPr>
        <w:t xml:space="preserve"> </w:t>
      </w:r>
      <w:r>
        <w:t>країн</w:t>
      </w:r>
      <w:r>
        <w:rPr>
          <w:spacing w:val="-10"/>
        </w:rPr>
        <w:t xml:space="preserve"> </w:t>
      </w:r>
      <w:r>
        <w:t>світу</w:t>
      </w:r>
      <w:r>
        <w:rPr>
          <w:spacing w:val="-13"/>
        </w:rPr>
        <w:t xml:space="preserve"> </w:t>
      </w:r>
      <w:r>
        <w:t>Декларації</w:t>
      </w:r>
      <w:r>
        <w:rPr>
          <w:spacing w:val="-12"/>
        </w:rPr>
        <w:t xml:space="preserve"> </w:t>
      </w:r>
      <w:r>
        <w:t>тисячоліття</w:t>
      </w:r>
      <w:r>
        <w:rPr>
          <w:spacing w:val="-12"/>
        </w:rPr>
        <w:t xml:space="preserve"> </w:t>
      </w:r>
      <w:r>
        <w:t>минуло</w:t>
      </w:r>
      <w:r>
        <w:rPr>
          <w:spacing w:val="-68"/>
        </w:rPr>
        <w:t xml:space="preserve"> </w:t>
      </w:r>
      <w:r>
        <w:rPr>
          <w:spacing w:val="-1"/>
        </w:rPr>
        <w:t>понад</w:t>
      </w:r>
      <w:r>
        <w:rPr>
          <w:spacing w:val="-14"/>
        </w:rPr>
        <w:t xml:space="preserve"> </w:t>
      </w:r>
      <w:r>
        <w:rPr>
          <w:spacing w:val="-1"/>
        </w:rPr>
        <w:t>десять</w:t>
      </w:r>
      <w:r>
        <w:rPr>
          <w:spacing w:val="-18"/>
        </w:rPr>
        <w:t xml:space="preserve"> </w:t>
      </w:r>
      <w:r>
        <w:rPr>
          <w:spacing w:val="-1"/>
        </w:rPr>
        <w:t>років.</w:t>
      </w:r>
      <w:r>
        <w:rPr>
          <w:spacing w:val="-19"/>
        </w:rPr>
        <w:t xml:space="preserve"> </w:t>
      </w:r>
      <w:r>
        <w:rPr>
          <w:spacing w:val="-1"/>
        </w:rPr>
        <w:t>Де</w:t>
      </w:r>
      <w:r>
        <w:rPr>
          <w:spacing w:val="-15"/>
        </w:rPr>
        <w:t xml:space="preserve"> </w:t>
      </w:r>
      <w:r>
        <w:rPr>
          <w:spacing w:val="-1"/>
        </w:rPr>
        <w:t>перебуває</w:t>
      </w:r>
      <w:r>
        <w:rPr>
          <w:spacing w:val="-15"/>
        </w:rPr>
        <w:t xml:space="preserve"> </w:t>
      </w:r>
      <w:r>
        <w:t>людство,</w:t>
      </w:r>
      <w:r>
        <w:rPr>
          <w:spacing w:val="-15"/>
        </w:rPr>
        <w:t xml:space="preserve"> </w:t>
      </w:r>
      <w:r>
        <w:t>чи</w:t>
      </w:r>
      <w:r>
        <w:rPr>
          <w:spacing w:val="-16"/>
        </w:rPr>
        <w:t xml:space="preserve"> </w:t>
      </w:r>
      <w:r>
        <w:t>наблизилося</w:t>
      </w:r>
      <w:r>
        <w:rPr>
          <w:spacing w:val="-15"/>
        </w:rPr>
        <w:t xml:space="preserve"> </w:t>
      </w:r>
      <w:r>
        <w:t>воно</w:t>
      </w:r>
      <w:r>
        <w:rPr>
          <w:spacing w:val="-17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розв’язання</w:t>
      </w:r>
      <w:r>
        <w:rPr>
          <w:spacing w:val="-68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визначених</w:t>
      </w:r>
      <w:r>
        <w:rPr>
          <w:spacing w:val="1"/>
        </w:rPr>
        <w:t xml:space="preserve"> </w:t>
      </w:r>
      <w:r>
        <w:t>цілей?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ООН,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звіти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зрушення, що наближають досягнення цілей розвитку тисячоліття в усьому</w:t>
      </w:r>
      <w:r>
        <w:rPr>
          <w:spacing w:val="1"/>
        </w:rPr>
        <w:t xml:space="preserve"> </w:t>
      </w:r>
      <w:r>
        <w:t>світі.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десятки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надто</w:t>
      </w:r>
      <w:r>
        <w:rPr>
          <w:spacing w:val="1"/>
        </w:rPr>
        <w:t xml:space="preserve"> </w:t>
      </w:r>
      <w:r>
        <w:t>уповільненим. Зокрема, через нестачу ресурсів та ряд інших причин загальні</w:t>
      </w:r>
      <w:r>
        <w:rPr>
          <w:spacing w:val="1"/>
        </w:rPr>
        <w:t xml:space="preserve"> </w:t>
      </w:r>
      <w:r>
        <w:t>темпи просування до визначених цілей є неприйнятними, оскільки вони не</w:t>
      </w:r>
      <w:r>
        <w:rPr>
          <w:spacing w:val="1"/>
        </w:rPr>
        <w:t xml:space="preserve"> </w:t>
      </w:r>
      <w:r>
        <w:t>дають можливості бідним країнам, що розвиваються, не тільки стати в один</w:t>
      </w:r>
      <w:r>
        <w:rPr>
          <w:spacing w:val="1"/>
        </w:rPr>
        <w:t xml:space="preserve"> </w:t>
      </w:r>
      <w:r>
        <w:t>ряд з розвинутими країнами, а навіть хоч якоюсь мірою наблизитися до них у</w:t>
      </w:r>
      <w:r>
        <w:rPr>
          <w:spacing w:val="-67"/>
        </w:rPr>
        <w:t xml:space="preserve"> </w:t>
      </w:r>
      <w:r>
        <w:t>доступному для огляду майбутньому. Це стосується мільйонів чоловіків та</w:t>
      </w:r>
      <w:r>
        <w:rPr>
          <w:spacing w:val="1"/>
        </w:rPr>
        <w:t xml:space="preserve"> </w:t>
      </w:r>
      <w:r>
        <w:t>жінок, дітей, молоді, літніх людей. Глобальні проблеми загрожують людству</w:t>
      </w:r>
      <w:r>
        <w:rPr>
          <w:spacing w:val="1"/>
        </w:rPr>
        <w:t xml:space="preserve"> </w:t>
      </w:r>
      <w:r>
        <w:t>як покарання за егоїзм сильних та заможних, це і загарбницькі війни, з яких</w:t>
      </w:r>
      <w:r>
        <w:rPr>
          <w:spacing w:val="1"/>
        </w:rPr>
        <w:t xml:space="preserve"> </w:t>
      </w:r>
      <w:r>
        <w:rPr>
          <w:spacing w:val="-1"/>
        </w:rPr>
        <w:t>складається</w:t>
      </w:r>
      <w:r>
        <w:rPr>
          <w:spacing w:val="-17"/>
        </w:rPr>
        <w:t xml:space="preserve"> </w:t>
      </w:r>
      <w:r>
        <w:rPr>
          <w:spacing w:val="-1"/>
        </w:rPr>
        <w:t>майже</w:t>
      </w:r>
      <w:r>
        <w:rPr>
          <w:spacing w:val="-17"/>
        </w:rPr>
        <w:t xml:space="preserve"> </w:t>
      </w:r>
      <w:r>
        <w:rPr>
          <w:spacing w:val="-1"/>
        </w:rPr>
        <w:t>вся</w:t>
      </w:r>
      <w:r>
        <w:rPr>
          <w:spacing w:val="-18"/>
        </w:rPr>
        <w:t xml:space="preserve"> </w:t>
      </w:r>
      <w:r>
        <w:t>історія</w:t>
      </w:r>
      <w:r>
        <w:rPr>
          <w:spacing w:val="-17"/>
        </w:rPr>
        <w:t xml:space="preserve"> </w:t>
      </w:r>
      <w:r>
        <w:t>людства,</w:t>
      </w:r>
      <w:r>
        <w:rPr>
          <w:spacing w:val="-18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насильство</w:t>
      </w:r>
      <w:r>
        <w:rPr>
          <w:spacing w:val="-17"/>
        </w:rPr>
        <w:t xml:space="preserve"> </w:t>
      </w:r>
      <w:r>
        <w:t>стосовно</w:t>
      </w:r>
      <w:r>
        <w:rPr>
          <w:spacing w:val="-17"/>
        </w:rPr>
        <w:t xml:space="preserve"> </w:t>
      </w:r>
      <w:r>
        <w:t>подібних</w:t>
      </w:r>
      <w:r>
        <w:rPr>
          <w:spacing w:val="-18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себе</w:t>
      </w:r>
      <w:r>
        <w:rPr>
          <w:spacing w:val="-68"/>
        </w:rPr>
        <w:t xml:space="preserve"> </w:t>
      </w:r>
      <w:r>
        <w:t>та до природи. Для глобалізованого світу, в якому народи взаємопов’язані та</w:t>
      </w:r>
      <w:r>
        <w:rPr>
          <w:spacing w:val="1"/>
        </w:rPr>
        <w:t xml:space="preserve"> </w:t>
      </w:r>
      <w:r>
        <w:t>взаємозалежні,</w:t>
      </w:r>
      <w:r>
        <w:rPr>
          <w:spacing w:val="-5"/>
        </w:rPr>
        <w:t xml:space="preserve"> </w:t>
      </w:r>
      <w:r>
        <w:t>це є</w:t>
      </w:r>
      <w:r>
        <w:rPr>
          <w:spacing w:val="-1"/>
        </w:rPr>
        <w:t xml:space="preserve"> </w:t>
      </w:r>
      <w:r>
        <w:t>вкрай небезпечним.</w:t>
      </w:r>
    </w:p>
    <w:p w:rsidR="00807F5B" w:rsidRDefault="0083517D">
      <w:pPr>
        <w:pStyle w:val="a3"/>
        <w:ind w:right="703"/>
      </w:pPr>
      <w:r>
        <w:t>Чи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вихід?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вбачають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збалансованому</w:t>
      </w:r>
      <w:r>
        <w:rPr>
          <w:spacing w:val="1"/>
        </w:rPr>
        <w:t xml:space="preserve"> </w:t>
      </w:r>
      <w:r>
        <w:t>розвитку,</w:t>
      </w:r>
      <w:r>
        <w:rPr>
          <w:spacing w:val="-67"/>
        </w:rPr>
        <w:t xml:space="preserve"> </w:t>
      </w:r>
      <w:r>
        <w:t>концепція якого</w:t>
      </w:r>
      <w:r>
        <w:rPr>
          <w:spacing w:val="1"/>
        </w:rPr>
        <w:t xml:space="preserve"> </w:t>
      </w:r>
      <w:r>
        <w:t>з’явилась як альтернатива сучасному розвитку. Розроблена</w:t>
      </w:r>
      <w:r>
        <w:rPr>
          <w:spacing w:val="1"/>
        </w:rPr>
        <w:t xml:space="preserve"> </w:t>
      </w:r>
      <w:r>
        <w:t>на основі наукового опрацювання великого масиву емпіричного матеріалу,</w:t>
      </w:r>
      <w:r>
        <w:rPr>
          <w:spacing w:val="1"/>
        </w:rPr>
        <w:t xml:space="preserve"> </w:t>
      </w:r>
      <w:r>
        <w:t>глибокого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науково-</w:t>
      </w:r>
      <w:r>
        <w:rPr>
          <w:spacing w:val="-67"/>
        </w:rPr>
        <w:t xml:space="preserve"> </w:t>
      </w:r>
      <w:r>
        <w:t>теоретичним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політичним</w:t>
      </w:r>
      <w:r>
        <w:rPr>
          <w:spacing w:val="1"/>
        </w:rPr>
        <w:t xml:space="preserve"> </w:t>
      </w:r>
      <w:r>
        <w:t>підґрунтям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цивілізації. Роль головного модератора та координатора відіграла ООН, і в</w:t>
      </w:r>
      <w:r>
        <w:rPr>
          <w:spacing w:val="1"/>
        </w:rPr>
        <w:t xml:space="preserve"> </w:t>
      </w:r>
      <w:r>
        <w:t>тому</w:t>
      </w:r>
      <w:r>
        <w:rPr>
          <w:spacing w:val="-5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велика заслуга.</w:t>
      </w:r>
    </w:p>
    <w:p w:rsidR="00807F5B" w:rsidRDefault="0083517D">
      <w:pPr>
        <w:pStyle w:val="a3"/>
        <w:ind w:right="709"/>
      </w:pPr>
      <w:r>
        <w:t>Ідею збалансованого розвитку взяли на озброєння у різних країнах, де</w:t>
      </w:r>
      <w:r>
        <w:rPr>
          <w:spacing w:val="1"/>
        </w:rPr>
        <w:t xml:space="preserve"> </w:t>
      </w:r>
      <w:r>
        <w:t>розробляють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глобальному,</w:t>
      </w:r>
      <w:r>
        <w:rPr>
          <w:spacing w:val="1"/>
        </w:rPr>
        <w:t xml:space="preserve"> </w:t>
      </w:r>
      <w:r>
        <w:t>національному,</w:t>
      </w:r>
      <w:r>
        <w:rPr>
          <w:spacing w:val="1"/>
        </w:rPr>
        <w:t xml:space="preserve"> </w:t>
      </w:r>
      <w:r>
        <w:t>регіональному,</w:t>
      </w:r>
      <w:r>
        <w:rPr>
          <w:spacing w:val="40"/>
        </w:rPr>
        <w:t xml:space="preserve"> </w:t>
      </w:r>
      <w:r>
        <w:t>місцевому</w:t>
      </w:r>
      <w:r>
        <w:rPr>
          <w:spacing w:val="37"/>
        </w:rPr>
        <w:t xml:space="preserve"> </w:t>
      </w:r>
      <w:r>
        <w:t>рівнях</w:t>
      </w:r>
      <w:r>
        <w:rPr>
          <w:spacing w:val="41"/>
        </w:rPr>
        <w:t xml:space="preserve"> </w:t>
      </w:r>
      <w:r>
        <w:t>управління.</w:t>
      </w:r>
      <w:r>
        <w:rPr>
          <w:spacing w:val="40"/>
        </w:rPr>
        <w:t xml:space="preserve"> </w:t>
      </w:r>
      <w:r>
        <w:t>Їхня</w:t>
      </w:r>
      <w:r>
        <w:rPr>
          <w:spacing w:val="41"/>
        </w:rPr>
        <w:t xml:space="preserve"> </w:t>
      </w:r>
      <w:r>
        <w:t>реалізація</w:t>
      </w:r>
      <w:r>
        <w:rPr>
          <w:spacing w:val="40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t>країнах</w:t>
      </w:r>
      <w:r>
        <w:rPr>
          <w:spacing w:val="41"/>
        </w:rPr>
        <w:t xml:space="preserve"> </w:t>
      </w:r>
      <w:r>
        <w:t>всіх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5" w:firstLine="0"/>
      </w:pPr>
      <w:r>
        <w:lastRenderedPageBreak/>
        <w:t>континентів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поліпшуючи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містах і селах і забезпечуючи збалансованість економічного, соціального та</w:t>
      </w:r>
      <w:r>
        <w:rPr>
          <w:spacing w:val="1"/>
        </w:rPr>
        <w:t xml:space="preserve"> </w:t>
      </w:r>
      <w:r>
        <w:t>екологічного розвитку. Кращі результати досягнуто там, де в розробленні й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розгляді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спільноти,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окремої людини, беруть активну участь місцеві громади. У той же час масова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ефективна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мобілізація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можлива</w:t>
      </w:r>
      <w:r>
        <w:rPr>
          <w:spacing w:val="-7"/>
        </w:rPr>
        <w:t xml:space="preserve"> </w:t>
      </w:r>
      <w:r>
        <w:t>лише</w:t>
      </w:r>
      <w:r>
        <w:rPr>
          <w:spacing w:val="-5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умови</w:t>
      </w:r>
      <w:r>
        <w:rPr>
          <w:spacing w:val="-5"/>
        </w:rPr>
        <w:t xml:space="preserve"> </w:t>
      </w:r>
      <w:r>
        <w:t>усвідомлення</w:t>
      </w:r>
      <w:r>
        <w:rPr>
          <w:spacing w:val="-6"/>
        </w:rPr>
        <w:t xml:space="preserve"> </w:t>
      </w:r>
      <w:r>
        <w:t>широким</w:t>
      </w:r>
      <w:r>
        <w:rPr>
          <w:spacing w:val="-5"/>
        </w:rPr>
        <w:t xml:space="preserve"> </w:t>
      </w:r>
      <w:r>
        <w:t>загалом</w:t>
      </w:r>
      <w:r>
        <w:rPr>
          <w:spacing w:val="-6"/>
        </w:rPr>
        <w:t xml:space="preserve"> </w:t>
      </w:r>
      <w:r>
        <w:t>його</w:t>
      </w:r>
      <w:r>
        <w:rPr>
          <w:spacing w:val="-5"/>
        </w:rPr>
        <w:t xml:space="preserve"> </w:t>
      </w:r>
      <w:r>
        <w:t>концептуальних</w:t>
      </w:r>
      <w:r>
        <w:rPr>
          <w:spacing w:val="-68"/>
        </w:rPr>
        <w:t xml:space="preserve"> </w:t>
      </w:r>
      <w:r>
        <w:t>основ, шляхів реалізації, нормативно-правових, інституційних, матеріальних</w:t>
      </w:r>
      <w:r>
        <w:rPr>
          <w:spacing w:val="1"/>
        </w:rPr>
        <w:t xml:space="preserve"> </w:t>
      </w:r>
      <w:r>
        <w:t>засад,</w:t>
      </w:r>
      <w:r>
        <w:rPr>
          <w:spacing w:val="-2"/>
        </w:rPr>
        <w:t xml:space="preserve"> </w:t>
      </w:r>
      <w:r>
        <w:t>внутрішніх</w:t>
      </w:r>
      <w:r>
        <w:rPr>
          <w:spacing w:val="-4"/>
        </w:rPr>
        <w:t xml:space="preserve"> </w:t>
      </w:r>
      <w:r>
        <w:t>і зовнішніх політичних та</w:t>
      </w:r>
      <w:r>
        <w:rPr>
          <w:spacing w:val="-1"/>
        </w:rPr>
        <w:t xml:space="preserve"> </w:t>
      </w:r>
      <w:r>
        <w:t>економічних умов.</w:t>
      </w:r>
    </w:p>
    <w:p w:rsidR="00807F5B" w:rsidRDefault="0083517D">
      <w:pPr>
        <w:pStyle w:val="a3"/>
        <w:ind w:right="704"/>
      </w:pPr>
      <w:r>
        <w:t>Таким чином, якщо йдеться про розв’язання глобальних проблем, 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розкрита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співдружності,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ООН,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усвідомлення</w:t>
      </w:r>
      <w:r>
        <w:rPr>
          <w:spacing w:val="-17"/>
        </w:rPr>
        <w:t xml:space="preserve"> </w:t>
      </w:r>
      <w:r>
        <w:rPr>
          <w:spacing w:val="-1"/>
        </w:rPr>
        <w:t>глобальних</w:t>
      </w:r>
      <w:r>
        <w:rPr>
          <w:spacing w:val="-17"/>
        </w:rPr>
        <w:t xml:space="preserve"> </w:t>
      </w:r>
      <w:r>
        <w:t>загроз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пошук</w:t>
      </w:r>
      <w:r>
        <w:rPr>
          <w:spacing w:val="-14"/>
        </w:rPr>
        <w:t xml:space="preserve"> </w:t>
      </w:r>
      <w:r>
        <w:t>засобів</w:t>
      </w:r>
      <w:r>
        <w:rPr>
          <w:spacing w:val="-18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усунення.</w:t>
      </w:r>
      <w:r>
        <w:rPr>
          <w:spacing w:val="-18"/>
        </w:rPr>
        <w:t xml:space="preserve"> </w:t>
      </w:r>
      <w:r>
        <w:t>Разом</w:t>
      </w:r>
      <w:r>
        <w:rPr>
          <w:spacing w:val="-17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тим,</w:t>
      </w:r>
      <w:r>
        <w:rPr>
          <w:spacing w:val="-67"/>
        </w:rPr>
        <w:t xml:space="preserve"> </w:t>
      </w:r>
      <w:r>
        <w:t>потрібно висвітлити власне українську проблематику, стан збалансованості</w:t>
      </w:r>
      <w:r>
        <w:rPr>
          <w:spacing w:val="1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розбалансованості</w:t>
      </w:r>
      <w:r>
        <w:rPr>
          <w:spacing w:val="-12"/>
        </w:rPr>
        <w:t xml:space="preserve"> </w:t>
      </w:r>
      <w:r>
        <w:t>суспільного</w:t>
      </w:r>
      <w:r>
        <w:rPr>
          <w:spacing w:val="-13"/>
        </w:rPr>
        <w:t xml:space="preserve"> </w:t>
      </w:r>
      <w:r>
        <w:t>розвитку,</w:t>
      </w:r>
      <w:r>
        <w:rPr>
          <w:spacing w:val="-13"/>
        </w:rPr>
        <w:t xml:space="preserve"> </w:t>
      </w:r>
      <w:r>
        <w:t>роль</w:t>
      </w:r>
      <w:r>
        <w:rPr>
          <w:spacing w:val="-13"/>
        </w:rPr>
        <w:t xml:space="preserve"> </w:t>
      </w:r>
      <w:r>
        <w:t>урядових</w:t>
      </w:r>
      <w:r>
        <w:rPr>
          <w:spacing w:val="-12"/>
        </w:rPr>
        <w:t xml:space="preserve"> </w:t>
      </w:r>
      <w:r>
        <w:t>інстанцій,</w:t>
      </w:r>
      <w:r>
        <w:rPr>
          <w:spacing w:val="-13"/>
        </w:rPr>
        <w:t xml:space="preserve"> </w:t>
      </w:r>
      <w:r>
        <w:t>влади</w:t>
      </w:r>
      <w:r>
        <w:rPr>
          <w:spacing w:val="-11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цілому,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недержавного сектора,</w:t>
      </w:r>
      <w:r>
        <w:rPr>
          <w:spacing w:val="-2"/>
        </w:rPr>
        <w:t xml:space="preserve"> </w:t>
      </w:r>
      <w:r>
        <w:t>громадянського суспільства.</w:t>
      </w:r>
    </w:p>
    <w:p w:rsidR="00807F5B" w:rsidRDefault="0083517D">
      <w:pPr>
        <w:pStyle w:val="a3"/>
        <w:ind w:right="701"/>
      </w:pPr>
      <w:r>
        <w:t>Ідеї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ідеальної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пропонували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античні</w:t>
      </w:r>
      <w:r>
        <w:rPr>
          <w:spacing w:val="-67"/>
        </w:rPr>
        <w:t xml:space="preserve"> </w:t>
      </w:r>
      <w:r>
        <w:t>філософи. Так, одна з основних тем вчення Платона (428/7 р. до н. е. – 347 р.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н.е.)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«ідеальної»,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«справедливої»,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відомими</w:t>
      </w:r>
      <w:r>
        <w:rPr>
          <w:spacing w:val="25"/>
        </w:rPr>
        <w:t xml:space="preserve"> </w:t>
      </w:r>
      <w:r>
        <w:t>є</w:t>
      </w:r>
      <w:r>
        <w:rPr>
          <w:spacing w:val="23"/>
        </w:rPr>
        <w:t xml:space="preserve"> </w:t>
      </w:r>
      <w:r>
        <w:t>висловлювання</w:t>
      </w:r>
      <w:r>
        <w:rPr>
          <w:spacing w:val="24"/>
        </w:rPr>
        <w:t xml:space="preserve"> </w:t>
      </w:r>
      <w:r>
        <w:t>учня</w:t>
      </w:r>
      <w:r>
        <w:rPr>
          <w:spacing w:val="24"/>
        </w:rPr>
        <w:t xml:space="preserve"> </w:t>
      </w:r>
      <w:r>
        <w:t>Платона</w:t>
      </w:r>
      <w:r>
        <w:rPr>
          <w:spacing w:val="24"/>
        </w:rPr>
        <w:t xml:space="preserve"> </w:t>
      </w:r>
      <w:r>
        <w:t>Аристотеля</w:t>
      </w:r>
      <w:r>
        <w:rPr>
          <w:spacing w:val="28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автора</w:t>
      </w:r>
      <w:r>
        <w:rPr>
          <w:spacing w:val="23"/>
        </w:rPr>
        <w:t xml:space="preserve"> </w:t>
      </w:r>
      <w:r>
        <w:t>трактату</w:t>
      </w:r>
    </w:p>
    <w:p w:rsidR="00807F5B" w:rsidRDefault="0083517D">
      <w:pPr>
        <w:pStyle w:val="a3"/>
        <w:spacing w:before="1"/>
        <w:ind w:right="713" w:firstLine="0"/>
      </w:pPr>
      <w:r>
        <w:t>«Політика» (335–322 до н. е.), який містить початок соціальної та політичної</w:t>
      </w:r>
      <w:r>
        <w:rPr>
          <w:spacing w:val="1"/>
        </w:rPr>
        <w:t xml:space="preserve"> </w:t>
      </w:r>
      <w:r>
        <w:t>філософії,</w:t>
      </w:r>
      <w:r>
        <w:rPr>
          <w:spacing w:val="-2"/>
        </w:rPr>
        <w:t xml:space="preserve"> </w:t>
      </w:r>
      <w:r>
        <w:t>політології</w:t>
      </w:r>
      <w:r>
        <w:rPr>
          <w:spacing w:val="1"/>
        </w:rPr>
        <w:t xml:space="preserve"> </w:t>
      </w:r>
      <w:r>
        <w:t>та теорії управління.</w:t>
      </w:r>
    </w:p>
    <w:p w:rsidR="00807F5B" w:rsidRDefault="0083517D">
      <w:pPr>
        <w:pStyle w:val="a3"/>
        <w:ind w:right="711"/>
      </w:pPr>
      <w:r>
        <w:t>Роботи</w:t>
      </w:r>
      <w:r>
        <w:rPr>
          <w:spacing w:val="1"/>
        </w:rPr>
        <w:t xml:space="preserve"> </w:t>
      </w:r>
      <w:r>
        <w:t>Томаса</w:t>
      </w:r>
      <w:r>
        <w:rPr>
          <w:spacing w:val="1"/>
        </w:rPr>
        <w:t xml:space="preserve"> </w:t>
      </w:r>
      <w:r>
        <w:t>Мора,</w:t>
      </w:r>
      <w:r>
        <w:rPr>
          <w:spacing w:val="1"/>
        </w:rPr>
        <w:t xml:space="preserve"> </w:t>
      </w:r>
      <w:r>
        <w:t>автора</w:t>
      </w:r>
      <w:r>
        <w:rPr>
          <w:spacing w:val="1"/>
        </w:rPr>
        <w:t xml:space="preserve"> </w:t>
      </w:r>
      <w:r>
        <w:t>книги</w:t>
      </w:r>
      <w:r>
        <w:rPr>
          <w:spacing w:val="1"/>
        </w:rPr>
        <w:t xml:space="preserve"> </w:t>
      </w:r>
      <w:r>
        <w:t>«Утопія»</w:t>
      </w:r>
      <w:r>
        <w:rPr>
          <w:spacing w:val="1"/>
        </w:rPr>
        <w:t xml:space="preserve"> </w:t>
      </w:r>
      <w:r>
        <w:t>(1516</w:t>
      </w:r>
      <w:r>
        <w:rPr>
          <w:spacing w:val="1"/>
        </w:rPr>
        <w:t xml:space="preserve"> </w:t>
      </w:r>
      <w:r>
        <w:t>р.)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Томазо</w:t>
      </w:r>
      <w:r>
        <w:rPr>
          <w:spacing w:val="1"/>
        </w:rPr>
        <w:t xml:space="preserve"> </w:t>
      </w:r>
      <w:r>
        <w:t>Кампанелли, творця «Міста Сонця» (1602 р.) були також присвячені опису</w:t>
      </w:r>
      <w:r>
        <w:rPr>
          <w:spacing w:val="1"/>
        </w:rPr>
        <w:t xml:space="preserve"> </w:t>
      </w:r>
      <w:r>
        <w:t>ідеальної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побудованої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принципах</w:t>
      </w:r>
      <w:r>
        <w:rPr>
          <w:spacing w:val="1"/>
        </w:rPr>
        <w:t xml:space="preserve"> </w:t>
      </w:r>
      <w:r>
        <w:t>справедливості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сприяння</w:t>
      </w:r>
      <w:r>
        <w:rPr>
          <w:spacing w:val="-67"/>
        </w:rPr>
        <w:t xml:space="preserve"> </w:t>
      </w:r>
      <w:r>
        <w:t>стабільному</w:t>
      </w:r>
      <w:r>
        <w:rPr>
          <w:spacing w:val="-5"/>
        </w:rPr>
        <w:t xml:space="preserve"> </w:t>
      </w:r>
      <w:r>
        <w:t>розвиткові</w:t>
      </w:r>
      <w:r>
        <w:rPr>
          <w:spacing w:val="-3"/>
        </w:rPr>
        <w:t xml:space="preserve"> </w:t>
      </w:r>
      <w:r>
        <w:t>суспільства.</w:t>
      </w:r>
    </w:p>
    <w:p w:rsidR="00807F5B" w:rsidRDefault="0083517D">
      <w:pPr>
        <w:pStyle w:val="a3"/>
        <w:spacing w:before="1"/>
        <w:ind w:right="708"/>
      </w:pPr>
      <w:r>
        <w:t>Збільшення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зумовило</w:t>
      </w:r>
      <w:r>
        <w:rPr>
          <w:spacing w:val="1"/>
        </w:rPr>
        <w:t xml:space="preserve"> </w:t>
      </w:r>
      <w:r>
        <w:t>народження</w:t>
      </w:r>
      <w:r>
        <w:rPr>
          <w:spacing w:val="1"/>
        </w:rPr>
        <w:t xml:space="preserve"> </w:t>
      </w:r>
      <w:r>
        <w:t>ідеї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необмежене економічне зростання. Першим, хто висловив сумнів щодо ідеї</w:t>
      </w:r>
      <w:r>
        <w:rPr>
          <w:spacing w:val="1"/>
        </w:rPr>
        <w:t xml:space="preserve"> </w:t>
      </w:r>
      <w:r>
        <w:t>безмежного людського розвитку, був англійський учений, священик, Томас</w:t>
      </w:r>
      <w:r>
        <w:rPr>
          <w:spacing w:val="1"/>
        </w:rPr>
        <w:t xml:space="preserve"> </w:t>
      </w:r>
      <w:r>
        <w:t>Роберт Мальтус, автор праці «Есе про принципи народонаселення» (1798 р.),</w:t>
      </w:r>
      <w:r>
        <w:rPr>
          <w:spacing w:val="1"/>
        </w:rPr>
        <w:t xml:space="preserve"> </w:t>
      </w:r>
      <w:r>
        <w:t>в якій він поклав початок теорії про обмеженість природних ресурсів. Однак</w:t>
      </w:r>
      <w:r>
        <w:rPr>
          <w:spacing w:val="1"/>
        </w:rPr>
        <w:t xml:space="preserve"> </w:t>
      </w:r>
      <w:r>
        <w:t>ідеї</w:t>
      </w:r>
      <w:r>
        <w:rPr>
          <w:spacing w:val="-2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Мальтуса</w:t>
      </w:r>
      <w:r>
        <w:rPr>
          <w:spacing w:val="-2"/>
        </w:rPr>
        <w:t xml:space="preserve"> </w:t>
      </w:r>
      <w:r>
        <w:t>випередили</w:t>
      </w:r>
      <w:r>
        <w:rPr>
          <w:spacing w:val="-3"/>
        </w:rPr>
        <w:t xml:space="preserve"> </w:t>
      </w:r>
      <w:r>
        <w:t>свій</w:t>
      </w:r>
      <w:r>
        <w:rPr>
          <w:spacing w:val="-2"/>
        </w:rPr>
        <w:t xml:space="preserve"> </w:t>
      </w:r>
      <w:r>
        <w:t>час,</w:t>
      </w:r>
      <w:r>
        <w:rPr>
          <w:spacing w:val="-3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тоді</w:t>
      </w:r>
      <w:r>
        <w:rPr>
          <w:spacing w:val="-1"/>
        </w:rPr>
        <w:t xml:space="preserve"> </w:t>
      </w:r>
      <w:r>
        <w:t>їм</w:t>
      </w:r>
      <w:r>
        <w:rPr>
          <w:spacing w:val="-5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приділили</w:t>
      </w:r>
      <w:r>
        <w:rPr>
          <w:spacing w:val="-3"/>
        </w:rPr>
        <w:t xml:space="preserve"> </w:t>
      </w:r>
      <w:r>
        <w:t>потрібної</w:t>
      </w:r>
      <w:r>
        <w:rPr>
          <w:spacing w:val="-1"/>
        </w:rPr>
        <w:t xml:space="preserve"> </w:t>
      </w:r>
      <w:r>
        <w:t>уваги.</w:t>
      </w:r>
    </w:p>
    <w:p w:rsidR="00807F5B" w:rsidRDefault="0083517D">
      <w:pPr>
        <w:pStyle w:val="a3"/>
        <w:ind w:right="705"/>
      </w:pPr>
      <w:r>
        <w:t>Кінець ХІХ – початок ХХ століть характеризуються появою терміна і</w:t>
      </w:r>
      <w:r>
        <w:rPr>
          <w:spacing w:val="1"/>
        </w:rPr>
        <w:t xml:space="preserve"> </w:t>
      </w:r>
      <w:r>
        <w:t>теорії</w:t>
      </w:r>
      <w:r>
        <w:rPr>
          <w:spacing w:val="-10"/>
        </w:rPr>
        <w:t xml:space="preserve"> </w:t>
      </w:r>
      <w:r>
        <w:t>«ноосфери».</w:t>
      </w:r>
      <w:r>
        <w:rPr>
          <w:spacing w:val="-10"/>
        </w:rPr>
        <w:t xml:space="preserve"> </w:t>
      </w:r>
      <w:r>
        <w:t>Термін</w:t>
      </w:r>
      <w:r>
        <w:rPr>
          <w:spacing w:val="-9"/>
        </w:rPr>
        <w:t xml:space="preserve"> </w:t>
      </w:r>
      <w:r>
        <w:t>запропонував</w:t>
      </w:r>
      <w:r>
        <w:rPr>
          <w:spacing w:val="-11"/>
        </w:rPr>
        <w:t xml:space="preserve"> </w:t>
      </w:r>
      <w:r>
        <w:t>французький</w:t>
      </w:r>
      <w:r>
        <w:rPr>
          <w:spacing w:val="-10"/>
        </w:rPr>
        <w:t xml:space="preserve"> </w:t>
      </w:r>
      <w:r>
        <w:t>учений</w:t>
      </w:r>
      <w:r>
        <w:rPr>
          <w:spacing w:val="-9"/>
        </w:rPr>
        <w:t xml:space="preserve"> </w:t>
      </w:r>
      <w:r>
        <w:t>Едуард</w:t>
      </w:r>
      <w:r>
        <w:rPr>
          <w:spacing w:val="-9"/>
        </w:rPr>
        <w:t xml:space="preserve"> </w:t>
      </w:r>
      <w:r>
        <w:t>Леруа,</w:t>
      </w:r>
      <w:r>
        <w:rPr>
          <w:spacing w:val="-10"/>
        </w:rPr>
        <w:t xml:space="preserve"> </w:t>
      </w:r>
      <w:r>
        <w:t>а</w:t>
      </w:r>
      <w:r>
        <w:rPr>
          <w:spacing w:val="-68"/>
        </w:rPr>
        <w:t xml:space="preserve"> </w:t>
      </w:r>
      <w:r>
        <w:t>теорію розвинув видатний учений В. І. Вернадський. Теорія ноосфери описує</w:t>
      </w:r>
      <w:r>
        <w:rPr>
          <w:spacing w:val="-67"/>
        </w:rPr>
        <w:t xml:space="preserve"> </w:t>
      </w:r>
      <w:r>
        <w:t>тісну взаємодію людини і природи. Однак, незважаючи на посилення уваги</w:t>
      </w:r>
      <w:r>
        <w:rPr>
          <w:spacing w:val="1"/>
        </w:rPr>
        <w:t xml:space="preserve"> </w:t>
      </w:r>
      <w:r>
        <w:t>вчених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взаємовідносин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жодних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людському розвитку, що носить яскравий антропоцентричний характер, не</w:t>
      </w:r>
      <w:r>
        <w:rPr>
          <w:spacing w:val="1"/>
        </w:rPr>
        <w:t xml:space="preserve"> </w:t>
      </w:r>
      <w:r>
        <w:t>відбулося.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антропогенне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екосистеми</w:t>
      </w:r>
      <w:r>
        <w:rPr>
          <w:spacing w:val="1"/>
        </w:rPr>
        <w:t xml:space="preserve"> </w:t>
      </w:r>
      <w:r>
        <w:t>продовжувало</w:t>
      </w:r>
      <w:r>
        <w:rPr>
          <w:spacing w:val="1"/>
        </w:rPr>
        <w:t xml:space="preserve"> </w:t>
      </w:r>
      <w:r>
        <w:t>збільшуватися.</w:t>
      </w:r>
      <w:r>
        <w:rPr>
          <w:spacing w:val="1"/>
        </w:rPr>
        <w:t xml:space="preserve"> </w:t>
      </w:r>
      <w:r>
        <w:t>Стрімке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народонаселення,</w:t>
      </w:r>
      <w:r>
        <w:rPr>
          <w:spacing w:val="1"/>
        </w:rPr>
        <w:t xml:space="preserve"> </w:t>
      </w:r>
      <w:r>
        <w:t>народжуваності,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атомної</w:t>
      </w:r>
      <w:r>
        <w:rPr>
          <w:spacing w:val="1"/>
        </w:rPr>
        <w:t xml:space="preserve"> </w:t>
      </w:r>
      <w:r>
        <w:t>промисловості,</w:t>
      </w:r>
      <w:r>
        <w:rPr>
          <w:spacing w:val="1"/>
        </w:rPr>
        <w:t xml:space="preserve"> </w:t>
      </w:r>
      <w:r>
        <w:t>«зелена</w:t>
      </w:r>
      <w:r>
        <w:rPr>
          <w:spacing w:val="1"/>
        </w:rPr>
        <w:t xml:space="preserve"> </w:t>
      </w:r>
      <w:r>
        <w:t>революція»,</w:t>
      </w:r>
      <w:r>
        <w:rPr>
          <w:spacing w:val="1"/>
        </w:rPr>
        <w:t xml:space="preserve"> </w:t>
      </w:r>
      <w:r>
        <w:t>гонитва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надприбутком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ось,</w:t>
      </w:r>
      <w:r>
        <w:rPr>
          <w:spacing w:val="1"/>
        </w:rPr>
        <w:t xml:space="preserve"> </w:t>
      </w:r>
      <w:r>
        <w:t>мабуть,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моменти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призвели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столітті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катастрофічної</w:t>
      </w:r>
      <w:r>
        <w:rPr>
          <w:spacing w:val="1"/>
        </w:rPr>
        <w:t xml:space="preserve"> </w:t>
      </w:r>
      <w:r>
        <w:t>експлуатації</w:t>
      </w:r>
      <w:r>
        <w:rPr>
          <w:spacing w:val="-67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Надмірний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ставав</w:t>
      </w:r>
      <w:r>
        <w:rPr>
          <w:spacing w:val="1"/>
        </w:rPr>
        <w:t xml:space="preserve"> </w:t>
      </w:r>
      <w:r>
        <w:t>дедалі</w:t>
      </w:r>
      <w:r>
        <w:rPr>
          <w:spacing w:val="-5"/>
        </w:rPr>
        <w:t xml:space="preserve"> </w:t>
      </w:r>
      <w:r>
        <w:t>очевиднішим,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і необхідність</w:t>
      </w:r>
      <w:r>
        <w:rPr>
          <w:spacing w:val="-2"/>
        </w:rPr>
        <w:t xml:space="preserve"> </w:t>
      </w:r>
      <w:r>
        <w:t>розв’язання</w:t>
      </w:r>
      <w:r>
        <w:rPr>
          <w:spacing w:val="-2"/>
        </w:rPr>
        <w:t xml:space="preserve"> </w:t>
      </w:r>
      <w:r>
        <w:t>проблем,</w:t>
      </w:r>
      <w:r>
        <w:rPr>
          <w:spacing w:val="-4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виникли.</w:t>
      </w:r>
    </w:p>
    <w:p w:rsidR="00807F5B" w:rsidRDefault="0083517D">
      <w:pPr>
        <w:pStyle w:val="a3"/>
        <w:spacing w:line="242" w:lineRule="auto"/>
        <w:ind w:right="710"/>
      </w:pPr>
      <w:r>
        <w:t>Першою віхою в історії становлення концепції збалансованого розвитку</w:t>
      </w:r>
      <w:r>
        <w:rPr>
          <w:spacing w:val="1"/>
        </w:rPr>
        <w:t xml:space="preserve"> </w:t>
      </w:r>
      <w:r>
        <w:t>можна</w:t>
      </w:r>
      <w:r>
        <w:rPr>
          <w:spacing w:val="-9"/>
        </w:rPr>
        <w:t xml:space="preserve"> </w:t>
      </w:r>
      <w:r>
        <w:t>вважати</w:t>
      </w:r>
      <w:r>
        <w:rPr>
          <w:spacing w:val="-7"/>
        </w:rPr>
        <w:t xml:space="preserve"> </w:t>
      </w:r>
      <w:r>
        <w:t>Конференцію</w:t>
      </w:r>
      <w:r>
        <w:rPr>
          <w:spacing w:val="-8"/>
        </w:rPr>
        <w:t xml:space="preserve"> </w:t>
      </w:r>
      <w:r>
        <w:t>ООН</w:t>
      </w:r>
      <w:r>
        <w:rPr>
          <w:spacing w:val="-9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проблем</w:t>
      </w:r>
      <w:r>
        <w:rPr>
          <w:spacing w:val="-11"/>
        </w:rPr>
        <w:t xml:space="preserve"> </w:t>
      </w:r>
      <w:r>
        <w:t>навколишнього</w:t>
      </w:r>
      <w:r>
        <w:rPr>
          <w:spacing w:val="-7"/>
        </w:rPr>
        <w:t xml:space="preserve"> </w:t>
      </w:r>
      <w:r>
        <w:t>середовища,</w:t>
      </w:r>
      <w:r>
        <w:rPr>
          <w:spacing w:val="-8"/>
        </w:rPr>
        <w:t xml:space="preserve"> </w:t>
      </w:r>
      <w:r>
        <w:t>що</w:t>
      </w:r>
    </w:p>
    <w:p w:rsidR="00807F5B" w:rsidRDefault="00807F5B">
      <w:pPr>
        <w:spacing w:line="242" w:lineRule="auto"/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відбулася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Стокгольмі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червні</w:t>
      </w:r>
      <w:r>
        <w:rPr>
          <w:spacing w:val="1"/>
        </w:rPr>
        <w:t xml:space="preserve"> </w:t>
      </w:r>
      <w:r>
        <w:t>1972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Стокгольмській</w:t>
      </w:r>
      <w:r>
        <w:rPr>
          <w:spacing w:val="1"/>
        </w:rPr>
        <w:t xml:space="preserve"> </w:t>
      </w:r>
      <w:r>
        <w:t>конференції було вперше внесено до міжнародного порядку денного 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взаємозв’язок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погіршенням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підсумками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Декларацію Конференції</w:t>
      </w:r>
      <w:r>
        <w:rPr>
          <w:spacing w:val="1"/>
        </w:rPr>
        <w:t xml:space="preserve"> </w:t>
      </w:r>
      <w:r>
        <w:t>ООН з проблем навколишнього середовища, яка</w:t>
      </w:r>
      <w:r>
        <w:rPr>
          <w:spacing w:val="1"/>
        </w:rPr>
        <w:t xml:space="preserve"> </w:t>
      </w:r>
      <w:r>
        <w:t>містила 26 принципів і план дій з 109 пунктів. У принципах вперше було</w:t>
      </w:r>
      <w:r>
        <w:rPr>
          <w:spacing w:val="1"/>
        </w:rPr>
        <w:t xml:space="preserve"> </w:t>
      </w:r>
      <w:r>
        <w:t>наведено перелік законів з природоохоронної діяльності на державному та</w:t>
      </w:r>
      <w:r>
        <w:rPr>
          <w:spacing w:val="1"/>
        </w:rPr>
        <w:t xml:space="preserve"> </w:t>
      </w:r>
      <w:r>
        <w:t>міжурядовому рівнях. Конференція в Стокгольмі поклала початок розвитку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-11"/>
        </w:rPr>
        <w:t xml:space="preserve"> </w:t>
      </w:r>
      <w:r>
        <w:t>політики</w:t>
      </w:r>
      <w:r>
        <w:rPr>
          <w:spacing w:val="-11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державному</w:t>
      </w:r>
      <w:r>
        <w:rPr>
          <w:spacing w:val="-15"/>
        </w:rPr>
        <w:t xml:space="preserve"> </w:t>
      </w:r>
      <w:r>
        <w:t>рівні,</w:t>
      </w:r>
      <w:r>
        <w:rPr>
          <w:spacing w:val="-13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природоохоронного</w:t>
      </w:r>
      <w:r>
        <w:rPr>
          <w:spacing w:val="-67"/>
        </w:rPr>
        <w:t xml:space="preserve"> </w:t>
      </w:r>
      <w:r>
        <w:t>руху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світовому</w:t>
      </w:r>
      <w:r>
        <w:rPr>
          <w:spacing w:val="-3"/>
        </w:rPr>
        <w:t xml:space="preserve"> </w:t>
      </w:r>
      <w:r>
        <w:t>масштабі.</w:t>
      </w:r>
    </w:p>
    <w:p w:rsidR="00807F5B" w:rsidRDefault="0083517D">
      <w:pPr>
        <w:pStyle w:val="a3"/>
        <w:ind w:right="707"/>
      </w:pPr>
      <w:r>
        <w:t>У</w:t>
      </w:r>
      <w:r>
        <w:rPr>
          <w:spacing w:val="1"/>
        </w:rPr>
        <w:t xml:space="preserve"> </w:t>
      </w:r>
      <w:r>
        <w:t>грудні</w:t>
      </w:r>
      <w:r>
        <w:rPr>
          <w:spacing w:val="1"/>
        </w:rPr>
        <w:t xml:space="preserve"> </w:t>
      </w:r>
      <w:r>
        <w:t>1972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створена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 (ЮНЕП, або United Nations Environmental Program</w:t>
      </w:r>
      <w:r>
        <w:rPr>
          <w:spacing w:val="1"/>
        </w:rPr>
        <w:t xml:space="preserve"> </w:t>
      </w:r>
      <w:r>
        <w:t>UNEP), яка</w:t>
      </w:r>
      <w:r>
        <w:rPr>
          <w:spacing w:val="1"/>
        </w:rPr>
        <w:t xml:space="preserve"> </w:t>
      </w:r>
      <w:r>
        <w:rPr>
          <w:spacing w:val="-1"/>
        </w:rPr>
        <w:t>залишається</w:t>
      </w:r>
      <w:r>
        <w:rPr>
          <w:spacing w:val="-17"/>
        </w:rPr>
        <w:t xml:space="preserve"> </w:t>
      </w:r>
      <w:r>
        <w:rPr>
          <w:spacing w:val="-1"/>
        </w:rPr>
        <w:t>й</w:t>
      </w:r>
      <w:r>
        <w:rPr>
          <w:spacing w:val="-20"/>
        </w:rPr>
        <w:t xml:space="preserve"> </w:t>
      </w:r>
      <w:r>
        <w:rPr>
          <w:spacing w:val="-1"/>
        </w:rPr>
        <w:t>сьогодні</w:t>
      </w:r>
      <w:r>
        <w:rPr>
          <w:spacing w:val="-17"/>
        </w:rPr>
        <w:t xml:space="preserve"> </w:t>
      </w:r>
      <w:r>
        <w:t>провідною</w:t>
      </w:r>
      <w:r>
        <w:rPr>
          <w:spacing w:val="-16"/>
        </w:rPr>
        <w:t xml:space="preserve"> </w:t>
      </w:r>
      <w:r>
        <w:t>установою</w:t>
      </w:r>
      <w:r>
        <w:rPr>
          <w:spacing w:val="-18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світі</w:t>
      </w:r>
      <w:r>
        <w:rPr>
          <w:spacing w:val="-15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проблем</w:t>
      </w:r>
      <w:r>
        <w:rPr>
          <w:spacing w:val="-18"/>
        </w:rPr>
        <w:t xml:space="preserve"> </w:t>
      </w:r>
      <w:r>
        <w:t>навколишнього</w:t>
      </w:r>
      <w:r>
        <w:rPr>
          <w:spacing w:val="-68"/>
        </w:rPr>
        <w:t xml:space="preserve"> </w:t>
      </w:r>
      <w:r>
        <w:t>середовища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представлена також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Україні.</w:t>
      </w:r>
    </w:p>
    <w:p w:rsidR="00807F5B" w:rsidRDefault="0083517D">
      <w:pPr>
        <w:pStyle w:val="a3"/>
        <w:spacing w:before="1"/>
        <w:ind w:right="707"/>
      </w:pPr>
      <w:r>
        <w:t>Десятьма роками пізніше, у жовтні 1982 року на засіданні Генеральної</w:t>
      </w:r>
      <w:r>
        <w:rPr>
          <w:spacing w:val="1"/>
        </w:rPr>
        <w:t xml:space="preserve"> </w:t>
      </w:r>
      <w:r>
        <w:t>асамблеї ООН у Вашингтоні було прийнято Всесвітню Хартію природи (The</w:t>
      </w:r>
      <w:r>
        <w:rPr>
          <w:spacing w:val="1"/>
        </w:rPr>
        <w:t xml:space="preserve"> </w:t>
      </w:r>
      <w:r>
        <w:t>World</w:t>
      </w:r>
      <w:r>
        <w:rPr>
          <w:spacing w:val="1"/>
        </w:rPr>
        <w:t xml:space="preserve"> </w:t>
      </w:r>
      <w:r>
        <w:t>Charter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Defense»),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проголошується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будь-яка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впливає на природу, має бути керованою і оціненою. У першому з принципів</w:t>
      </w:r>
      <w:r>
        <w:rPr>
          <w:spacing w:val="1"/>
        </w:rPr>
        <w:t xml:space="preserve"> </w:t>
      </w:r>
      <w:r>
        <w:t>Хартії сказано: «Природу необхідно поважати і не порушувати її основні</w:t>
      </w:r>
      <w:r>
        <w:rPr>
          <w:spacing w:val="1"/>
        </w:rPr>
        <w:t xml:space="preserve"> </w:t>
      </w:r>
      <w:r>
        <w:t>процеси».</w:t>
      </w:r>
    </w:p>
    <w:p w:rsidR="00807F5B" w:rsidRDefault="0083517D">
      <w:pPr>
        <w:pStyle w:val="a3"/>
        <w:ind w:right="704"/>
      </w:pPr>
      <w:r>
        <w:t>У 1983 році Генеральна Асамблея ООН створила Міжнародну комісію з</w:t>
      </w:r>
      <w:r>
        <w:rPr>
          <w:spacing w:val="1"/>
        </w:rPr>
        <w:t xml:space="preserve"> </w:t>
      </w:r>
      <w:r>
        <w:t>навколишнього середовища і розвитку (МКНСР, або World Commission on</w:t>
      </w:r>
      <w:r>
        <w:rPr>
          <w:spacing w:val="1"/>
        </w:rPr>
        <w:t xml:space="preserve"> </w:t>
      </w:r>
      <w:r>
        <w:t>Environment and Development WCED). Головою Комісії стає прем’єр-міністр</w:t>
      </w:r>
      <w:r>
        <w:rPr>
          <w:spacing w:val="1"/>
        </w:rPr>
        <w:t xml:space="preserve"> </w:t>
      </w:r>
      <w:r>
        <w:t>Норвегії Гру Харлем Брундтланд. До завдань Комісії входило розроблення</w:t>
      </w:r>
      <w:r>
        <w:rPr>
          <w:spacing w:val="1"/>
        </w:rPr>
        <w:t xml:space="preserve"> </w:t>
      </w:r>
      <w:r>
        <w:t>основних</w:t>
      </w:r>
      <w:r>
        <w:rPr>
          <w:spacing w:val="-8"/>
        </w:rPr>
        <w:t xml:space="preserve"> </w:t>
      </w:r>
      <w:r>
        <w:t>принципів,</w:t>
      </w:r>
      <w:r>
        <w:rPr>
          <w:spacing w:val="-8"/>
        </w:rPr>
        <w:t xml:space="preserve"> </w:t>
      </w:r>
      <w:r>
        <w:t>показників</w:t>
      </w:r>
      <w:r>
        <w:rPr>
          <w:spacing w:val="-8"/>
        </w:rPr>
        <w:t xml:space="preserve"> </w:t>
      </w:r>
      <w:r>
        <w:t>збалансованого</w:t>
      </w:r>
      <w:r>
        <w:rPr>
          <w:spacing w:val="-9"/>
        </w:rPr>
        <w:t xml:space="preserve"> </w:t>
      </w:r>
      <w:r>
        <w:t>розвитку,</w:t>
      </w:r>
      <w:r>
        <w:rPr>
          <w:spacing w:val="-9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глобальної</w:t>
      </w:r>
      <w:r>
        <w:rPr>
          <w:spacing w:val="-68"/>
        </w:rPr>
        <w:t xml:space="preserve"> </w:t>
      </w:r>
      <w:r>
        <w:t>еколого-економічної програми</w:t>
      </w:r>
      <w:r>
        <w:rPr>
          <w:spacing w:val="-3"/>
        </w:rPr>
        <w:t xml:space="preserve"> </w:t>
      </w:r>
      <w:r>
        <w:t>дій.</w:t>
      </w:r>
    </w:p>
    <w:p w:rsidR="00807F5B" w:rsidRDefault="0083517D">
      <w:pPr>
        <w:pStyle w:val="a3"/>
        <w:ind w:right="706"/>
      </w:pPr>
      <w:r>
        <w:t>У</w:t>
      </w:r>
      <w:r>
        <w:rPr>
          <w:spacing w:val="1"/>
        </w:rPr>
        <w:t xml:space="preserve"> </w:t>
      </w:r>
      <w:r>
        <w:t>1987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Комісії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Х.</w:t>
      </w:r>
      <w:r>
        <w:rPr>
          <w:spacing w:val="1"/>
        </w:rPr>
        <w:t xml:space="preserve"> </w:t>
      </w:r>
      <w:r>
        <w:t>Брундтланд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rPr>
          <w:spacing w:val="-1"/>
        </w:rPr>
        <w:t>опублікована</w:t>
      </w:r>
      <w:r>
        <w:rPr>
          <w:spacing w:val="-15"/>
        </w:rPr>
        <w:t xml:space="preserve"> </w:t>
      </w:r>
      <w:r>
        <w:rPr>
          <w:spacing w:val="-1"/>
        </w:rPr>
        <w:t>доповідь</w:t>
      </w:r>
      <w:r>
        <w:rPr>
          <w:spacing w:val="-15"/>
        </w:rPr>
        <w:t xml:space="preserve"> </w:t>
      </w:r>
      <w:r>
        <w:rPr>
          <w:spacing w:val="-1"/>
        </w:rPr>
        <w:t>«Наше</w:t>
      </w:r>
      <w:r>
        <w:rPr>
          <w:spacing w:val="-15"/>
        </w:rPr>
        <w:t xml:space="preserve"> </w:t>
      </w:r>
      <w:r>
        <w:rPr>
          <w:spacing w:val="-1"/>
        </w:rPr>
        <w:t>спільне</w:t>
      </w:r>
      <w:r>
        <w:rPr>
          <w:spacing w:val="-17"/>
        </w:rPr>
        <w:t xml:space="preserve"> </w:t>
      </w:r>
      <w:r>
        <w:t>майбутнє»</w:t>
      </w:r>
      <w:r>
        <w:rPr>
          <w:spacing w:val="-15"/>
        </w:rPr>
        <w:t xml:space="preserve"> </w:t>
      </w:r>
      <w:r>
        <w:t>(«Our</w:t>
      </w:r>
      <w:r>
        <w:rPr>
          <w:spacing w:val="-10"/>
        </w:rPr>
        <w:t xml:space="preserve"> </w:t>
      </w:r>
      <w:r>
        <w:t>common</w:t>
      </w:r>
      <w:r>
        <w:rPr>
          <w:spacing w:val="-16"/>
        </w:rPr>
        <w:t xml:space="preserve"> </w:t>
      </w:r>
      <w:r>
        <w:t>future»),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якій</w:t>
      </w:r>
      <w:r>
        <w:rPr>
          <w:spacing w:val="-6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була</w:t>
      </w:r>
      <w:r>
        <w:rPr>
          <w:spacing w:val="-6"/>
        </w:rPr>
        <w:t xml:space="preserve"> </w:t>
      </w:r>
      <w:r>
        <w:t>представлена</w:t>
      </w:r>
      <w:r>
        <w:rPr>
          <w:spacing w:val="-9"/>
        </w:rPr>
        <w:t xml:space="preserve"> </w:t>
      </w:r>
      <w:r>
        <w:t>нова</w:t>
      </w:r>
      <w:r>
        <w:rPr>
          <w:spacing w:val="-9"/>
        </w:rPr>
        <w:t xml:space="preserve"> </w:t>
      </w:r>
      <w:r>
        <w:t>концепція</w:t>
      </w:r>
      <w:r>
        <w:rPr>
          <w:spacing w:val="-5"/>
        </w:rPr>
        <w:t xml:space="preserve"> </w:t>
      </w:r>
      <w:r>
        <w:t>збалансованого</w:t>
      </w:r>
      <w:r>
        <w:rPr>
          <w:spacing w:val="-8"/>
        </w:rPr>
        <w:t xml:space="preserve"> </w:t>
      </w:r>
      <w:r>
        <w:t>розвитку,</w:t>
      </w:r>
      <w:r>
        <w:rPr>
          <w:spacing w:val="-7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альтернатива</w:t>
      </w:r>
      <w:r>
        <w:rPr>
          <w:spacing w:val="-67"/>
        </w:rPr>
        <w:t xml:space="preserve"> </w:t>
      </w:r>
      <w:r>
        <w:t>розвитку,</w:t>
      </w:r>
      <w:r>
        <w:rPr>
          <w:spacing w:val="-4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базується</w:t>
      </w:r>
      <w:r>
        <w:rPr>
          <w:spacing w:val="-3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необмеженому</w:t>
      </w:r>
      <w:r>
        <w:rPr>
          <w:spacing w:val="-7"/>
        </w:rPr>
        <w:t xml:space="preserve"> </w:t>
      </w:r>
      <w:r>
        <w:t>економічному</w:t>
      </w:r>
      <w:r>
        <w:rPr>
          <w:spacing w:val="-6"/>
        </w:rPr>
        <w:t xml:space="preserve"> </w:t>
      </w:r>
      <w:r>
        <w:t>зростанні.</w:t>
      </w:r>
      <w:r>
        <w:rPr>
          <w:spacing w:val="-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доповіді</w:t>
      </w:r>
    </w:p>
    <w:p w:rsidR="00807F5B" w:rsidRDefault="0083517D">
      <w:pPr>
        <w:pStyle w:val="a3"/>
        <w:ind w:right="708" w:firstLine="0"/>
      </w:pPr>
      <w:r>
        <w:t>«Наше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майбутнє»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точно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трактується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нинішні</w:t>
      </w:r>
      <w:r>
        <w:rPr>
          <w:spacing w:val="1"/>
        </w:rPr>
        <w:t xml:space="preserve"> </w:t>
      </w:r>
      <w:r>
        <w:t>покоління задовольняють свої потреби, при цьому не ставлячи під загрозу</w:t>
      </w:r>
      <w:r>
        <w:rPr>
          <w:spacing w:val="1"/>
        </w:rPr>
        <w:t xml:space="preserve"> </w:t>
      </w:r>
      <w:r>
        <w:t>можливість</w:t>
      </w:r>
      <w:r>
        <w:rPr>
          <w:spacing w:val="-3"/>
        </w:rPr>
        <w:t xml:space="preserve"> </w:t>
      </w:r>
      <w:r>
        <w:t>задовольняти</w:t>
      </w:r>
      <w:r>
        <w:rPr>
          <w:spacing w:val="-4"/>
        </w:rPr>
        <w:t xml:space="preserve"> </w:t>
      </w:r>
      <w:r>
        <w:t>потреби майбутніх поколінь.</w:t>
      </w:r>
    </w:p>
    <w:p w:rsidR="00807F5B" w:rsidRDefault="0083517D">
      <w:pPr>
        <w:pStyle w:val="a3"/>
        <w:ind w:right="704"/>
      </w:pPr>
      <w:r>
        <w:t>Однак офіційне визнання ідеї, сформульованої в доповіді «Наше спільне</w:t>
      </w:r>
      <w:r>
        <w:rPr>
          <w:spacing w:val="1"/>
        </w:rPr>
        <w:t xml:space="preserve"> </w:t>
      </w:r>
      <w:r>
        <w:t>майбутнє», відбулося лише в 1992 році, на Міжнародній Конференції ООН з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Ріо-де-Жанейро.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підсумками</w:t>
      </w:r>
      <w:r>
        <w:rPr>
          <w:spacing w:val="1"/>
        </w:rPr>
        <w:t xml:space="preserve"> </w:t>
      </w:r>
      <w:r>
        <w:t>роботи Комісії Г. Х. Брундтланд був прийнятий новий принцип світового</w:t>
      </w:r>
      <w:r>
        <w:rPr>
          <w:spacing w:val="1"/>
        </w:rPr>
        <w:t xml:space="preserve"> </w:t>
      </w:r>
      <w:r>
        <w:t>розвитку, який одержав назву збалансований (сталий) розвиток (sustainable</w:t>
      </w:r>
      <w:r>
        <w:rPr>
          <w:spacing w:val="1"/>
        </w:rPr>
        <w:t xml:space="preserve"> </w:t>
      </w:r>
      <w:r>
        <w:t>development).</w:t>
      </w:r>
    </w:p>
    <w:p w:rsidR="00807F5B" w:rsidRDefault="0083517D">
      <w:pPr>
        <w:pStyle w:val="a3"/>
        <w:spacing w:before="1"/>
        <w:ind w:right="711"/>
      </w:pPr>
      <w:r>
        <w:t>Конференція в Ріо-де-Жанейро стала епохальною в історії людства, в ній</w:t>
      </w:r>
      <w:r>
        <w:rPr>
          <w:spacing w:val="-67"/>
        </w:rPr>
        <w:t xml:space="preserve"> </w:t>
      </w:r>
      <w:r>
        <w:t>взяли участь понад 17 тис. представників з 179 держав. Така безпрецедентна</w:t>
      </w:r>
      <w:r>
        <w:rPr>
          <w:spacing w:val="1"/>
        </w:rPr>
        <w:t xml:space="preserve"> </w:t>
      </w:r>
      <w:r>
        <w:t>за масштабами та змістом подія стала можливою через стрімке погіршення</w:t>
      </w:r>
      <w:r>
        <w:rPr>
          <w:spacing w:val="1"/>
        </w:rPr>
        <w:t xml:space="preserve"> </w:t>
      </w:r>
      <w:r>
        <w:t>глобальної екологічної ситуації. За підсумками конференції була прийнята</w:t>
      </w:r>
      <w:r>
        <w:rPr>
          <w:spacing w:val="1"/>
        </w:rPr>
        <w:t xml:space="preserve"> </w:t>
      </w:r>
      <w:r>
        <w:t>Декларація,</w:t>
      </w:r>
      <w:r>
        <w:rPr>
          <w:spacing w:val="2"/>
        </w:rPr>
        <w:t xml:space="preserve"> </w:t>
      </w:r>
      <w:r>
        <w:t>яка</w:t>
      </w:r>
      <w:r>
        <w:rPr>
          <w:spacing w:val="2"/>
        </w:rPr>
        <w:t xml:space="preserve"> </w:t>
      </w:r>
      <w:r>
        <w:t>підтверджувала</w:t>
      </w:r>
      <w:r>
        <w:rPr>
          <w:spacing w:val="2"/>
        </w:rPr>
        <w:t xml:space="preserve"> </w:t>
      </w:r>
      <w:r>
        <w:t>Декларацію</w:t>
      </w:r>
      <w:r>
        <w:rPr>
          <w:spacing w:val="2"/>
        </w:rPr>
        <w:t xml:space="preserve"> </w:t>
      </w:r>
      <w:r>
        <w:t>Конференції</w:t>
      </w:r>
      <w:r>
        <w:rPr>
          <w:spacing w:val="2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проблем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8" w:firstLine="0"/>
      </w:pPr>
      <w:r>
        <w:lastRenderedPageBreak/>
        <w:t>навколишнього середовища, прийняту в Стокгольмі 16 червня 1972 року, та</w:t>
      </w:r>
      <w:r>
        <w:rPr>
          <w:spacing w:val="1"/>
        </w:rPr>
        <w:t xml:space="preserve"> </w:t>
      </w:r>
      <w:r>
        <w:t>містила</w:t>
      </w:r>
      <w:r>
        <w:rPr>
          <w:spacing w:val="-1"/>
        </w:rPr>
        <w:t xml:space="preserve"> </w:t>
      </w:r>
      <w:r>
        <w:t>27</w:t>
      </w:r>
      <w:r>
        <w:rPr>
          <w:spacing w:val="1"/>
        </w:rPr>
        <w:t xml:space="preserve"> </w:t>
      </w:r>
      <w:r>
        <w:t>принципів</w:t>
      </w:r>
      <w:r>
        <w:rPr>
          <w:spacing w:val="-2"/>
        </w:rPr>
        <w:t xml:space="preserve"> </w:t>
      </w:r>
      <w:r>
        <w:t>збалансованого</w:t>
      </w:r>
      <w:r>
        <w:rPr>
          <w:spacing w:val="-4"/>
        </w:rPr>
        <w:t xml:space="preserve"> </w:t>
      </w:r>
      <w:r>
        <w:t>розвитку.</w:t>
      </w:r>
    </w:p>
    <w:p w:rsidR="00807F5B" w:rsidRDefault="0083517D">
      <w:pPr>
        <w:pStyle w:val="a3"/>
        <w:spacing w:line="321" w:lineRule="exact"/>
        <w:ind w:left="1068" w:firstLine="0"/>
      </w:pPr>
      <w:r>
        <w:t>Другим</w:t>
      </w:r>
      <w:r>
        <w:rPr>
          <w:spacing w:val="20"/>
        </w:rPr>
        <w:t xml:space="preserve"> </w:t>
      </w:r>
      <w:r>
        <w:t>документом,</w:t>
      </w:r>
      <w:r>
        <w:rPr>
          <w:spacing w:val="20"/>
        </w:rPr>
        <w:t xml:space="preserve"> </w:t>
      </w:r>
      <w:r>
        <w:t>прийнятим</w:t>
      </w:r>
      <w:r>
        <w:rPr>
          <w:spacing w:val="18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Конференції</w:t>
      </w:r>
      <w:r>
        <w:rPr>
          <w:spacing w:val="22"/>
        </w:rPr>
        <w:t xml:space="preserve"> </w:t>
      </w:r>
      <w:r>
        <w:t>в</w:t>
      </w:r>
      <w:r>
        <w:rPr>
          <w:spacing w:val="19"/>
        </w:rPr>
        <w:t xml:space="preserve"> </w:t>
      </w:r>
      <w:r>
        <w:t>Ріо-де-Жанейро,</w:t>
      </w:r>
      <w:r>
        <w:rPr>
          <w:spacing w:val="20"/>
        </w:rPr>
        <w:t xml:space="preserve"> </w:t>
      </w:r>
      <w:r>
        <w:t>став</w:t>
      </w:r>
    </w:p>
    <w:p w:rsidR="00807F5B" w:rsidRDefault="0083517D">
      <w:pPr>
        <w:pStyle w:val="a3"/>
        <w:spacing w:before="1"/>
        <w:ind w:right="710" w:firstLine="0"/>
      </w:pPr>
      <w:r>
        <w:t>«Порядок денний на XXI століття» (Agenda 21), в якому кожній країні було</w:t>
      </w:r>
      <w:r>
        <w:rPr>
          <w:spacing w:val="1"/>
        </w:rPr>
        <w:t xml:space="preserve"> </w:t>
      </w:r>
      <w:r>
        <w:t>рекомендовано розробити національну стратегію збалансованого розвитку з</w:t>
      </w:r>
      <w:r>
        <w:rPr>
          <w:spacing w:val="1"/>
        </w:rPr>
        <w:t xml:space="preserve"> </w:t>
      </w:r>
      <w:r>
        <w:t>урахуванням</w:t>
      </w:r>
      <w:r>
        <w:rPr>
          <w:spacing w:val="-1"/>
        </w:rPr>
        <w:t xml:space="preserve"> </w:t>
      </w:r>
      <w:r>
        <w:t>необхідних</w:t>
      </w:r>
      <w:r>
        <w:rPr>
          <w:spacing w:val="-4"/>
        </w:rPr>
        <w:t xml:space="preserve"> </w:t>
      </w:r>
      <w:r>
        <w:t>природоохоронних</w:t>
      </w:r>
      <w:r>
        <w:rPr>
          <w:spacing w:val="1"/>
        </w:rPr>
        <w:t xml:space="preserve"> </w:t>
      </w:r>
      <w:r>
        <w:t>заходів.</w:t>
      </w:r>
    </w:p>
    <w:p w:rsidR="00807F5B" w:rsidRDefault="0083517D">
      <w:pPr>
        <w:pStyle w:val="a3"/>
        <w:ind w:right="703"/>
      </w:pPr>
      <w:r>
        <w:t>Подальшими</w:t>
      </w:r>
      <w:r>
        <w:rPr>
          <w:spacing w:val="1"/>
        </w:rPr>
        <w:t xml:space="preserve"> </w:t>
      </w:r>
      <w:r>
        <w:t>міжнародними</w:t>
      </w:r>
      <w:r>
        <w:rPr>
          <w:spacing w:val="1"/>
        </w:rPr>
        <w:t xml:space="preserve"> </w:t>
      </w:r>
      <w:r>
        <w:t>подіями,</w:t>
      </w:r>
      <w:r>
        <w:rPr>
          <w:spacing w:val="1"/>
        </w:rPr>
        <w:t xml:space="preserve"> </w:t>
      </w:r>
      <w:r>
        <w:t>присвяченими</w:t>
      </w:r>
      <w:r>
        <w:rPr>
          <w:spacing w:val="1"/>
        </w:rPr>
        <w:t xml:space="preserve"> </w:t>
      </w:r>
      <w:r>
        <w:t>проблемам</w:t>
      </w:r>
      <w:r>
        <w:rPr>
          <w:spacing w:val="1"/>
        </w:rPr>
        <w:t xml:space="preserve"> </w:t>
      </w:r>
      <w:r>
        <w:t>збалансованого розвитку, стали Зустріч на вищому рівні «Планета Земля» + 5</w:t>
      </w:r>
      <w:r>
        <w:rPr>
          <w:spacing w:val="-67"/>
        </w:rPr>
        <w:t xml:space="preserve"> </w:t>
      </w:r>
      <w:r>
        <w:t>(1997 р., Нью-Йорк), присвячена огляду та оцінці реалізації Порядку денного</w:t>
      </w:r>
      <w:r>
        <w:rPr>
          <w:spacing w:val="1"/>
        </w:rPr>
        <w:t xml:space="preserve"> </w:t>
      </w:r>
      <w:r>
        <w:t>на XXI століття, і Всесвітній саміт ООН зі сталого розвитку в Йоганнесбурзі</w:t>
      </w:r>
      <w:r>
        <w:rPr>
          <w:spacing w:val="1"/>
        </w:rPr>
        <w:t xml:space="preserve"> </w:t>
      </w:r>
      <w:r>
        <w:rPr>
          <w:spacing w:val="-1"/>
        </w:rPr>
        <w:t>(2002</w:t>
      </w:r>
      <w:r>
        <w:rPr>
          <w:spacing w:val="-14"/>
        </w:rPr>
        <w:t xml:space="preserve"> </w:t>
      </w:r>
      <w:r>
        <w:rPr>
          <w:spacing w:val="-1"/>
        </w:rPr>
        <w:t>р.),</w:t>
      </w:r>
      <w:r>
        <w:rPr>
          <w:spacing w:val="-14"/>
        </w:rPr>
        <w:t xml:space="preserve"> </w:t>
      </w: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якому</w:t>
      </w:r>
      <w:r>
        <w:rPr>
          <w:spacing w:val="-17"/>
        </w:rPr>
        <w:t xml:space="preserve"> </w:t>
      </w:r>
      <w:r>
        <w:rPr>
          <w:spacing w:val="-1"/>
        </w:rPr>
        <w:t>було</w:t>
      </w:r>
      <w:r>
        <w:rPr>
          <w:spacing w:val="-12"/>
        </w:rPr>
        <w:t xml:space="preserve"> </w:t>
      </w:r>
      <w:r>
        <w:t>представлено</w:t>
      </w:r>
      <w:r>
        <w:rPr>
          <w:spacing w:val="-14"/>
        </w:rPr>
        <w:t xml:space="preserve"> </w:t>
      </w:r>
      <w:r>
        <w:t>огляд</w:t>
      </w:r>
      <w:r>
        <w:rPr>
          <w:spacing w:val="-12"/>
        </w:rPr>
        <w:t xml:space="preserve"> </w:t>
      </w:r>
      <w:r>
        <w:t>десятирічного</w:t>
      </w:r>
      <w:r>
        <w:rPr>
          <w:spacing w:val="-13"/>
        </w:rPr>
        <w:t xml:space="preserve"> </w:t>
      </w:r>
      <w:r>
        <w:t>досвіду</w:t>
      </w:r>
      <w:r>
        <w:rPr>
          <w:spacing w:val="-17"/>
        </w:rPr>
        <w:t xml:space="preserve"> </w:t>
      </w:r>
      <w:r>
        <w:t>просування</w:t>
      </w:r>
      <w:r>
        <w:rPr>
          <w:spacing w:val="-68"/>
        </w:rPr>
        <w:t xml:space="preserve"> </w:t>
      </w:r>
      <w:r>
        <w:t>до збалансованого розвитку. За підсумками Йоганнесбурзького саміту 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документи:</w:t>
      </w:r>
      <w:r>
        <w:rPr>
          <w:spacing w:val="1"/>
        </w:rPr>
        <w:t xml:space="preserve"> </w:t>
      </w:r>
      <w:r>
        <w:t>Йоганнесбурзька</w:t>
      </w:r>
      <w:r>
        <w:rPr>
          <w:spacing w:val="1"/>
        </w:rPr>
        <w:t xml:space="preserve"> </w:t>
      </w:r>
      <w:r>
        <w:t>декларація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денного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XXI</w:t>
      </w:r>
      <w:r>
        <w:rPr>
          <w:spacing w:val="1"/>
        </w:rPr>
        <w:t xml:space="preserve"> </w:t>
      </w:r>
      <w:r>
        <w:t>століття.</w:t>
      </w:r>
      <w:r>
        <w:rPr>
          <w:spacing w:val="1"/>
        </w:rPr>
        <w:t xml:space="preserve"> </w:t>
      </w:r>
      <w:r>
        <w:t>Особливий</w:t>
      </w:r>
      <w:r>
        <w:rPr>
          <w:spacing w:val="1"/>
        </w:rPr>
        <w:t xml:space="preserve"> </w:t>
      </w:r>
      <w:r>
        <w:t>пріоритет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наданий</w:t>
      </w:r>
      <w:r>
        <w:rPr>
          <w:spacing w:val="1"/>
        </w:rPr>
        <w:t xml:space="preserve"> </w:t>
      </w:r>
      <w:r>
        <w:t>соціальним</w:t>
      </w:r>
      <w:r>
        <w:rPr>
          <w:spacing w:val="1"/>
        </w:rPr>
        <w:t xml:space="preserve"> </w:t>
      </w:r>
      <w:r>
        <w:t>проблемам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розвитку:</w:t>
      </w:r>
      <w:r>
        <w:rPr>
          <w:spacing w:val="-10"/>
        </w:rPr>
        <w:t xml:space="preserve"> </w:t>
      </w:r>
      <w:r>
        <w:t>подоланню</w:t>
      </w:r>
      <w:r>
        <w:rPr>
          <w:spacing w:val="-11"/>
        </w:rPr>
        <w:t xml:space="preserve"> </w:t>
      </w:r>
      <w:r>
        <w:t>бідності,</w:t>
      </w:r>
      <w:r>
        <w:rPr>
          <w:spacing w:val="-13"/>
        </w:rPr>
        <w:t xml:space="preserve"> </w:t>
      </w:r>
      <w:r>
        <w:t>розвитку</w:t>
      </w:r>
      <w:r>
        <w:rPr>
          <w:spacing w:val="-14"/>
        </w:rPr>
        <w:t xml:space="preserve"> </w:t>
      </w:r>
      <w:r>
        <w:t>охорони</w:t>
      </w:r>
      <w:r>
        <w:rPr>
          <w:spacing w:val="-10"/>
        </w:rPr>
        <w:t xml:space="preserve"> </w:t>
      </w:r>
      <w:r>
        <w:t>здоров’я,</w:t>
      </w:r>
      <w:r>
        <w:rPr>
          <w:spacing w:val="-11"/>
        </w:rPr>
        <w:t xml:space="preserve"> </w:t>
      </w:r>
      <w:r>
        <w:t>особливо</w:t>
      </w:r>
      <w:r>
        <w:rPr>
          <w:spacing w:val="-11"/>
        </w:rPr>
        <w:t xml:space="preserve"> </w:t>
      </w:r>
      <w:r>
        <w:t>санітарії,</w:t>
      </w:r>
      <w:r>
        <w:rPr>
          <w:spacing w:val="-68"/>
        </w:rPr>
        <w:t xml:space="preserve"> </w:t>
      </w:r>
      <w:r>
        <w:t>забезпеченню</w:t>
      </w:r>
      <w:r>
        <w:rPr>
          <w:spacing w:val="1"/>
        </w:rPr>
        <w:t xml:space="preserve"> </w:t>
      </w:r>
      <w:r>
        <w:t>чистою</w:t>
      </w:r>
      <w:r>
        <w:rPr>
          <w:spacing w:val="1"/>
        </w:rPr>
        <w:t xml:space="preserve"> </w:t>
      </w:r>
      <w:r>
        <w:t>питною</w:t>
      </w:r>
      <w:r>
        <w:rPr>
          <w:spacing w:val="1"/>
        </w:rPr>
        <w:t xml:space="preserve"> </w:t>
      </w:r>
      <w:r>
        <w:t>водою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приділено</w:t>
      </w:r>
      <w:r>
        <w:rPr>
          <w:spacing w:val="-67"/>
        </w:rPr>
        <w:t xml:space="preserve"> </w:t>
      </w:r>
      <w:r>
        <w:t>проблемі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біорізноманіття.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Йоганнесбурзькому</w:t>
      </w:r>
      <w:r>
        <w:rPr>
          <w:spacing w:val="1"/>
        </w:rPr>
        <w:t xml:space="preserve"> </w:t>
      </w:r>
      <w:r>
        <w:t>саміті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обговорювали нові проблеми, про які не йшлося на Конференції в Ріо-де-</w:t>
      </w:r>
      <w:r>
        <w:rPr>
          <w:spacing w:val="1"/>
        </w:rPr>
        <w:t xml:space="preserve"> </w:t>
      </w:r>
      <w:r>
        <w:t>Жанейро, серед яких – торгівля, глобалізація та фінансування збалансованого</w:t>
      </w:r>
      <w:r>
        <w:rPr>
          <w:spacing w:val="-67"/>
        </w:rPr>
        <w:t xml:space="preserve"> </w:t>
      </w:r>
      <w:r>
        <w:t>розвитку.</w:t>
      </w:r>
    </w:p>
    <w:p w:rsidR="00807F5B" w:rsidRDefault="0083517D">
      <w:pPr>
        <w:pStyle w:val="a3"/>
        <w:spacing w:before="1"/>
        <w:ind w:right="704"/>
      </w:pPr>
      <w:r>
        <w:t>Отже,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кінці</w:t>
      </w:r>
      <w:r>
        <w:rPr>
          <w:spacing w:val="1"/>
        </w:rPr>
        <w:t xml:space="preserve"> </w:t>
      </w:r>
      <w:r>
        <w:t>минулого</w:t>
      </w:r>
      <w:r>
        <w:rPr>
          <w:spacing w:val="1"/>
        </w:rPr>
        <w:t xml:space="preserve"> </w:t>
      </w:r>
      <w:r>
        <w:t>тисячоліття</w:t>
      </w:r>
      <w:r>
        <w:rPr>
          <w:spacing w:val="1"/>
        </w:rPr>
        <w:t xml:space="preserve"> </w:t>
      </w:r>
      <w:r>
        <w:t>людство</w:t>
      </w:r>
      <w:r>
        <w:rPr>
          <w:spacing w:val="1"/>
        </w:rPr>
        <w:t xml:space="preserve"> </w:t>
      </w:r>
      <w:r>
        <w:t>обрало</w:t>
      </w:r>
      <w:r>
        <w:rPr>
          <w:spacing w:val="1"/>
        </w:rPr>
        <w:t xml:space="preserve"> </w:t>
      </w:r>
      <w:r>
        <w:t>нову</w:t>
      </w:r>
      <w:r>
        <w:rPr>
          <w:spacing w:val="1"/>
        </w:rPr>
        <w:t xml:space="preserve"> </w:t>
      </w:r>
      <w:r>
        <w:t>парадигму</w:t>
      </w:r>
      <w:r>
        <w:rPr>
          <w:spacing w:val="-67"/>
        </w:rPr>
        <w:t xml:space="preserve"> </w:t>
      </w:r>
      <w:r>
        <w:t>розвитку – збалансований розвиток. Очевидність нераціональності концепції</w:t>
      </w:r>
      <w:r>
        <w:rPr>
          <w:spacing w:val="1"/>
        </w:rPr>
        <w:t xml:space="preserve"> </w:t>
      </w:r>
      <w:r>
        <w:t>розвитку в напрямі необмеженого економічного зростання, так само, як і</w:t>
      </w:r>
      <w:r>
        <w:rPr>
          <w:spacing w:val="1"/>
        </w:rPr>
        <w:t xml:space="preserve"> </w:t>
      </w:r>
      <w:r>
        <w:t>неминучість його катастрофічного кінця, не викликає сумніву. Майбутній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людства</w:t>
      </w:r>
      <w:r>
        <w:rPr>
          <w:spacing w:val="1"/>
        </w:rPr>
        <w:t xml:space="preserve"> </w:t>
      </w:r>
      <w:r>
        <w:t>передбачатиме</w:t>
      </w:r>
      <w:r>
        <w:rPr>
          <w:spacing w:val="1"/>
        </w:rPr>
        <w:t xml:space="preserve"> </w:t>
      </w:r>
      <w:r>
        <w:t>збалансовані</w:t>
      </w:r>
      <w:r>
        <w:rPr>
          <w:spacing w:val="1"/>
        </w:rPr>
        <w:t xml:space="preserve"> </w:t>
      </w:r>
      <w:r>
        <w:t>соціальну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біосфери.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67"/>
        </w:rPr>
        <w:t xml:space="preserve"> </w:t>
      </w:r>
      <w:r>
        <w:t>розвитку в рамках концепції є складним фундаментальним завданням, від</w:t>
      </w:r>
      <w:r>
        <w:rPr>
          <w:spacing w:val="1"/>
        </w:rPr>
        <w:t xml:space="preserve"> </w:t>
      </w:r>
      <w:r>
        <w:t>вирішення</w:t>
      </w:r>
      <w:r>
        <w:rPr>
          <w:spacing w:val="-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залежатиме</w:t>
      </w:r>
      <w:r>
        <w:rPr>
          <w:spacing w:val="-1"/>
        </w:rPr>
        <w:t xml:space="preserve"> </w:t>
      </w:r>
      <w:r>
        <w:t>майбутнє всього</w:t>
      </w:r>
      <w:r>
        <w:rPr>
          <w:spacing w:val="1"/>
        </w:rPr>
        <w:t xml:space="preserve"> </w:t>
      </w:r>
      <w:r>
        <w:t>людства.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spacing w:before="3"/>
        <w:ind w:left="0" w:firstLine="0"/>
        <w:jc w:val="left"/>
        <w:rPr>
          <w:sz w:val="26"/>
        </w:rPr>
      </w:pPr>
    </w:p>
    <w:p w:rsidR="00807F5B" w:rsidRDefault="0083517D" w:rsidP="00642D74">
      <w:pPr>
        <w:pStyle w:val="1"/>
        <w:numPr>
          <w:ilvl w:val="1"/>
          <w:numId w:val="77"/>
        </w:numPr>
        <w:tabs>
          <w:tab w:val="left" w:pos="1207"/>
          <w:tab w:val="left" w:pos="3705"/>
        </w:tabs>
        <w:ind w:left="3704" w:hanging="3347"/>
        <w:jc w:val="left"/>
      </w:pPr>
      <w:r>
        <w:t>Світові</w:t>
      </w:r>
      <w:r>
        <w:rPr>
          <w:spacing w:val="-3"/>
        </w:rPr>
        <w:t xml:space="preserve"> </w:t>
      </w:r>
      <w:r>
        <w:t>саміти</w:t>
      </w:r>
      <w:r>
        <w:rPr>
          <w:spacing w:val="-4"/>
        </w:rPr>
        <w:t xml:space="preserve"> </w:t>
      </w:r>
      <w:r>
        <w:t>зі</w:t>
      </w:r>
      <w:r>
        <w:rPr>
          <w:spacing w:val="-4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розвитку</w:t>
      </w:r>
    </w:p>
    <w:p w:rsidR="00807F5B" w:rsidRDefault="00807F5B">
      <w:pPr>
        <w:pStyle w:val="a3"/>
        <w:spacing w:before="4"/>
        <w:ind w:left="0" w:firstLine="0"/>
        <w:jc w:val="left"/>
        <w:rPr>
          <w:b/>
          <w:sz w:val="32"/>
        </w:rPr>
      </w:pPr>
    </w:p>
    <w:p w:rsidR="00807F5B" w:rsidRDefault="0083517D">
      <w:pPr>
        <w:pStyle w:val="2"/>
        <w:ind w:left="3077" w:right="2107" w:hanging="601"/>
        <w:jc w:val="left"/>
      </w:pPr>
      <w:r>
        <w:t>Конференція ООН з навколишнього середовища</w:t>
      </w:r>
      <w:r>
        <w:rPr>
          <w:spacing w:val="-67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(Ріо-де-Жанейро,</w:t>
      </w:r>
      <w:r>
        <w:rPr>
          <w:spacing w:val="-2"/>
        </w:rPr>
        <w:t xml:space="preserve"> </w:t>
      </w:r>
      <w:r>
        <w:t>1992</w:t>
      </w:r>
      <w:r>
        <w:rPr>
          <w:spacing w:val="-3"/>
        </w:rPr>
        <w:t xml:space="preserve"> </w:t>
      </w:r>
      <w:r>
        <w:t>р.)</w:t>
      </w:r>
    </w:p>
    <w:p w:rsidR="00807F5B" w:rsidRDefault="00807F5B">
      <w:pPr>
        <w:pStyle w:val="a3"/>
        <w:spacing w:before="4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a3"/>
        <w:ind w:right="706"/>
      </w:pPr>
      <w:r>
        <w:t>Концепція збалансованого</w:t>
      </w:r>
      <w:r>
        <w:rPr>
          <w:spacing w:val="1"/>
        </w:rPr>
        <w:t xml:space="preserve"> </w:t>
      </w:r>
      <w:r>
        <w:t>розвитку була платформою для скликання</w:t>
      </w:r>
      <w:r>
        <w:rPr>
          <w:spacing w:val="1"/>
        </w:rPr>
        <w:t xml:space="preserve"> </w:t>
      </w:r>
      <w:r>
        <w:t>Другої</w:t>
      </w:r>
      <w:r>
        <w:rPr>
          <w:spacing w:val="-5"/>
        </w:rPr>
        <w:t xml:space="preserve"> </w:t>
      </w:r>
      <w:r>
        <w:t>Конференції</w:t>
      </w:r>
      <w:r>
        <w:rPr>
          <w:spacing w:val="-7"/>
        </w:rPr>
        <w:t xml:space="preserve"> </w:t>
      </w:r>
      <w:r>
        <w:t>ООН</w:t>
      </w:r>
      <w:r>
        <w:rPr>
          <w:spacing w:val="-7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питань</w:t>
      </w:r>
      <w:r>
        <w:rPr>
          <w:spacing w:val="-5"/>
        </w:rPr>
        <w:t xml:space="preserve"> </w:t>
      </w:r>
      <w:r>
        <w:t>природного</w:t>
      </w:r>
      <w:r>
        <w:rPr>
          <w:spacing w:val="-5"/>
        </w:rPr>
        <w:t xml:space="preserve"> </w:t>
      </w:r>
      <w:r>
        <w:t>середовища</w:t>
      </w:r>
      <w:r>
        <w:rPr>
          <w:spacing w:val="-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-9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1992</w:t>
      </w:r>
      <w:r>
        <w:rPr>
          <w:spacing w:val="-68"/>
        </w:rPr>
        <w:t xml:space="preserve"> </w:t>
      </w:r>
      <w:r>
        <w:t>році у Ріо-де-Жанейро. Ця конференція має й іншу назву – «Саміт Землі». В її</w:t>
      </w:r>
      <w:r>
        <w:rPr>
          <w:spacing w:val="-67"/>
        </w:rPr>
        <w:t xml:space="preserve"> </w:t>
      </w:r>
      <w:r>
        <w:t>роботі взяли участь близько 45 тис. осіб, у тому числі 135 керівників держав і</w:t>
      </w:r>
      <w:r>
        <w:rPr>
          <w:spacing w:val="-67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представників</w:t>
      </w:r>
      <w:r>
        <w:rPr>
          <w:spacing w:val="1"/>
        </w:rPr>
        <w:t xml:space="preserve"> </w:t>
      </w:r>
      <w:r>
        <w:t>громадських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об’єднань,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rPr>
          <w:spacing w:val="-1"/>
        </w:rPr>
        <w:t>проводили</w:t>
      </w:r>
      <w:r>
        <w:rPr>
          <w:spacing w:val="-17"/>
        </w:rPr>
        <w:t xml:space="preserve"> </w:t>
      </w:r>
      <w:r>
        <w:rPr>
          <w:spacing w:val="-1"/>
        </w:rPr>
        <w:t>одночасно</w:t>
      </w:r>
      <w:r>
        <w:rPr>
          <w:spacing w:val="-17"/>
        </w:rPr>
        <w:t xml:space="preserve"> </w:t>
      </w:r>
      <w:r>
        <w:t>свої</w:t>
      </w:r>
      <w:r>
        <w:rPr>
          <w:spacing w:val="-16"/>
        </w:rPr>
        <w:t xml:space="preserve"> </w:t>
      </w:r>
      <w:r>
        <w:t>конференції</w:t>
      </w:r>
      <w:r>
        <w:rPr>
          <w:spacing w:val="-17"/>
        </w:rPr>
        <w:t xml:space="preserve"> </w:t>
      </w:r>
      <w:r>
        <w:t>й</w:t>
      </w:r>
      <w:r>
        <w:rPr>
          <w:spacing w:val="-17"/>
        </w:rPr>
        <w:t xml:space="preserve"> </w:t>
      </w:r>
      <w:r>
        <w:t>одержали</w:t>
      </w:r>
      <w:r>
        <w:rPr>
          <w:spacing w:val="-17"/>
        </w:rPr>
        <w:t xml:space="preserve"> </w:t>
      </w:r>
      <w:r>
        <w:t>право</w:t>
      </w:r>
      <w:r>
        <w:rPr>
          <w:spacing w:val="-19"/>
        </w:rPr>
        <w:t xml:space="preserve"> </w:t>
      </w:r>
      <w:r>
        <w:t>брати</w:t>
      </w:r>
      <w:r>
        <w:rPr>
          <w:spacing w:val="-17"/>
        </w:rPr>
        <w:t xml:space="preserve"> </w:t>
      </w:r>
      <w:r>
        <w:t>участь</w:t>
      </w:r>
      <w:r>
        <w:rPr>
          <w:spacing w:val="-16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роботі</w:t>
      </w:r>
      <w:r>
        <w:rPr>
          <w:spacing w:val="-68"/>
        </w:rPr>
        <w:t xml:space="preserve"> </w:t>
      </w:r>
      <w:r>
        <w:t>головної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конференції.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п’ять</w:t>
      </w:r>
      <w:r>
        <w:rPr>
          <w:spacing w:val="1"/>
        </w:rPr>
        <w:t xml:space="preserve"> </w:t>
      </w:r>
      <w:r>
        <w:t>підсумкових документів.</w:t>
      </w:r>
      <w:r>
        <w:rPr>
          <w:spacing w:val="-2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них</w:t>
      </w:r>
      <w:r>
        <w:rPr>
          <w:spacing w:val="-4"/>
        </w:rPr>
        <w:t xml:space="preserve"> </w:t>
      </w:r>
      <w:r>
        <w:t>особливе</w:t>
      </w:r>
      <w:r>
        <w:rPr>
          <w:spacing w:val="-3"/>
        </w:rPr>
        <w:t xml:space="preserve"> </w:t>
      </w:r>
      <w:r>
        <w:t>значення мають:</w:t>
      </w:r>
    </w:p>
    <w:p w:rsidR="00807F5B" w:rsidRDefault="0083517D" w:rsidP="00642D74">
      <w:pPr>
        <w:pStyle w:val="a4"/>
        <w:numPr>
          <w:ilvl w:val="0"/>
          <w:numId w:val="75"/>
        </w:numPr>
        <w:tabs>
          <w:tab w:val="left" w:pos="1462"/>
        </w:tabs>
        <w:spacing w:line="242" w:lineRule="auto"/>
        <w:ind w:right="711" w:firstLine="566"/>
        <w:jc w:val="both"/>
        <w:rPr>
          <w:sz w:val="28"/>
        </w:rPr>
      </w:pPr>
      <w:r>
        <w:rPr>
          <w:sz w:val="28"/>
        </w:rPr>
        <w:t>Декларація</w:t>
      </w:r>
      <w:r>
        <w:rPr>
          <w:spacing w:val="1"/>
          <w:sz w:val="28"/>
        </w:rPr>
        <w:t xml:space="preserve"> </w:t>
      </w:r>
      <w:r>
        <w:rPr>
          <w:sz w:val="28"/>
        </w:rPr>
        <w:t>Ріо-де-Жанейро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75"/>
        </w:numPr>
        <w:tabs>
          <w:tab w:val="left" w:pos="1462"/>
        </w:tabs>
        <w:spacing w:line="317" w:lineRule="exact"/>
        <w:ind w:left="1462"/>
        <w:jc w:val="both"/>
        <w:rPr>
          <w:sz w:val="28"/>
        </w:rPr>
      </w:pPr>
      <w:r>
        <w:rPr>
          <w:sz w:val="28"/>
        </w:rPr>
        <w:t>Порядок</w:t>
      </w:r>
      <w:r>
        <w:rPr>
          <w:spacing w:val="-2"/>
          <w:sz w:val="28"/>
        </w:rPr>
        <w:t xml:space="preserve"> </w:t>
      </w:r>
      <w:r>
        <w:rPr>
          <w:sz w:val="28"/>
        </w:rPr>
        <w:t>денний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XXI</w:t>
      </w:r>
      <w:r>
        <w:rPr>
          <w:spacing w:val="-1"/>
          <w:sz w:val="28"/>
        </w:rPr>
        <w:t xml:space="preserve"> </w:t>
      </w:r>
      <w:r>
        <w:rPr>
          <w:sz w:val="28"/>
        </w:rPr>
        <w:t>століття.</w:t>
      </w:r>
    </w:p>
    <w:p w:rsidR="00807F5B" w:rsidRDefault="00807F5B">
      <w:pPr>
        <w:spacing w:line="317" w:lineRule="exact"/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75"/>
        </w:numPr>
        <w:tabs>
          <w:tab w:val="left" w:pos="1462"/>
        </w:tabs>
        <w:spacing w:before="65" w:line="322" w:lineRule="exact"/>
        <w:ind w:left="1462"/>
        <w:rPr>
          <w:sz w:val="28"/>
        </w:rPr>
      </w:pPr>
      <w:r>
        <w:rPr>
          <w:sz w:val="28"/>
        </w:rPr>
        <w:lastRenderedPageBreak/>
        <w:t>Рамкова</w:t>
      </w:r>
      <w:r>
        <w:rPr>
          <w:spacing w:val="-3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-6"/>
          <w:sz w:val="28"/>
        </w:rPr>
        <w:t xml:space="preserve"> </w:t>
      </w:r>
      <w:r>
        <w:rPr>
          <w:sz w:val="28"/>
        </w:rPr>
        <w:t>ООН</w:t>
      </w:r>
      <w:r>
        <w:rPr>
          <w:spacing w:val="-4"/>
          <w:sz w:val="28"/>
        </w:rPr>
        <w:t xml:space="preserve"> </w:t>
      </w:r>
      <w:r>
        <w:rPr>
          <w:sz w:val="28"/>
        </w:rPr>
        <w:t>щодо</w:t>
      </w:r>
      <w:r>
        <w:rPr>
          <w:spacing w:val="-2"/>
          <w:sz w:val="28"/>
        </w:rPr>
        <w:t xml:space="preserve"> </w:t>
      </w:r>
      <w:r>
        <w:rPr>
          <w:sz w:val="28"/>
        </w:rPr>
        <w:t>змін</w:t>
      </w:r>
      <w:r>
        <w:rPr>
          <w:spacing w:val="-3"/>
          <w:sz w:val="28"/>
        </w:rPr>
        <w:t xml:space="preserve"> </w:t>
      </w:r>
      <w:r>
        <w:rPr>
          <w:sz w:val="28"/>
        </w:rPr>
        <w:t>клімату.</w:t>
      </w:r>
    </w:p>
    <w:p w:rsidR="00807F5B" w:rsidRDefault="0083517D" w:rsidP="00642D74">
      <w:pPr>
        <w:pStyle w:val="a4"/>
        <w:numPr>
          <w:ilvl w:val="0"/>
          <w:numId w:val="75"/>
        </w:numPr>
        <w:tabs>
          <w:tab w:val="left" w:pos="1462"/>
        </w:tabs>
        <w:spacing w:line="322" w:lineRule="exact"/>
        <w:ind w:left="1462"/>
        <w:rPr>
          <w:sz w:val="28"/>
        </w:rPr>
      </w:pPr>
      <w:r>
        <w:rPr>
          <w:sz w:val="28"/>
        </w:rPr>
        <w:t>Конвенція</w:t>
      </w:r>
      <w:r>
        <w:rPr>
          <w:spacing w:val="-5"/>
          <w:sz w:val="28"/>
        </w:rPr>
        <w:t xml:space="preserve"> </w:t>
      </w:r>
      <w:r>
        <w:rPr>
          <w:sz w:val="28"/>
        </w:rPr>
        <w:t>щодо</w:t>
      </w:r>
      <w:r>
        <w:rPr>
          <w:spacing w:val="-3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різноманіття.</w:t>
      </w:r>
    </w:p>
    <w:p w:rsidR="00807F5B" w:rsidRDefault="0083517D" w:rsidP="00642D74">
      <w:pPr>
        <w:pStyle w:val="a4"/>
        <w:numPr>
          <w:ilvl w:val="0"/>
          <w:numId w:val="75"/>
        </w:numPr>
        <w:tabs>
          <w:tab w:val="left" w:pos="1462"/>
        </w:tabs>
        <w:ind w:left="1462"/>
        <w:rPr>
          <w:sz w:val="28"/>
        </w:rPr>
      </w:pPr>
      <w:r>
        <w:rPr>
          <w:sz w:val="28"/>
        </w:rPr>
        <w:t>Декларація</w:t>
      </w:r>
      <w:r>
        <w:rPr>
          <w:spacing w:val="-4"/>
          <w:sz w:val="28"/>
        </w:rPr>
        <w:t xml:space="preserve"> </w:t>
      </w:r>
      <w:r>
        <w:rPr>
          <w:sz w:val="28"/>
        </w:rPr>
        <w:t>щодо</w:t>
      </w:r>
      <w:r>
        <w:rPr>
          <w:spacing w:val="-6"/>
          <w:sz w:val="28"/>
        </w:rPr>
        <w:t xml:space="preserve"> </w:t>
      </w:r>
      <w:r>
        <w:rPr>
          <w:sz w:val="28"/>
        </w:rPr>
        <w:t>напряму</w:t>
      </w:r>
      <w:r>
        <w:rPr>
          <w:spacing w:val="-8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-4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лісів.</w:t>
      </w:r>
    </w:p>
    <w:p w:rsidR="00807F5B" w:rsidRDefault="0083517D">
      <w:pPr>
        <w:pStyle w:val="a3"/>
        <w:ind w:right="704"/>
      </w:pPr>
      <w:r>
        <w:t>Декларація</w:t>
      </w:r>
      <w:r>
        <w:rPr>
          <w:spacing w:val="1"/>
        </w:rPr>
        <w:t xml:space="preserve"> </w:t>
      </w:r>
      <w:r>
        <w:t>Ріо-де-Жанейро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 складається з 27 наведених нижче принципів, які спрямовані на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нового,</w:t>
      </w:r>
      <w:r>
        <w:rPr>
          <w:spacing w:val="1"/>
        </w:rPr>
        <w:t xml:space="preserve"> </w:t>
      </w:r>
      <w:r>
        <w:t>справедливого,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партнерства</w:t>
      </w:r>
      <w:r>
        <w:rPr>
          <w:spacing w:val="1"/>
        </w:rPr>
        <w:t xml:space="preserve"> </w:t>
      </w:r>
      <w:r>
        <w:t>завдяки</w:t>
      </w:r>
      <w:r>
        <w:rPr>
          <w:spacing w:val="-67"/>
        </w:rPr>
        <w:t xml:space="preserve"> </w:t>
      </w:r>
      <w:r>
        <w:t>створенню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співробітництва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державами,</w:t>
      </w:r>
      <w:r>
        <w:rPr>
          <w:spacing w:val="1"/>
        </w:rPr>
        <w:t xml:space="preserve"> </w:t>
      </w:r>
      <w:r>
        <w:t>ключовими</w:t>
      </w:r>
      <w:r>
        <w:rPr>
          <w:spacing w:val="1"/>
        </w:rPr>
        <w:t xml:space="preserve"> </w:t>
      </w:r>
      <w:r>
        <w:t>секторами суспільства та громадянами. Ця декларація і сьогодні залишається</w:t>
      </w:r>
      <w:r>
        <w:rPr>
          <w:spacing w:val="1"/>
        </w:rPr>
        <w:t xml:space="preserve"> </w:t>
      </w:r>
      <w:r>
        <w:t>ключовим</w:t>
      </w:r>
      <w:r>
        <w:rPr>
          <w:spacing w:val="-15"/>
        </w:rPr>
        <w:t xml:space="preserve"> </w:t>
      </w:r>
      <w:r>
        <w:t>документом</w:t>
      </w:r>
      <w:r>
        <w:rPr>
          <w:spacing w:val="-14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галузі</w:t>
      </w:r>
      <w:r>
        <w:rPr>
          <w:spacing w:val="-13"/>
        </w:rPr>
        <w:t xml:space="preserve"> </w:t>
      </w:r>
      <w:r>
        <w:t>природоохоронної</w:t>
      </w:r>
      <w:r>
        <w:rPr>
          <w:spacing w:val="-14"/>
        </w:rPr>
        <w:t xml:space="preserve"> </w:t>
      </w:r>
      <w:r>
        <w:t>діяльності</w:t>
      </w:r>
      <w:r>
        <w:rPr>
          <w:spacing w:val="-13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впровадження</w:t>
      </w:r>
      <w:r>
        <w:rPr>
          <w:spacing w:val="-68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</w:p>
    <w:p w:rsidR="00807F5B" w:rsidRDefault="0083517D">
      <w:pPr>
        <w:ind w:left="502" w:right="705" w:firstLine="566"/>
        <w:jc w:val="both"/>
        <w:rPr>
          <w:i/>
          <w:sz w:val="28"/>
        </w:rPr>
      </w:pPr>
      <w:r>
        <w:rPr>
          <w:sz w:val="28"/>
        </w:rPr>
        <w:t>Принципи,</w:t>
      </w:r>
      <w:r>
        <w:rPr>
          <w:spacing w:val="1"/>
          <w:sz w:val="28"/>
        </w:rPr>
        <w:t xml:space="preserve"> </w:t>
      </w:r>
      <w:r>
        <w:rPr>
          <w:sz w:val="28"/>
        </w:rPr>
        <w:t>проголошені</w:t>
      </w:r>
      <w:r>
        <w:rPr>
          <w:spacing w:val="1"/>
          <w:sz w:val="28"/>
        </w:rPr>
        <w:t xml:space="preserve"> </w:t>
      </w:r>
      <w:hyperlink r:id="rId10">
        <w:r>
          <w:rPr>
            <w:i/>
            <w:sz w:val="28"/>
          </w:rPr>
          <w:t>Декларацією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Ріо-де-Жанейро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щодо</w:t>
        </w:r>
      </w:hyperlink>
      <w:r>
        <w:rPr>
          <w:i/>
          <w:spacing w:val="1"/>
          <w:sz w:val="28"/>
        </w:rPr>
        <w:t xml:space="preserve"> </w:t>
      </w:r>
      <w:hyperlink r:id="rId11">
        <w:r>
          <w:rPr>
            <w:i/>
            <w:sz w:val="28"/>
          </w:rPr>
          <w:t>навколишнього середовища та</w:t>
        </w:r>
        <w:r>
          <w:rPr>
            <w:i/>
            <w:spacing w:val="-3"/>
            <w:sz w:val="28"/>
          </w:rPr>
          <w:t xml:space="preserve"> </w:t>
        </w:r>
        <w:r>
          <w:rPr>
            <w:i/>
            <w:sz w:val="28"/>
          </w:rPr>
          <w:t>розвитку</w:t>
        </w:r>
      </w:hyperlink>
      <w:r>
        <w:rPr>
          <w:i/>
          <w:sz w:val="28"/>
        </w:rPr>
        <w:t>: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ind w:right="712" w:firstLine="566"/>
        <w:jc w:val="both"/>
        <w:rPr>
          <w:sz w:val="28"/>
        </w:rPr>
      </w:pPr>
      <w:r>
        <w:rPr>
          <w:sz w:val="28"/>
        </w:rPr>
        <w:t>Турбота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людину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центральною</w:t>
      </w:r>
      <w:r>
        <w:rPr>
          <w:spacing w:val="1"/>
          <w:sz w:val="28"/>
        </w:rPr>
        <w:t xml:space="preserve"> </w:t>
      </w:r>
      <w:r>
        <w:rPr>
          <w:sz w:val="28"/>
        </w:rPr>
        <w:t>ланкою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спрямована на забезпечення збалансованого розвитку. Люди мають право на</w:t>
      </w:r>
      <w:r>
        <w:rPr>
          <w:spacing w:val="1"/>
          <w:sz w:val="28"/>
        </w:rPr>
        <w:t xml:space="preserve"> </w:t>
      </w:r>
      <w:r>
        <w:rPr>
          <w:sz w:val="28"/>
        </w:rPr>
        <w:t>гідне</w:t>
      </w:r>
      <w:r>
        <w:rPr>
          <w:spacing w:val="-1"/>
          <w:sz w:val="28"/>
        </w:rPr>
        <w:t xml:space="preserve"> </w:t>
      </w:r>
      <w:r>
        <w:rPr>
          <w:sz w:val="28"/>
        </w:rPr>
        <w:t>життя</w:t>
      </w:r>
      <w:r>
        <w:rPr>
          <w:spacing w:val="-4"/>
          <w:sz w:val="28"/>
        </w:rPr>
        <w:t xml:space="preserve"> </w:t>
      </w:r>
      <w:r>
        <w:rPr>
          <w:sz w:val="28"/>
        </w:rPr>
        <w:t>і добре</w:t>
      </w:r>
      <w:r>
        <w:rPr>
          <w:spacing w:val="-4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плідно працювати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гармонії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природою.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spacing w:before="1"/>
        <w:ind w:right="705" w:firstLine="566"/>
        <w:jc w:val="both"/>
        <w:rPr>
          <w:sz w:val="28"/>
        </w:rPr>
      </w:pP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Статуту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Об’єднаних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Націй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міжнародного права держави мають суверенне право на розробку 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 відповідно до своєї політики у галузі навколишнього середовища 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зобов’язані</w:t>
      </w:r>
      <w:r>
        <w:rPr>
          <w:spacing w:val="1"/>
          <w:sz w:val="28"/>
        </w:rPr>
        <w:t xml:space="preserve"> </w:t>
      </w:r>
      <w:r>
        <w:rPr>
          <w:sz w:val="28"/>
        </w:rPr>
        <w:t>гарантувати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здійснюється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їхньою</w:t>
      </w:r>
      <w:r>
        <w:rPr>
          <w:spacing w:val="1"/>
          <w:sz w:val="28"/>
        </w:rPr>
        <w:t xml:space="preserve"> </w:t>
      </w:r>
      <w:r>
        <w:rPr>
          <w:sz w:val="28"/>
        </w:rPr>
        <w:t>юрисдикцією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контролем,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межами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 юрисдикції.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ind w:right="712" w:firstLine="566"/>
        <w:jc w:val="both"/>
        <w:rPr>
          <w:sz w:val="28"/>
        </w:rPr>
      </w:pPr>
      <w:r>
        <w:rPr>
          <w:sz w:val="28"/>
        </w:rPr>
        <w:t>Право на розвиток має бути</w:t>
      </w:r>
      <w:r>
        <w:rPr>
          <w:spacing w:val="1"/>
          <w:sz w:val="28"/>
        </w:rPr>
        <w:t xml:space="preserve"> </w:t>
      </w:r>
      <w:r>
        <w:rPr>
          <w:sz w:val="28"/>
        </w:rPr>
        <w:t>дотримане таким чином, щоб адекватно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задовольняти</w:t>
      </w:r>
      <w:r>
        <w:rPr>
          <w:spacing w:val="-1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3"/>
          <w:sz w:val="28"/>
        </w:rPr>
        <w:t xml:space="preserve"> </w:t>
      </w:r>
      <w:r>
        <w:rPr>
          <w:sz w:val="28"/>
        </w:rPr>
        <w:t>нинішнього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-4"/>
          <w:sz w:val="28"/>
        </w:rPr>
        <w:t xml:space="preserve"> </w:t>
      </w:r>
      <w:r>
        <w:rPr>
          <w:sz w:val="28"/>
        </w:rPr>
        <w:t>поколінь.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ind w:right="709" w:firstLine="566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 має становити невід’ємну частину процесу розвитку і не може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розглядатися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відриві від</w:t>
      </w:r>
      <w:r>
        <w:rPr>
          <w:spacing w:val="1"/>
          <w:sz w:val="28"/>
        </w:rPr>
        <w:t xml:space="preserve"> </w:t>
      </w:r>
      <w:r>
        <w:rPr>
          <w:sz w:val="28"/>
        </w:rPr>
        <w:t>нього.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spacing w:before="1"/>
        <w:ind w:right="706" w:firstLine="566"/>
        <w:jc w:val="both"/>
        <w:rPr>
          <w:sz w:val="28"/>
        </w:rPr>
      </w:pPr>
      <w:r>
        <w:rPr>
          <w:sz w:val="28"/>
        </w:rPr>
        <w:t>Всі держави і народи співпрацюють у вирішенні вкрай важливого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 – викорінення бідності, що є необхідною умовою 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розбіжностей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рівнях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ефективнішого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-2"/>
          <w:sz w:val="28"/>
        </w:rPr>
        <w:t xml:space="preserve"> </w:t>
      </w:r>
      <w:r>
        <w:rPr>
          <w:sz w:val="28"/>
        </w:rPr>
        <w:t>більшості</w:t>
      </w:r>
      <w:r>
        <w:rPr>
          <w:spacing w:val="-3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світу.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ind w:right="706" w:firstLine="566"/>
        <w:jc w:val="both"/>
        <w:rPr>
          <w:sz w:val="28"/>
        </w:rPr>
      </w:pPr>
      <w:r>
        <w:rPr>
          <w:sz w:val="28"/>
        </w:rPr>
        <w:t>Особливій ситуації та потребам країн, зокрема найменш розвинених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таких,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найуразливішими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відношенні,</w:t>
      </w:r>
      <w:r>
        <w:rPr>
          <w:spacing w:val="1"/>
          <w:sz w:val="28"/>
        </w:rPr>
        <w:t xml:space="preserve"> </w:t>
      </w:r>
      <w:r>
        <w:rPr>
          <w:sz w:val="28"/>
        </w:rPr>
        <w:t>надають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дій,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 середовища і розвитку, слід також враховувати інтереси та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-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ind w:right="704" w:firstLine="566"/>
        <w:jc w:val="both"/>
        <w:rPr>
          <w:sz w:val="28"/>
        </w:rPr>
      </w:pP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співробітничають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дусі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збереження, захисту і відновлення чистоти та цілісності екосистеми Землі. З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урахуванням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того,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що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різні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держави</w:t>
      </w:r>
      <w:r>
        <w:rPr>
          <w:spacing w:val="-15"/>
          <w:sz w:val="28"/>
        </w:rPr>
        <w:t xml:space="preserve"> </w:t>
      </w:r>
      <w:r>
        <w:rPr>
          <w:sz w:val="28"/>
        </w:rPr>
        <w:t>неоднаковою</w:t>
      </w:r>
      <w:r>
        <w:rPr>
          <w:spacing w:val="-15"/>
          <w:sz w:val="28"/>
        </w:rPr>
        <w:t xml:space="preserve"> </w:t>
      </w:r>
      <w:r>
        <w:rPr>
          <w:sz w:val="28"/>
        </w:rPr>
        <w:t>мірою</w:t>
      </w:r>
      <w:r>
        <w:rPr>
          <w:spacing w:val="-16"/>
          <w:sz w:val="28"/>
        </w:rPr>
        <w:t xml:space="preserve"> </w:t>
      </w:r>
      <w:r>
        <w:rPr>
          <w:sz w:val="28"/>
        </w:rPr>
        <w:t>зумовили</w:t>
      </w:r>
      <w:r>
        <w:rPr>
          <w:spacing w:val="-15"/>
          <w:sz w:val="28"/>
        </w:rPr>
        <w:t xml:space="preserve"> </w:t>
      </w:r>
      <w:r>
        <w:rPr>
          <w:sz w:val="28"/>
        </w:rPr>
        <w:t>погіршення</w:t>
      </w:r>
      <w:r>
        <w:rPr>
          <w:spacing w:val="-68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планети,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1"/>
          <w:sz w:val="28"/>
        </w:rPr>
        <w:t xml:space="preserve"> </w:t>
      </w:r>
      <w:r>
        <w:rPr>
          <w:sz w:val="28"/>
        </w:rPr>
        <w:t>несуть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загальну,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диференційовану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своїм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ступенем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відповідальність.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Розвинуті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визнають</w:t>
      </w:r>
      <w:r>
        <w:rPr>
          <w:spacing w:val="-12"/>
          <w:sz w:val="28"/>
        </w:rPr>
        <w:t xml:space="preserve"> </w:t>
      </w:r>
      <w:r>
        <w:rPr>
          <w:sz w:val="28"/>
        </w:rPr>
        <w:t>відповідальність,</w:t>
      </w:r>
      <w:r>
        <w:rPr>
          <w:spacing w:val="-12"/>
          <w:sz w:val="28"/>
        </w:rPr>
        <w:t xml:space="preserve"> </w:t>
      </w:r>
      <w:r>
        <w:rPr>
          <w:sz w:val="28"/>
        </w:rPr>
        <w:t>яка</w:t>
      </w:r>
      <w:r>
        <w:rPr>
          <w:spacing w:val="-11"/>
          <w:sz w:val="28"/>
        </w:rPr>
        <w:t xml:space="preserve"> </w:t>
      </w:r>
      <w:r>
        <w:rPr>
          <w:sz w:val="28"/>
        </w:rPr>
        <w:t>лежить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0"/>
          <w:sz w:val="28"/>
        </w:rPr>
        <w:t xml:space="preserve"> </w:t>
      </w:r>
      <w:r>
        <w:rPr>
          <w:sz w:val="28"/>
        </w:rPr>
        <w:t>них</w:t>
      </w:r>
      <w:r>
        <w:rPr>
          <w:spacing w:val="-10"/>
          <w:sz w:val="28"/>
        </w:rPr>
        <w:t xml:space="preserve"> </w:t>
      </w:r>
      <w:r>
        <w:rPr>
          <w:sz w:val="28"/>
        </w:rPr>
        <w:t>у</w:t>
      </w:r>
      <w:r>
        <w:rPr>
          <w:spacing w:val="-15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10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9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-68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тиску,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чинять їхні суспільства на навколишнє середовище планети, і тих 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-1"/>
          <w:sz w:val="28"/>
        </w:rPr>
        <w:t xml:space="preserve"> </w:t>
      </w:r>
      <w:r>
        <w:rPr>
          <w:sz w:val="28"/>
        </w:rPr>
        <w:t>якими вони</w:t>
      </w:r>
      <w:r>
        <w:rPr>
          <w:spacing w:val="-1"/>
          <w:sz w:val="28"/>
        </w:rPr>
        <w:t xml:space="preserve"> </w:t>
      </w:r>
      <w:r>
        <w:rPr>
          <w:sz w:val="28"/>
        </w:rPr>
        <w:t>володіють.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spacing w:line="242" w:lineRule="auto"/>
        <w:ind w:right="711" w:firstLine="566"/>
        <w:jc w:val="both"/>
        <w:rPr>
          <w:sz w:val="28"/>
        </w:rPr>
      </w:pPr>
      <w:r>
        <w:rPr>
          <w:sz w:val="28"/>
        </w:rPr>
        <w:t>Для</w:t>
      </w:r>
      <w:r>
        <w:rPr>
          <w:spacing w:val="-16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-14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вищої</w:t>
      </w:r>
      <w:r>
        <w:rPr>
          <w:spacing w:val="-14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14"/>
          <w:sz w:val="28"/>
        </w:rPr>
        <w:t xml:space="preserve"> </w:t>
      </w:r>
      <w:r>
        <w:rPr>
          <w:sz w:val="28"/>
        </w:rPr>
        <w:t>життя</w:t>
      </w:r>
      <w:r>
        <w:rPr>
          <w:spacing w:val="-15"/>
          <w:sz w:val="28"/>
        </w:rPr>
        <w:t xml:space="preserve"> </w:t>
      </w:r>
      <w:r>
        <w:rPr>
          <w:sz w:val="28"/>
        </w:rPr>
        <w:t>для</w:t>
      </w:r>
      <w:r>
        <w:rPr>
          <w:spacing w:val="-15"/>
          <w:sz w:val="28"/>
        </w:rPr>
        <w:t xml:space="preserve"> </w:t>
      </w:r>
      <w:r>
        <w:rPr>
          <w:sz w:val="28"/>
        </w:rPr>
        <w:t>всіх</w:t>
      </w:r>
      <w:r>
        <w:rPr>
          <w:spacing w:val="-67"/>
          <w:sz w:val="28"/>
        </w:rPr>
        <w:t xml:space="preserve"> </w:t>
      </w:r>
      <w:r>
        <w:rPr>
          <w:sz w:val="28"/>
        </w:rPr>
        <w:t>людей</w:t>
      </w:r>
      <w:r>
        <w:rPr>
          <w:spacing w:val="4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4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4"/>
          <w:sz w:val="28"/>
        </w:rPr>
        <w:t xml:space="preserve"> </w:t>
      </w:r>
      <w:r>
        <w:rPr>
          <w:sz w:val="28"/>
        </w:rPr>
        <w:t>скоротити</w:t>
      </w:r>
      <w:r>
        <w:rPr>
          <w:spacing w:val="2"/>
          <w:sz w:val="28"/>
        </w:rPr>
        <w:t xml:space="preserve"> </w:t>
      </w:r>
      <w:r>
        <w:rPr>
          <w:sz w:val="28"/>
        </w:rPr>
        <w:t>масштаби</w:t>
      </w:r>
      <w:r>
        <w:rPr>
          <w:spacing w:val="4"/>
          <w:sz w:val="28"/>
        </w:rPr>
        <w:t xml:space="preserve"> </w:t>
      </w:r>
      <w:r>
        <w:rPr>
          <w:sz w:val="28"/>
        </w:rPr>
        <w:t>нераціональної</w:t>
      </w:r>
      <w:r>
        <w:rPr>
          <w:spacing w:val="4"/>
          <w:sz w:val="28"/>
        </w:rPr>
        <w:t xml:space="preserve"> </w:t>
      </w:r>
      <w:r>
        <w:rPr>
          <w:sz w:val="28"/>
        </w:rPr>
        <w:t>практики</w:t>
      </w:r>
    </w:p>
    <w:p w:rsidR="00807F5B" w:rsidRDefault="00807F5B">
      <w:pPr>
        <w:spacing w:line="242" w:lineRule="auto"/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9" w:firstLine="0"/>
      </w:pPr>
      <w:r>
        <w:lastRenderedPageBreak/>
        <w:t>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споживання,</w:t>
      </w:r>
      <w:r>
        <w:rPr>
          <w:spacing w:val="1"/>
        </w:rPr>
        <w:t xml:space="preserve"> </w:t>
      </w:r>
      <w:r>
        <w:t>викорінити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заохочувати</w:t>
      </w:r>
      <w:r>
        <w:rPr>
          <w:spacing w:val="1"/>
        </w:rPr>
        <w:t xml:space="preserve"> </w:t>
      </w:r>
      <w:r>
        <w:t>відповідну</w:t>
      </w:r>
      <w:r>
        <w:rPr>
          <w:spacing w:val="1"/>
        </w:rPr>
        <w:t xml:space="preserve"> </w:t>
      </w:r>
      <w:r>
        <w:t>демографічну</w:t>
      </w:r>
      <w:r>
        <w:rPr>
          <w:spacing w:val="-5"/>
        </w:rPr>
        <w:t xml:space="preserve"> </w:t>
      </w:r>
      <w:r>
        <w:t>політику.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462"/>
        </w:tabs>
        <w:ind w:right="708" w:firstLine="566"/>
        <w:jc w:val="both"/>
        <w:rPr>
          <w:sz w:val="28"/>
        </w:rPr>
      </w:pP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співпрацювати,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посилити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нарощування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обміну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науково-технічними знаннями і розширення розробки, адаптації, поширення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передачі технологій,</w:t>
      </w:r>
      <w:r>
        <w:rPr>
          <w:spacing w:val="-2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-1"/>
          <w:sz w:val="28"/>
        </w:rPr>
        <w:t xml:space="preserve"> </w:t>
      </w:r>
      <w:r>
        <w:rPr>
          <w:sz w:val="28"/>
        </w:rPr>
        <w:t>нові</w:t>
      </w:r>
      <w:r>
        <w:rPr>
          <w:spacing w:val="-2"/>
          <w:sz w:val="28"/>
        </w:rPr>
        <w:t xml:space="preserve"> </w:t>
      </w:r>
      <w:r>
        <w:rPr>
          <w:sz w:val="28"/>
        </w:rPr>
        <w:t>й</w:t>
      </w:r>
      <w:r>
        <w:rPr>
          <w:spacing w:val="-1"/>
          <w:sz w:val="28"/>
        </w:rPr>
        <w:t xml:space="preserve"> </w:t>
      </w:r>
      <w:r>
        <w:rPr>
          <w:sz w:val="28"/>
        </w:rPr>
        <w:t>передові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spacing w:before="1"/>
        <w:ind w:right="703" w:firstLine="566"/>
        <w:jc w:val="both"/>
        <w:rPr>
          <w:sz w:val="28"/>
        </w:rPr>
      </w:pPr>
      <w:r>
        <w:rPr>
          <w:sz w:val="28"/>
        </w:rPr>
        <w:t>Екологічні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розглядають</w:t>
      </w:r>
      <w:r>
        <w:rPr>
          <w:spacing w:val="1"/>
          <w:sz w:val="28"/>
        </w:rPr>
        <w:t xml:space="preserve"> </w:t>
      </w:r>
      <w:r>
        <w:rPr>
          <w:sz w:val="28"/>
        </w:rPr>
        <w:t>найефективніше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участю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заінтересованих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відповідному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рівні.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кожна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мати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розпорядженні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небезпечні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їхніх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громадах, і можливість брати участь у процесах прийняття рішень. 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-12"/>
          <w:sz w:val="28"/>
        </w:rPr>
        <w:t xml:space="preserve"> </w:t>
      </w:r>
      <w:r>
        <w:rPr>
          <w:sz w:val="28"/>
        </w:rPr>
        <w:t>розвивати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заохочувати</w:t>
      </w:r>
      <w:r>
        <w:rPr>
          <w:spacing w:val="-13"/>
          <w:sz w:val="28"/>
        </w:rPr>
        <w:t xml:space="preserve"> </w:t>
      </w:r>
      <w:r>
        <w:rPr>
          <w:sz w:val="28"/>
        </w:rPr>
        <w:t>поінформованість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участь</w:t>
      </w:r>
      <w:r>
        <w:rPr>
          <w:spacing w:val="-6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10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68"/>
          <w:sz w:val="28"/>
        </w:rPr>
        <w:t xml:space="preserve"> </w:t>
      </w:r>
      <w:r>
        <w:rPr>
          <w:sz w:val="28"/>
        </w:rPr>
        <w:t>широкого надання інформації. Забезпечується ефективний доступ до судових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та адміністративних розглядів, включаючи відшкодування і засоби судового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5" w:firstLine="566"/>
        <w:jc w:val="both"/>
        <w:rPr>
          <w:sz w:val="28"/>
        </w:rPr>
      </w:pP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законодавчі</w:t>
      </w:r>
      <w:r>
        <w:rPr>
          <w:spacing w:val="1"/>
          <w:sz w:val="28"/>
        </w:rPr>
        <w:t xml:space="preserve"> </w:t>
      </w:r>
      <w:r>
        <w:rPr>
          <w:sz w:val="28"/>
        </w:rPr>
        <w:t>акти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 середовища. Екологічні стандарти, а також цілі та пріоритети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господарської діяльності мають відображати умови у сфері 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застосовуються.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застосовують деякі країни, не завжди відповідають інтересам інших країн 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необґрунтованими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витратами</w:t>
      </w:r>
      <w:r>
        <w:rPr>
          <w:spacing w:val="-4"/>
          <w:sz w:val="28"/>
        </w:rPr>
        <w:t xml:space="preserve"> </w:t>
      </w:r>
      <w:r>
        <w:rPr>
          <w:sz w:val="28"/>
        </w:rPr>
        <w:t>для них,</w:t>
      </w:r>
      <w:r>
        <w:rPr>
          <w:spacing w:val="-4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країн,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розвиваються.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3" w:firstLine="566"/>
        <w:jc w:val="both"/>
        <w:rPr>
          <w:sz w:val="28"/>
        </w:rPr>
      </w:pPr>
      <w:r>
        <w:rPr>
          <w:sz w:val="28"/>
        </w:rPr>
        <w:t>Держави повинні співпрацювати у справі створення сприятливої і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відкритої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забезпечить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усіх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сприятиме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ефективнішому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розв’язанню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погіршення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середовища.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 середовища, не повинні являти собою засоби свавільної або</w:t>
      </w:r>
      <w:r>
        <w:rPr>
          <w:spacing w:val="1"/>
          <w:sz w:val="28"/>
        </w:rPr>
        <w:t xml:space="preserve"> </w:t>
      </w:r>
      <w:r>
        <w:rPr>
          <w:sz w:val="28"/>
        </w:rPr>
        <w:t>невиправданої</w:t>
      </w:r>
      <w:r>
        <w:rPr>
          <w:spacing w:val="1"/>
          <w:sz w:val="28"/>
        </w:rPr>
        <w:t xml:space="preserve"> </w:t>
      </w:r>
      <w:r>
        <w:rPr>
          <w:sz w:val="28"/>
        </w:rPr>
        <w:t>дискримінації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прихованого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торгівлі. Слід уникати односторонніх дій з вирішення екологічних завдань за</w:t>
      </w:r>
      <w:r>
        <w:rPr>
          <w:spacing w:val="1"/>
          <w:sz w:val="28"/>
        </w:rPr>
        <w:t xml:space="preserve"> </w:t>
      </w:r>
      <w:r>
        <w:rPr>
          <w:sz w:val="28"/>
        </w:rPr>
        <w:t>межами</w:t>
      </w:r>
      <w:r>
        <w:rPr>
          <w:spacing w:val="1"/>
          <w:sz w:val="28"/>
        </w:rPr>
        <w:t xml:space="preserve"> </w:t>
      </w:r>
      <w:r>
        <w:rPr>
          <w:sz w:val="28"/>
        </w:rPr>
        <w:t>юрисдикції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здійснює</w:t>
      </w:r>
      <w:r>
        <w:rPr>
          <w:spacing w:val="1"/>
          <w:sz w:val="28"/>
        </w:rPr>
        <w:t xml:space="preserve"> </w:t>
      </w:r>
      <w:r>
        <w:rPr>
          <w:sz w:val="28"/>
        </w:rPr>
        <w:t>імпорт.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у 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 середовища, спрямовані на розв’язання транскордонних або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глобальних</w:t>
      </w:r>
      <w:r>
        <w:rPr>
          <w:spacing w:val="-8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-10"/>
          <w:sz w:val="28"/>
        </w:rPr>
        <w:t xml:space="preserve"> </w:t>
      </w:r>
      <w:r>
        <w:rPr>
          <w:sz w:val="28"/>
        </w:rPr>
        <w:t>проблем,</w:t>
      </w:r>
      <w:r>
        <w:rPr>
          <w:spacing w:val="-9"/>
          <w:sz w:val="28"/>
        </w:rPr>
        <w:t xml:space="preserve"> </w:t>
      </w:r>
      <w:r>
        <w:rPr>
          <w:sz w:val="28"/>
        </w:rPr>
        <w:t>мають,</w:t>
      </w:r>
      <w:r>
        <w:rPr>
          <w:spacing w:val="-9"/>
          <w:sz w:val="28"/>
        </w:rPr>
        <w:t xml:space="preserve"> </w:t>
      </w:r>
      <w:r>
        <w:rPr>
          <w:sz w:val="28"/>
        </w:rPr>
        <w:t>наскільки</w:t>
      </w:r>
      <w:r>
        <w:rPr>
          <w:spacing w:val="-9"/>
          <w:sz w:val="28"/>
        </w:rPr>
        <w:t xml:space="preserve"> </w:t>
      </w:r>
      <w:r>
        <w:rPr>
          <w:sz w:val="28"/>
        </w:rPr>
        <w:t>це</w:t>
      </w:r>
      <w:r>
        <w:rPr>
          <w:spacing w:val="-8"/>
          <w:sz w:val="28"/>
        </w:rPr>
        <w:t xml:space="preserve"> </w:t>
      </w:r>
      <w:r>
        <w:rPr>
          <w:sz w:val="28"/>
        </w:rPr>
        <w:t>можливо,</w:t>
      </w:r>
      <w:r>
        <w:rPr>
          <w:spacing w:val="-8"/>
          <w:sz w:val="28"/>
        </w:rPr>
        <w:t xml:space="preserve"> </w:t>
      </w:r>
      <w:r>
        <w:rPr>
          <w:sz w:val="28"/>
        </w:rPr>
        <w:t>ґрунтуватися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-4"/>
          <w:sz w:val="28"/>
        </w:rPr>
        <w:t xml:space="preserve"> </w:t>
      </w:r>
      <w:r>
        <w:rPr>
          <w:sz w:val="28"/>
        </w:rPr>
        <w:t>консенсусі.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5" w:firstLine="566"/>
        <w:jc w:val="both"/>
        <w:rPr>
          <w:sz w:val="28"/>
        </w:rPr>
      </w:pP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розробляти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закони</w:t>
      </w:r>
      <w:r>
        <w:rPr>
          <w:spacing w:val="1"/>
          <w:sz w:val="28"/>
        </w:rPr>
        <w:t xml:space="preserve"> </w:t>
      </w:r>
      <w:r>
        <w:rPr>
          <w:sz w:val="28"/>
        </w:rPr>
        <w:t>стосовно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шкоду,</w:t>
      </w:r>
      <w:r>
        <w:rPr>
          <w:spacing w:val="1"/>
          <w:sz w:val="28"/>
        </w:rPr>
        <w:t xml:space="preserve"> </w:t>
      </w:r>
      <w:r>
        <w:rPr>
          <w:sz w:val="28"/>
        </w:rPr>
        <w:t>заподіяну</w:t>
      </w:r>
      <w:r>
        <w:rPr>
          <w:spacing w:val="1"/>
          <w:sz w:val="28"/>
        </w:rPr>
        <w:t xml:space="preserve"> </w:t>
      </w:r>
      <w:r>
        <w:rPr>
          <w:sz w:val="28"/>
        </w:rPr>
        <w:t>жертвам</w:t>
      </w:r>
      <w:r>
        <w:rPr>
          <w:spacing w:val="1"/>
          <w:sz w:val="28"/>
        </w:rPr>
        <w:t xml:space="preserve"> </w:t>
      </w:r>
      <w:r>
        <w:rPr>
          <w:sz w:val="28"/>
        </w:rPr>
        <w:t>забруднення,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 шкідливої діяльності, а також щодо компенсації такого збитку.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оперативне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конструктивне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норм,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відповідальності й компенсації за негативні наслідки екологічних збитків,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завданих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їхньою</w:t>
      </w:r>
      <w:r>
        <w:rPr>
          <w:spacing w:val="1"/>
          <w:sz w:val="28"/>
        </w:rPr>
        <w:t xml:space="preserve"> </w:t>
      </w:r>
      <w:r>
        <w:rPr>
          <w:sz w:val="28"/>
        </w:rPr>
        <w:t>юрисдикцією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контролем,</w:t>
      </w:r>
      <w:r>
        <w:rPr>
          <w:spacing w:val="-3"/>
          <w:sz w:val="28"/>
        </w:rPr>
        <w:t xml:space="preserve"> </w:t>
      </w:r>
      <w:r>
        <w:rPr>
          <w:sz w:val="28"/>
        </w:rPr>
        <w:t>регіонам,</w:t>
      </w:r>
      <w:r>
        <w:rPr>
          <w:spacing w:val="-3"/>
          <w:sz w:val="28"/>
        </w:rPr>
        <w:t xml:space="preserve"> </w:t>
      </w:r>
      <w:r>
        <w:rPr>
          <w:sz w:val="28"/>
        </w:rPr>
        <w:t>що перебувають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межами</w:t>
      </w:r>
      <w:r>
        <w:rPr>
          <w:spacing w:val="-1"/>
          <w:sz w:val="28"/>
        </w:rPr>
        <w:t xml:space="preserve"> </w:t>
      </w:r>
      <w:r>
        <w:rPr>
          <w:sz w:val="28"/>
        </w:rPr>
        <w:t>їхньої юрисдикції.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10" w:firstLine="566"/>
        <w:jc w:val="both"/>
        <w:rPr>
          <w:sz w:val="28"/>
        </w:rPr>
      </w:pP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співпрацювати,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протидіяти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перешкодити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переміщенню та</w:t>
      </w:r>
      <w:r>
        <w:rPr>
          <w:spacing w:val="2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інші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-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речовин,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0" w:firstLine="0"/>
      </w:pPr>
      <w:r>
        <w:lastRenderedPageBreak/>
        <w:t>які завдають серйозної шкоди навколишньому середовищу або вважаються</w:t>
      </w:r>
      <w:r>
        <w:rPr>
          <w:spacing w:val="1"/>
        </w:rPr>
        <w:t xml:space="preserve"> </w:t>
      </w:r>
      <w:r>
        <w:t>шкідливими</w:t>
      </w:r>
      <w:r>
        <w:rPr>
          <w:spacing w:val="-3"/>
        </w:rPr>
        <w:t xml:space="preserve"> </w:t>
      </w:r>
      <w:r>
        <w:t>для здоров’я людини.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6" w:firstLine="566"/>
        <w:jc w:val="both"/>
        <w:rPr>
          <w:sz w:val="28"/>
        </w:rPr>
      </w:pPr>
      <w:r>
        <w:rPr>
          <w:sz w:val="28"/>
        </w:rPr>
        <w:t>Для захисту навколишнього середовища держави залежно від своїх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можливостей широко застосовують принцип вжиття заходів обережності. У</w:t>
      </w:r>
      <w:r>
        <w:rPr>
          <w:spacing w:val="1"/>
          <w:sz w:val="28"/>
        </w:rPr>
        <w:t xml:space="preserve"> </w:t>
      </w:r>
      <w:r>
        <w:rPr>
          <w:sz w:val="28"/>
        </w:rPr>
        <w:t>тих випадках, коли є загроза серйозної або незворотної шкоди, 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повної наукової впевненості не використовується як привід або відстрочення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прийняття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ефективних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з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погляду</w:t>
      </w:r>
      <w:r>
        <w:rPr>
          <w:spacing w:val="-17"/>
          <w:sz w:val="28"/>
        </w:rPr>
        <w:t xml:space="preserve"> </w:t>
      </w:r>
      <w:r>
        <w:rPr>
          <w:sz w:val="28"/>
        </w:rPr>
        <w:t>витрат</w:t>
      </w:r>
      <w:r>
        <w:rPr>
          <w:spacing w:val="-15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-14"/>
          <w:sz w:val="28"/>
        </w:rPr>
        <w:t xml:space="preserve"> </w:t>
      </w:r>
      <w:r>
        <w:rPr>
          <w:sz w:val="28"/>
        </w:rPr>
        <w:t>щодо</w:t>
      </w:r>
      <w:r>
        <w:rPr>
          <w:spacing w:val="-12"/>
          <w:sz w:val="28"/>
        </w:rPr>
        <w:t xml:space="preserve"> </w:t>
      </w:r>
      <w:r>
        <w:rPr>
          <w:sz w:val="28"/>
        </w:rPr>
        <w:t>запобігання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погіршенню</w:t>
      </w:r>
      <w:r>
        <w:rPr>
          <w:spacing w:val="-68"/>
          <w:sz w:val="28"/>
        </w:rPr>
        <w:t xml:space="preserve"> </w:t>
      </w:r>
      <w:r>
        <w:rPr>
          <w:sz w:val="28"/>
        </w:rPr>
        <w:t>стану</w:t>
      </w:r>
      <w:r>
        <w:rPr>
          <w:spacing w:val="-5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10" w:firstLine="566"/>
        <w:jc w:val="both"/>
        <w:rPr>
          <w:sz w:val="28"/>
        </w:rPr>
      </w:pPr>
      <w:r>
        <w:rPr>
          <w:sz w:val="28"/>
        </w:rPr>
        <w:t>Національні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органи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прагнути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інтернаціоналізацію екологічних витрат і використання економічних засобів,</w:t>
      </w:r>
      <w:r>
        <w:rPr>
          <w:spacing w:val="1"/>
          <w:sz w:val="28"/>
        </w:rPr>
        <w:t xml:space="preserve"> </w:t>
      </w:r>
      <w:r>
        <w:rPr>
          <w:sz w:val="28"/>
        </w:rPr>
        <w:t>беручи до уваги підхід, згідно з яким забруднювач повинен нести витрати,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пов’язані із забрудненням, належним чином враховуючи суспільні інтереси 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порушуючи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міжнародну</w:t>
      </w:r>
      <w:r>
        <w:rPr>
          <w:spacing w:val="-5"/>
          <w:sz w:val="28"/>
        </w:rPr>
        <w:t xml:space="preserve"> </w:t>
      </w:r>
      <w:r>
        <w:rPr>
          <w:sz w:val="28"/>
        </w:rPr>
        <w:t>торгівлю</w:t>
      </w:r>
      <w:r>
        <w:rPr>
          <w:spacing w:val="-1"/>
          <w:sz w:val="28"/>
        </w:rPr>
        <w:t xml:space="preserve"> </w:t>
      </w:r>
      <w:r>
        <w:rPr>
          <w:sz w:val="28"/>
        </w:rPr>
        <w:t>та інвестування.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spacing w:before="1"/>
        <w:ind w:right="707" w:firstLine="566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здійснюється щодо пропонованих видів діяльності, які можуть спричинити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значний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навколишнє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затверджені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рішенням</w:t>
      </w:r>
      <w:r>
        <w:rPr>
          <w:spacing w:val="-1"/>
          <w:sz w:val="28"/>
        </w:rPr>
        <w:t xml:space="preserve"> </w:t>
      </w:r>
      <w:r>
        <w:rPr>
          <w:sz w:val="28"/>
        </w:rPr>
        <w:t>компетентного національного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органу.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5" w:firstLine="566"/>
        <w:jc w:val="both"/>
        <w:rPr>
          <w:sz w:val="28"/>
        </w:rPr>
      </w:pPr>
      <w:r>
        <w:rPr>
          <w:sz w:val="28"/>
        </w:rPr>
        <w:t>Держави негайно повідомляють інші держави про будь-які стихійні</w:t>
      </w:r>
      <w:r>
        <w:rPr>
          <w:spacing w:val="1"/>
          <w:sz w:val="28"/>
        </w:rPr>
        <w:t xml:space="preserve"> </w:t>
      </w:r>
      <w:r>
        <w:rPr>
          <w:sz w:val="28"/>
        </w:rPr>
        <w:t>лиха або інші надзвичайні ситуації, які здатні призвести до несподіваних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шкідливих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державах.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співтовариство</w:t>
      </w:r>
      <w:r>
        <w:rPr>
          <w:spacing w:val="1"/>
          <w:sz w:val="28"/>
        </w:rPr>
        <w:t xml:space="preserve"> </w:t>
      </w:r>
      <w:r>
        <w:rPr>
          <w:sz w:val="28"/>
        </w:rPr>
        <w:t>робить</w:t>
      </w:r>
      <w:r>
        <w:rPr>
          <w:spacing w:val="1"/>
          <w:sz w:val="28"/>
        </w:rPr>
        <w:t xml:space="preserve"> </w:t>
      </w:r>
      <w:r>
        <w:rPr>
          <w:sz w:val="28"/>
        </w:rPr>
        <w:t>все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можливе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допомоги</w:t>
      </w:r>
      <w:r>
        <w:rPr>
          <w:spacing w:val="1"/>
          <w:sz w:val="28"/>
        </w:rPr>
        <w:t xml:space="preserve"> </w:t>
      </w:r>
      <w:r>
        <w:rPr>
          <w:sz w:val="28"/>
        </w:rPr>
        <w:t>потерпілим</w:t>
      </w:r>
      <w:r>
        <w:rPr>
          <w:spacing w:val="-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державам.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4" w:firstLine="566"/>
        <w:jc w:val="both"/>
        <w:rPr>
          <w:sz w:val="28"/>
        </w:rPr>
      </w:pPr>
      <w:r>
        <w:rPr>
          <w:sz w:val="28"/>
        </w:rPr>
        <w:t>Держави</w:t>
      </w:r>
      <w:r>
        <w:rPr>
          <w:spacing w:val="6"/>
          <w:sz w:val="28"/>
        </w:rPr>
        <w:t xml:space="preserve"> </w:t>
      </w:r>
      <w:r>
        <w:rPr>
          <w:sz w:val="28"/>
        </w:rPr>
        <w:t>надсилають</w:t>
      </w:r>
      <w:r>
        <w:rPr>
          <w:spacing w:val="7"/>
          <w:sz w:val="28"/>
        </w:rPr>
        <w:t xml:space="preserve"> </w:t>
      </w:r>
      <w:r>
        <w:rPr>
          <w:sz w:val="28"/>
        </w:rPr>
        <w:t>потенційно</w:t>
      </w:r>
      <w:r>
        <w:rPr>
          <w:spacing w:val="8"/>
          <w:sz w:val="28"/>
        </w:rPr>
        <w:t xml:space="preserve"> </w:t>
      </w:r>
      <w:r>
        <w:rPr>
          <w:sz w:val="28"/>
        </w:rPr>
        <w:t>постраждалим</w:t>
      </w:r>
      <w:r>
        <w:rPr>
          <w:spacing w:val="6"/>
          <w:sz w:val="28"/>
        </w:rPr>
        <w:t xml:space="preserve"> </w:t>
      </w:r>
      <w:r>
        <w:rPr>
          <w:sz w:val="28"/>
        </w:rPr>
        <w:t>державам</w:t>
      </w:r>
      <w:r>
        <w:rPr>
          <w:spacing w:val="7"/>
          <w:sz w:val="28"/>
        </w:rPr>
        <w:t xml:space="preserve"> </w:t>
      </w:r>
      <w:r>
        <w:rPr>
          <w:sz w:val="28"/>
        </w:rPr>
        <w:t>попередні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своєчасні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повідомлення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відповідну</w:t>
      </w:r>
      <w:r>
        <w:rPr>
          <w:spacing w:val="-17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-16"/>
          <w:sz w:val="28"/>
        </w:rPr>
        <w:t xml:space="preserve"> </w:t>
      </w:r>
      <w:r>
        <w:rPr>
          <w:sz w:val="28"/>
        </w:rPr>
        <w:t>про</w:t>
      </w:r>
      <w:r>
        <w:rPr>
          <w:spacing w:val="-12"/>
          <w:sz w:val="28"/>
        </w:rPr>
        <w:t xml:space="preserve"> </w:t>
      </w:r>
      <w:r>
        <w:rPr>
          <w:sz w:val="28"/>
        </w:rPr>
        <w:t>заходи,</w:t>
      </w:r>
      <w:r>
        <w:rPr>
          <w:spacing w:val="-13"/>
          <w:sz w:val="28"/>
        </w:rPr>
        <w:t xml:space="preserve"> </w:t>
      </w:r>
      <w:r>
        <w:rPr>
          <w:sz w:val="28"/>
        </w:rPr>
        <w:t>які</w:t>
      </w:r>
      <w:r>
        <w:rPr>
          <w:spacing w:val="-12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13"/>
          <w:sz w:val="28"/>
        </w:rPr>
        <w:t xml:space="preserve"> </w:t>
      </w:r>
      <w:r>
        <w:rPr>
          <w:sz w:val="28"/>
        </w:rPr>
        <w:t>мати</w:t>
      </w:r>
      <w:r>
        <w:rPr>
          <w:spacing w:val="-68"/>
          <w:sz w:val="28"/>
        </w:rPr>
        <w:t xml:space="preserve"> </w:t>
      </w:r>
      <w:r>
        <w:rPr>
          <w:sz w:val="28"/>
        </w:rPr>
        <w:t>значні негативні транскордонні наслідки, та проводять консультації з цими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державами</w:t>
      </w:r>
      <w:r>
        <w:rPr>
          <w:spacing w:val="-1"/>
          <w:sz w:val="28"/>
        </w:rPr>
        <w:t xml:space="preserve"> </w:t>
      </w:r>
      <w:r>
        <w:rPr>
          <w:sz w:val="28"/>
        </w:rPr>
        <w:t>на ранньому</w:t>
      </w:r>
      <w:r>
        <w:rPr>
          <w:spacing w:val="-4"/>
          <w:sz w:val="28"/>
        </w:rPr>
        <w:t xml:space="preserve"> </w:t>
      </w:r>
      <w:r>
        <w:rPr>
          <w:sz w:val="28"/>
        </w:rPr>
        <w:t>етапі</w:t>
      </w:r>
      <w:r>
        <w:rPr>
          <w:spacing w:val="1"/>
          <w:sz w:val="28"/>
        </w:rPr>
        <w:t xml:space="preserve"> </w:t>
      </w:r>
      <w:r>
        <w:rPr>
          <w:sz w:val="28"/>
        </w:rPr>
        <w:t>і в</w:t>
      </w:r>
      <w:r>
        <w:rPr>
          <w:spacing w:val="-4"/>
          <w:sz w:val="28"/>
        </w:rPr>
        <w:t xml:space="preserve"> </w:t>
      </w:r>
      <w:r>
        <w:rPr>
          <w:sz w:val="28"/>
        </w:rPr>
        <w:t>дусі доброї</w:t>
      </w:r>
      <w:r>
        <w:rPr>
          <w:spacing w:val="1"/>
          <w:sz w:val="28"/>
        </w:rPr>
        <w:t xml:space="preserve"> </w:t>
      </w:r>
      <w:r>
        <w:rPr>
          <w:sz w:val="28"/>
        </w:rPr>
        <w:t>волі.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spacing w:before="1"/>
        <w:ind w:right="707" w:firstLine="566"/>
        <w:jc w:val="both"/>
        <w:rPr>
          <w:sz w:val="28"/>
        </w:rPr>
      </w:pPr>
      <w:r>
        <w:rPr>
          <w:sz w:val="28"/>
        </w:rPr>
        <w:t>Жінки</w:t>
      </w:r>
      <w:r>
        <w:rPr>
          <w:spacing w:val="1"/>
          <w:sz w:val="28"/>
        </w:rPr>
        <w:t xml:space="preserve"> </w:t>
      </w:r>
      <w:r>
        <w:rPr>
          <w:sz w:val="28"/>
        </w:rPr>
        <w:t>відіграють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життєво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важливу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використанні ресурсів довкілля і розвитку суспільства. Тому їхня всебічна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участь</w:t>
      </w:r>
      <w:r>
        <w:rPr>
          <w:spacing w:val="-3"/>
          <w:sz w:val="28"/>
        </w:rPr>
        <w:t xml:space="preserve"> </w:t>
      </w:r>
      <w:r>
        <w:rPr>
          <w:sz w:val="28"/>
        </w:rPr>
        <w:t>є</w:t>
      </w:r>
      <w:r>
        <w:rPr>
          <w:spacing w:val="-3"/>
          <w:sz w:val="28"/>
        </w:rPr>
        <w:t xml:space="preserve"> </w:t>
      </w:r>
      <w:r>
        <w:rPr>
          <w:sz w:val="28"/>
        </w:rPr>
        <w:t>вкрай необхідною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збалансованого розвитку.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8" w:firstLine="566"/>
        <w:jc w:val="both"/>
        <w:rPr>
          <w:sz w:val="28"/>
        </w:rPr>
      </w:pPr>
      <w:r>
        <w:rPr>
          <w:sz w:val="28"/>
        </w:rPr>
        <w:t>Творчі</w:t>
      </w:r>
      <w:r>
        <w:rPr>
          <w:spacing w:val="-9"/>
          <w:sz w:val="28"/>
        </w:rPr>
        <w:t xml:space="preserve"> </w:t>
      </w:r>
      <w:r>
        <w:rPr>
          <w:sz w:val="28"/>
        </w:rPr>
        <w:t>здібності,</w:t>
      </w:r>
      <w:r>
        <w:rPr>
          <w:spacing w:val="-10"/>
          <w:sz w:val="28"/>
        </w:rPr>
        <w:t xml:space="preserve"> </w:t>
      </w:r>
      <w:r>
        <w:rPr>
          <w:sz w:val="28"/>
        </w:rPr>
        <w:t>ідеали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мужність</w:t>
      </w:r>
      <w:r>
        <w:rPr>
          <w:spacing w:val="-10"/>
          <w:sz w:val="28"/>
        </w:rPr>
        <w:t xml:space="preserve"> </w:t>
      </w:r>
      <w:r>
        <w:rPr>
          <w:sz w:val="28"/>
        </w:rPr>
        <w:t>молоді</w:t>
      </w:r>
      <w:r>
        <w:rPr>
          <w:spacing w:val="-9"/>
          <w:sz w:val="28"/>
        </w:rPr>
        <w:t xml:space="preserve"> </w:t>
      </w:r>
      <w:r>
        <w:rPr>
          <w:sz w:val="28"/>
        </w:rPr>
        <w:t>світу</w:t>
      </w:r>
      <w:r>
        <w:rPr>
          <w:spacing w:val="-12"/>
          <w:sz w:val="28"/>
        </w:rPr>
        <w:t xml:space="preserve"> </w:t>
      </w:r>
      <w:r>
        <w:rPr>
          <w:sz w:val="28"/>
        </w:rPr>
        <w:t>слід</w:t>
      </w:r>
      <w:r>
        <w:rPr>
          <w:spacing w:val="-8"/>
          <w:sz w:val="28"/>
        </w:rPr>
        <w:t xml:space="preserve"> </w:t>
      </w:r>
      <w:r>
        <w:rPr>
          <w:sz w:val="28"/>
        </w:rPr>
        <w:t>мобілізувати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партнерства,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тим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досягти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і забезпечити краще майбутнє для всіх.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3" w:firstLine="566"/>
        <w:jc w:val="both"/>
        <w:rPr>
          <w:sz w:val="28"/>
        </w:rPr>
      </w:pPr>
      <w:r>
        <w:rPr>
          <w:sz w:val="28"/>
        </w:rPr>
        <w:t>Корінне населення і його громади, а також інші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громади</w:t>
      </w:r>
      <w:r>
        <w:rPr>
          <w:spacing w:val="1"/>
          <w:sz w:val="28"/>
        </w:rPr>
        <w:t xml:space="preserve"> </w:t>
      </w:r>
      <w:r>
        <w:rPr>
          <w:sz w:val="28"/>
        </w:rPr>
        <w:t>покликані відіграти життєво важливу роль у раціональному використанні й</w:t>
      </w:r>
      <w:r>
        <w:rPr>
          <w:spacing w:val="1"/>
          <w:sz w:val="28"/>
        </w:rPr>
        <w:t xml:space="preserve"> </w:t>
      </w:r>
      <w:r>
        <w:rPr>
          <w:sz w:val="28"/>
        </w:rPr>
        <w:t>поліпшенні стану навколишнього середовища з урахуванням їхніх знань і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визнавати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належним</w:t>
      </w:r>
      <w:r>
        <w:rPr>
          <w:spacing w:val="1"/>
          <w:sz w:val="28"/>
        </w:rPr>
        <w:t xml:space="preserve"> </w:t>
      </w:r>
      <w:r>
        <w:rPr>
          <w:sz w:val="28"/>
        </w:rPr>
        <w:t>чином</w:t>
      </w:r>
      <w:r>
        <w:rPr>
          <w:spacing w:val="-67"/>
          <w:sz w:val="28"/>
        </w:rPr>
        <w:t xml:space="preserve"> </w:t>
      </w:r>
      <w:r>
        <w:rPr>
          <w:sz w:val="28"/>
        </w:rPr>
        <w:t>підтримувати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їхні</w:t>
      </w:r>
      <w:r>
        <w:rPr>
          <w:spacing w:val="1"/>
          <w:sz w:val="28"/>
        </w:rPr>
        <w:t xml:space="preserve"> </w:t>
      </w:r>
      <w:r>
        <w:rPr>
          <w:sz w:val="28"/>
        </w:rPr>
        <w:t>самобутність,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забезпечувати</w:t>
      </w:r>
      <w:r>
        <w:rPr>
          <w:spacing w:val="-67"/>
          <w:sz w:val="28"/>
        </w:rPr>
        <w:t xml:space="preserve"> </w:t>
      </w:r>
      <w:r>
        <w:rPr>
          <w:sz w:val="28"/>
        </w:rPr>
        <w:t>ефективну</w:t>
      </w:r>
      <w:r>
        <w:rPr>
          <w:spacing w:val="-3"/>
          <w:sz w:val="28"/>
        </w:rPr>
        <w:t xml:space="preserve"> </w:t>
      </w:r>
      <w:r>
        <w:rPr>
          <w:sz w:val="28"/>
        </w:rPr>
        <w:t>участь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досягненні</w:t>
      </w:r>
      <w:r>
        <w:rPr>
          <w:spacing w:val="-2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spacing w:line="242" w:lineRule="auto"/>
        <w:ind w:right="711" w:firstLine="566"/>
        <w:jc w:val="both"/>
        <w:rPr>
          <w:sz w:val="28"/>
        </w:rPr>
      </w:pPr>
      <w:r>
        <w:rPr>
          <w:sz w:val="28"/>
        </w:rPr>
        <w:t>Слід забезпечувати захист довкілля та природних ресурсів народів,</w:t>
      </w:r>
      <w:r>
        <w:rPr>
          <w:spacing w:val="1"/>
          <w:sz w:val="28"/>
        </w:rPr>
        <w:t xml:space="preserve"> </w:t>
      </w:r>
      <w:r>
        <w:rPr>
          <w:sz w:val="28"/>
        </w:rPr>
        <w:t>що живуть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2"/>
          <w:sz w:val="28"/>
        </w:rPr>
        <w:t xml:space="preserve"> </w:t>
      </w:r>
      <w:r>
        <w:rPr>
          <w:sz w:val="28"/>
        </w:rPr>
        <w:t>гноблення,</w:t>
      </w:r>
      <w:r>
        <w:rPr>
          <w:spacing w:val="-3"/>
          <w:sz w:val="28"/>
        </w:rPr>
        <w:t xml:space="preserve"> </w:t>
      </w:r>
      <w:r>
        <w:rPr>
          <w:sz w:val="28"/>
        </w:rPr>
        <w:t>панування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окупації.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12" w:firstLine="566"/>
        <w:jc w:val="both"/>
        <w:rPr>
          <w:sz w:val="28"/>
        </w:rPr>
      </w:pPr>
      <w:r>
        <w:rPr>
          <w:sz w:val="28"/>
        </w:rPr>
        <w:t>Війна</w:t>
      </w:r>
      <w:r>
        <w:rPr>
          <w:spacing w:val="1"/>
          <w:sz w:val="28"/>
        </w:rPr>
        <w:t xml:space="preserve"> </w:t>
      </w:r>
      <w:r>
        <w:rPr>
          <w:sz w:val="28"/>
        </w:rPr>
        <w:t>неминуче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руйнівний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 Тому держави повинні поважати міжнародне право, забезпечуючи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 навколишнього середовища під час виникнення збройних конфліктів, і</w:t>
      </w:r>
      <w:r>
        <w:rPr>
          <w:spacing w:val="-67"/>
          <w:sz w:val="28"/>
        </w:rPr>
        <w:t xml:space="preserve"> </w:t>
      </w:r>
      <w:r>
        <w:rPr>
          <w:sz w:val="28"/>
        </w:rPr>
        <w:t>співпрацювати,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разі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потреби,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справі</w:t>
      </w:r>
      <w:r>
        <w:rPr>
          <w:spacing w:val="-3"/>
          <w:sz w:val="28"/>
        </w:rPr>
        <w:t xml:space="preserve"> </w:t>
      </w:r>
      <w:r>
        <w:rPr>
          <w:sz w:val="28"/>
        </w:rPr>
        <w:t>його подальшого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9" w:firstLine="566"/>
        <w:jc w:val="both"/>
        <w:rPr>
          <w:sz w:val="28"/>
        </w:rPr>
      </w:pPr>
      <w:r>
        <w:rPr>
          <w:sz w:val="28"/>
        </w:rPr>
        <w:t>Світ,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охорона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взаємозалежними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нероздільними.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spacing w:before="65"/>
        <w:ind w:right="708" w:firstLine="566"/>
        <w:jc w:val="both"/>
        <w:rPr>
          <w:sz w:val="28"/>
        </w:rPr>
      </w:pPr>
      <w:r>
        <w:rPr>
          <w:sz w:val="28"/>
        </w:rPr>
        <w:lastRenderedPageBreak/>
        <w:t>Держави</w:t>
      </w:r>
      <w:r>
        <w:rPr>
          <w:spacing w:val="-16"/>
          <w:sz w:val="28"/>
        </w:rPr>
        <w:t xml:space="preserve"> </w:t>
      </w:r>
      <w:r>
        <w:rPr>
          <w:sz w:val="28"/>
        </w:rPr>
        <w:t>залагоджують</w:t>
      </w:r>
      <w:r>
        <w:rPr>
          <w:spacing w:val="-15"/>
          <w:sz w:val="28"/>
        </w:rPr>
        <w:t xml:space="preserve"> </w:t>
      </w:r>
      <w:r>
        <w:rPr>
          <w:sz w:val="28"/>
        </w:rPr>
        <w:t>усі</w:t>
      </w:r>
      <w:r>
        <w:rPr>
          <w:spacing w:val="-14"/>
          <w:sz w:val="28"/>
        </w:rPr>
        <w:t xml:space="preserve"> </w:t>
      </w:r>
      <w:r>
        <w:rPr>
          <w:sz w:val="28"/>
        </w:rPr>
        <w:t>свої</w:t>
      </w:r>
      <w:r>
        <w:rPr>
          <w:spacing w:val="-14"/>
          <w:sz w:val="28"/>
        </w:rPr>
        <w:t xml:space="preserve"> </w:t>
      </w:r>
      <w:r>
        <w:rPr>
          <w:sz w:val="28"/>
        </w:rPr>
        <w:t>екологічні</w:t>
      </w:r>
      <w:r>
        <w:rPr>
          <w:spacing w:val="-14"/>
          <w:sz w:val="28"/>
        </w:rPr>
        <w:t xml:space="preserve"> </w:t>
      </w:r>
      <w:r>
        <w:rPr>
          <w:sz w:val="28"/>
        </w:rPr>
        <w:t>суперечки</w:t>
      </w:r>
      <w:r>
        <w:rPr>
          <w:spacing w:val="-15"/>
          <w:sz w:val="28"/>
        </w:rPr>
        <w:t xml:space="preserve"> </w:t>
      </w:r>
      <w:r>
        <w:rPr>
          <w:sz w:val="28"/>
        </w:rPr>
        <w:t>мирним</w:t>
      </w:r>
      <w:r>
        <w:rPr>
          <w:spacing w:val="-16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належними</w:t>
      </w:r>
      <w:r>
        <w:rPr>
          <w:spacing w:val="-3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-3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Статуту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2"/>
          <w:sz w:val="28"/>
        </w:rPr>
        <w:t xml:space="preserve"> </w:t>
      </w:r>
      <w:r>
        <w:rPr>
          <w:sz w:val="28"/>
        </w:rPr>
        <w:t>Об’єднаних</w:t>
      </w:r>
      <w:r>
        <w:rPr>
          <w:spacing w:val="-2"/>
          <w:sz w:val="28"/>
        </w:rPr>
        <w:t xml:space="preserve"> </w:t>
      </w:r>
      <w:r>
        <w:rPr>
          <w:sz w:val="28"/>
        </w:rPr>
        <w:t>Націй.</w:t>
      </w:r>
    </w:p>
    <w:p w:rsidR="00807F5B" w:rsidRDefault="0083517D" w:rsidP="00642D74">
      <w:pPr>
        <w:pStyle w:val="a4"/>
        <w:numPr>
          <w:ilvl w:val="0"/>
          <w:numId w:val="74"/>
        </w:numPr>
        <w:tabs>
          <w:tab w:val="left" w:pos="1532"/>
        </w:tabs>
        <w:ind w:right="708" w:firstLine="566"/>
        <w:jc w:val="both"/>
        <w:rPr>
          <w:sz w:val="28"/>
        </w:rPr>
      </w:pPr>
      <w:r>
        <w:rPr>
          <w:sz w:val="28"/>
        </w:rPr>
        <w:t>Держави і народи співпрацюють у дусі доброї волі й партнерства у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принципів,</w:t>
      </w:r>
      <w:r>
        <w:rPr>
          <w:spacing w:val="1"/>
          <w:sz w:val="28"/>
        </w:rPr>
        <w:t xml:space="preserve"> </w:t>
      </w:r>
      <w:r>
        <w:rPr>
          <w:sz w:val="28"/>
        </w:rPr>
        <w:t>проголошених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цій</w:t>
      </w:r>
      <w:r>
        <w:rPr>
          <w:spacing w:val="1"/>
          <w:sz w:val="28"/>
        </w:rPr>
        <w:t xml:space="preserve"> </w:t>
      </w:r>
      <w:r>
        <w:rPr>
          <w:sz w:val="28"/>
        </w:rPr>
        <w:t>Декларації,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подальшому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галузі збалансованого розвитку.</w:t>
      </w:r>
    </w:p>
    <w:p w:rsidR="00807F5B" w:rsidRDefault="0083517D">
      <w:pPr>
        <w:pStyle w:val="a3"/>
        <w:ind w:right="707"/>
      </w:pPr>
      <w:r>
        <w:t>Сформульовані принципи найповніше описують людський розвиток 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екологічні,</w:t>
      </w:r>
      <w:r>
        <w:rPr>
          <w:spacing w:val="1"/>
        </w:rPr>
        <w:t xml:space="preserve"> </w:t>
      </w:r>
      <w:r>
        <w:t>економічні,</w:t>
      </w:r>
      <w:r>
        <w:rPr>
          <w:spacing w:val="1"/>
        </w:rPr>
        <w:t xml:space="preserve"> </w:t>
      </w:r>
      <w:r>
        <w:t>соціальні та політичні складові. Декларація констатувала «комплексний та</w:t>
      </w:r>
      <w:r>
        <w:rPr>
          <w:spacing w:val="1"/>
        </w:rPr>
        <w:t xml:space="preserve"> </w:t>
      </w:r>
      <w:r>
        <w:t>взаємозалежний</w:t>
      </w:r>
      <w:r>
        <w:rPr>
          <w:spacing w:val="-1"/>
        </w:rPr>
        <w:t xml:space="preserve"> </w:t>
      </w:r>
      <w:r>
        <w:t>характер</w:t>
      </w:r>
      <w:r>
        <w:rPr>
          <w:spacing w:val="-2"/>
        </w:rPr>
        <w:t xml:space="preserve"> </w:t>
      </w:r>
      <w:r>
        <w:t>Землі,</w:t>
      </w:r>
      <w:r>
        <w:rPr>
          <w:spacing w:val="-2"/>
        </w:rPr>
        <w:t xml:space="preserve"> </w:t>
      </w:r>
      <w:r>
        <w:t>нашого</w:t>
      </w:r>
      <w:r>
        <w:rPr>
          <w:spacing w:val="-1"/>
        </w:rPr>
        <w:t xml:space="preserve"> </w:t>
      </w:r>
      <w:r>
        <w:t>спільного дому».</w:t>
      </w:r>
    </w:p>
    <w:p w:rsidR="00807F5B" w:rsidRDefault="0083517D">
      <w:pPr>
        <w:pStyle w:val="a3"/>
        <w:ind w:right="706"/>
      </w:pPr>
      <w:r>
        <w:t>Програмний характер мав Порядок денний на ХХІ століття, який має 40</w:t>
      </w:r>
      <w:r>
        <w:rPr>
          <w:spacing w:val="1"/>
        </w:rPr>
        <w:t xml:space="preserve"> </w:t>
      </w:r>
      <w:r>
        <w:t>розділів з характеристикою програм діяльності країн світу, спрямованих на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регіональному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локальному</w:t>
      </w:r>
      <w:r>
        <w:rPr>
          <w:spacing w:val="1"/>
        </w:rPr>
        <w:t xml:space="preserve"> </w:t>
      </w:r>
      <w:r>
        <w:t>рівнях. Серед основних напрямів діяльності, розглянутих у розділах, можна</w:t>
      </w:r>
      <w:r>
        <w:rPr>
          <w:spacing w:val="1"/>
        </w:rPr>
        <w:t xml:space="preserve"> </w:t>
      </w:r>
      <w:r>
        <w:t>виділити: поширення збалансованого розвитку на території міст, боротьба з</w:t>
      </w:r>
      <w:r>
        <w:rPr>
          <w:spacing w:val="1"/>
        </w:rPr>
        <w:t xml:space="preserve"> </w:t>
      </w:r>
      <w:r>
        <w:t>бідністю, зміна моделі споживання, узгодження динаміки демографічного та</w:t>
      </w:r>
      <w:r>
        <w:rPr>
          <w:spacing w:val="1"/>
        </w:rPr>
        <w:t xml:space="preserve"> </w:t>
      </w:r>
      <w:r>
        <w:t>збалансованого розвитку, включення проблем навколишнього середовища до</w:t>
      </w:r>
      <w:r>
        <w:rPr>
          <w:spacing w:val="-67"/>
        </w:rPr>
        <w:t xml:space="preserve"> </w:t>
      </w:r>
      <w:r>
        <w:rPr>
          <w:spacing w:val="-1"/>
        </w:rPr>
        <w:t>процесу</w:t>
      </w:r>
      <w:r>
        <w:rPr>
          <w:spacing w:val="-18"/>
        </w:rPr>
        <w:t xml:space="preserve"> </w:t>
      </w:r>
      <w:r>
        <w:t>прийняття</w:t>
      </w:r>
      <w:r>
        <w:rPr>
          <w:spacing w:val="-17"/>
        </w:rPr>
        <w:t xml:space="preserve"> </w:t>
      </w:r>
      <w:r>
        <w:t>рішень,</w:t>
      </w:r>
      <w:r>
        <w:rPr>
          <w:spacing w:val="-16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комплекс</w:t>
      </w:r>
      <w:r>
        <w:rPr>
          <w:spacing w:val="-15"/>
        </w:rPr>
        <w:t xml:space="preserve"> </w:t>
      </w:r>
      <w:r>
        <w:t>заходів</w:t>
      </w:r>
      <w:r>
        <w:rPr>
          <w:spacing w:val="-16"/>
        </w:rPr>
        <w:t xml:space="preserve"> </w:t>
      </w:r>
      <w:r>
        <w:t>щодо</w:t>
      </w:r>
      <w:r>
        <w:rPr>
          <w:spacing w:val="-17"/>
        </w:rPr>
        <w:t xml:space="preserve"> </w:t>
      </w:r>
      <w:r>
        <w:t>захисту</w:t>
      </w:r>
      <w:r>
        <w:rPr>
          <w:spacing w:val="-20"/>
        </w:rPr>
        <w:t xml:space="preserve"> </w:t>
      </w:r>
      <w:r>
        <w:t>атмосфери,</w:t>
      </w:r>
      <w:r>
        <w:rPr>
          <w:spacing w:val="-68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знищення</w:t>
      </w:r>
      <w:r>
        <w:rPr>
          <w:spacing w:val="1"/>
        </w:rPr>
        <w:t xml:space="preserve"> </w:t>
      </w:r>
      <w:r>
        <w:t>лісів,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біотехнологічними</w:t>
      </w:r>
      <w:r>
        <w:rPr>
          <w:spacing w:val="1"/>
        </w:rPr>
        <w:t xml:space="preserve"> </w:t>
      </w:r>
      <w:r>
        <w:t>процесами</w:t>
      </w:r>
      <w:r>
        <w:rPr>
          <w:spacing w:val="-67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розділах</w:t>
      </w:r>
      <w:r>
        <w:rPr>
          <w:spacing w:val="1"/>
        </w:rPr>
        <w:t xml:space="preserve"> </w:t>
      </w:r>
      <w:r>
        <w:t>йшлося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«найважливіших</w:t>
      </w:r>
      <w:r>
        <w:rPr>
          <w:spacing w:val="1"/>
        </w:rPr>
        <w:t xml:space="preserve"> </w:t>
      </w:r>
      <w:r>
        <w:t>суспільних груп», до яких належать жінки, діти та молодь, корінні народи,</w:t>
      </w:r>
      <w:r>
        <w:rPr>
          <w:spacing w:val="1"/>
        </w:rPr>
        <w:t xml:space="preserve"> </w:t>
      </w:r>
      <w:r>
        <w:t>НУО, органи місцевого управління, трудящі й профспілки, ділові кола та</w:t>
      </w:r>
      <w:r>
        <w:rPr>
          <w:spacing w:val="1"/>
        </w:rPr>
        <w:t xml:space="preserve"> </w:t>
      </w:r>
      <w:r>
        <w:t>промисловці,</w:t>
      </w:r>
      <w:r>
        <w:rPr>
          <w:spacing w:val="-9"/>
        </w:rPr>
        <w:t xml:space="preserve"> </w:t>
      </w:r>
      <w:r>
        <w:t>науково-технічні</w:t>
      </w:r>
      <w:r>
        <w:rPr>
          <w:spacing w:val="-7"/>
        </w:rPr>
        <w:t xml:space="preserve"> </w:t>
      </w:r>
      <w:r>
        <w:t>кола,</w:t>
      </w:r>
      <w:r>
        <w:rPr>
          <w:spacing w:val="-7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також</w:t>
      </w:r>
      <w:r>
        <w:rPr>
          <w:spacing w:val="-6"/>
        </w:rPr>
        <w:t xml:space="preserve"> </w:t>
      </w:r>
      <w:r>
        <w:t>фермери.</w:t>
      </w:r>
      <w:r>
        <w:rPr>
          <w:spacing w:val="-7"/>
        </w:rPr>
        <w:t xml:space="preserve"> </w:t>
      </w:r>
      <w:r>
        <w:t>Вісім</w:t>
      </w:r>
      <w:r>
        <w:rPr>
          <w:spacing w:val="-5"/>
        </w:rPr>
        <w:t xml:space="preserve"> </w:t>
      </w:r>
      <w:r>
        <w:t>останніх</w:t>
      </w:r>
      <w:r>
        <w:rPr>
          <w:spacing w:val="-6"/>
        </w:rPr>
        <w:t xml:space="preserve"> </w:t>
      </w:r>
      <w:r>
        <w:t>розділів</w:t>
      </w:r>
      <w:r>
        <w:rPr>
          <w:spacing w:val="-67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питанням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напрацьованих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діяльності/завдань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фінансовими</w:t>
      </w:r>
      <w:r>
        <w:rPr>
          <w:spacing w:val="1"/>
        </w:rPr>
        <w:t xml:space="preserve"> </w:t>
      </w:r>
      <w:r>
        <w:t>механізмами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інституційними</w:t>
      </w:r>
      <w:r>
        <w:rPr>
          <w:spacing w:val="1"/>
        </w:rPr>
        <w:t xml:space="preserve"> </w:t>
      </w:r>
      <w:r>
        <w:t>структурами.</w:t>
      </w:r>
    </w:p>
    <w:p w:rsidR="00807F5B" w:rsidRDefault="0083517D">
      <w:pPr>
        <w:pStyle w:val="a3"/>
        <w:ind w:right="708"/>
      </w:pPr>
      <w:r>
        <w:t>Прийнятий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денний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ХХІ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започаткував</w:t>
      </w:r>
      <w:r>
        <w:rPr>
          <w:spacing w:val="1"/>
        </w:rPr>
        <w:t xml:space="preserve"> </w:t>
      </w:r>
      <w:r>
        <w:t>глобальне</w:t>
      </w:r>
      <w:r>
        <w:rPr>
          <w:spacing w:val="-67"/>
        </w:rPr>
        <w:t xml:space="preserve"> </w:t>
      </w:r>
      <w:r>
        <w:t>партнерство країн світу для досягнення збалансованого розвитку суспільства.</w:t>
      </w:r>
      <w:r>
        <w:rPr>
          <w:spacing w:val="-67"/>
        </w:rPr>
        <w:t xml:space="preserve"> </w:t>
      </w:r>
      <w:r>
        <w:rPr>
          <w:spacing w:val="-1"/>
        </w:rPr>
        <w:t>Був</w:t>
      </w:r>
      <w:r>
        <w:rPr>
          <w:spacing w:val="-16"/>
        </w:rPr>
        <w:t xml:space="preserve"> </w:t>
      </w:r>
      <w:r>
        <w:rPr>
          <w:spacing w:val="-1"/>
        </w:rPr>
        <w:t>визначений</w:t>
      </w:r>
      <w:r>
        <w:rPr>
          <w:spacing w:val="-17"/>
        </w:rPr>
        <w:t xml:space="preserve"> </w:t>
      </w:r>
      <w:r>
        <w:rPr>
          <w:spacing w:val="-1"/>
        </w:rPr>
        <w:t>комплексний</w:t>
      </w:r>
      <w:r>
        <w:rPr>
          <w:spacing w:val="-17"/>
        </w:rPr>
        <w:t xml:space="preserve"> </w:t>
      </w:r>
      <w:r>
        <w:rPr>
          <w:spacing w:val="-1"/>
        </w:rPr>
        <w:t>підхід</w:t>
      </w:r>
      <w:r>
        <w:rPr>
          <w:spacing w:val="-17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проблем</w:t>
      </w:r>
      <w:r>
        <w:rPr>
          <w:spacing w:val="-18"/>
        </w:rPr>
        <w:t xml:space="preserve"> </w:t>
      </w:r>
      <w:r>
        <w:t>довкілля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розвитку.</w:t>
      </w:r>
      <w:r>
        <w:rPr>
          <w:spacing w:val="-17"/>
        </w:rPr>
        <w:t xml:space="preserve"> </w:t>
      </w:r>
      <w:r>
        <w:t>Порядок</w:t>
      </w:r>
      <w:r>
        <w:rPr>
          <w:spacing w:val="-68"/>
        </w:rPr>
        <w:t xml:space="preserve"> </w:t>
      </w:r>
      <w:r>
        <w:t>денний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встановлював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систематичної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глобального,</w:t>
      </w:r>
      <w:r>
        <w:rPr>
          <w:spacing w:val="-2"/>
        </w:rPr>
        <w:t xml:space="preserve"> </w:t>
      </w:r>
      <w:r>
        <w:t>національного,</w:t>
      </w:r>
      <w:r>
        <w:rPr>
          <w:spacing w:val="-2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місцевого,</w:t>
      </w:r>
      <w:r>
        <w:rPr>
          <w:spacing w:val="-2"/>
        </w:rPr>
        <w:t xml:space="preserve"> </w:t>
      </w:r>
      <w:r>
        <w:t>локального</w:t>
      </w:r>
      <w:r>
        <w:rPr>
          <w:spacing w:val="-2"/>
        </w:rPr>
        <w:t xml:space="preserve"> </w:t>
      </w:r>
      <w:r>
        <w:t>рівнів.</w:t>
      </w:r>
    </w:p>
    <w:p w:rsidR="00807F5B" w:rsidRDefault="0083517D">
      <w:pPr>
        <w:pStyle w:val="a3"/>
        <w:ind w:right="704"/>
      </w:pPr>
      <w:r>
        <w:t>Рамкову конвенцію ООН щодо змін клімату підписали понад 180 країн</w:t>
      </w:r>
      <w:r>
        <w:rPr>
          <w:spacing w:val="1"/>
        </w:rPr>
        <w:t xml:space="preserve"> </w:t>
      </w:r>
      <w:r>
        <w:t>світу,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Україну.</w:t>
      </w:r>
      <w:r>
        <w:rPr>
          <w:spacing w:val="70"/>
        </w:rPr>
        <w:t xml:space="preserve"> </w:t>
      </w:r>
      <w:r>
        <w:t>Документ</w:t>
      </w:r>
      <w:r>
        <w:rPr>
          <w:spacing w:val="70"/>
        </w:rPr>
        <w:t xml:space="preserve"> </w:t>
      </w:r>
      <w:r>
        <w:t>набув</w:t>
      </w:r>
      <w:r>
        <w:rPr>
          <w:spacing w:val="70"/>
        </w:rPr>
        <w:t xml:space="preserve"> </w:t>
      </w:r>
      <w:r>
        <w:t>чинності</w:t>
      </w:r>
      <w:r>
        <w:rPr>
          <w:spacing w:val="70"/>
        </w:rPr>
        <w:t xml:space="preserve"> </w:t>
      </w:r>
      <w:r>
        <w:t>через</w:t>
      </w:r>
      <w:r>
        <w:rPr>
          <w:spacing w:val="70"/>
        </w:rPr>
        <w:t xml:space="preserve"> </w:t>
      </w:r>
      <w:r>
        <w:t>18</w:t>
      </w:r>
      <w:r>
        <w:rPr>
          <w:spacing w:val="70"/>
        </w:rPr>
        <w:t xml:space="preserve"> </w:t>
      </w:r>
      <w:r>
        <w:t>місяців</w:t>
      </w:r>
      <w:r>
        <w:rPr>
          <w:spacing w:val="70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21 березня 1994 року. У ньому визначено засади, цілі, інститути та процедури</w:t>
      </w:r>
      <w:r>
        <w:rPr>
          <w:spacing w:val="-67"/>
        </w:rPr>
        <w:t xml:space="preserve"> </w:t>
      </w:r>
      <w:r>
        <w:t>щодо</w:t>
      </w:r>
      <w:r>
        <w:rPr>
          <w:spacing w:val="-18"/>
        </w:rPr>
        <w:t xml:space="preserve"> </w:t>
      </w:r>
      <w:r>
        <w:t>дій,</w:t>
      </w:r>
      <w:r>
        <w:rPr>
          <w:spacing w:val="-16"/>
        </w:rPr>
        <w:t xml:space="preserve"> </w:t>
      </w:r>
      <w:r>
        <w:t>спрямованих</w:t>
      </w:r>
      <w:r>
        <w:rPr>
          <w:spacing w:val="-16"/>
        </w:rPr>
        <w:t xml:space="preserve"> </w:t>
      </w:r>
      <w:r>
        <w:t>проти</w:t>
      </w:r>
      <w:r>
        <w:rPr>
          <w:spacing w:val="-15"/>
        </w:rPr>
        <w:t xml:space="preserve"> </w:t>
      </w:r>
      <w:r>
        <w:t>змін</w:t>
      </w:r>
      <w:r>
        <w:rPr>
          <w:spacing w:val="-16"/>
        </w:rPr>
        <w:t xml:space="preserve"> </w:t>
      </w:r>
      <w:r>
        <w:t>клімату.</w:t>
      </w:r>
      <w:r>
        <w:rPr>
          <w:spacing w:val="-14"/>
        </w:rPr>
        <w:t xml:space="preserve"> </w:t>
      </w:r>
      <w:r>
        <w:t>Основну</w:t>
      </w:r>
      <w:r>
        <w:rPr>
          <w:spacing w:val="-18"/>
        </w:rPr>
        <w:t xml:space="preserve"> </w:t>
      </w:r>
      <w:r>
        <w:t>увагу</w:t>
      </w:r>
      <w:r>
        <w:rPr>
          <w:spacing w:val="-17"/>
        </w:rPr>
        <w:t xml:space="preserve"> </w:t>
      </w:r>
      <w:r>
        <w:t>приділено</w:t>
      </w:r>
      <w:r>
        <w:rPr>
          <w:spacing w:val="-17"/>
        </w:rPr>
        <w:t xml:space="preserve"> </w:t>
      </w:r>
      <w:r>
        <w:t>проблемі</w:t>
      </w:r>
      <w:r>
        <w:rPr>
          <w:spacing w:val="-68"/>
        </w:rPr>
        <w:t xml:space="preserve"> </w:t>
      </w:r>
      <w:r>
        <w:t>парникових газів. Оскільки Конвенція не передбачала конкретних вимог і</w:t>
      </w:r>
      <w:r>
        <w:rPr>
          <w:spacing w:val="1"/>
        </w:rPr>
        <w:t xml:space="preserve"> </w:t>
      </w:r>
      <w:r>
        <w:rPr>
          <w:spacing w:val="-1"/>
        </w:rPr>
        <w:t>показників,</w:t>
      </w:r>
      <w:r>
        <w:rPr>
          <w:spacing w:val="-19"/>
        </w:rPr>
        <w:t xml:space="preserve"> </w:t>
      </w:r>
      <w:r>
        <w:rPr>
          <w:spacing w:val="-1"/>
        </w:rPr>
        <w:t>то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18"/>
        </w:rPr>
        <w:t xml:space="preserve"> </w:t>
      </w:r>
      <w:r>
        <w:rPr>
          <w:spacing w:val="-1"/>
        </w:rPr>
        <w:t>грудні</w:t>
      </w:r>
      <w:r>
        <w:rPr>
          <w:spacing w:val="-17"/>
        </w:rPr>
        <w:t xml:space="preserve"> </w:t>
      </w:r>
      <w:r>
        <w:t>1997</w:t>
      </w:r>
      <w:r>
        <w:rPr>
          <w:spacing w:val="-17"/>
        </w:rPr>
        <w:t xml:space="preserve"> </w:t>
      </w:r>
      <w:r>
        <w:t>року</w:t>
      </w:r>
      <w:r>
        <w:rPr>
          <w:spacing w:val="-21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м.</w:t>
      </w:r>
      <w:r>
        <w:rPr>
          <w:spacing w:val="-16"/>
        </w:rPr>
        <w:t xml:space="preserve"> </w:t>
      </w:r>
      <w:r>
        <w:t>Кіото</w:t>
      </w:r>
      <w:r>
        <w:rPr>
          <w:spacing w:val="-17"/>
        </w:rPr>
        <w:t xml:space="preserve"> </w:t>
      </w:r>
      <w:r>
        <w:t>(Японія)</w:t>
      </w:r>
      <w:r>
        <w:rPr>
          <w:spacing w:val="-17"/>
        </w:rPr>
        <w:t xml:space="preserve"> </w:t>
      </w:r>
      <w:r>
        <w:t>було</w:t>
      </w:r>
      <w:r>
        <w:rPr>
          <w:spacing w:val="-17"/>
        </w:rPr>
        <w:t xml:space="preserve"> </w:t>
      </w:r>
      <w:r>
        <w:t>підписано</w:t>
      </w:r>
      <w:r>
        <w:rPr>
          <w:spacing w:val="-17"/>
        </w:rPr>
        <w:t xml:space="preserve"> </w:t>
      </w:r>
      <w:r>
        <w:t>Кіотський</w:t>
      </w:r>
      <w:r>
        <w:rPr>
          <w:spacing w:val="-67"/>
        </w:rPr>
        <w:t xml:space="preserve"> </w:t>
      </w:r>
      <w:r>
        <w:t>протокол як додатковий документ до Рамкової конвенції. Він уже містив</w:t>
      </w:r>
      <w:r>
        <w:rPr>
          <w:spacing w:val="1"/>
        </w:rPr>
        <w:t xml:space="preserve"> </w:t>
      </w:r>
      <w:r>
        <w:t>конкретні вимоги до промислово розвинутих країн і таких, що розвиваються,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атмосферу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2008–2012</w:t>
      </w:r>
      <w:r>
        <w:rPr>
          <w:spacing w:val="1"/>
        </w:rPr>
        <w:t xml:space="preserve"> </w:t>
      </w:r>
      <w:r>
        <w:t>pоків.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початок</w:t>
      </w:r>
      <w:r>
        <w:rPr>
          <w:spacing w:val="1"/>
        </w:rPr>
        <w:t xml:space="preserve"> </w:t>
      </w:r>
      <w:r>
        <w:t>2009</w:t>
      </w:r>
      <w:r>
        <w:rPr>
          <w:spacing w:val="1"/>
        </w:rPr>
        <w:t xml:space="preserve"> </w:t>
      </w:r>
      <w:r>
        <w:t>pоку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Кіотського</w:t>
      </w:r>
      <w:r>
        <w:rPr>
          <w:spacing w:val="1"/>
        </w:rPr>
        <w:t xml:space="preserve"> </w:t>
      </w:r>
      <w:r>
        <w:rPr>
          <w:spacing w:val="-1"/>
        </w:rPr>
        <w:t>протоколу</w:t>
      </w:r>
      <w:r>
        <w:rPr>
          <w:spacing w:val="-17"/>
        </w:rPr>
        <w:t xml:space="preserve"> </w:t>
      </w:r>
      <w:r>
        <w:rPr>
          <w:spacing w:val="-1"/>
        </w:rPr>
        <w:t>ратифікували</w:t>
      </w:r>
      <w:r>
        <w:rPr>
          <w:spacing w:val="-12"/>
        </w:rPr>
        <w:t xml:space="preserve"> </w:t>
      </w:r>
      <w:r>
        <w:t>183</w:t>
      </w:r>
      <w:r>
        <w:rPr>
          <w:spacing w:val="-14"/>
        </w:rPr>
        <w:t xml:space="preserve"> </w:t>
      </w:r>
      <w:r>
        <w:t>країни</w:t>
      </w:r>
      <w:r>
        <w:rPr>
          <w:spacing w:val="-12"/>
        </w:rPr>
        <w:t xml:space="preserve"> </w:t>
      </w:r>
      <w:r>
        <w:t>(Україна</w:t>
      </w:r>
      <w:r>
        <w:rPr>
          <w:spacing w:val="-10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2004</w:t>
      </w:r>
      <w:r>
        <w:rPr>
          <w:spacing w:val="-14"/>
        </w:rPr>
        <w:t xml:space="preserve"> </w:t>
      </w:r>
      <w:r>
        <w:t>pоці),</w:t>
      </w:r>
      <w:r>
        <w:rPr>
          <w:spacing w:val="-16"/>
        </w:rPr>
        <w:t xml:space="preserve"> </w:t>
      </w:r>
      <w:r>
        <w:t>він</w:t>
      </w:r>
      <w:r>
        <w:rPr>
          <w:spacing w:val="-14"/>
        </w:rPr>
        <w:t xml:space="preserve"> </w:t>
      </w:r>
      <w:r>
        <w:t>набув</w:t>
      </w:r>
      <w:r>
        <w:rPr>
          <w:spacing w:val="-14"/>
        </w:rPr>
        <w:t xml:space="preserve"> </w:t>
      </w:r>
      <w:r>
        <w:t>чинності</w:t>
      </w:r>
      <w:r>
        <w:rPr>
          <w:spacing w:val="-67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2005</w:t>
      </w:r>
      <w:r>
        <w:rPr>
          <w:spacing w:val="-3"/>
        </w:rPr>
        <w:t xml:space="preserve"> </w:t>
      </w:r>
      <w:r>
        <w:t>році.</w:t>
      </w:r>
    </w:p>
    <w:p w:rsidR="00807F5B" w:rsidRDefault="0083517D">
      <w:pPr>
        <w:pStyle w:val="a3"/>
        <w:spacing w:before="1"/>
        <w:ind w:right="709"/>
      </w:pPr>
      <w:r>
        <w:t>Конвенція</w:t>
      </w:r>
      <w:r>
        <w:rPr>
          <w:spacing w:val="-8"/>
        </w:rPr>
        <w:t xml:space="preserve"> </w:t>
      </w:r>
      <w:r>
        <w:t>щодо</w:t>
      </w:r>
      <w:r>
        <w:rPr>
          <w:spacing w:val="-7"/>
        </w:rPr>
        <w:t xml:space="preserve"> </w:t>
      </w:r>
      <w:r>
        <w:t>збереження</w:t>
      </w:r>
      <w:r>
        <w:rPr>
          <w:spacing w:val="-7"/>
        </w:rPr>
        <w:t xml:space="preserve"> </w:t>
      </w:r>
      <w:r>
        <w:t>біологічного</w:t>
      </w:r>
      <w:r>
        <w:rPr>
          <w:spacing w:val="-6"/>
        </w:rPr>
        <w:t xml:space="preserve"> </w:t>
      </w:r>
      <w:r>
        <w:t>різноманіття</w:t>
      </w:r>
      <w:r>
        <w:rPr>
          <w:spacing w:val="-8"/>
        </w:rPr>
        <w:t xml:space="preserve"> </w:t>
      </w:r>
      <w:r>
        <w:t>набула</w:t>
      </w:r>
      <w:r>
        <w:rPr>
          <w:spacing w:val="-7"/>
        </w:rPr>
        <w:t xml:space="preserve"> </w:t>
      </w:r>
      <w:r>
        <w:t>чинності</w:t>
      </w:r>
      <w:r>
        <w:rPr>
          <w:spacing w:val="-6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1993 році. Її мета – зберегти біологічне різноманіття на Землі за допомогою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видів,</w:t>
      </w:r>
      <w:r>
        <w:rPr>
          <w:spacing w:val="1"/>
        </w:rPr>
        <w:t xml:space="preserve"> </w:t>
      </w:r>
      <w:r>
        <w:t>ареалів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екосистем,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належать.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5"/>
      </w:pPr>
      <w:r>
        <w:lastRenderedPageBreak/>
        <w:t>Декларація щодо напряму розвитку, охорони та використання лісів була</w:t>
      </w:r>
      <w:r>
        <w:rPr>
          <w:spacing w:val="1"/>
        </w:rPr>
        <w:t xml:space="preserve"> </w:t>
      </w:r>
      <w:r>
        <w:t>спробою</w:t>
      </w:r>
      <w:r>
        <w:rPr>
          <w:spacing w:val="1"/>
        </w:rPr>
        <w:t xml:space="preserve"> </w:t>
      </w:r>
      <w:r>
        <w:t>напрацювати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запобігання</w:t>
      </w:r>
      <w:r>
        <w:rPr>
          <w:spacing w:val="1"/>
        </w:rPr>
        <w:t xml:space="preserve"> </w:t>
      </w:r>
      <w:r>
        <w:t>масштабному</w:t>
      </w:r>
      <w:r>
        <w:rPr>
          <w:spacing w:val="-67"/>
        </w:rPr>
        <w:t xml:space="preserve"> </w:t>
      </w:r>
      <w:r>
        <w:t>вирубуванню</w:t>
      </w:r>
      <w:r>
        <w:rPr>
          <w:spacing w:val="1"/>
        </w:rPr>
        <w:t xml:space="preserve"> </w:t>
      </w:r>
      <w:r>
        <w:t>лісів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відновлення.</w:t>
      </w:r>
      <w:r>
        <w:rPr>
          <w:spacing w:val="1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декларація</w:t>
      </w:r>
      <w:r>
        <w:rPr>
          <w:spacing w:val="1"/>
        </w:rPr>
        <w:t xml:space="preserve"> </w:t>
      </w:r>
      <w:r>
        <w:t>підтверджувала</w:t>
      </w:r>
      <w:r>
        <w:rPr>
          <w:spacing w:val="-16"/>
        </w:rPr>
        <w:t xml:space="preserve"> </w:t>
      </w:r>
      <w:r>
        <w:t>суверенні</w:t>
      </w:r>
      <w:r>
        <w:rPr>
          <w:spacing w:val="-14"/>
        </w:rPr>
        <w:t xml:space="preserve"> </w:t>
      </w:r>
      <w:r>
        <w:t>права</w:t>
      </w:r>
      <w:r>
        <w:rPr>
          <w:spacing w:val="-15"/>
        </w:rPr>
        <w:t xml:space="preserve"> </w:t>
      </w:r>
      <w:r>
        <w:t>держав</w:t>
      </w:r>
      <w:r>
        <w:rPr>
          <w:spacing w:val="-17"/>
        </w:rPr>
        <w:t xml:space="preserve"> </w:t>
      </w:r>
      <w:r>
        <w:t>щодо</w:t>
      </w:r>
      <w:r>
        <w:rPr>
          <w:spacing w:val="-15"/>
        </w:rPr>
        <w:t xml:space="preserve"> </w:t>
      </w:r>
      <w:r>
        <w:t>експлуатації</w:t>
      </w:r>
      <w:r>
        <w:rPr>
          <w:spacing w:val="-14"/>
        </w:rPr>
        <w:t xml:space="preserve"> </w:t>
      </w:r>
      <w:r>
        <w:t>лісових</w:t>
      </w:r>
      <w:r>
        <w:rPr>
          <w:spacing w:val="-14"/>
        </w:rPr>
        <w:t xml:space="preserve"> </w:t>
      </w:r>
      <w:r>
        <w:t>ресурсів</w:t>
      </w:r>
      <w:r>
        <w:rPr>
          <w:spacing w:val="-16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власній</w:t>
      </w:r>
      <w:r>
        <w:rPr>
          <w:spacing w:val="-1"/>
        </w:rPr>
        <w:t xml:space="preserve"> </w:t>
      </w:r>
      <w:r>
        <w:t>території.</w:t>
      </w:r>
    </w:p>
    <w:p w:rsidR="00807F5B" w:rsidRDefault="0083517D">
      <w:pPr>
        <w:pStyle w:val="a3"/>
        <w:ind w:right="709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Конференція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розвитку, яка відбулася в Ріо-де-Жанейро в червні 1992 року, показала, що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окремо.</w:t>
      </w:r>
      <w:r>
        <w:rPr>
          <w:spacing w:val="1"/>
        </w:rPr>
        <w:t xml:space="preserve"> </w:t>
      </w:r>
      <w:r>
        <w:t>Вона</w:t>
      </w:r>
      <w:r>
        <w:rPr>
          <w:spacing w:val="-67"/>
        </w:rPr>
        <w:t xml:space="preserve"> </w:t>
      </w:r>
      <w:r>
        <w:t>констатувала,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людство</w:t>
      </w:r>
      <w:r>
        <w:rPr>
          <w:spacing w:val="1"/>
        </w:rPr>
        <w:t xml:space="preserve"> </w:t>
      </w:r>
      <w:r>
        <w:t>переживає</w:t>
      </w:r>
      <w:r>
        <w:rPr>
          <w:spacing w:val="1"/>
        </w:rPr>
        <w:t xml:space="preserve"> </w:t>
      </w:r>
      <w:r>
        <w:t>вирішальний</w:t>
      </w:r>
      <w:r>
        <w:rPr>
          <w:spacing w:val="1"/>
        </w:rPr>
        <w:t xml:space="preserve"> </w:t>
      </w:r>
      <w:r>
        <w:t>момент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історії:</w:t>
      </w:r>
      <w:r>
        <w:rPr>
          <w:spacing w:val="1"/>
        </w:rPr>
        <w:t xml:space="preserve"> </w:t>
      </w:r>
      <w:r>
        <w:t>суперечності між характером цивілізації, що склався, та природою досягли</w:t>
      </w:r>
      <w:r>
        <w:rPr>
          <w:spacing w:val="1"/>
        </w:rPr>
        <w:t xml:space="preserve"> </w:t>
      </w:r>
      <w:r>
        <w:t>межі,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подальше загострення</w:t>
      </w:r>
      <w:r>
        <w:rPr>
          <w:spacing w:val="-4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веде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глобальної</w:t>
      </w:r>
      <w:r>
        <w:rPr>
          <w:spacing w:val="1"/>
        </w:rPr>
        <w:t xml:space="preserve"> </w:t>
      </w:r>
      <w:r>
        <w:t>катастрофи.</w:t>
      </w:r>
    </w:p>
    <w:p w:rsidR="00807F5B" w:rsidRDefault="00807F5B">
      <w:pPr>
        <w:pStyle w:val="a3"/>
        <w:spacing w:before="6"/>
        <w:ind w:left="0" w:firstLine="0"/>
        <w:jc w:val="left"/>
      </w:pPr>
    </w:p>
    <w:p w:rsidR="00807F5B" w:rsidRDefault="0083517D">
      <w:pPr>
        <w:pStyle w:val="2"/>
        <w:spacing w:line="319" w:lineRule="exact"/>
        <w:ind w:left="2184"/>
      </w:pPr>
      <w:r>
        <w:t>Зустріч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вищому</w:t>
      </w:r>
      <w:r>
        <w:rPr>
          <w:spacing w:val="-2"/>
        </w:rPr>
        <w:t xml:space="preserve"> </w:t>
      </w:r>
      <w:r>
        <w:t>рівні</w:t>
      </w:r>
      <w:r>
        <w:rPr>
          <w:spacing w:val="1"/>
        </w:rPr>
        <w:t xml:space="preserve"> </w:t>
      </w:r>
      <w:hyperlink r:id="rId12">
        <w:r>
          <w:t>«Планета</w:t>
        </w:r>
        <w:r>
          <w:rPr>
            <w:spacing w:val="-3"/>
          </w:rPr>
          <w:t xml:space="preserve"> </w:t>
        </w:r>
        <w:r>
          <w:t>Земля»</w:t>
        </w:r>
        <w:r>
          <w:rPr>
            <w:spacing w:val="-2"/>
          </w:rPr>
          <w:t xml:space="preserve"> </w:t>
        </w:r>
        <w:r>
          <w:t>(«Ріо+5</w:t>
        </w:r>
      </w:hyperlink>
      <w:r>
        <w:t>»)</w:t>
      </w:r>
    </w:p>
    <w:p w:rsidR="00807F5B" w:rsidRDefault="0083517D">
      <w:pPr>
        <w:pStyle w:val="a3"/>
        <w:ind w:right="704"/>
      </w:pPr>
      <w:r>
        <w:t>У 1997 році представники міжнародної спільноти зібралися на новому</w:t>
      </w:r>
      <w:r>
        <w:rPr>
          <w:spacing w:val="1"/>
        </w:rPr>
        <w:t xml:space="preserve"> </w:t>
      </w:r>
      <w:r>
        <w:t>саміті</w:t>
      </w:r>
      <w:r>
        <w:rPr>
          <w:spacing w:val="-15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спеціальній</w:t>
      </w:r>
      <w:r>
        <w:rPr>
          <w:spacing w:val="-15"/>
        </w:rPr>
        <w:t xml:space="preserve"> </w:t>
      </w:r>
      <w:r>
        <w:t>сесії</w:t>
      </w:r>
      <w:r>
        <w:rPr>
          <w:spacing w:val="-14"/>
        </w:rPr>
        <w:t xml:space="preserve"> </w:t>
      </w:r>
      <w:r>
        <w:t>Генеральної</w:t>
      </w:r>
      <w:r>
        <w:rPr>
          <w:spacing w:val="-13"/>
        </w:rPr>
        <w:t xml:space="preserve"> </w:t>
      </w:r>
      <w:r>
        <w:t>Асамблеї</w:t>
      </w:r>
      <w:r>
        <w:rPr>
          <w:spacing w:val="-14"/>
        </w:rPr>
        <w:t xml:space="preserve"> </w:t>
      </w:r>
      <w:r>
        <w:t>Організації</w:t>
      </w:r>
      <w:r>
        <w:rPr>
          <w:spacing w:val="-13"/>
        </w:rPr>
        <w:t xml:space="preserve"> </w:t>
      </w:r>
      <w:r>
        <w:t>Об’єднаних</w:t>
      </w:r>
      <w:r>
        <w:rPr>
          <w:spacing w:val="-14"/>
        </w:rPr>
        <w:t xml:space="preserve"> </w:t>
      </w:r>
      <w:r>
        <w:t>Націй,</w:t>
      </w:r>
      <w:r>
        <w:rPr>
          <w:spacing w:val="-67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відбулася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Нью-Йорку 23–27</w:t>
      </w:r>
      <w:r>
        <w:rPr>
          <w:spacing w:val="1"/>
        </w:rPr>
        <w:t xml:space="preserve"> </w:t>
      </w:r>
      <w:r>
        <w:t>червня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одержала</w:t>
      </w:r>
      <w:r>
        <w:rPr>
          <w:spacing w:val="1"/>
        </w:rPr>
        <w:t xml:space="preserve"> </w:t>
      </w:r>
      <w:r>
        <w:t>назву</w:t>
      </w:r>
      <w:r>
        <w:rPr>
          <w:spacing w:val="1"/>
        </w:rPr>
        <w:t xml:space="preserve"> </w:t>
      </w:r>
      <w:r>
        <w:t>«Ріо+5»</w:t>
      </w:r>
      <w:r>
        <w:rPr>
          <w:spacing w:val="1"/>
        </w:rPr>
        <w:t xml:space="preserve"> </w:t>
      </w:r>
      <w:r>
        <w:t>(+5</w:t>
      </w:r>
      <w:r>
        <w:rPr>
          <w:spacing w:val="1"/>
        </w:rPr>
        <w:t xml:space="preserve"> </w:t>
      </w:r>
      <w:r>
        <w:t>означає</w:t>
      </w:r>
      <w:r>
        <w:rPr>
          <w:spacing w:val="-9"/>
        </w:rPr>
        <w:t xml:space="preserve"> </w:t>
      </w:r>
      <w:r>
        <w:t>5</w:t>
      </w:r>
      <w:r>
        <w:rPr>
          <w:spacing w:val="-11"/>
        </w:rPr>
        <w:t xml:space="preserve"> </w:t>
      </w:r>
      <w:r>
        <w:t>років</w:t>
      </w:r>
      <w:r>
        <w:rPr>
          <w:spacing w:val="-12"/>
        </w:rPr>
        <w:t xml:space="preserve"> </w:t>
      </w:r>
      <w:r>
        <w:t>після</w:t>
      </w:r>
      <w:r>
        <w:rPr>
          <w:spacing w:val="-9"/>
        </w:rPr>
        <w:t xml:space="preserve"> </w:t>
      </w:r>
      <w:r>
        <w:t>конференції</w:t>
      </w:r>
      <w:r>
        <w:rPr>
          <w:spacing w:val="-8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Ріо-де-Жанейро).</w:t>
      </w:r>
      <w:r>
        <w:rPr>
          <w:spacing w:val="-12"/>
        </w:rPr>
        <w:t xml:space="preserve"> </w:t>
      </w:r>
      <w:r>
        <w:t>53</w:t>
      </w:r>
      <w:r>
        <w:rPr>
          <w:spacing w:val="-7"/>
        </w:rPr>
        <w:t xml:space="preserve"> </w:t>
      </w:r>
      <w:r>
        <w:t>глави</w:t>
      </w:r>
      <w:r>
        <w:rPr>
          <w:spacing w:val="-9"/>
        </w:rPr>
        <w:t xml:space="preserve"> </w:t>
      </w:r>
      <w:r>
        <w:t>держав</w:t>
      </w:r>
      <w:r>
        <w:rPr>
          <w:spacing w:val="-11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урядів,</w:t>
      </w:r>
      <w:r>
        <w:rPr>
          <w:spacing w:val="-68"/>
        </w:rPr>
        <w:t xml:space="preserve"> </w:t>
      </w:r>
      <w:r>
        <w:t>65 міністрів навколишнього середовища та загалом делегати 165 країн взяли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заході,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політичний</w:t>
      </w:r>
      <w:r>
        <w:rPr>
          <w:spacing w:val="1"/>
        </w:rPr>
        <w:t xml:space="preserve"> </w:t>
      </w:r>
      <w:r>
        <w:t>імпульс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розпочати</w:t>
      </w:r>
      <w:r>
        <w:rPr>
          <w:spacing w:val="1"/>
        </w:rPr>
        <w:t xml:space="preserve"> </w:t>
      </w:r>
      <w:r>
        <w:t>переговори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ind w:right="704"/>
      </w:pPr>
      <w:r>
        <w:t>Головною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заходу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підведення</w:t>
      </w:r>
      <w:r>
        <w:rPr>
          <w:spacing w:val="1"/>
        </w:rPr>
        <w:t xml:space="preserve"> </w:t>
      </w:r>
      <w:r>
        <w:t>підсумків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оцінка</w:t>
      </w:r>
      <w:r>
        <w:rPr>
          <w:spacing w:val="-67"/>
        </w:rPr>
        <w:t xml:space="preserve"> </w:t>
      </w:r>
      <w:r>
        <w:t>ступеня впровадження Порядку денного на XXI століття, прийнятого в 1992</w:t>
      </w:r>
      <w:r>
        <w:rPr>
          <w:spacing w:val="1"/>
        </w:rPr>
        <w:t xml:space="preserve"> </w:t>
      </w:r>
      <w:r>
        <w:t>році на Конференції ООН з питань природного середовища та розвитку в Ріо-</w:t>
      </w:r>
      <w:r>
        <w:rPr>
          <w:spacing w:val="-67"/>
        </w:rPr>
        <w:t xml:space="preserve"> </w:t>
      </w:r>
      <w:r>
        <w:t>де-Жанейро. В усьому світі уряди та громадянські суспільства були залучені</w:t>
      </w:r>
      <w:r>
        <w:rPr>
          <w:spacing w:val="1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участі</w:t>
      </w:r>
      <w:r>
        <w:rPr>
          <w:spacing w:val="-4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різних</w:t>
      </w:r>
      <w:r>
        <w:rPr>
          <w:spacing w:val="-5"/>
        </w:rPr>
        <w:t xml:space="preserve"> </w:t>
      </w:r>
      <w:r>
        <w:t>заходах</w:t>
      </w:r>
      <w:r>
        <w:rPr>
          <w:spacing w:val="-8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того,</w:t>
      </w:r>
      <w:r>
        <w:rPr>
          <w:spacing w:val="-7"/>
        </w:rPr>
        <w:t xml:space="preserve"> </w:t>
      </w:r>
      <w:r>
        <w:t>щоб</w:t>
      </w:r>
      <w:r>
        <w:rPr>
          <w:spacing w:val="-9"/>
        </w:rPr>
        <w:t xml:space="preserve"> </w:t>
      </w:r>
      <w:r>
        <w:t>забезпечити</w:t>
      </w:r>
      <w:r>
        <w:rPr>
          <w:spacing w:val="-5"/>
        </w:rPr>
        <w:t xml:space="preserve"> </w:t>
      </w:r>
      <w:r>
        <w:t>виконання</w:t>
      </w:r>
      <w:r>
        <w:rPr>
          <w:spacing w:val="-8"/>
        </w:rPr>
        <w:t xml:space="preserve"> </w:t>
      </w:r>
      <w:r>
        <w:t>таких</w:t>
      </w:r>
      <w:r>
        <w:rPr>
          <w:spacing w:val="-5"/>
        </w:rPr>
        <w:t xml:space="preserve"> </w:t>
      </w:r>
      <w:r>
        <w:t>завдань</w:t>
      </w:r>
    </w:p>
    <w:p w:rsidR="00807F5B" w:rsidRDefault="0083517D">
      <w:pPr>
        <w:pStyle w:val="a3"/>
        <w:spacing w:line="322" w:lineRule="exact"/>
        <w:ind w:firstLine="0"/>
        <w:jc w:val="left"/>
      </w:pPr>
      <w:r>
        <w:t>«Ріо+5»: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06" w:firstLine="566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прогресу,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досягнутого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забезпеченні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ООН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2"/>
          <w:sz w:val="28"/>
        </w:rPr>
        <w:t xml:space="preserve"> </w:t>
      </w:r>
      <w:r>
        <w:rPr>
          <w:sz w:val="28"/>
        </w:rPr>
        <w:t>(Ріо-де-Жанейро,</w:t>
      </w:r>
      <w:r>
        <w:rPr>
          <w:spacing w:val="-4"/>
          <w:sz w:val="28"/>
        </w:rPr>
        <w:t xml:space="preserve"> </w:t>
      </w:r>
      <w:r>
        <w:rPr>
          <w:sz w:val="28"/>
        </w:rPr>
        <w:t>1992</w:t>
      </w:r>
      <w:r>
        <w:rPr>
          <w:spacing w:val="1"/>
          <w:sz w:val="28"/>
        </w:rPr>
        <w:t xml:space="preserve"> </w:t>
      </w:r>
      <w:r>
        <w:rPr>
          <w:sz w:val="28"/>
        </w:rPr>
        <w:t>р.);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spacing w:line="321" w:lineRule="exact"/>
        <w:ind w:left="1582"/>
        <w:rPr>
          <w:sz w:val="28"/>
        </w:rPr>
      </w:pPr>
      <w:r>
        <w:rPr>
          <w:sz w:val="28"/>
        </w:rPr>
        <w:t>пошук</w:t>
      </w:r>
      <w:r>
        <w:rPr>
          <w:spacing w:val="-3"/>
          <w:sz w:val="28"/>
        </w:rPr>
        <w:t xml:space="preserve"> </w:t>
      </w:r>
      <w:r>
        <w:rPr>
          <w:sz w:val="28"/>
        </w:rPr>
        <w:t>проявів</w:t>
      </w:r>
      <w:r>
        <w:rPr>
          <w:spacing w:val="-4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світі;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04" w:firstLine="566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аспектів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денного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XXI</w:t>
      </w:r>
      <w:r>
        <w:rPr>
          <w:spacing w:val="1"/>
          <w:sz w:val="28"/>
        </w:rPr>
        <w:t xml:space="preserve"> </w:t>
      </w:r>
      <w:r>
        <w:rPr>
          <w:sz w:val="28"/>
        </w:rPr>
        <w:t>століття,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працюють (і чому), а також обмін ідеями щодо шляхів вирішення 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місцевому,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глобальному</w:t>
      </w:r>
      <w:r>
        <w:rPr>
          <w:spacing w:val="-5"/>
          <w:sz w:val="28"/>
        </w:rPr>
        <w:t xml:space="preserve"> </w:t>
      </w:r>
      <w:r>
        <w:rPr>
          <w:sz w:val="28"/>
        </w:rPr>
        <w:t>рівнях;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10" w:firstLine="566"/>
        <w:rPr>
          <w:sz w:val="28"/>
        </w:rPr>
      </w:pPr>
      <w:r>
        <w:rPr>
          <w:sz w:val="28"/>
        </w:rPr>
        <w:t>висвітлення спеціальних питань (обмін технологіями та фінансами,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обмеженість ресурсів питної води) та визначення пріоритетів для подальших</w:t>
      </w:r>
      <w:r>
        <w:rPr>
          <w:spacing w:val="1"/>
          <w:sz w:val="28"/>
        </w:rPr>
        <w:t xml:space="preserve"> </w:t>
      </w:r>
      <w:r>
        <w:rPr>
          <w:sz w:val="28"/>
        </w:rPr>
        <w:t>дій;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03" w:firstLine="566"/>
        <w:rPr>
          <w:sz w:val="28"/>
        </w:rPr>
      </w:pPr>
      <w:r>
        <w:rPr>
          <w:sz w:val="28"/>
        </w:rPr>
        <w:t>заклик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урядів,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груп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 (жінки, діти та молодь, корінні народи, НУО, органи 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управління,</w:t>
      </w:r>
      <w:r>
        <w:rPr>
          <w:spacing w:val="1"/>
          <w:sz w:val="28"/>
        </w:rPr>
        <w:t xml:space="preserve"> </w:t>
      </w:r>
      <w:r>
        <w:rPr>
          <w:sz w:val="28"/>
        </w:rPr>
        <w:t>трудящі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профспілки,</w:t>
      </w:r>
      <w:r>
        <w:rPr>
          <w:spacing w:val="1"/>
          <w:sz w:val="28"/>
        </w:rPr>
        <w:t xml:space="preserve"> </w:t>
      </w:r>
      <w:r>
        <w:rPr>
          <w:sz w:val="28"/>
        </w:rPr>
        <w:t>ділові</w:t>
      </w:r>
      <w:r>
        <w:rPr>
          <w:spacing w:val="1"/>
          <w:sz w:val="28"/>
        </w:rPr>
        <w:t xml:space="preserve"> </w:t>
      </w:r>
      <w:r>
        <w:rPr>
          <w:sz w:val="28"/>
        </w:rPr>
        <w:t>кола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промисловці,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технічні</w:t>
      </w:r>
      <w:r>
        <w:rPr>
          <w:spacing w:val="1"/>
          <w:sz w:val="28"/>
        </w:rPr>
        <w:t xml:space="preserve"> </w:t>
      </w:r>
      <w:r>
        <w:rPr>
          <w:sz w:val="28"/>
        </w:rPr>
        <w:t>кола,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фермери)</w:t>
      </w:r>
      <w:r>
        <w:rPr>
          <w:spacing w:val="1"/>
          <w:sz w:val="28"/>
        </w:rPr>
        <w:t xml:space="preserve"> </w:t>
      </w:r>
      <w:r>
        <w:rPr>
          <w:sz w:val="28"/>
        </w:rPr>
        <w:t>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1"/>
          <w:sz w:val="28"/>
        </w:rPr>
        <w:t xml:space="preserve"> </w:t>
      </w:r>
      <w:r>
        <w:rPr>
          <w:sz w:val="28"/>
        </w:rPr>
        <w:t>внесок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>
      <w:pPr>
        <w:pStyle w:val="a3"/>
        <w:ind w:right="704"/>
      </w:pPr>
      <w:r>
        <w:rPr>
          <w:spacing w:val="-1"/>
        </w:rPr>
        <w:t>Робочі</w:t>
      </w:r>
      <w:r>
        <w:rPr>
          <w:spacing w:val="-16"/>
        </w:rPr>
        <w:t xml:space="preserve"> </w:t>
      </w:r>
      <w:r>
        <w:rPr>
          <w:spacing w:val="-1"/>
        </w:rPr>
        <w:t>групи</w:t>
      </w:r>
      <w:r>
        <w:rPr>
          <w:spacing w:val="-16"/>
        </w:rPr>
        <w:t xml:space="preserve"> </w:t>
      </w:r>
      <w:r>
        <w:rPr>
          <w:spacing w:val="-1"/>
        </w:rPr>
        <w:t>зустрічалися</w:t>
      </w:r>
      <w:r>
        <w:rPr>
          <w:spacing w:val="-18"/>
        </w:rPr>
        <w:t xml:space="preserve"> </w:t>
      </w:r>
      <w:r>
        <w:t>під</w:t>
      </w:r>
      <w:r>
        <w:rPr>
          <w:spacing w:val="-16"/>
        </w:rPr>
        <w:t xml:space="preserve"> </w:t>
      </w:r>
      <w:r>
        <w:t>егідою</w:t>
      </w:r>
      <w:r>
        <w:rPr>
          <w:spacing w:val="-18"/>
        </w:rPr>
        <w:t xml:space="preserve"> </w:t>
      </w:r>
      <w:r>
        <w:t>Комітету</w:t>
      </w:r>
      <w:r>
        <w:rPr>
          <w:spacing w:val="-18"/>
        </w:rPr>
        <w:t xml:space="preserve"> </w:t>
      </w:r>
      <w:r>
        <w:t>у</w:t>
      </w:r>
      <w:r>
        <w:rPr>
          <w:spacing w:val="-20"/>
        </w:rPr>
        <w:t xml:space="preserve"> </w:t>
      </w:r>
      <w:r>
        <w:t>повному</w:t>
      </w:r>
      <w:r>
        <w:rPr>
          <w:spacing w:val="-20"/>
        </w:rPr>
        <w:t xml:space="preserve"> </w:t>
      </w:r>
      <w:r>
        <w:t>складі</w:t>
      </w:r>
      <w:r>
        <w:rPr>
          <w:spacing w:val="-17"/>
        </w:rPr>
        <w:t xml:space="preserve"> </w:t>
      </w:r>
      <w:r>
        <w:t>протягом</w:t>
      </w:r>
      <w:r>
        <w:rPr>
          <w:spacing w:val="-68"/>
        </w:rPr>
        <w:t xml:space="preserve"> </w:t>
      </w:r>
      <w:r>
        <w:t>тижня і затвердили Програму дій щодо подальшого впровадження Порядку</w:t>
      </w:r>
      <w:r>
        <w:rPr>
          <w:spacing w:val="1"/>
        </w:rPr>
        <w:t xml:space="preserve"> </w:t>
      </w:r>
      <w:r>
        <w:rPr>
          <w:spacing w:val="-1"/>
        </w:rPr>
        <w:t>денного</w:t>
      </w:r>
      <w:r>
        <w:rPr>
          <w:spacing w:val="-16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XXI</w:t>
      </w:r>
      <w:r>
        <w:rPr>
          <w:spacing w:val="-14"/>
        </w:rPr>
        <w:t xml:space="preserve"> </w:t>
      </w:r>
      <w:r>
        <w:t>століття.</w:t>
      </w:r>
      <w:r>
        <w:rPr>
          <w:spacing w:val="-15"/>
        </w:rPr>
        <w:t xml:space="preserve"> </w:t>
      </w:r>
      <w:r>
        <w:t>Угода</w:t>
      </w:r>
      <w:r>
        <w:rPr>
          <w:spacing w:val="-16"/>
        </w:rPr>
        <w:t xml:space="preserve"> </w:t>
      </w:r>
      <w:r>
        <w:t>не</w:t>
      </w:r>
      <w:r>
        <w:rPr>
          <w:spacing w:val="-16"/>
        </w:rPr>
        <w:t xml:space="preserve"> </w:t>
      </w:r>
      <w:r>
        <w:t>мала</w:t>
      </w:r>
      <w:r>
        <w:rPr>
          <w:spacing w:val="-16"/>
        </w:rPr>
        <w:t xml:space="preserve"> </w:t>
      </w:r>
      <w:r>
        <w:t>під</w:t>
      </w:r>
      <w:r>
        <w:rPr>
          <w:spacing w:val="-14"/>
        </w:rPr>
        <w:t xml:space="preserve"> </w:t>
      </w:r>
      <w:r>
        <w:t>собою</w:t>
      </w:r>
      <w:r>
        <w:rPr>
          <w:spacing w:val="-17"/>
        </w:rPr>
        <w:t xml:space="preserve"> </w:t>
      </w:r>
      <w:r>
        <w:t>політичного</w:t>
      </w:r>
      <w:r>
        <w:rPr>
          <w:spacing w:val="-15"/>
        </w:rPr>
        <w:t xml:space="preserve"> </w:t>
      </w:r>
      <w:r>
        <w:t>підґрунтя,</w:t>
      </w:r>
      <w:r>
        <w:rPr>
          <w:spacing w:val="-15"/>
        </w:rPr>
        <w:t xml:space="preserve"> </w:t>
      </w:r>
      <w:r>
        <w:t>тому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4" w:firstLine="0"/>
      </w:pPr>
      <w:r>
        <w:lastRenderedPageBreak/>
        <w:t>під час зустрічі питання змісту Програми були порушені ще кілька разів на</w:t>
      </w:r>
      <w:r>
        <w:rPr>
          <w:spacing w:val="1"/>
        </w:rPr>
        <w:t xml:space="preserve"> </w:t>
      </w:r>
      <w:r>
        <w:t>різних рівнях.</w:t>
      </w:r>
    </w:p>
    <w:p w:rsidR="00807F5B" w:rsidRDefault="0083517D">
      <w:pPr>
        <w:pStyle w:val="a3"/>
        <w:ind w:right="707"/>
      </w:pPr>
      <w:r>
        <w:t>Дві основні події, які відбулися у рамках спеціальної сесії Генеральної</w:t>
      </w:r>
      <w:r>
        <w:rPr>
          <w:spacing w:val="1"/>
        </w:rPr>
        <w:t xml:space="preserve"> </w:t>
      </w:r>
      <w:r>
        <w:t>Асамблеї Організації Об’єднаних</w:t>
      </w:r>
      <w:r>
        <w:rPr>
          <w:spacing w:val="1"/>
        </w:rPr>
        <w:t xml:space="preserve"> </w:t>
      </w:r>
      <w:r>
        <w:t>Націй</w:t>
      </w:r>
      <w:r>
        <w:rPr>
          <w:spacing w:val="3"/>
        </w:rPr>
        <w:t xml:space="preserve"> </w:t>
      </w:r>
      <w:r>
        <w:t>«Ріо+5»: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92"/>
        </w:tabs>
        <w:ind w:right="705" w:firstLine="566"/>
        <w:rPr>
          <w:sz w:val="28"/>
        </w:rPr>
      </w:pPr>
      <w:r>
        <w:rPr>
          <w:sz w:val="28"/>
        </w:rPr>
        <w:t>«Ріо+5» Форум – 13–19 березня 1997 року (Ріо-де-Жанейро, Бразилія).</w:t>
      </w:r>
      <w:r>
        <w:rPr>
          <w:spacing w:val="1"/>
          <w:sz w:val="28"/>
        </w:rPr>
        <w:t xml:space="preserve"> </w:t>
      </w:r>
      <w:r>
        <w:rPr>
          <w:sz w:val="28"/>
        </w:rPr>
        <w:t>Цей Форум дав багатьом неурядовим організаціям можливість обговорити й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вирішити,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втілити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-5"/>
          <w:sz w:val="28"/>
        </w:rPr>
        <w:t xml:space="preserve"> </w:t>
      </w:r>
      <w:r>
        <w:rPr>
          <w:sz w:val="28"/>
        </w:rPr>
        <w:t>денного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конкретні</w:t>
      </w:r>
      <w:r>
        <w:rPr>
          <w:spacing w:val="1"/>
          <w:sz w:val="28"/>
        </w:rPr>
        <w:t xml:space="preserve"> </w:t>
      </w:r>
      <w:r>
        <w:rPr>
          <w:sz w:val="28"/>
        </w:rPr>
        <w:t>дії.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73"/>
        </w:tabs>
        <w:ind w:right="704" w:firstLine="566"/>
        <w:rPr>
          <w:sz w:val="28"/>
        </w:rPr>
      </w:pPr>
      <w:r>
        <w:rPr>
          <w:sz w:val="28"/>
        </w:rPr>
        <w:t>П’ята</w:t>
      </w:r>
      <w:r>
        <w:rPr>
          <w:spacing w:val="-10"/>
          <w:sz w:val="28"/>
        </w:rPr>
        <w:t xml:space="preserve"> </w:t>
      </w:r>
      <w:r>
        <w:rPr>
          <w:sz w:val="28"/>
        </w:rPr>
        <w:t>сесія</w:t>
      </w:r>
      <w:r>
        <w:rPr>
          <w:spacing w:val="-9"/>
          <w:sz w:val="28"/>
        </w:rPr>
        <w:t xml:space="preserve"> </w:t>
      </w:r>
      <w:r>
        <w:rPr>
          <w:sz w:val="28"/>
        </w:rPr>
        <w:t>Комісії</w:t>
      </w:r>
      <w:r>
        <w:rPr>
          <w:spacing w:val="-11"/>
          <w:sz w:val="28"/>
        </w:rPr>
        <w:t xml:space="preserve"> </w:t>
      </w:r>
      <w:r>
        <w:rPr>
          <w:sz w:val="28"/>
        </w:rPr>
        <w:t>ООН</w:t>
      </w:r>
      <w:r>
        <w:rPr>
          <w:spacing w:val="-8"/>
          <w:sz w:val="28"/>
        </w:rPr>
        <w:t xml:space="preserve"> </w:t>
      </w:r>
      <w:r>
        <w:rPr>
          <w:sz w:val="28"/>
        </w:rPr>
        <w:t>зі</w:t>
      </w:r>
      <w:r>
        <w:rPr>
          <w:spacing w:val="-9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1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3"/>
          <w:sz w:val="28"/>
        </w:rPr>
        <w:t xml:space="preserve"> </w:t>
      </w:r>
      <w:r>
        <w:rPr>
          <w:sz w:val="28"/>
        </w:rPr>
        <w:t>(КЗР)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7–25</w:t>
      </w:r>
      <w:r>
        <w:rPr>
          <w:spacing w:val="-8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-68"/>
          <w:sz w:val="28"/>
        </w:rPr>
        <w:t xml:space="preserve"> </w:t>
      </w:r>
      <w:r>
        <w:rPr>
          <w:sz w:val="28"/>
        </w:rPr>
        <w:t>1997</w:t>
      </w:r>
      <w:r>
        <w:rPr>
          <w:spacing w:val="-10"/>
          <w:sz w:val="28"/>
        </w:rPr>
        <w:t xml:space="preserve"> </w:t>
      </w:r>
      <w:r>
        <w:rPr>
          <w:sz w:val="28"/>
        </w:rPr>
        <w:t>року</w:t>
      </w:r>
      <w:r>
        <w:rPr>
          <w:spacing w:val="-14"/>
          <w:sz w:val="28"/>
        </w:rPr>
        <w:t xml:space="preserve"> </w:t>
      </w:r>
      <w:r>
        <w:rPr>
          <w:sz w:val="28"/>
        </w:rPr>
        <w:t>(Нью-Йорк,</w:t>
      </w:r>
      <w:r>
        <w:rPr>
          <w:spacing w:val="-10"/>
          <w:sz w:val="28"/>
        </w:rPr>
        <w:t xml:space="preserve"> </w:t>
      </w:r>
      <w:r>
        <w:rPr>
          <w:sz w:val="28"/>
        </w:rPr>
        <w:t>США).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1"/>
          <w:sz w:val="28"/>
        </w:rPr>
        <w:t xml:space="preserve"> </w:t>
      </w:r>
      <w:r>
        <w:rPr>
          <w:sz w:val="28"/>
        </w:rPr>
        <w:t>цій</w:t>
      </w:r>
      <w:r>
        <w:rPr>
          <w:spacing w:val="-10"/>
          <w:sz w:val="28"/>
        </w:rPr>
        <w:t xml:space="preserve"> </w:t>
      </w:r>
      <w:r>
        <w:rPr>
          <w:sz w:val="28"/>
        </w:rPr>
        <w:t>зустрічі</w:t>
      </w:r>
      <w:r>
        <w:rPr>
          <w:spacing w:val="-10"/>
          <w:sz w:val="28"/>
        </w:rPr>
        <w:t xml:space="preserve"> </w:t>
      </w:r>
      <w:r>
        <w:rPr>
          <w:sz w:val="28"/>
        </w:rPr>
        <w:t>відбулися</w:t>
      </w:r>
      <w:r>
        <w:rPr>
          <w:spacing w:val="-11"/>
          <w:sz w:val="28"/>
        </w:rPr>
        <w:t xml:space="preserve"> </w:t>
      </w:r>
      <w:r>
        <w:rPr>
          <w:sz w:val="28"/>
        </w:rPr>
        <w:t>переговори</w:t>
      </w:r>
      <w:r>
        <w:rPr>
          <w:spacing w:val="-10"/>
          <w:sz w:val="28"/>
        </w:rPr>
        <w:t xml:space="preserve"> </w:t>
      </w:r>
      <w:r>
        <w:rPr>
          <w:sz w:val="28"/>
        </w:rPr>
        <w:t>керівників</w:t>
      </w:r>
      <w:r>
        <w:rPr>
          <w:spacing w:val="-68"/>
          <w:sz w:val="28"/>
        </w:rPr>
        <w:t xml:space="preserve"> </w:t>
      </w:r>
      <w:r>
        <w:rPr>
          <w:sz w:val="28"/>
        </w:rPr>
        <w:t>урядів</w:t>
      </w:r>
      <w:r>
        <w:rPr>
          <w:spacing w:val="20"/>
          <w:sz w:val="28"/>
        </w:rPr>
        <w:t xml:space="preserve"> </w:t>
      </w:r>
      <w:r>
        <w:rPr>
          <w:sz w:val="28"/>
        </w:rPr>
        <w:t>щодо</w:t>
      </w:r>
      <w:r>
        <w:rPr>
          <w:spacing w:val="23"/>
          <w:sz w:val="28"/>
        </w:rPr>
        <w:t xml:space="preserve"> </w:t>
      </w:r>
      <w:r>
        <w:rPr>
          <w:sz w:val="28"/>
        </w:rPr>
        <w:t>документів,</w:t>
      </w:r>
      <w:r>
        <w:rPr>
          <w:spacing w:val="21"/>
          <w:sz w:val="28"/>
        </w:rPr>
        <w:t xml:space="preserve"> </w:t>
      </w:r>
      <w:r>
        <w:rPr>
          <w:sz w:val="28"/>
        </w:rPr>
        <w:t>які</w:t>
      </w:r>
      <w:r>
        <w:rPr>
          <w:spacing w:val="19"/>
          <w:sz w:val="28"/>
        </w:rPr>
        <w:t xml:space="preserve"> </w:t>
      </w:r>
      <w:r>
        <w:rPr>
          <w:sz w:val="28"/>
        </w:rPr>
        <w:t>були</w:t>
      </w:r>
      <w:r>
        <w:rPr>
          <w:spacing w:val="22"/>
          <w:sz w:val="28"/>
        </w:rPr>
        <w:t xml:space="preserve"> </w:t>
      </w:r>
      <w:r>
        <w:rPr>
          <w:sz w:val="28"/>
        </w:rPr>
        <w:t>прийняті</w:t>
      </w:r>
      <w:r>
        <w:rPr>
          <w:spacing w:val="20"/>
          <w:sz w:val="28"/>
        </w:rPr>
        <w:t xml:space="preserve"> </w:t>
      </w:r>
      <w:r>
        <w:rPr>
          <w:sz w:val="28"/>
        </w:rPr>
        <w:t>під</w:t>
      </w:r>
      <w:r>
        <w:rPr>
          <w:spacing w:val="22"/>
          <w:sz w:val="28"/>
        </w:rPr>
        <w:t xml:space="preserve"> </w:t>
      </w:r>
      <w:r>
        <w:rPr>
          <w:sz w:val="28"/>
        </w:rPr>
        <w:t>час</w:t>
      </w:r>
      <w:r>
        <w:rPr>
          <w:spacing w:val="22"/>
          <w:sz w:val="28"/>
        </w:rPr>
        <w:t xml:space="preserve"> </w:t>
      </w:r>
      <w:r>
        <w:rPr>
          <w:sz w:val="28"/>
        </w:rPr>
        <w:t>Зустрічі</w:t>
      </w:r>
      <w:r>
        <w:rPr>
          <w:spacing w:val="23"/>
          <w:sz w:val="28"/>
        </w:rPr>
        <w:t xml:space="preserve"> </w:t>
      </w:r>
      <w:r>
        <w:rPr>
          <w:sz w:val="28"/>
        </w:rPr>
        <w:t>на</w:t>
      </w:r>
      <w:r>
        <w:rPr>
          <w:spacing w:val="21"/>
          <w:sz w:val="28"/>
        </w:rPr>
        <w:t xml:space="preserve"> </w:t>
      </w:r>
      <w:r>
        <w:rPr>
          <w:sz w:val="28"/>
        </w:rPr>
        <w:t>вищому</w:t>
      </w:r>
      <w:r>
        <w:rPr>
          <w:spacing w:val="18"/>
          <w:sz w:val="28"/>
        </w:rPr>
        <w:t xml:space="preserve"> </w:t>
      </w:r>
      <w:r>
        <w:rPr>
          <w:sz w:val="28"/>
        </w:rPr>
        <w:t>рівні</w:t>
      </w:r>
    </w:p>
    <w:p w:rsidR="00807F5B" w:rsidRDefault="0083517D">
      <w:pPr>
        <w:pStyle w:val="a3"/>
        <w:spacing w:line="321" w:lineRule="exact"/>
        <w:ind w:firstLine="0"/>
      </w:pPr>
      <w:r>
        <w:t>«Планета</w:t>
      </w:r>
      <w:r>
        <w:rPr>
          <w:spacing w:val="-2"/>
        </w:rPr>
        <w:t xml:space="preserve"> </w:t>
      </w:r>
      <w:r>
        <w:t>Земля»</w:t>
      </w:r>
      <w:r>
        <w:rPr>
          <w:spacing w:val="-4"/>
        </w:rPr>
        <w:t xml:space="preserve"> </w:t>
      </w:r>
      <w:r>
        <w:t>(«Ріо+5»).</w:t>
      </w:r>
    </w:p>
    <w:p w:rsidR="00807F5B" w:rsidRDefault="0083517D">
      <w:pPr>
        <w:pStyle w:val="a3"/>
        <w:ind w:right="705"/>
      </w:pPr>
      <w:r>
        <w:t>Текст підсумкового документа був погоджений на спеціальній сесії та</w:t>
      </w:r>
      <w:r>
        <w:rPr>
          <w:spacing w:val="1"/>
        </w:rPr>
        <w:t xml:space="preserve"> </w:t>
      </w:r>
      <w:r>
        <w:t>містив висновок, який наголошував, що «глобальний стан навколишнього</w:t>
      </w:r>
      <w:r>
        <w:rPr>
          <w:spacing w:val="1"/>
        </w:rPr>
        <w:t xml:space="preserve"> </w:t>
      </w:r>
      <w:r>
        <w:t>середовища продовжує погіршуватися ... і серйозні екологічні проблеми, як і</w:t>
      </w:r>
      <w:r>
        <w:rPr>
          <w:spacing w:val="1"/>
        </w:rPr>
        <w:t xml:space="preserve"> </w:t>
      </w:r>
      <w:r>
        <w:t>раніше, глибоко вбудовані в соціально-економічну структуру країн в усіх</w:t>
      </w:r>
      <w:r>
        <w:rPr>
          <w:spacing w:val="1"/>
        </w:rPr>
        <w:t xml:space="preserve"> </w:t>
      </w:r>
      <w:r>
        <w:t>регіонах» (пункт 9). Це, безумовно, стало несподіванкою для тих, хто уважно</w:t>
      </w:r>
      <w:r>
        <w:rPr>
          <w:spacing w:val="-67"/>
        </w:rPr>
        <w:t xml:space="preserve"> </w:t>
      </w:r>
      <w:r>
        <w:t>стежив</w:t>
      </w:r>
      <w:r>
        <w:rPr>
          <w:spacing w:val="-4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процесом</w:t>
      </w:r>
      <w:r>
        <w:rPr>
          <w:spacing w:val="-5"/>
        </w:rPr>
        <w:t xml:space="preserve"> </w:t>
      </w:r>
      <w:r>
        <w:t>впровадження</w:t>
      </w:r>
      <w:r>
        <w:rPr>
          <w:spacing w:val="-1"/>
        </w:rPr>
        <w:t xml:space="preserve"> </w:t>
      </w:r>
      <w:r>
        <w:t>концепції</w:t>
      </w:r>
      <w:r>
        <w:rPr>
          <w:spacing w:val="-1"/>
        </w:rPr>
        <w:t xml:space="preserve"> </w:t>
      </w:r>
      <w:r>
        <w:t>збалансованого</w:t>
      </w:r>
      <w:r>
        <w:rPr>
          <w:spacing w:val="-1"/>
        </w:rPr>
        <w:t xml:space="preserve"> </w:t>
      </w:r>
      <w:r>
        <w:t>розвитку.</w:t>
      </w:r>
    </w:p>
    <w:p w:rsidR="00807F5B" w:rsidRDefault="0083517D">
      <w:pPr>
        <w:pStyle w:val="a3"/>
        <w:spacing w:before="1"/>
        <w:ind w:right="704"/>
      </w:pPr>
      <w:r>
        <w:t>Втім,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започатковані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Ріо-де-Жанейро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1992</w:t>
      </w:r>
      <w:r>
        <w:rPr>
          <w:spacing w:val="1"/>
        </w:rPr>
        <w:t xml:space="preserve"> </w:t>
      </w:r>
      <w:r>
        <w:t>році,</w:t>
      </w:r>
      <w:r>
        <w:rPr>
          <w:spacing w:val="1"/>
        </w:rPr>
        <w:t xml:space="preserve"> </w:t>
      </w:r>
      <w:r>
        <w:t>сприяли</w:t>
      </w:r>
      <w:r>
        <w:rPr>
          <w:spacing w:val="-67"/>
        </w:rPr>
        <w:t xml:space="preserve"> </w:t>
      </w:r>
      <w:r>
        <w:t>прогресу в ряді галузей, і за належних умов матимуть подальший розвиток у</w:t>
      </w:r>
      <w:r>
        <w:rPr>
          <w:spacing w:val="1"/>
        </w:rPr>
        <w:t xml:space="preserve"> </w:t>
      </w:r>
      <w:r>
        <w:t>майбутньому. Так, вступила в силу Конвенція по боротьбі з опустелюванням</w:t>
      </w:r>
      <w:r>
        <w:rPr>
          <w:spacing w:val="1"/>
        </w:rPr>
        <w:t xml:space="preserve"> </w:t>
      </w:r>
      <w:r>
        <w:t>та створено умови для міжнародного розгляду питання скорочення рибних</w:t>
      </w:r>
      <w:r>
        <w:rPr>
          <w:spacing w:val="1"/>
        </w:rPr>
        <w:t xml:space="preserve"> </w:t>
      </w:r>
      <w:r>
        <w:t>запасів</w:t>
      </w:r>
      <w:r>
        <w:rPr>
          <w:spacing w:val="-14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Конференції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транскордонного</w:t>
      </w:r>
      <w:r>
        <w:rPr>
          <w:spacing w:val="-13"/>
        </w:rPr>
        <w:t xml:space="preserve"> </w:t>
      </w:r>
      <w:r>
        <w:t>переміщення</w:t>
      </w:r>
      <w:r>
        <w:rPr>
          <w:spacing w:val="-14"/>
        </w:rPr>
        <w:t xml:space="preserve"> </w:t>
      </w:r>
      <w:r>
        <w:t>рибних</w:t>
      </w:r>
      <w:r>
        <w:rPr>
          <w:spacing w:val="-13"/>
        </w:rPr>
        <w:t xml:space="preserve"> </w:t>
      </w:r>
      <w:r>
        <w:t>запасів</w:t>
      </w:r>
      <w:r>
        <w:rPr>
          <w:spacing w:val="-13"/>
        </w:rPr>
        <w:t xml:space="preserve"> </w:t>
      </w:r>
      <w:r>
        <w:t>далеко</w:t>
      </w:r>
      <w:r>
        <w:rPr>
          <w:spacing w:val="-68"/>
        </w:rPr>
        <w:t xml:space="preserve"> </w:t>
      </w:r>
      <w:r>
        <w:t>мігруючих риб. Місцеві Порядки денні на ХХІ століття прийнято в багатьох</w:t>
      </w:r>
      <w:r>
        <w:rPr>
          <w:spacing w:val="1"/>
        </w:rPr>
        <w:t xml:space="preserve"> </w:t>
      </w:r>
      <w:r>
        <w:t>країнах. Було ратифіковано Конвенцію про біологічне різноманіття і зміну</w:t>
      </w:r>
      <w:r>
        <w:rPr>
          <w:spacing w:val="1"/>
        </w:rPr>
        <w:t xml:space="preserve"> </w:t>
      </w:r>
      <w:r>
        <w:t>клімату,</w:t>
      </w:r>
      <w:r>
        <w:rPr>
          <w:spacing w:val="-2"/>
        </w:rPr>
        <w:t xml:space="preserve"> </w:t>
      </w:r>
      <w:r>
        <w:t>а також</w:t>
      </w:r>
      <w:r>
        <w:rPr>
          <w:spacing w:val="-1"/>
        </w:rPr>
        <w:t xml:space="preserve"> </w:t>
      </w:r>
      <w:r>
        <w:t>виявлено</w:t>
      </w:r>
      <w:r>
        <w:rPr>
          <w:spacing w:val="-3"/>
        </w:rPr>
        <w:t xml:space="preserve"> </w:t>
      </w:r>
      <w:r>
        <w:t>ряд інших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прикладів.</w:t>
      </w:r>
    </w:p>
    <w:p w:rsidR="00807F5B" w:rsidRDefault="0083517D">
      <w:pPr>
        <w:pStyle w:val="a3"/>
        <w:spacing w:before="2"/>
        <w:ind w:right="711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підсумкової</w:t>
      </w:r>
      <w:r>
        <w:rPr>
          <w:spacing w:val="1"/>
        </w:rPr>
        <w:t xml:space="preserve"> </w:t>
      </w:r>
      <w:r>
        <w:t>прес-конференції</w:t>
      </w:r>
      <w:r>
        <w:rPr>
          <w:spacing w:val="1"/>
        </w:rPr>
        <w:t xml:space="preserve"> </w:t>
      </w:r>
      <w:r>
        <w:t>«Ріо+5»</w:t>
      </w:r>
      <w:r>
        <w:rPr>
          <w:spacing w:val="1"/>
        </w:rPr>
        <w:t xml:space="preserve"> </w:t>
      </w:r>
      <w:r>
        <w:t>керівники</w:t>
      </w:r>
      <w:r>
        <w:rPr>
          <w:spacing w:val="1"/>
        </w:rPr>
        <w:t xml:space="preserve"> </w:t>
      </w:r>
      <w:r>
        <w:t>ряду</w:t>
      </w:r>
      <w:r>
        <w:rPr>
          <w:spacing w:val="1"/>
        </w:rPr>
        <w:t xml:space="preserve"> </w:t>
      </w:r>
      <w:r>
        <w:t>урядів</w:t>
      </w:r>
      <w:r>
        <w:rPr>
          <w:spacing w:val="-67"/>
        </w:rPr>
        <w:t xml:space="preserve"> </w:t>
      </w:r>
      <w:r>
        <w:t>наголосили, що: «Ми підтверджуємо, що Порядок денний на ХХІ століття</w:t>
      </w:r>
      <w:r>
        <w:rPr>
          <w:spacing w:val="1"/>
        </w:rPr>
        <w:t xml:space="preserve"> </w:t>
      </w:r>
      <w:r>
        <w:t>залишається основоположною програмою дій для досягнення збалансованого</w:t>
      </w:r>
      <w:r>
        <w:rPr>
          <w:spacing w:val="-67"/>
        </w:rPr>
        <w:t xml:space="preserve"> </w:t>
      </w:r>
      <w:r>
        <w:t>розвитку</w:t>
      </w:r>
      <w:r>
        <w:rPr>
          <w:spacing w:val="41"/>
        </w:rPr>
        <w:t xml:space="preserve"> </w:t>
      </w:r>
      <w:r>
        <w:t>Ми</w:t>
      </w:r>
      <w:r>
        <w:rPr>
          <w:spacing w:val="-8"/>
        </w:rPr>
        <w:t xml:space="preserve"> </w:t>
      </w:r>
      <w:r>
        <w:t>переконані,</w:t>
      </w:r>
      <w:r>
        <w:rPr>
          <w:spacing w:val="-10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досягнення</w:t>
      </w:r>
      <w:r>
        <w:rPr>
          <w:spacing w:val="-9"/>
        </w:rPr>
        <w:t xml:space="preserve"> </w:t>
      </w:r>
      <w:r>
        <w:t>збалансованого</w:t>
      </w:r>
      <w:r>
        <w:rPr>
          <w:spacing w:val="-9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потребує</w:t>
      </w:r>
    </w:p>
    <w:p w:rsidR="00807F5B" w:rsidRDefault="0083517D">
      <w:pPr>
        <w:pStyle w:val="a3"/>
        <w:spacing w:line="320" w:lineRule="exact"/>
        <w:ind w:firstLine="0"/>
      </w:pPr>
      <w:r>
        <w:t>інтеграції</w:t>
      </w:r>
      <w:r>
        <w:rPr>
          <w:spacing w:val="-7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економічних,</w:t>
      </w:r>
      <w:r>
        <w:rPr>
          <w:spacing w:val="-5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соціальних</w:t>
      </w:r>
      <w:r>
        <w:rPr>
          <w:spacing w:val="-8"/>
        </w:rPr>
        <w:t xml:space="preserve"> </w:t>
      </w:r>
      <w:r>
        <w:t>компонентів».</w:t>
      </w:r>
    </w:p>
    <w:p w:rsidR="00807F5B" w:rsidRDefault="0083517D">
      <w:pPr>
        <w:pStyle w:val="a3"/>
        <w:ind w:right="702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полягав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прогрес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 багато з поставлених у 1992 році у Ріо-де-Жанейро завдань досі ще</w:t>
      </w:r>
      <w:r>
        <w:rPr>
          <w:spacing w:val="1"/>
        </w:rPr>
        <w:t xml:space="preserve"> </w:t>
      </w:r>
      <w:r>
        <w:t>далекі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виконання,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денного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XXI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здійснюється дуже повільними темпами. Також було зазначено, що брати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розробленні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мають усі сектори суспільства. Сесія зобов’язала всі країни сформулювати і</w:t>
      </w:r>
      <w:r>
        <w:rPr>
          <w:spacing w:val="1"/>
        </w:rPr>
        <w:t xml:space="preserve"> </w:t>
      </w:r>
      <w:r>
        <w:t>розробити до 2002 року національні стратегії збалансованого розвитку, що</w:t>
      </w:r>
      <w:r>
        <w:rPr>
          <w:spacing w:val="1"/>
        </w:rPr>
        <w:t xml:space="preserve"> </w:t>
      </w:r>
      <w:r>
        <w:t>відображатимуть</w:t>
      </w:r>
      <w:r>
        <w:rPr>
          <w:spacing w:val="-2"/>
        </w:rPr>
        <w:t xml:space="preserve"> </w:t>
      </w:r>
      <w:r>
        <w:t>внесок</w:t>
      </w:r>
      <w:r>
        <w:rPr>
          <w:spacing w:val="-4"/>
        </w:rPr>
        <w:t xml:space="preserve"> </w:t>
      </w:r>
      <w:r>
        <w:t>і обов’язки всіх заінтересованих сторін.</w:t>
      </w:r>
    </w:p>
    <w:p w:rsidR="00807F5B" w:rsidRDefault="00807F5B">
      <w:pPr>
        <w:pStyle w:val="a3"/>
        <w:spacing w:before="9"/>
        <w:ind w:left="0" w:firstLine="0"/>
        <w:jc w:val="left"/>
      </w:pPr>
    </w:p>
    <w:p w:rsidR="00807F5B" w:rsidRDefault="0083517D">
      <w:pPr>
        <w:pStyle w:val="2"/>
        <w:ind w:left="4045" w:right="891" w:hanging="2790"/>
      </w:pPr>
      <w:r>
        <w:t>Всесвітня конференція ООН зі збалансованого розвитку («Ріо+10»)</w:t>
      </w:r>
      <w:r>
        <w:rPr>
          <w:spacing w:val="-67"/>
        </w:rPr>
        <w:t xml:space="preserve"> </w:t>
      </w:r>
      <w:r>
        <w:t>(Йоганнесбург,</w:t>
      </w:r>
      <w:r>
        <w:rPr>
          <w:spacing w:val="-2"/>
        </w:rPr>
        <w:t xml:space="preserve"> </w:t>
      </w:r>
      <w:r>
        <w:t>2002</w:t>
      </w:r>
      <w:r>
        <w:rPr>
          <w:spacing w:val="1"/>
        </w:rPr>
        <w:t xml:space="preserve"> </w:t>
      </w:r>
      <w:r>
        <w:t>р.)</w:t>
      </w:r>
    </w:p>
    <w:p w:rsidR="00807F5B" w:rsidRDefault="0083517D">
      <w:pPr>
        <w:pStyle w:val="a3"/>
        <w:ind w:right="707"/>
      </w:pPr>
      <w:r>
        <w:t>Після зустрічі в Нью-Йорку в 1997 році були сподівання на те, що світ</w:t>
      </w:r>
      <w:r>
        <w:rPr>
          <w:spacing w:val="1"/>
        </w:rPr>
        <w:t xml:space="preserve"> </w:t>
      </w:r>
      <w:r>
        <w:t>нарешті</w:t>
      </w:r>
      <w:r>
        <w:rPr>
          <w:spacing w:val="1"/>
        </w:rPr>
        <w:t xml:space="preserve"> </w:t>
      </w:r>
      <w:r>
        <w:t>зробить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кроки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напрямі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 Проте вони не справдилися: безупинно тривало погіршення стану</w:t>
      </w:r>
      <w:r>
        <w:rPr>
          <w:spacing w:val="1"/>
        </w:rPr>
        <w:t xml:space="preserve"> </w:t>
      </w:r>
      <w:r>
        <w:t>довкілля,</w:t>
      </w:r>
      <w:r>
        <w:rPr>
          <w:spacing w:val="69"/>
        </w:rPr>
        <w:t xml:space="preserve"> </w:t>
      </w:r>
      <w:r>
        <w:t>бідність</w:t>
      </w:r>
      <w:r>
        <w:rPr>
          <w:spacing w:val="66"/>
        </w:rPr>
        <w:t xml:space="preserve"> </w:t>
      </w:r>
      <w:r>
        <w:t>в</w:t>
      </w:r>
      <w:r>
        <w:rPr>
          <w:spacing w:val="69"/>
        </w:rPr>
        <w:t xml:space="preserve"> </w:t>
      </w:r>
      <w:r>
        <w:t>багатьох</w:t>
      </w:r>
      <w:r>
        <w:rPr>
          <w:spacing w:val="70"/>
        </w:rPr>
        <w:t xml:space="preserve"> </w:t>
      </w:r>
      <w:r>
        <w:t>частинах</w:t>
      </w:r>
      <w:r>
        <w:rPr>
          <w:spacing w:val="70"/>
        </w:rPr>
        <w:t xml:space="preserve"> </w:t>
      </w:r>
      <w:r>
        <w:t>світу</w:t>
      </w:r>
      <w:r>
        <w:rPr>
          <w:spacing w:val="65"/>
        </w:rPr>
        <w:t xml:space="preserve"> </w:t>
      </w:r>
      <w:r>
        <w:t>зростала,</w:t>
      </w:r>
      <w:r>
        <w:rPr>
          <w:spacing w:val="69"/>
        </w:rPr>
        <w:t xml:space="preserve"> </w:t>
      </w:r>
      <w:r>
        <w:t>а</w:t>
      </w:r>
      <w:r>
        <w:rPr>
          <w:spacing w:val="70"/>
        </w:rPr>
        <w:t xml:space="preserve"> </w:t>
      </w:r>
      <w:r>
        <w:t>прискорення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tabs>
          <w:tab w:val="left" w:pos="1667"/>
          <w:tab w:val="left" w:pos="2732"/>
          <w:tab w:val="left" w:pos="3392"/>
          <w:tab w:val="left" w:pos="3770"/>
          <w:tab w:val="left" w:pos="4672"/>
          <w:tab w:val="left" w:pos="6620"/>
          <w:tab w:val="left" w:pos="8428"/>
        </w:tabs>
        <w:spacing w:before="65"/>
        <w:ind w:right="703" w:firstLine="0"/>
        <w:jc w:val="right"/>
      </w:pPr>
      <w:r>
        <w:lastRenderedPageBreak/>
        <w:t>глобалізації</w:t>
      </w:r>
      <w:r>
        <w:rPr>
          <w:spacing w:val="2"/>
        </w:rPr>
        <w:t xml:space="preserve"> </w:t>
      </w:r>
      <w:r>
        <w:t>не</w:t>
      </w:r>
      <w:r>
        <w:rPr>
          <w:spacing w:val="2"/>
        </w:rPr>
        <w:t xml:space="preserve"> </w:t>
      </w:r>
      <w:r>
        <w:t>сприяло</w:t>
      </w:r>
      <w:r>
        <w:rPr>
          <w:spacing w:val="1"/>
        </w:rPr>
        <w:t xml:space="preserve"> </w:t>
      </w:r>
      <w:r>
        <w:t>справедливому</w:t>
      </w:r>
      <w:r>
        <w:rPr>
          <w:spacing w:val="1"/>
        </w:rPr>
        <w:t xml:space="preserve"> </w:t>
      </w:r>
      <w:r>
        <w:t>розподілу</w:t>
      </w:r>
      <w:r>
        <w:rPr>
          <w:spacing w:val="-2"/>
        </w:rPr>
        <w:t xml:space="preserve"> </w:t>
      </w:r>
      <w:r>
        <w:t>благ.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зрозумілим,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потрібен конкретніший план реалізації, ніж Порядок денний на ХХІ століття.</w:t>
      </w:r>
      <w:r>
        <w:rPr>
          <w:spacing w:val="1"/>
        </w:rPr>
        <w:t xml:space="preserve"> </w:t>
      </w:r>
      <w:r>
        <w:t>Наступним етапом стала зустріч керівників країн та урядів у 2002 році на</w:t>
      </w:r>
      <w:r>
        <w:rPr>
          <w:spacing w:val="1"/>
        </w:rPr>
        <w:t xml:space="preserve"> </w:t>
      </w:r>
      <w:r>
        <w:t>Всесвітній</w:t>
      </w:r>
      <w:r>
        <w:rPr>
          <w:spacing w:val="6"/>
        </w:rPr>
        <w:t xml:space="preserve"> </w:t>
      </w:r>
      <w:r>
        <w:t>конференції</w:t>
      </w:r>
      <w:r>
        <w:rPr>
          <w:spacing w:val="5"/>
        </w:rPr>
        <w:t xml:space="preserve"> </w:t>
      </w:r>
      <w:r>
        <w:t>ООН</w:t>
      </w:r>
      <w:r>
        <w:rPr>
          <w:spacing w:val="6"/>
        </w:rPr>
        <w:t xml:space="preserve"> </w:t>
      </w:r>
      <w:r>
        <w:t>зі</w:t>
      </w:r>
      <w:r>
        <w:rPr>
          <w:spacing w:val="5"/>
        </w:rPr>
        <w:t xml:space="preserve"> </w:t>
      </w:r>
      <w:r>
        <w:t>збалансованого</w:t>
      </w:r>
      <w:r>
        <w:rPr>
          <w:spacing w:val="5"/>
        </w:rPr>
        <w:t xml:space="preserve"> </w:t>
      </w:r>
      <w:r>
        <w:t>розвитку</w:t>
      </w:r>
      <w:r>
        <w:rPr>
          <w:spacing w:val="3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Йоганнесбурзі</w:t>
      </w:r>
      <w:r>
        <w:rPr>
          <w:spacing w:val="-67"/>
        </w:rPr>
        <w:t xml:space="preserve"> </w:t>
      </w:r>
      <w:r>
        <w:t>(«Ріо+10»).</w:t>
      </w:r>
      <w:r>
        <w:rPr>
          <w:spacing w:val="19"/>
        </w:rPr>
        <w:t xml:space="preserve"> </w:t>
      </w:r>
      <w:r>
        <w:t>В</w:t>
      </w:r>
      <w:r>
        <w:rPr>
          <w:spacing w:val="19"/>
        </w:rPr>
        <w:t xml:space="preserve"> </w:t>
      </w:r>
      <w:r>
        <w:t>ній</w:t>
      </w:r>
      <w:r>
        <w:rPr>
          <w:spacing w:val="20"/>
        </w:rPr>
        <w:t xml:space="preserve"> </w:t>
      </w:r>
      <w:r>
        <w:t>взяли</w:t>
      </w:r>
      <w:r>
        <w:rPr>
          <w:spacing w:val="20"/>
        </w:rPr>
        <w:t xml:space="preserve"> </w:t>
      </w:r>
      <w:r>
        <w:t>участь</w:t>
      </w:r>
      <w:r>
        <w:rPr>
          <w:spacing w:val="19"/>
        </w:rPr>
        <w:t xml:space="preserve"> </w:t>
      </w:r>
      <w:r>
        <w:t>понад</w:t>
      </w:r>
      <w:r>
        <w:rPr>
          <w:spacing w:val="20"/>
        </w:rPr>
        <w:t xml:space="preserve"> </w:t>
      </w:r>
      <w:r>
        <w:t>22</w:t>
      </w:r>
      <w:r>
        <w:rPr>
          <w:spacing w:val="19"/>
        </w:rPr>
        <w:t xml:space="preserve"> </w:t>
      </w:r>
      <w:r>
        <w:t>тисячі</w:t>
      </w:r>
      <w:r>
        <w:rPr>
          <w:spacing w:val="20"/>
        </w:rPr>
        <w:t xml:space="preserve"> </w:t>
      </w:r>
      <w:r>
        <w:t>осіб,</w:t>
      </w:r>
      <w:r>
        <w:rPr>
          <w:spacing w:val="19"/>
        </w:rPr>
        <w:t xml:space="preserve"> </w:t>
      </w:r>
      <w:r>
        <w:t>зокрема,</w:t>
      </w:r>
      <w:r>
        <w:rPr>
          <w:spacing w:val="19"/>
        </w:rPr>
        <w:t xml:space="preserve"> </w:t>
      </w:r>
      <w:r>
        <w:t>100</w:t>
      </w:r>
      <w:r>
        <w:rPr>
          <w:spacing w:val="20"/>
        </w:rPr>
        <w:t xml:space="preserve"> </w:t>
      </w:r>
      <w:r>
        <w:t>керівників</w:t>
      </w:r>
      <w:r>
        <w:rPr>
          <w:spacing w:val="-67"/>
        </w:rPr>
        <w:t xml:space="preserve"> </w:t>
      </w:r>
      <w:r>
        <w:t>держав,</w:t>
      </w:r>
      <w:r>
        <w:tab/>
        <w:t>більше</w:t>
      </w:r>
      <w:r>
        <w:tab/>
        <w:t>ніж</w:t>
      </w:r>
      <w:r>
        <w:tab/>
        <w:t>8</w:t>
      </w:r>
      <w:r>
        <w:tab/>
        <w:t>тисяч</w:t>
      </w:r>
      <w:r>
        <w:tab/>
        <w:t>представників</w:t>
      </w:r>
      <w:r>
        <w:tab/>
        <w:t>недержавних</w:t>
      </w:r>
      <w:r>
        <w:tab/>
        <w:t>організацій,</w:t>
      </w:r>
      <w:r>
        <w:rPr>
          <w:spacing w:val="-67"/>
        </w:rPr>
        <w:t xml:space="preserve"> </w:t>
      </w:r>
      <w:r>
        <w:t>бізнесових</w:t>
      </w:r>
      <w:r>
        <w:rPr>
          <w:spacing w:val="-9"/>
        </w:rPr>
        <w:t xml:space="preserve"> </w:t>
      </w:r>
      <w:r>
        <w:t>структур</w:t>
      </w:r>
      <w:r>
        <w:rPr>
          <w:spacing w:val="-9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інших</w:t>
      </w:r>
      <w:r>
        <w:rPr>
          <w:spacing w:val="-9"/>
        </w:rPr>
        <w:t xml:space="preserve"> </w:t>
      </w:r>
      <w:r>
        <w:t>груп,</w:t>
      </w:r>
      <w:r>
        <w:rPr>
          <w:spacing w:val="-11"/>
        </w:rPr>
        <w:t xml:space="preserve"> </w:t>
      </w:r>
      <w:r>
        <w:t>10</w:t>
      </w:r>
      <w:r>
        <w:rPr>
          <w:spacing w:val="-9"/>
        </w:rPr>
        <w:t xml:space="preserve"> </w:t>
      </w:r>
      <w:r>
        <w:t>тисяч</w:t>
      </w:r>
      <w:r>
        <w:rPr>
          <w:spacing w:val="-12"/>
        </w:rPr>
        <w:t xml:space="preserve"> </w:t>
      </w:r>
      <w:r>
        <w:t>делегатів</w:t>
      </w:r>
      <w:r>
        <w:rPr>
          <w:spacing w:val="-13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4</w:t>
      </w:r>
      <w:r>
        <w:rPr>
          <w:spacing w:val="-9"/>
        </w:rPr>
        <w:t xml:space="preserve"> </w:t>
      </w:r>
      <w:r>
        <w:t>тисячі</w:t>
      </w:r>
      <w:r>
        <w:rPr>
          <w:spacing w:val="-11"/>
        </w:rPr>
        <w:t xml:space="preserve"> </w:t>
      </w:r>
      <w:r>
        <w:t>представників</w:t>
      </w:r>
      <w:r>
        <w:rPr>
          <w:spacing w:val="-67"/>
        </w:rPr>
        <w:t xml:space="preserve"> </w:t>
      </w:r>
      <w:r>
        <w:t>преси.</w:t>
      </w:r>
      <w:r>
        <w:rPr>
          <w:spacing w:val="-6"/>
        </w:rPr>
        <w:t xml:space="preserve"> </w:t>
      </w:r>
      <w:r>
        <w:t>Стільки</w:t>
      </w:r>
      <w:r>
        <w:rPr>
          <w:spacing w:val="-5"/>
        </w:rPr>
        <w:t xml:space="preserve"> </w:t>
      </w:r>
      <w:r>
        <w:t>ж</w:t>
      </w:r>
      <w:r>
        <w:rPr>
          <w:spacing w:val="-8"/>
        </w:rPr>
        <w:t xml:space="preserve"> </w:t>
      </w:r>
      <w:r>
        <w:t>осіб</w:t>
      </w:r>
      <w:r>
        <w:rPr>
          <w:spacing w:val="-4"/>
        </w:rPr>
        <w:t xml:space="preserve"> </w:t>
      </w:r>
      <w:r>
        <w:t>відвідали</w:t>
      </w:r>
      <w:r>
        <w:rPr>
          <w:spacing w:val="-4"/>
        </w:rPr>
        <w:t xml:space="preserve"> </w:t>
      </w:r>
      <w:r>
        <w:t>заходи</w:t>
      </w:r>
      <w:r>
        <w:rPr>
          <w:spacing w:val="-4"/>
        </w:rPr>
        <w:t xml:space="preserve"> </w:t>
      </w:r>
      <w:r>
        <w:t>аналогічного</w:t>
      </w:r>
      <w:r>
        <w:rPr>
          <w:spacing w:val="-6"/>
        </w:rPr>
        <w:t xml:space="preserve"> </w:t>
      </w:r>
      <w:r>
        <w:t>характеру,</w:t>
      </w:r>
      <w:r>
        <w:rPr>
          <w:spacing w:val="-5"/>
        </w:rPr>
        <w:t xml:space="preserve"> </w:t>
      </w:r>
      <w:r>
        <w:t>організовані</w:t>
      </w:r>
      <w:r>
        <w:rPr>
          <w:spacing w:val="-3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Йоганнесбурзі</w:t>
      </w:r>
      <w:r>
        <w:rPr>
          <w:spacing w:val="7"/>
        </w:rPr>
        <w:t xml:space="preserve"> </w:t>
      </w:r>
      <w:r>
        <w:t>головними</w:t>
      </w:r>
      <w:r>
        <w:rPr>
          <w:spacing w:val="7"/>
        </w:rPr>
        <w:t xml:space="preserve"> </w:t>
      </w:r>
      <w:r>
        <w:t>групами,</w:t>
      </w:r>
      <w:r>
        <w:rPr>
          <w:spacing w:val="3"/>
        </w:rPr>
        <w:t xml:space="preserve"> </w:t>
      </w:r>
      <w:r>
        <w:t>органами</w:t>
      </w:r>
      <w:r>
        <w:rPr>
          <w:spacing w:val="5"/>
        </w:rPr>
        <w:t xml:space="preserve"> </w:t>
      </w:r>
      <w:r>
        <w:t>державної</w:t>
      </w:r>
      <w:r>
        <w:rPr>
          <w:spacing w:val="5"/>
        </w:rPr>
        <w:t xml:space="preserve"> </w:t>
      </w:r>
      <w:r>
        <w:t>влади</w:t>
      </w:r>
      <w:r>
        <w:rPr>
          <w:spacing w:val="7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іншими</w:t>
      </w:r>
    </w:p>
    <w:p w:rsidR="00807F5B" w:rsidRDefault="0083517D">
      <w:pPr>
        <w:pStyle w:val="a3"/>
        <w:spacing w:line="321" w:lineRule="exact"/>
        <w:ind w:firstLine="0"/>
        <w:jc w:val="left"/>
      </w:pPr>
      <w:r>
        <w:t>організаціями.</w:t>
      </w:r>
    </w:p>
    <w:p w:rsidR="00807F5B" w:rsidRDefault="0083517D">
      <w:pPr>
        <w:pStyle w:val="a3"/>
        <w:ind w:right="708"/>
      </w:pPr>
      <w:r>
        <w:t>Метою саміту стала дискусія щодо стану та перспектив 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-15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контексті</w:t>
      </w:r>
      <w:r>
        <w:rPr>
          <w:spacing w:val="-12"/>
        </w:rPr>
        <w:t xml:space="preserve"> </w:t>
      </w:r>
      <w:r>
        <w:t>аналізу</w:t>
      </w:r>
      <w:r>
        <w:rPr>
          <w:spacing w:val="-15"/>
        </w:rPr>
        <w:t xml:space="preserve"> </w:t>
      </w:r>
      <w:r>
        <w:t>глобальних</w:t>
      </w:r>
      <w:r>
        <w:rPr>
          <w:spacing w:val="-13"/>
        </w:rPr>
        <w:t xml:space="preserve"> </w:t>
      </w:r>
      <w:r>
        <w:t>змін,</w:t>
      </w:r>
      <w:r>
        <w:rPr>
          <w:spacing w:val="-14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відбулися</w:t>
      </w:r>
      <w:r>
        <w:rPr>
          <w:spacing w:val="-13"/>
        </w:rPr>
        <w:t xml:space="preserve"> </w:t>
      </w:r>
      <w:r>
        <w:t>протягом</w:t>
      </w:r>
      <w:r>
        <w:rPr>
          <w:spacing w:val="-12"/>
        </w:rPr>
        <w:t xml:space="preserve"> </w:t>
      </w:r>
      <w:r>
        <w:t>останніх</w:t>
      </w:r>
      <w:r>
        <w:rPr>
          <w:spacing w:val="-67"/>
        </w:rPr>
        <w:t xml:space="preserve"> </w:t>
      </w:r>
      <w:r>
        <w:t>10 років, пошуки конкретних кроків, спрямованих на поліпшення умов життя</w:t>
      </w:r>
      <w:r>
        <w:rPr>
          <w:spacing w:val="-67"/>
        </w:rPr>
        <w:t xml:space="preserve"> </w:t>
      </w:r>
      <w:r>
        <w:t>людей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охорону</w:t>
      </w:r>
      <w:r>
        <w:rPr>
          <w:spacing w:val="-6"/>
        </w:rPr>
        <w:t xml:space="preserve"> </w:t>
      </w:r>
      <w:r>
        <w:t>природних</w:t>
      </w:r>
      <w:r>
        <w:rPr>
          <w:spacing w:val="-5"/>
        </w:rPr>
        <w:t xml:space="preserve"> </w:t>
      </w:r>
      <w:r>
        <w:t>ресурсів.</w:t>
      </w:r>
      <w:r>
        <w:rPr>
          <w:spacing w:val="-7"/>
        </w:rPr>
        <w:t xml:space="preserve"> </w:t>
      </w:r>
      <w:r>
        <w:t>Зокрема,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саміті</w:t>
      </w:r>
      <w:r>
        <w:rPr>
          <w:spacing w:val="-4"/>
        </w:rPr>
        <w:t xml:space="preserve"> </w:t>
      </w:r>
      <w:r>
        <w:t>йшлося</w:t>
      </w:r>
      <w:r>
        <w:rPr>
          <w:spacing w:val="-5"/>
        </w:rPr>
        <w:t xml:space="preserve"> </w:t>
      </w:r>
      <w:r>
        <w:t>про</w:t>
      </w:r>
      <w:r>
        <w:rPr>
          <w:spacing w:val="-4"/>
        </w:rPr>
        <w:t xml:space="preserve"> </w:t>
      </w:r>
      <w:r>
        <w:t>пошуки</w:t>
      </w:r>
      <w:r>
        <w:rPr>
          <w:spacing w:val="-67"/>
        </w:rPr>
        <w:t xml:space="preserve"> </w:t>
      </w:r>
      <w:r>
        <w:t>шляхів обмеження зубожіння значної частини населення світу, з одного боку,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надмірного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другого,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</w:p>
    <w:p w:rsidR="00807F5B" w:rsidRDefault="0083517D">
      <w:pPr>
        <w:pStyle w:val="a3"/>
        <w:spacing w:before="1"/>
        <w:ind w:right="704"/>
      </w:pPr>
      <w:r>
        <w:t>Одним з пам’ятних моментів Всесвітньої зустрічі було звернення п’яти</w:t>
      </w:r>
      <w:r>
        <w:rPr>
          <w:spacing w:val="1"/>
        </w:rPr>
        <w:t xml:space="preserve"> </w:t>
      </w:r>
      <w:r>
        <w:t>молодих людей з різних частин планети до президентів, прем’єр-міністрів 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лідерів,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там</w:t>
      </w:r>
      <w:r>
        <w:rPr>
          <w:spacing w:val="1"/>
        </w:rPr>
        <w:t xml:space="preserve"> </w:t>
      </w:r>
      <w:r>
        <w:t>зібралися,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вимогою</w:t>
      </w:r>
      <w:r>
        <w:rPr>
          <w:spacing w:val="1"/>
        </w:rPr>
        <w:t xml:space="preserve"> </w:t>
      </w:r>
      <w:r>
        <w:t>виконати</w:t>
      </w:r>
      <w:r>
        <w:rPr>
          <w:spacing w:val="1"/>
        </w:rPr>
        <w:t xml:space="preserve"> </w:t>
      </w:r>
      <w:r>
        <w:t>обіцянки,</w:t>
      </w:r>
      <w:r>
        <w:rPr>
          <w:spacing w:val="-67"/>
        </w:rPr>
        <w:t xml:space="preserve"> </w:t>
      </w:r>
      <w:r>
        <w:t>оголошені на Всесвітній зустрічі в Ріо-де-Жанейро: «Десять років тому, коли</w:t>
      </w:r>
      <w:r>
        <w:rPr>
          <w:spacing w:val="1"/>
        </w:rPr>
        <w:t xml:space="preserve"> </w:t>
      </w:r>
      <w:r>
        <w:t>ви</w:t>
      </w:r>
      <w:r>
        <w:rPr>
          <w:spacing w:val="-12"/>
        </w:rPr>
        <w:t xml:space="preserve"> </w:t>
      </w:r>
      <w:r>
        <w:t>зустрічалися</w:t>
      </w:r>
      <w:r>
        <w:rPr>
          <w:spacing w:val="-12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Ріо,</w:t>
      </w:r>
      <w:r>
        <w:rPr>
          <w:spacing w:val="-12"/>
        </w:rPr>
        <w:t xml:space="preserve"> </w:t>
      </w:r>
      <w:r>
        <w:t>ми</w:t>
      </w:r>
      <w:r>
        <w:rPr>
          <w:spacing w:val="-14"/>
        </w:rPr>
        <w:t xml:space="preserve"> </w:t>
      </w:r>
      <w:r>
        <w:t>були</w:t>
      </w:r>
      <w:r>
        <w:rPr>
          <w:spacing w:val="-12"/>
        </w:rPr>
        <w:t xml:space="preserve"> </w:t>
      </w:r>
      <w:r>
        <w:t>ще</w:t>
      </w:r>
      <w:r>
        <w:rPr>
          <w:spacing w:val="-13"/>
        </w:rPr>
        <w:t xml:space="preserve"> </w:t>
      </w:r>
      <w:r>
        <w:t>дітьми.</w:t>
      </w:r>
      <w:r>
        <w:rPr>
          <w:spacing w:val="-12"/>
        </w:rPr>
        <w:t xml:space="preserve"> </w:t>
      </w:r>
      <w:r>
        <w:t>Ми</w:t>
      </w:r>
      <w:r>
        <w:rPr>
          <w:spacing w:val="-14"/>
        </w:rPr>
        <w:t xml:space="preserve"> </w:t>
      </w:r>
      <w:r>
        <w:t>хочемо</w:t>
      </w:r>
      <w:r>
        <w:rPr>
          <w:spacing w:val="-14"/>
        </w:rPr>
        <w:t xml:space="preserve"> </w:t>
      </w:r>
      <w:r>
        <w:t>повторити</w:t>
      </w:r>
      <w:r>
        <w:rPr>
          <w:spacing w:val="-12"/>
        </w:rPr>
        <w:t xml:space="preserve"> </w:t>
      </w:r>
      <w:r>
        <w:t>те,</w:t>
      </w:r>
      <w:r>
        <w:rPr>
          <w:spacing w:val="-12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ви</w:t>
      </w:r>
      <w:r>
        <w:rPr>
          <w:spacing w:val="-14"/>
        </w:rPr>
        <w:t xml:space="preserve"> </w:t>
      </w:r>
      <w:r>
        <w:t>чули</w:t>
      </w:r>
      <w:r>
        <w:rPr>
          <w:spacing w:val="-67"/>
        </w:rPr>
        <w:t xml:space="preserve"> </w:t>
      </w:r>
      <w:r>
        <w:t>тоді та неодноразово згодом… Діти всього світу засмучені тим, що надто</w:t>
      </w:r>
      <w:r>
        <w:rPr>
          <w:spacing w:val="1"/>
        </w:rPr>
        <w:t xml:space="preserve"> </w:t>
      </w:r>
      <w:r>
        <w:t>багато дорослих більше турбуються про гроші та багатство, ніж про серйозні</w:t>
      </w:r>
      <w:r>
        <w:rPr>
          <w:spacing w:val="1"/>
        </w:rPr>
        <w:t xml:space="preserve"> </w:t>
      </w:r>
      <w:r>
        <w:t>проблеми,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впливають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наше майбутнє».</w:t>
      </w:r>
    </w:p>
    <w:p w:rsidR="00807F5B" w:rsidRDefault="0083517D">
      <w:pPr>
        <w:pStyle w:val="a3"/>
        <w:ind w:right="702"/>
      </w:pPr>
      <w:r>
        <w:t>На Всесвітній конференції ООН зі збалансованого розвитку «Ріо+10»</w:t>
      </w:r>
      <w:r>
        <w:rPr>
          <w:spacing w:val="1"/>
        </w:rPr>
        <w:t xml:space="preserve"> </w:t>
      </w:r>
      <w:r>
        <w:t>було</w:t>
      </w:r>
      <w:r>
        <w:rPr>
          <w:spacing w:val="-11"/>
        </w:rPr>
        <w:t xml:space="preserve"> </w:t>
      </w:r>
      <w:r>
        <w:t>розглянуто</w:t>
      </w:r>
      <w:r>
        <w:rPr>
          <w:spacing w:val="-12"/>
        </w:rPr>
        <w:t xml:space="preserve"> </w:t>
      </w:r>
      <w:r>
        <w:t>результати,</w:t>
      </w:r>
      <w:r>
        <w:rPr>
          <w:spacing w:val="-12"/>
        </w:rPr>
        <w:t xml:space="preserve"> </w:t>
      </w:r>
      <w:r>
        <w:t>досягнуті</w:t>
      </w:r>
      <w:r>
        <w:rPr>
          <w:spacing w:val="-11"/>
        </w:rPr>
        <w:t xml:space="preserve"> </w:t>
      </w:r>
      <w:r>
        <w:t>країнами,</w:t>
      </w:r>
      <w:r>
        <w:rPr>
          <w:spacing w:val="-13"/>
        </w:rPr>
        <w:t xml:space="preserve"> </w:t>
      </w:r>
      <w:r>
        <w:t>щодо</w:t>
      </w:r>
      <w:r>
        <w:rPr>
          <w:spacing w:val="-11"/>
        </w:rPr>
        <w:t xml:space="preserve"> </w:t>
      </w:r>
      <w:r>
        <w:t>виконання</w:t>
      </w:r>
      <w:r>
        <w:rPr>
          <w:spacing w:val="-11"/>
        </w:rPr>
        <w:t xml:space="preserve"> </w:t>
      </w:r>
      <w:r>
        <w:t>зобов’язань,</w:t>
      </w:r>
      <w:r>
        <w:rPr>
          <w:spacing w:val="-68"/>
        </w:rPr>
        <w:t xml:space="preserve"> </w:t>
      </w:r>
      <w:r>
        <w:t>взятих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1992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1997</w:t>
      </w:r>
      <w:r>
        <w:rPr>
          <w:spacing w:val="1"/>
        </w:rPr>
        <w:t xml:space="preserve"> </w:t>
      </w:r>
      <w:r>
        <w:t>роках,</w:t>
      </w:r>
      <w:r>
        <w:rPr>
          <w:spacing w:val="1"/>
        </w:rPr>
        <w:t xml:space="preserve"> </w:t>
      </w:r>
      <w:r>
        <w:t>оцінено</w:t>
      </w:r>
      <w:r>
        <w:rPr>
          <w:spacing w:val="1"/>
        </w:rPr>
        <w:t xml:space="preserve"> </w:t>
      </w:r>
      <w:r>
        <w:t>успіхи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Зустріч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Йоганнесбурзі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закласти</w:t>
      </w:r>
      <w:r>
        <w:rPr>
          <w:spacing w:val="1"/>
        </w:rPr>
        <w:t xml:space="preserve"> </w:t>
      </w:r>
      <w:r>
        <w:t>важливий</w:t>
      </w:r>
      <w:r>
        <w:rPr>
          <w:spacing w:val="-13"/>
        </w:rPr>
        <w:t xml:space="preserve"> </w:t>
      </w:r>
      <w:r>
        <w:t>фундамент</w:t>
      </w:r>
      <w:r>
        <w:rPr>
          <w:spacing w:val="-11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визначити</w:t>
      </w:r>
      <w:r>
        <w:rPr>
          <w:spacing w:val="-12"/>
        </w:rPr>
        <w:t xml:space="preserve"> </w:t>
      </w:r>
      <w:r>
        <w:t>цілі,</w:t>
      </w:r>
      <w:r>
        <w:rPr>
          <w:spacing w:val="-14"/>
        </w:rPr>
        <w:t xml:space="preserve"> </w:t>
      </w:r>
      <w:r>
        <w:t>часові</w:t>
      </w:r>
      <w:r>
        <w:rPr>
          <w:spacing w:val="-12"/>
        </w:rPr>
        <w:t xml:space="preserve"> </w:t>
      </w:r>
      <w:r>
        <w:t>рамки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зобов’язання</w:t>
      </w:r>
      <w:r>
        <w:rPr>
          <w:spacing w:val="-12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широкого</w:t>
      </w:r>
      <w:r>
        <w:rPr>
          <w:spacing w:val="-67"/>
        </w:rPr>
        <w:t xml:space="preserve"> </w:t>
      </w:r>
      <w:r>
        <w:t>спектру питань, які покликані змінити життя в усіх регіонах світу. Однак</w:t>
      </w:r>
      <w:r>
        <w:rPr>
          <w:spacing w:val="1"/>
        </w:rPr>
        <w:t xml:space="preserve"> </w:t>
      </w:r>
      <w:r>
        <w:t>зустріч</w:t>
      </w:r>
      <w:r>
        <w:rPr>
          <w:spacing w:val="1"/>
        </w:rPr>
        <w:t xml:space="preserve"> </w:t>
      </w:r>
      <w:r>
        <w:t>підтвердила,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центральних</w:t>
      </w:r>
      <w:r>
        <w:rPr>
          <w:spacing w:val="1"/>
        </w:rPr>
        <w:t xml:space="preserve"> </w:t>
      </w:r>
      <w:r>
        <w:t>питань міжнародного порядку денного, і забезпечила прийняття практичних</w:t>
      </w:r>
      <w:r>
        <w:rPr>
          <w:spacing w:val="1"/>
        </w:rPr>
        <w:t xml:space="preserve"> </w:t>
      </w:r>
      <w:r>
        <w:t>заходів,</w:t>
      </w:r>
      <w:r>
        <w:rPr>
          <w:spacing w:val="-4"/>
        </w:rPr>
        <w:t xml:space="preserve"> </w:t>
      </w:r>
      <w:r>
        <w:t>необхідних</w:t>
      </w:r>
      <w:r>
        <w:rPr>
          <w:spacing w:val="-5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розв’язання</w:t>
      </w:r>
      <w:r>
        <w:rPr>
          <w:spacing w:val="-2"/>
        </w:rPr>
        <w:t xml:space="preserve"> </w:t>
      </w:r>
      <w:r>
        <w:t>багатьох</w:t>
      </w:r>
      <w:r>
        <w:rPr>
          <w:spacing w:val="-2"/>
        </w:rPr>
        <w:t xml:space="preserve"> </w:t>
      </w:r>
      <w:r>
        <w:t>актуальних</w:t>
      </w:r>
      <w:r>
        <w:rPr>
          <w:spacing w:val="-2"/>
        </w:rPr>
        <w:t xml:space="preserve"> </w:t>
      </w:r>
      <w:r>
        <w:t>світових</w:t>
      </w:r>
      <w:r>
        <w:rPr>
          <w:spacing w:val="-5"/>
        </w:rPr>
        <w:t xml:space="preserve"> </w:t>
      </w:r>
      <w:r>
        <w:t>проблем.</w:t>
      </w:r>
    </w:p>
    <w:p w:rsidR="00807F5B" w:rsidRDefault="0083517D">
      <w:pPr>
        <w:pStyle w:val="a3"/>
        <w:spacing w:before="1"/>
        <w:ind w:right="706"/>
      </w:pPr>
      <w:r>
        <w:t>Звичайно, рішень, здатних</w:t>
      </w:r>
      <w:r>
        <w:rPr>
          <w:spacing w:val="1"/>
        </w:rPr>
        <w:t xml:space="preserve"> </w:t>
      </w:r>
      <w:r>
        <w:t>забезпечити миттєве подолання бідності й</w:t>
      </w:r>
      <w:r>
        <w:rPr>
          <w:spacing w:val="1"/>
        </w:rPr>
        <w:t xml:space="preserve"> </w:t>
      </w:r>
      <w:r>
        <w:rPr>
          <w:spacing w:val="-1"/>
        </w:rPr>
        <w:t>запобігти</w:t>
      </w:r>
      <w:r>
        <w:rPr>
          <w:spacing w:val="-15"/>
        </w:rPr>
        <w:t xml:space="preserve"> </w:t>
      </w:r>
      <w:r>
        <w:rPr>
          <w:spacing w:val="-1"/>
        </w:rPr>
        <w:t>погіршенню</w:t>
      </w:r>
      <w:r>
        <w:rPr>
          <w:spacing w:val="-14"/>
        </w:rPr>
        <w:t xml:space="preserve"> </w:t>
      </w:r>
      <w:r>
        <w:t>стану</w:t>
      </w:r>
      <w:r>
        <w:rPr>
          <w:spacing w:val="-16"/>
        </w:rPr>
        <w:t xml:space="preserve"> </w:t>
      </w:r>
      <w:r>
        <w:t>довкілля,</w:t>
      </w:r>
      <w:r>
        <w:rPr>
          <w:spacing w:val="-13"/>
        </w:rPr>
        <w:t xml:space="preserve"> </w:t>
      </w:r>
      <w:r>
        <w:t>немає.</w:t>
      </w:r>
      <w:r>
        <w:rPr>
          <w:spacing w:val="-14"/>
        </w:rPr>
        <w:t xml:space="preserve"> </w:t>
      </w:r>
      <w:r>
        <w:t>Учасники</w:t>
      </w:r>
      <w:r>
        <w:rPr>
          <w:spacing w:val="-11"/>
        </w:rPr>
        <w:t xml:space="preserve"> </w:t>
      </w:r>
      <w:r>
        <w:t>зустрічі</w:t>
      </w:r>
      <w:r>
        <w:rPr>
          <w:spacing w:val="-12"/>
        </w:rPr>
        <w:t xml:space="preserve"> </w:t>
      </w:r>
      <w:r>
        <w:t>узгодили</w:t>
      </w:r>
      <w:r>
        <w:rPr>
          <w:spacing w:val="-14"/>
        </w:rPr>
        <w:t xml:space="preserve"> </w:t>
      </w:r>
      <w:r>
        <w:t>план</w:t>
      </w:r>
      <w:r>
        <w:rPr>
          <w:spacing w:val="-68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визначили</w:t>
      </w:r>
      <w:r>
        <w:rPr>
          <w:spacing w:val="1"/>
        </w:rPr>
        <w:t xml:space="preserve"> </w:t>
      </w:r>
      <w:r>
        <w:t>виконавців,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результатів,</w:t>
      </w:r>
      <w:r>
        <w:rPr>
          <w:spacing w:val="1"/>
        </w:rPr>
        <w:t xml:space="preserve"> </w:t>
      </w:r>
      <w:r>
        <w:t>налагодили партнерські відносини між цими виконавцями і забезпечили на</w:t>
      </w:r>
      <w:r>
        <w:rPr>
          <w:spacing w:val="1"/>
        </w:rPr>
        <w:t xml:space="preserve"> </w:t>
      </w:r>
      <w:r>
        <w:t>високому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досягнутих</w:t>
      </w:r>
      <w:r>
        <w:rPr>
          <w:spacing w:val="1"/>
        </w:rPr>
        <w:t xml:space="preserve"> </w:t>
      </w:r>
      <w:r>
        <w:t>домовленостей.</w:t>
      </w:r>
    </w:p>
    <w:p w:rsidR="00807F5B" w:rsidRDefault="0083517D">
      <w:pPr>
        <w:pStyle w:val="a3"/>
        <w:spacing w:before="1"/>
        <w:ind w:right="701"/>
      </w:pPr>
      <w:r>
        <w:t>Більша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перенесена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місцевий,</w:t>
      </w:r>
      <w:r>
        <w:rPr>
          <w:spacing w:val="1"/>
        </w:rPr>
        <w:t xml:space="preserve"> </w:t>
      </w:r>
      <w:r>
        <w:t>національний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регіональний</w:t>
      </w:r>
      <w:r>
        <w:rPr>
          <w:spacing w:val="1"/>
        </w:rPr>
        <w:t xml:space="preserve"> </w:t>
      </w:r>
      <w:r>
        <w:t>рівні.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уряди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покладено</w:t>
      </w:r>
      <w:r>
        <w:rPr>
          <w:spacing w:val="1"/>
        </w:rPr>
        <w:t xml:space="preserve"> </w:t>
      </w:r>
      <w:r>
        <w:t>головну</w:t>
      </w:r>
      <w:r>
        <w:rPr>
          <w:spacing w:val="1"/>
        </w:rPr>
        <w:t xml:space="preserve"> </w:t>
      </w:r>
      <w:r>
        <w:t>відповідальність за виконання зобов’язань. Проте зрозуміло, що самі вони не</w:t>
      </w:r>
      <w:r>
        <w:rPr>
          <w:spacing w:val="1"/>
        </w:rPr>
        <w:t xml:space="preserve"> </w:t>
      </w:r>
      <w:r>
        <w:t>в змозі виконати всю роботу, тому вирішальну роль з підтримки партнерства,</w:t>
      </w:r>
      <w:r>
        <w:rPr>
          <w:spacing w:val="-67"/>
        </w:rPr>
        <w:t xml:space="preserve"> </w:t>
      </w:r>
      <w:r>
        <w:t>захисту прав і нагляду було відведено групам громадянського суспільства, а</w:t>
      </w:r>
      <w:r>
        <w:rPr>
          <w:spacing w:val="1"/>
        </w:rPr>
        <w:t xml:space="preserve"> </w:t>
      </w:r>
      <w:r>
        <w:t>також приватному сектору, який має у своєму розпорядженні значні ресурси,</w:t>
      </w:r>
      <w:r>
        <w:rPr>
          <w:spacing w:val="1"/>
        </w:rPr>
        <w:t xml:space="preserve"> </w:t>
      </w:r>
      <w:r>
        <w:t>технології та ноу-хау.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7"/>
      </w:pPr>
      <w:r>
        <w:lastRenderedPageBreak/>
        <w:t>На зустрічі були визначені зобов’язання щодо досягнення конкретних,</w:t>
      </w:r>
      <w:r>
        <w:rPr>
          <w:spacing w:val="1"/>
        </w:rPr>
        <w:t xml:space="preserve"> </w:t>
      </w:r>
      <w:r>
        <w:t>узгоджених у часі, цілей та цільових показників, у тому числі деякі нові,</w:t>
      </w:r>
      <w:r>
        <w:rPr>
          <w:spacing w:val="1"/>
        </w:rPr>
        <w:t xml:space="preserve"> </w:t>
      </w:r>
      <w:r>
        <w:t>пов’язані із забезпеченням базовими елементами санітарії, використанням і</w:t>
      </w:r>
      <w:r>
        <w:rPr>
          <w:spacing w:val="1"/>
        </w:rPr>
        <w:t xml:space="preserve"> </w:t>
      </w:r>
      <w:r>
        <w:t>виробництвом</w:t>
      </w:r>
      <w:r>
        <w:rPr>
          <w:spacing w:val="1"/>
        </w:rPr>
        <w:t xml:space="preserve"> </w:t>
      </w:r>
      <w:r>
        <w:t>хімічної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збереженням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відновленням</w:t>
      </w:r>
      <w:r>
        <w:rPr>
          <w:spacing w:val="1"/>
        </w:rPr>
        <w:t xml:space="preserve"> </w:t>
      </w:r>
      <w:r>
        <w:t>рибних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зменшенням</w:t>
      </w:r>
      <w:r>
        <w:rPr>
          <w:spacing w:val="1"/>
        </w:rPr>
        <w:t xml:space="preserve"> </w:t>
      </w:r>
      <w:r>
        <w:t>темпів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біорізноманіття.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приділено</w:t>
      </w:r>
      <w:r>
        <w:rPr>
          <w:spacing w:val="1"/>
        </w:rPr>
        <w:t xml:space="preserve"> </w:t>
      </w:r>
      <w:r>
        <w:t>додаткову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новим</w:t>
      </w:r>
      <w:r>
        <w:rPr>
          <w:spacing w:val="1"/>
        </w:rPr>
        <w:t xml:space="preserve"> </w:t>
      </w:r>
      <w:r>
        <w:t>питанням,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виробництва та споживання, енергетика та гірничодобувна промисловість.</w:t>
      </w:r>
      <w:r>
        <w:rPr>
          <w:spacing w:val="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особливі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Африки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острівних</w:t>
      </w:r>
      <w:r>
        <w:rPr>
          <w:spacing w:val="1"/>
        </w:rPr>
        <w:t xml:space="preserve"> </w:t>
      </w:r>
      <w:r>
        <w:t>держав,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розвиваються.</w:t>
      </w:r>
    </w:p>
    <w:p w:rsidR="00807F5B" w:rsidRDefault="0083517D">
      <w:pPr>
        <w:pStyle w:val="a3"/>
        <w:ind w:right="707"/>
      </w:pPr>
      <w:r>
        <w:t>Важливим результатом зустрічі стало те, що узгоджені на міжнародному</w:t>
      </w:r>
      <w:r>
        <w:rPr>
          <w:spacing w:val="-67"/>
        </w:rPr>
        <w:t xml:space="preserve"> </w:t>
      </w:r>
      <w:r>
        <w:t>рівні</w:t>
      </w:r>
      <w:r>
        <w:rPr>
          <w:spacing w:val="-17"/>
        </w:rPr>
        <w:t xml:space="preserve"> </w:t>
      </w:r>
      <w:r>
        <w:t>зобов’язання</w:t>
      </w:r>
      <w:r>
        <w:rPr>
          <w:spacing w:val="-16"/>
        </w:rPr>
        <w:t xml:space="preserve"> </w:t>
      </w:r>
      <w:r>
        <w:t>були</w:t>
      </w:r>
      <w:r>
        <w:rPr>
          <w:spacing w:val="-17"/>
        </w:rPr>
        <w:t xml:space="preserve"> </w:t>
      </w:r>
      <w:r>
        <w:t>доповнені</w:t>
      </w:r>
      <w:r>
        <w:rPr>
          <w:spacing w:val="-16"/>
        </w:rPr>
        <w:t xml:space="preserve"> </w:t>
      </w:r>
      <w:r>
        <w:t>рядом</w:t>
      </w:r>
      <w:r>
        <w:rPr>
          <w:spacing w:val="-18"/>
        </w:rPr>
        <w:t xml:space="preserve"> </w:t>
      </w:r>
      <w:r>
        <w:t>добровільних</w:t>
      </w:r>
      <w:r>
        <w:rPr>
          <w:spacing w:val="-16"/>
        </w:rPr>
        <w:t xml:space="preserve"> </w:t>
      </w:r>
      <w:r>
        <w:t>партнерських</w:t>
      </w:r>
      <w:r>
        <w:rPr>
          <w:spacing w:val="-17"/>
        </w:rPr>
        <w:t xml:space="preserve"> </w:t>
      </w:r>
      <w:r>
        <w:t>ініціатив</w:t>
      </w:r>
      <w:r>
        <w:rPr>
          <w:spacing w:val="-67"/>
        </w:rPr>
        <w:t xml:space="preserve"> </w:t>
      </w:r>
      <w:r>
        <w:t>зі збалансованого розвитку. У процесі підготовки та на самій зустрічі було</w:t>
      </w:r>
      <w:r>
        <w:rPr>
          <w:spacing w:val="1"/>
        </w:rPr>
        <w:t xml:space="preserve"> </w:t>
      </w:r>
      <w:r>
        <w:t>оголошено про більше ніж триста партнерських пропозицій, зосереджених у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вирішальних</w:t>
      </w:r>
      <w:r>
        <w:rPr>
          <w:spacing w:val="1"/>
        </w:rPr>
        <w:t xml:space="preserve"> </w:t>
      </w:r>
      <w:r>
        <w:t>напрямах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партнерств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виділено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обсяги</w:t>
      </w:r>
      <w:r>
        <w:rPr>
          <w:spacing w:val="1"/>
        </w:rPr>
        <w:t xml:space="preserve"> </w:t>
      </w:r>
      <w:r>
        <w:t>фінансування.</w:t>
      </w:r>
    </w:p>
    <w:p w:rsidR="00807F5B" w:rsidRDefault="0083517D">
      <w:pPr>
        <w:pStyle w:val="a3"/>
        <w:spacing w:line="322" w:lineRule="exact"/>
        <w:ind w:left="1068" w:firstLine="0"/>
      </w:pPr>
      <w:r>
        <w:t>На</w:t>
      </w:r>
      <w:r>
        <w:rPr>
          <w:spacing w:val="-3"/>
        </w:rPr>
        <w:t xml:space="preserve"> </w:t>
      </w:r>
      <w:r>
        <w:t>зустрічі</w:t>
      </w:r>
      <w:r>
        <w:rPr>
          <w:spacing w:val="-1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прийнято</w:t>
      </w:r>
      <w:r>
        <w:rPr>
          <w:spacing w:val="-1"/>
        </w:rPr>
        <w:t xml:space="preserve"> </w:t>
      </w:r>
      <w:r>
        <w:t>два</w:t>
      </w:r>
      <w:r>
        <w:rPr>
          <w:spacing w:val="-5"/>
        </w:rPr>
        <w:t xml:space="preserve"> </w:t>
      </w:r>
      <w:r>
        <w:t>основні</w:t>
      </w:r>
      <w:r>
        <w:rPr>
          <w:spacing w:val="-4"/>
        </w:rPr>
        <w:t xml:space="preserve"> </w:t>
      </w:r>
      <w:r>
        <w:t>документи:</w:t>
      </w:r>
    </w:p>
    <w:p w:rsidR="00807F5B" w:rsidRDefault="0083517D" w:rsidP="00642D74">
      <w:pPr>
        <w:pStyle w:val="a4"/>
        <w:numPr>
          <w:ilvl w:val="0"/>
          <w:numId w:val="72"/>
        </w:numPr>
        <w:tabs>
          <w:tab w:val="left" w:pos="1582"/>
        </w:tabs>
        <w:spacing w:line="322" w:lineRule="exact"/>
        <w:jc w:val="both"/>
        <w:rPr>
          <w:sz w:val="28"/>
        </w:rPr>
      </w:pPr>
      <w:r>
        <w:rPr>
          <w:sz w:val="28"/>
        </w:rPr>
        <w:t>Йоганнесбурзька</w:t>
      </w:r>
      <w:r>
        <w:rPr>
          <w:spacing w:val="-5"/>
          <w:sz w:val="28"/>
        </w:rPr>
        <w:t xml:space="preserve"> </w:t>
      </w:r>
      <w:r>
        <w:rPr>
          <w:sz w:val="28"/>
        </w:rPr>
        <w:t>декларація</w:t>
      </w:r>
      <w:r>
        <w:rPr>
          <w:spacing w:val="-4"/>
          <w:sz w:val="28"/>
        </w:rPr>
        <w:t xml:space="preserve"> </w:t>
      </w:r>
      <w:r>
        <w:rPr>
          <w:sz w:val="28"/>
        </w:rPr>
        <w:t>зі</w:t>
      </w:r>
      <w:r>
        <w:rPr>
          <w:spacing w:val="-4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72"/>
        </w:numPr>
        <w:tabs>
          <w:tab w:val="left" w:pos="1582"/>
        </w:tabs>
        <w:spacing w:line="322" w:lineRule="exact"/>
        <w:jc w:val="both"/>
        <w:rPr>
          <w:sz w:val="28"/>
        </w:rPr>
      </w:pPr>
      <w:r>
        <w:rPr>
          <w:sz w:val="28"/>
        </w:rPr>
        <w:t>План</w:t>
      </w:r>
      <w:r>
        <w:rPr>
          <w:spacing w:val="-2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визначенням</w:t>
      </w:r>
      <w:r>
        <w:rPr>
          <w:spacing w:val="-6"/>
          <w:sz w:val="28"/>
        </w:rPr>
        <w:t xml:space="preserve"> </w:t>
      </w:r>
      <w:r>
        <w:rPr>
          <w:sz w:val="28"/>
        </w:rPr>
        <w:t>пріоритетів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діяльності.</w:t>
      </w:r>
    </w:p>
    <w:p w:rsidR="00807F5B" w:rsidRDefault="0083517D">
      <w:pPr>
        <w:pStyle w:val="a3"/>
        <w:spacing w:line="242" w:lineRule="auto"/>
        <w:ind w:right="710"/>
      </w:pPr>
      <w:r>
        <w:rPr>
          <w:noProof/>
          <w:lang w:eastAsia="uk-UA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1440433</wp:posOffset>
            </wp:positionH>
            <wp:positionV relativeFrom="paragraph">
              <wp:posOffset>408308</wp:posOffset>
            </wp:positionV>
            <wp:extent cx="136144" cy="640079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144" cy="640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У</w:t>
      </w:r>
      <w:r>
        <w:rPr>
          <w:spacing w:val="1"/>
        </w:rPr>
        <w:t xml:space="preserve"> </w:t>
      </w:r>
      <w:r>
        <w:t>декларації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розвитку:</w:t>
      </w:r>
    </w:p>
    <w:p w:rsidR="00807F5B" w:rsidRDefault="0083517D">
      <w:pPr>
        <w:pStyle w:val="a3"/>
        <w:spacing w:before="5"/>
        <w:ind w:left="1668" w:firstLine="0"/>
        <w:jc w:val="left"/>
      </w:pPr>
      <w:r>
        <w:t>подолання</w:t>
      </w:r>
      <w:r>
        <w:rPr>
          <w:spacing w:val="-5"/>
        </w:rPr>
        <w:t xml:space="preserve"> </w:t>
      </w:r>
      <w:r>
        <w:t>бідності;</w:t>
      </w:r>
    </w:p>
    <w:p w:rsidR="00807F5B" w:rsidRDefault="0083517D">
      <w:pPr>
        <w:pStyle w:val="a3"/>
        <w:spacing w:before="9"/>
        <w:ind w:left="1668" w:firstLine="0"/>
        <w:jc w:val="left"/>
      </w:pPr>
      <w:r>
        <w:t>зміна</w:t>
      </w:r>
      <w:r>
        <w:rPr>
          <w:spacing w:val="-3"/>
        </w:rPr>
        <w:t xml:space="preserve"> </w:t>
      </w:r>
      <w:r>
        <w:t>моделей</w:t>
      </w:r>
      <w:r>
        <w:rPr>
          <w:spacing w:val="-5"/>
        </w:rPr>
        <w:t xml:space="preserve"> </w:t>
      </w:r>
      <w:r>
        <w:t>споживання;</w:t>
      </w:r>
    </w:p>
    <w:p w:rsidR="00807F5B" w:rsidRDefault="0083517D">
      <w:pPr>
        <w:pStyle w:val="a3"/>
        <w:spacing w:before="12"/>
        <w:ind w:left="1668" w:firstLine="0"/>
        <w:jc w:val="left"/>
      </w:pPr>
      <w:r>
        <w:t>охорона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раціональне</w:t>
      </w:r>
      <w:r>
        <w:rPr>
          <w:spacing w:val="-3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природної</w:t>
      </w:r>
      <w:r>
        <w:rPr>
          <w:spacing w:val="-6"/>
        </w:rPr>
        <w:t xml:space="preserve"> </w:t>
      </w:r>
      <w:r>
        <w:t>ресурсної</w:t>
      </w:r>
      <w:r>
        <w:rPr>
          <w:spacing w:val="-2"/>
        </w:rPr>
        <w:t xml:space="preserve"> </w:t>
      </w:r>
      <w:r>
        <w:t>бази.</w:t>
      </w:r>
    </w:p>
    <w:p w:rsidR="00807F5B" w:rsidRDefault="0083517D">
      <w:pPr>
        <w:pStyle w:val="a3"/>
        <w:spacing w:before="2"/>
        <w:ind w:right="708"/>
      </w:pPr>
      <w:r>
        <w:t>Зазначено,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швидка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ринків,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капіталів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значне</w:t>
      </w:r>
      <w:r>
        <w:rPr>
          <w:spacing w:val="1"/>
        </w:rPr>
        <w:t xml:space="preserve"> </w:t>
      </w:r>
      <w:r>
        <w:t>розширення інвестиційних потоків у всьому світі зумовили нові проблеми і</w:t>
      </w:r>
      <w:r>
        <w:rPr>
          <w:spacing w:val="1"/>
        </w:rPr>
        <w:t xml:space="preserve"> </w:t>
      </w:r>
      <w:r>
        <w:t>можливості</w:t>
      </w:r>
      <w:r>
        <w:rPr>
          <w:spacing w:val="-6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шляху</w:t>
      </w:r>
      <w:r>
        <w:rPr>
          <w:spacing w:val="-7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забезпечення</w:t>
      </w:r>
      <w:r>
        <w:rPr>
          <w:spacing w:val="-4"/>
        </w:rPr>
        <w:t xml:space="preserve"> </w:t>
      </w:r>
      <w:r>
        <w:t>збалансованого</w:t>
      </w:r>
      <w:r>
        <w:rPr>
          <w:spacing w:val="-5"/>
        </w:rPr>
        <w:t xml:space="preserve"> </w:t>
      </w:r>
      <w:r>
        <w:t>розвитку,</w:t>
      </w:r>
      <w:r>
        <w:rPr>
          <w:spacing w:val="-5"/>
        </w:rPr>
        <w:t xml:space="preserve"> </w:t>
      </w:r>
      <w:r>
        <w:t>проте</w:t>
      </w:r>
      <w:r>
        <w:rPr>
          <w:spacing w:val="-3"/>
        </w:rPr>
        <w:t xml:space="preserve"> </w:t>
      </w:r>
      <w:r>
        <w:t>вигоди</w:t>
      </w:r>
      <w:r>
        <w:rPr>
          <w:spacing w:val="-68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втрати</w:t>
      </w:r>
      <w:r>
        <w:rPr>
          <w:spacing w:val="-13"/>
        </w:rPr>
        <w:t xml:space="preserve"> </w:t>
      </w:r>
      <w:r>
        <w:t>глобалізації</w:t>
      </w:r>
      <w:r>
        <w:rPr>
          <w:spacing w:val="-14"/>
        </w:rPr>
        <w:t xml:space="preserve"> </w:t>
      </w:r>
      <w:r>
        <w:t>розподіляються</w:t>
      </w:r>
      <w:r>
        <w:rPr>
          <w:spacing w:val="-15"/>
        </w:rPr>
        <w:t xml:space="preserve"> </w:t>
      </w:r>
      <w:r>
        <w:t>нерівномірно,</w:t>
      </w:r>
      <w:r>
        <w:rPr>
          <w:spacing w:val="-16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країни,</w:t>
      </w:r>
      <w:r>
        <w:rPr>
          <w:spacing w:val="-14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розвиваються,</w:t>
      </w:r>
      <w:r>
        <w:rPr>
          <w:spacing w:val="-68"/>
        </w:rPr>
        <w:t xml:space="preserve"> </w:t>
      </w:r>
      <w:r>
        <w:t>стикаються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великими</w:t>
      </w:r>
      <w:r>
        <w:rPr>
          <w:spacing w:val="1"/>
        </w:rPr>
        <w:t xml:space="preserve"> </w:t>
      </w:r>
      <w:r>
        <w:t>труднощами,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вкорінення</w:t>
      </w:r>
      <w:r>
        <w:rPr>
          <w:spacing w:val="1"/>
        </w:rPr>
        <w:t xml:space="preserve"> </w:t>
      </w:r>
      <w:r>
        <w:t>глобальної нерівності.</w:t>
      </w:r>
    </w:p>
    <w:p w:rsidR="00807F5B" w:rsidRDefault="0083517D">
      <w:pPr>
        <w:pStyle w:val="a3"/>
        <w:ind w:right="704"/>
      </w:pPr>
      <w:r>
        <w:t>Декларація</w:t>
      </w:r>
      <w:r>
        <w:rPr>
          <w:spacing w:val="1"/>
        </w:rPr>
        <w:t xml:space="preserve"> </w:t>
      </w:r>
      <w:r>
        <w:t>підтвердила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урядів</w:t>
      </w:r>
      <w:r>
        <w:rPr>
          <w:spacing w:val="1"/>
        </w:rPr>
        <w:t xml:space="preserve"> </w:t>
      </w:r>
      <w:r>
        <w:t>приділяти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першочергову увагу розв’язанню глобальних проблем, які створюють загрозу</w:t>
      </w:r>
      <w:r>
        <w:rPr>
          <w:spacing w:val="-67"/>
        </w:rPr>
        <w:t xml:space="preserve"> </w:t>
      </w:r>
      <w:r>
        <w:t>збалансованому</w:t>
      </w:r>
      <w:r>
        <w:rPr>
          <w:spacing w:val="-5"/>
        </w:rPr>
        <w:t xml:space="preserve"> </w:t>
      </w:r>
      <w:r>
        <w:t>розвитку.</w:t>
      </w:r>
    </w:p>
    <w:p w:rsidR="00807F5B" w:rsidRDefault="0083517D">
      <w:pPr>
        <w:pStyle w:val="a3"/>
        <w:ind w:right="704"/>
      </w:pPr>
      <w:r>
        <w:t>У</w:t>
      </w:r>
      <w:r>
        <w:rPr>
          <w:spacing w:val="-16"/>
        </w:rPr>
        <w:t xml:space="preserve"> </w:t>
      </w:r>
      <w:r>
        <w:t>документі</w:t>
      </w:r>
      <w:r>
        <w:rPr>
          <w:spacing w:val="-15"/>
        </w:rPr>
        <w:t xml:space="preserve"> </w:t>
      </w:r>
      <w:r>
        <w:t>визнано</w:t>
      </w:r>
      <w:r>
        <w:rPr>
          <w:spacing w:val="-15"/>
        </w:rPr>
        <w:t xml:space="preserve"> </w:t>
      </w:r>
      <w:r>
        <w:t>той</w:t>
      </w:r>
      <w:r>
        <w:rPr>
          <w:spacing w:val="-15"/>
        </w:rPr>
        <w:t xml:space="preserve"> </w:t>
      </w:r>
      <w:r>
        <w:t>факт,</w:t>
      </w:r>
      <w:r>
        <w:rPr>
          <w:spacing w:val="-17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світової</w:t>
      </w:r>
      <w:r>
        <w:rPr>
          <w:spacing w:val="-15"/>
        </w:rPr>
        <w:t xml:space="preserve"> </w:t>
      </w:r>
      <w:r>
        <w:t>спільноти</w:t>
      </w:r>
      <w:r>
        <w:rPr>
          <w:spacing w:val="-16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кошти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ресурси</w:t>
      </w:r>
      <w:r>
        <w:rPr>
          <w:spacing w:val="-67"/>
        </w:rPr>
        <w:t xml:space="preserve"> </w:t>
      </w:r>
      <w:r>
        <w:t>для розв’язання проблем, пов’язаних з подоланням бідності та забезпеченням</w:t>
      </w:r>
      <w:r>
        <w:rPr>
          <w:spacing w:val="-67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ініційовані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 цих ресурсів. Прозвучав заклик до розвинутих країн докласти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узгоджених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обсягів</w:t>
      </w:r>
      <w:r>
        <w:rPr>
          <w:spacing w:val="-3"/>
        </w:rPr>
        <w:t xml:space="preserve"> </w:t>
      </w:r>
      <w:r>
        <w:t>офіційної</w:t>
      </w:r>
      <w:r>
        <w:rPr>
          <w:spacing w:val="-2"/>
        </w:rPr>
        <w:t xml:space="preserve"> </w:t>
      </w:r>
      <w:r>
        <w:t>допомоги.</w:t>
      </w:r>
    </w:p>
    <w:p w:rsidR="00807F5B" w:rsidRDefault="0083517D">
      <w:pPr>
        <w:pStyle w:val="a3"/>
        <w:ind w:right="703"/>
      </w:pPr>
      <w:r>
        <w:rPr>
          <w:spacing w:val="-1"/>
        </w:rPr>
        <w:t>Результати</w:t>
      </w:r>
      <w:r>
        <w:rPr>
          <w:spacing w:val="-15"/>
        </w:rPr>
        <w:t xml:space="preserve"> </w:t>
      </w:r>
      <w:r>
        <w:rPr>
          <w:spacing w:val="-1"/>
        </w:rPr>
        <w:t>зустрічі</w:t>
      </w:r>
      <w:r>
        <w:rPr>
          <w:spacing w:val="-18"/>
        </w:rPr>
        <w:t xml:space="preserve"> </w:t>
      </w:r>
      <w:r>
        <w:rPr>
          <w:spacing w:val="-1"/>
        </w:rPr>
        <w:t>в</w:t>
      </w:r>
      <w:r>
        <w:rPr>
          <w:spacing w:val="-15"/>
        </w:rPr>
        <w:t xml:space="preserve"> </w:t>
      </w:r>
      <w:r>
        <w:rPr>
          <w:spacing w:val="-1"/>
        </w:rPr>
        <w:t>Йоганнесбурзі</w:t>
      </w:r>
      <w:r>
        <w:rPr>
          <w:spacing w:val="-16"/>
        </w:rPr>
        <w:t xml:space="preserve"> </w:t>
      </w:r>
      <w:r>
        <w:t>позитивно</w:t>
      </w:r>
      <w:r>
        <w:rPr>
          <w:spacing w:val="-17"/>
        </w:rPr>
        <w:t xml:space="preserve"> </w:t>
      </w:r>
      <w:r>
        <w:t>сприйняли</w:t>
      </w:r>
      <w:r>
        <w:rPr>
          <w:spacing w:val="-16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всі,</w:t>
      </w:r>
      <w:r>
        <w:rPr>
          <w:spacing w:val="-14"/>
        </w:rPr>
        <w:t xml:space="preserve"> </w:t>
      </w:r>
      <w:r>
        <w:t>зокрема,</w:t>
      </w:r>
      <w:r>
        <w:rPr>
          <w:spacing w:val="-68"/>
        </w:rPr>
        <w:t xml:space="preserve"> </w:t>
      </w:r>
      <w:r>
        <w:t>деякі неурядові організації вважали, що було мало зроблено, щоб</w:t>
      </w:r>
      <w:r>
        <w:rPr>
          <w:spacing w:val="1"/>
        </w:rPr>
        <w:t xml:space="preserve"> </w:t>
      </w:r>
      <w:r>
        <w:t>встановити</w:t>
      </w:r>
      <w:r>
        <w:rPr>
          <w:spacing w:val="-67"/>
        </w:rPr>
        <w:t xml:space="preserve"> </w:t>
      </w:r>
      <w:r>
        <w:t>цільові показники для забезпечення ширшого використання відновлюваних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енергії.</w:t>
      </w:r>
      <w:r>
        <w:rPr>
          <w:spacing w:val="1"/>
        </w:rPr>
        <w:t xml:space="preserve"> </w:t>
      </w:r>
      <w:r>
        <w:t>Президент</w:t>
      </w:r>
      <w:r>
        <w:rPr>
          <w:spacing w:val="1"/>
        </w:rPr>
        <w:t xml:space="preserve"> </w:t>
      </w:r>
      <w:r>
        <w:t>Венесуели</w:t>
      </w:r>
      <w:r>
        <w:rPr>
          <w:spacing w:val="1"/>
        </w:rPr>
        <w:t xml:space="preserve"> </w:t>
      </w:r>
      <w:r>
        <w:t>Уго</w:t>
      </w:r>
      <w:r>
        <w:rPr>
          <w:spacing w:val="1"/>
        </w:rPr>
        <w:t xml:space="preserve"> </w:t>
      </w:r>
      <w:r>
        <w:t>Чавес,</w:t>
      </w:r>
      <w:r>
        <w:rPr>
          <w:spacing w:val="1"/>
        </w:rPr>
        <w:t xml:space="preserve"> </w:t>
      </w:r>
      <w:r>
        <w:t>Голова</w:t>
      </w:r>
      <w:r>
        <w:rPr>
          <w:spacing w:val="1"/>
        </w:rPr>
        <w:t xml:space="preserve"> </w:t>
      </w:r>
      <w:r>
        <w:t>Групи-77,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об’єднує 132 країни, які розвиваються, зазначив, що «на зустрічі багато часу</w:t>
      </w:r>
      <w:r>
        <w:rPr>
          <w:spacing w:val="1"/>
        </w:rPr>
        <w:t xml:space="preserve"> </w:t>
      </w:r>
      <w:r>
        <w:t>було приділено повторюванню загальновідомих істин, але не зосереджено</w:t>
      </w:r>
      <w:r>
        <w:rPr>
          <w:spacing w:val="1"/>
        </w:rPr>
        <w:t xml:space="preserve"> </w:t>
      </w:r>
      <w:r>
        <w:t>увагу на правах людини, зокрема, правах на житло, охорону здоров’я, питну</w:t>
      </w:r>
      <w:r>
        <w:rPr>
          <w:spacing w:val="1"/>
        </w:rPr>
        <w:t xml:space="preserve"> </w:t>
      </w:r>
      <w:r>
        <w:t>воду</w:t>
      </w:r>
      <w:r>
        <w:rPr>
          <w:spacing w:val="-4"/>
        </w:rPr>
        <w:t xml:space="preserve"> </w:t>
      </w:r>
      <w:r>
        <w:t>тощо».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8"/>
      </w:pPr>
      <w:r>
        <w:lastRenderedPageBreak/>
        <w:t>Більшого очікували й малі острівні країни, що розвиваються, яким була</w:t>
      </w:r>
      <w:r>
        <w:rPr>
          <w:spacing w:val="1"/>
        </w:rPr>
        <w:t xml:space="preserve"> </w:t>
      </w:r>
      <w:r>
        <w:t>необхідна</w:t>
      </w:r>
      <w:r>
        <w:rPr>
          <w:spacing w:val="1"/>
        </w:rPr>
        <w:t xml:space="preserve"> </w:t>
      </w:r>
      <w:r>
        <w:t>додаткова</w:t>
      </w:r>
      <w:r>
        <w:rPr>
          <w:spacing w:val="1"/>
        </w:rPr>
        <w:t xml:space="preserve"> </w:t>
      </w:r>
      <w:r>
        <w:t>допомога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нейтралізації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глобалізації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розвиток</w:t>
      </w:r>
      <w:r>
        <w:rPr>
          <w:spacing w:val="-8"/>
        </w:rPr>
        <w:t xml:space="preserve"> </w:t>
      </w:r>
      <w:r>
        <w:t>торгівлі</w:t>
      </w:r>
      <w:r>
        <w:rPr>
          <w:spacing w:val="-7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діяльності</w:t>
      </w:r>
      <w:r>
        <w:rPr>
          <w:spacing w:val="-8"/>
        </w:rPr>
        <w:t xml:space="preserve"> </w:t>
      </w:r>
      <w:r>
        <w:t>транснаціональних</w:t>
      </w:r>
      <w:r>
        <w:rPr>
          <w:spacing w:val="-10"/>
        </w:rPr>
        <w:t xml:space="preserve"> </w:t>
      </w:r>
      <w:r>
        <w:t>корпорацій,</w:t>
      </w:r>
      <w:r>
        <w:rPr>
          <w:spacing w:val="-67"/>
        </w:rPr>
        <w:t xml:space="preserve"> </w:t>
      </w:r>
      <w:r>
        <w:t>які перешкоджають впровадженню відновлюваних джерел енергії, оскільки</w:t>
      </w:r>
      <w:r>
        <w:rPr>
          <w:spacing w:val="1"/>
        </w:rPr>
        <w:t xml:space="preserve"> </w:t>
      </w:r>
      <w:r>
        <w:t>прагнуть</w:t>
      </w:r>
      <w:r>
        <w:rPr>
          <w:spacing w:val="-2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окупити кошти.</w:t>
      </w:r>
    </w:p>
    <w:p w:rsidR="00807F5B" w:rsidRDefault="0083517D">
      <w:pPr>
        <w:pStyle w:val="a3"/>
        <w:ind w:right="704"/>
      </w:pPr>
      <w:r>
        <w:t>У декларації зазначено, що для забезпечення збалансованого розвитку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довгострокова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широких</w:t>
      </w:r>
      <w:r>
        <w:rPr>
          <w:spacing w:val="1"/>
        </w:rPr>
        <w:t xml:space="preserve"> </w:t>
      </w:r>
      <w:r>
        <w:t>мас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ухвалення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рівнях.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потребує формування сталих партнерських відносин між усіма основними</w:t>
      </w:r>
      <w:r>
        <w:rPr>
          <w:spacing w:val="1"/>
        </w:rPr>
        <w:t xml:space="preserve"> </w:t>
      </w:r>
      <w:r>
        <w:t>групами. Свій внесок у створення справедливо влаштованих і сталих громад</w:t>
      </w:r>
      <w:r>
        <w:rPr>
          <w:spacing w:val="1"/>
        </w:rPr>
        <w:t xml:space="preserve"> </w:t>
      </w:r>
      <w:r>
        <w:t>зобов’язаний</w:t>
      </w:r>
      <w:r>
        <w:rPr>
          <w:spacing w:val="-5"/>
        </w:rPr>
        <w:t xml:space="preserve"> </w:t>
      </w:r>
      <w:r>
        <w:t>робити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приватний</w:t>
      </w:r>
      <w:r>
        <w:rPr>
          <w:spacing w:val="-1"/>
        </w:rPr>
        <w:t xml:space="preserve"> </w:t>
      </w:r>
      <w:r>
        <w:t>сектор,</w:t>
      </w:r>
      <w:r>
        <w:rPr>
          <w:spacing w:val="-2"/>
        </w:rPr>
        <w:t xml:space="preserve"> </w:t>
      </w:r>
      <w:r>
        <w:t>зокрема</w:t>
      </w:r>
      <w:r>
        <w:rPr>
          <w:spacing w:val="-2"/>
        </w:rPr>
        <w:t xml:space="preserve"> </w:t>
      </w:r>
      <w:r>
        <w:t>великі та</w:t>
      </w:r>
      <w:r>
        <w:rPr>
          <w:spacing w:val="-4"/>
        </w:rPr>
        <w:t xml:space="preserve"> </w:t>
      </w:r>
      <w:r>
        <w:t>малі</w:t>
      </w:r>
      <w:r>
        <w:rPr>
          <w:spacing w:val="-1"/>
        </w:rPr>
        <w:t xml:space="preserve"> </w:t>
      </w:r>
      <w:r>
        <w:t>компанії.</w:t>
      </w:r>
    </w:p>
    <w:p w:rsidR="00807F5B" w:rsidRDefault="0083517D">
      <w:pPr>
        <w:pStyle w:val="a3"/>
        <w:ind w:right="704"/>
      </w:pPr>
      <w:r>
        <w:t>Зустріч в Йоганнесбурзі за своєю структурою та наслідками відрізнялася</w:t>
      </w:r>
      <w:r>
        <w:rPr>
          <w:spacing w:val="-67"/>
        </w:rPr>
        <w:t xml:space="preserve"> </w:t>
      </w:r>
      <w:r>
        <w:t>від попередніх конференцій ООН. Вперше результатами такого заходу стали</w:t>
      </w:r>
      <w:r>
        <w:rPr>
          <w:spacing w:val="1"/>
        </w:rPr>
        <w:t xml:space="preserve"> </w:t>
      </w:r>
      <w:r>
        <w:t>не тільки підсумкові документи, а й було створено добровільні партнерства,</w:t>
      </w:r>
      <w:r>
        <w:rPr>
          <w:spacing w:val="1"/>
        </w:rPr>
        <w:t xml:space="preserve"> </w:t>
      </w:r>
      <w:r>
        <w:t>які мали забезпечувати збирання, акумуляцію та впровадження додаткових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 розвитку (ширший доступ до водних ресурсів та санітарії;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енергетики;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сільськогосподарської</w:t>
      </w:r>
      <w:r>
        <w:rPr>
          <w:spacing w:val="1"/>
        </w:rPr>
        <w:t xml:space="preserve"> </w:t>
      </w:r>
      <w:r>
        <w:t>продукції;</w:t>
      </w:r>
      <w:r>
        <w:rPr>
          <w:spacing w:val="1"/>
        </w:rPr>
        <w:t xml:space="preserve"> </w:t>
      </w:r>
      <w:r>
        <w:t>відповідне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токсичних</w:t>
      </w:r>
      <w:r>
        <w:rPr>
          <w:spacing w:val="1"/>
        </w:rPr>
        <w:t xml:space="preserve"> </w:t>
      </w:r>
      <w:r>
        <w:t>речовин;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біорізноманіття та раціональніше використання екосистем). Ці партнерства,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забезпечувалась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урядовими</w:t>
      </w:r>
      <w:r>
        <w:rPr>
          <w:spacing w:val="1"/>
        </w:rPr>
        <w:t xml:space="preserve"> </w:t>
      </w:r>
      <w:r>
        <w:t>зобов’язаннями,</w:t>
      </w:r>
      <w:r>
        <w:rPr>
          <w:spacing w:val="1"/>
        </w:rPr>
        <w:t xml:space="preserve"> </w:t>
      </w:r>
      <w:r>
        <w:t>мали</w:t>
      </w:r>
      <w:r>
        <w:rPr>
          <w:spacing w:val="-67"/>
        </w:rPr>
        <w:t xml:space="preserve"> </w:t>
      </w:r>
      <w:r>
        <w:t>виконувати функцію внутрішнього механізму виконання прийнятих рішень.</w:t>
      </w:r>
      <w:r>
        <w:rPr>
          <w:spacing w:val="1"/>
        </w:rPr>
        <w:t xml:space="preserve"> </w:t>
      </w:r>
      <w:r>
        <w:t>Діалог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урядами,</w:t>
      </w:r>
      <w:r>
        <w:rPr>
          <w:spacing w:val="1"/>
        </w:rPr>
        <w:t xml:space="preserve"> </w:t>
      </w:r>
      <w:r>
        <w:t>громадянським</w:t>
      </w:r>
      <w:r>
        <w:rPr>
          <w:spacing w:val="1"/>
        </w:rPr>
        <w:t xml:space="preserve"> </w:t>
      </w:r>
      <w:r>
        <w:t>суспільством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приватним</w:t>
      </w:r>
      <w:r>
        <w:rPr>
          <w:spacing w:val="1"/>
        </w:rPr>
        <w:t xml:space="preserve"> </w:t>
      </w:r>
      <w:r>
        <w:t>сектором</w:t>
      </w:r>
      <w:r>
        <w:rPr>
          <w:spacing w:val="1"/>
        </w:rPr>
        <w:t xml:space="preserve"> </w:t>
      </w:r>
      <w:r>
        <w:t>вийшов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новий</w:t>
      </w:r>
      <w:r>
        <w:rPr>
          <w:spacing w:val="-3"/>
        </w:rPr>
        <w:t xml:space="preserve"> </w:t>
      </w:r>
      <w:r>
        <w:t>рівень.</w:t>
      </w:r>
    </w:p>
    <w:p w:rsidR="00807F5B" w:rsidRDefault="0083517D">
      <w:pPr>
        <w:pStyle w:val="a3"/>
        <w:ind w:right="706"/>
      </w:pPr>
      <w:r>
        <w:t>План виконання рішень Порядку денного на ХХІ століття, прийнятий в</w:t>
      </w:r>
      <w:r>
        <w:rPr>
          <w:spacing w:val="1"/>
        </w:rPr>
        <w:t xml:space="preserve"> </w:t>
      </w:r>
      <w:r>
        <w:t>Йоганнесбурзі, може бути ефективним засобом не лише на урядовому рівні</w:t>
      </w:r>
      <w:r>
        <w:rPr>
          <w:spacing w:val="1"/>
        </w:rPr>
        <w:t xml:space="preserve"> </w:t>
      </w:r>
      <w:r>
        <w:t>для впровадження відповідної національної політики. Запропоновані підходи</w:t>
      </w:r>
      <w:r>
        <w:rPr>
          <w:spacing w:val="1"/>
        </w:rPr>
        <w:t xml:space="preserve"> </w:t>
      </w:r>
      <w:r>
        <w:t>можна застосовувати й для місцевих і регіональних потреб як основу для</w:t>
      </w:r>
      <w:r>
        <w:rPr>
          <w:spacing w:val="1"/>
        </w:rPr>
        <w:t xml:space="preserve"> </w:t>
      </w:r>
      <w:r>
        <w:t>внесення кардинальних змін для стратегій розвитку з урахуванням сучасних</w:t>
      </w:r>
      <w:r>
        <w:rPr>
          <w:spacing w:val="1"/>
        </w:rPr>
        <w:t xml:space="preserve"> </w:t>
      </w:r>
      <w:r>
        <w:t>соціально-економічних та екологічних</w:t>
      </w:r>
      <w:r>
        <w:rPr>
          <w:spacing w:val="-3"/>
        </w:rPr>
        <w:t xml:space="preserve"> </w:t>
      </w:r>
      <w:r>
        <w:t>проблем.</w:t>
      </w:r>
    </w:p>
    <w:p w:rsidR="00807F5B" w:rsidRDefault="0083517D">
      <w:pPr>
        <w:pStyle w:val="a3"/>
        <w:spacing w:line="247" w:lineRule="auto"/>
        <w:ind w:left="1918" w:right="3145" w:hanging="850"/>
      </w:pPr>
      <w:r>
        <w:rPr>
          <w:noProof/>
          <w:lang w:eastAsia="uk-UA"/>
        </w:rPr>
        <w:drawing>
          <wp:anchor distT="0" distB="0" distL="0" distR="0" simplePos="0" relativeHeight="484226048" behindDoc="1" locked="0" layoutInCell="1" allowOverlap="1">
            <wp:simplePos x="0" y="0"/>
            <wp:positionH relativeFrom="page">
              <wp:posOffset>1440433</wp:posOffset>
            </wp:positionH>
            <wp:positionV relativeFrom="paragraph">
              <wp:posOffset>202568</wp:posOffset>
            </wp:positionV>
            <wp:extent cx="136144" cy="1274445"/>
            <wp:effectExtent l="0" t="0" r="0" b="0"/>
            <wp:wrapNone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144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Документ містить вступ та десять основних розділів:</w:t>
      </w:r>
      <w:r>
        <w:rPr>
          <w:spacing w:val="-67"/>
        </w:rPr>
        <w:t xml:space="preserve"> </w:t>
      </w:r>
      <w:r>
        <w:t>подолання</w:t>
      </w:r>
      <w:r>
        <w:rPr>
          <w:spacing w:val="-1"/>
        </w:rPr>
        <w:t xml:space="preserve"> </w:t>
      </w:r>
      <w:r>
        <w:t>бідності;</w:t>
      </w:r>
    </w:p>
    <w:p w:rsidR="00807F5B" w:rsidRDefault="0083517D">
      <w:pPr>
        <w:pStyle w:val="a3"/>
        <w:spacing w:before="2" w:line="247" w:lineRule="auto"/>
        <w:ind w:left="1918" w:right="1069" w:firstLine="0"/>
        <w:jc w:val="left"/>
      </w:pPr>
      <w:r>
        <w:t>зміна незбалансованих моделей споживання та виробництва;</w:t>
      </w:r>
      <w:r>
        <w:rPr>
          <w:spacing w:val="1"/>
        </w:rPr>
        <w:t xml:space="preserve"> </w:t>
      </w:r>
      <w:r>
        <w:t>охорона і раціональне використання природної ресурсної бази;</w:t>
      </w:r>
      <w:r>
        <w:rPr>
          <w:spacing w:val="-67"/>
        </w:rPr>
        <w:t xml:space="preserve"> </w:t>
      </w:r>
      <w:r>
        <w:t>збалансований</w:t>
      </w:r>
      <w:r>
        <w:rPr>
          <w:spacing w:val="-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умовах</w:t>
      </w:r>
      <w:r>
        <w:rPr>
          <w:spacing w:val="-1"/>
        </w:rPr>
        <w:t xml:space="preserve"> </w:t>
      </w:r>
      <w:r>
        <w:t>глобалізації;</w:t>
      </w:r>
    </w:p>
    <w:p w:rsidR="00807F5B" w:rsidRDefault="0083517D">
      <w:pPr>
        <w:pStyle w:val="a3"/>
        <w:spacing w:before="3"/>
        <w:ind w:left="1918" w:firstLine="0"/>
        <w:jc w:val="left"/>
      </w:pPr>
      <w:r>
        <w:t>охорона</w:t>
      </w:r>
      <w:r>
        <w:rPr>
          <w:spacing w:val="-4"/>
        </w:rPr>
        <w:t xml:space="preserve"> </w:t>
      </w:r>
      <w:r>
        <w:t>здоров’я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збалансований</w:t>
      </w:r>
      <w:r>
        <w:rPr>
          <w:spacing w:val="-7"/>
        </w:rPr>
        <w:t xml:space="preserve"> </w:t>
      </w:r>
      <w:r>
        <w:t>розвиток;</w:t>
      </w:r>
    </w:p>
    <w:p w:rsidR="00807F5B" w:rsidRDefault="0083517D">
      <w:pPr>
        <w:pStyle w:val="a3"/>
        <w:tabs>
          <w:tab w:val="left" w:pos="4062"/>
          <w:tab w:val="left" w:pos="5515"/>
          <w:tab w:val="left" w:pos="6629"/>
          <w:tab w:val="left" w:pos="8187"/>
          <w:tab w:val="left" w:pos="9497"/>
        </w:tabs>
        <w:spacing w:before="10" w:line="242" w:lineRule="auto"/>
        <w:ind w:right="711" w:firstLine="1415"/>
        <w:jc w:val="left"/>
      </w:pPr>
      <w:r>
        <w:rPr>
          <w:noProof/>
          <w:lang w:eastAsia="uk-UA"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1440433</wp:posOffset>
            </wp:positionH>
            <wp:positionV relativeFrom="paragraph">
              <wp:posOffset>414658</wp:posOffset>
            </wp:positionV>
            <wp:extent cx="136144" cy="851915"/>
            <wp:effectExtent l="0" t="0" r="0" b="0"/>
            <wp:wrapNone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144" cy="851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збалансований</w:t>
      </w:r>
      <w:r>
        <w:tab/>
        <w:t>розвиток</w:t>
      </w:r>
      <w:r>
        <w:tab/>
        <w:t>малих</w:t>
      </w:r>
      <w:r>
        <w:tab/>
        <w:t>острівних</w:t>
      </w:r>
      <w:r>
        <w:tab/>
        <w:t>держав,</w:t>
      </w:r>
      <w:r>
        <w:tab/>
      </w:r>
      <w:r>
        <w:rPr>
          <w:spacing w:val="-1"/>
        </w:rPr>
        <w:t>що</w:t>
      </w:r>
      <w:r>
        <w:rPr>
          <w:spacing w:val="-67"/>
        </w:rPr>
        <w:t xml:space="preserve"> </w:t>
      </w:r>
      <w:r>
        <w:t>розвиваються;</w:t>
      </w:r>
    </w:p>
    <w:p w:rsidR="00807F5B" w:rsidRDefault="0083517D">
      <w:pPr>
        <w:pStyle w:val="a3"/>
        <w:spacing w:before="5" w:line="249" w:lineRule="auto"/>
        <w:ind w:left="1918" w:right="4141" w:firstLine="0"/>
        <w:jc w:val="left"/>
      </w:pPr>
      <w:r>
        <w:t>збалансований розвиток для Африки;</w:t>
      </w:r>
      <w:r>
        <w:rPr>
          <w:spacing w:val="-67"/>
        </w:rPr>
        <w:t xml:space="preserve"> </w:t>
      </w:r>
      <w:r>
        <w:t>інші регіональні</w:t>
      </w:r>
      <w:r>
        <w:rPr>
          <w:spacing w:val="-3"/>
        </w:rPr>
        <w:t xml:space="preserve"> </w:t>
      </w:r>
      <w:r>
        <w:t>ініціативи;</w:t>
      </w:r>
    </w:p>
    <w:p w:rsidR="00807F5B" w:rsidRDefault="0083517D">
      <w:pPr>
        <w:pStyle w:val="a3"/>
        <w:spacing w:line="319" w:lineRule="exact"/>
        <w:ind w:left="1918" w:firstLine="0"/>
        <w:jc w:val="left"/>
      </w:pPr>
      <w:r>
        <w:t>засоби</w:t>
      </w:r>
      <w:r>
        <w:rPr>
          <w:spacing w:val="-4"/>
        </w:rPr>
        <w:t xml:space="preserve"> </w:t>
      </w:r>
      <w:r>
        <w:t>здійснення;</w:t>
      </w:r>
    </w:p>
    <w:p w:rsidR="00807F5B" w:rsidRDefault="0083517D">
      <w:pPr>
        <w:pStyle w:val="a3"/>
        <w:spacing w:before="9"/>
        <w:ind w:left="1918" w:firstLine="0"/>
        <w:jc w:val="left"/>
      </w:pPr>
      <w:r>
        <w:t>інституційні</w:t>
      </w:r>
      <w:r>
        <w:rPr>
          <w:spacing w:val="-5"/>
        </w:rPr>
        <w:t xml:space="preserve"> </w:t>
      </w:r>
      <w:r>
        <w:t>рамки</w:t>
      </w:r>
      <w:r>
        <w:rPr>
          <w:spacing w:val="-5"/>
        </w:rPr>
        <w:t xml:space="preserve"> </w:t>
      </w:r>
      <w:r>
        <w:t>збалансованого</w:t>
      </w:r>
      <w:r>
        <w:rPr>
          <w:spacing w:val="-5"/>
        </w:rPr>
        <w:t xml:space="preserve"> </w:t>
      </w:r>
      <w:r>
        <w:t>розвитку.</w:t>
      </w:r>
    </w:p>
    <w:p w:rsidR="00807F5B" w:rsidRDefault="0083517D">
      <w:pPr>
        <w:pStyle w:val="a3"/>
        <w:spacing w:before="2"/>
        <w:ind w:right="710"/>
      </w:pPr>
      <w:r>
        <w:t>У Плані виконання рішень визначено зобов’язання ініціювати конкретні</w:t>
      </w:r>
      <w:r>
        <w:rPr>
          <w:spacing w:val="1"/>
        </w:rPr>
        <w:t xml:space="preserve"> </w:t>
      </w:r>
      <w:r>
        <w:t>дії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заходи</w:t>
      </w:r>
      <w:r>
        <w:rPr>
          <w:spacing w:val="-14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всіх</w:t>
      </w:r>
      <w:r>
        <w:rPr>
          <w:spacing w:val="-16"/>
        </w:rPr>
        <w:t xml:space="preserve"> </w:t>
      </w:r>
      <w:r>
        <w:t>рівнях</w:t>
      </w:r>
      <w:r>
        <w:rPr>
          <w:spacing w:val="-12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зміцнювати</w:t>
      </w:r>
      <w:r>
        <w:rPr>
          <w:spacing w:val="-14"/>
        </w:rPr>
        <w:t xml:space="preserve"> </w:t>
      </w:r>
      <w:r>
        <w:t>міжнародну</w:t>
      </w:r>
      <w:r>
        <w:rPr>
          <w:spacing w:val="-16"/>
        </w:rPr>
        <w:t xml:space="preserve"> </w:t>
      </w:r>
      <w:r>
        <w:t>співпрацю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урахуванням</w:t>
      </w:r>
      <w:r>
        <w:rPr>
          <w:spacing w:val="-68"/>
        </w:rPr>
        <w:t xml:space="preserve"> </w:t>
      </w:r>
      <w:r>
        <w:t>прийнятих у Ріо-де-Жанейро принципів, включаючи принцип спільної, але</w:t>
      </w:r>
      <w:r>
        <w:rPr>
          <w:spacing w:val="1"/>
        </w:rPr>
        <w:t xml:space="preserve"> </w:t>
      </w:r>
      <w:r>
        <w:t>диференційованої відповідальності.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3"/>
      </w:pPr>
      <w:r>
        <w:lastRenderedPageBreak/>
        <w:t>Реалізація рішень «Ріо+10» має бути спрямована на благо всіх, зокрема</w:t>
      </w:r>
      <w:r>
        <w:rPr>
          <w:spacing w:val="1"/>
        </w:rPr>
        <w:t xml:space="preserve"> </w:t>
      </w:r>
      <w:r>
        <w:t>жінок, молоді, дітей, соціально незахищених уразливих груп населення. 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залучити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партнерських</w:t>
      </w:r>
      <w:r>
        <w:rPr>
          <w:spacing w:val="-10"/>
        </w:rPr>
        <w:t xml:space="preserve"> </w:t>
      </w:r>
      <w:r>
        <w:t>відносин,</w:t>
      </w:r>
      <w:r>
        <w:rPr>
          <w:spacing w:val="-12"/>
        </w:rPr>
        <w:t xml:space="preserve"> </w:t>
      </w:r>
      <w:r>
        <w:t>особливо</w:t>
      </w:r>
      <w:r>
        <w:rPr>
          <w:spacing w:val="-8"/>
        </w:rPr>
        <w:t xml:space="preserve"> </w:t>
      </w:r>
      <w:r>
        <w:t>тих,</w:t>
      </w:r>
      <w:r>
        <w:rPr>
          <w:spacing w:val="-12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склалися</w:t>
      </w:r>
      <w:r>
        <w:rPr>
          <w:spacing w:val="-11"/>
        </w:rPr>
        <w:t xml:space="preserve"> </w:t>
      </w:r>
      <w:r>
        <w:t>між</w:t>
      </w:r>
      <w:r>
        <w:rPr>
          <w:spacing w:val="-8"/>
        </w:rPr>
        <w:t xml:space="preserve"> </w:t>
      </w:r>
      <w:r>
        <w:t>урядами</w:t>
      </w:r>
      <w:r>
        <w:rPr>
          <w:spacing w:val="-8"/>
        </w:rPr>
        <w:t xml:space="preserve"> </w:t>
      </w:r>
      <w:r>
        <w:t>країн</w:t>
      </w:r>
      <w:r>
        <w:rPr>
          <w:spacing w:val="-8"/>
        </w:rPr>
        <w:t xml:space="preserve"> </w:t>
      </w:r>
      <w:r>
        <w:t>Півночі</w:t>
      </w:r>
      <w:r>
        <w:rPr>
          <w:spacing w:val="-68"/>
        </w:rPr>
        <w:t xml:space="preserve"> </w:t>
      </w:r>
      <w:r>
        <w:t>й Півдня, з одного боку, і між урядами і основними групами – з другого.</w:t>
      </w:r>
      <w:r>
        <w:rPr>
          <w:spacing w:val="1"/>
        </w:rPr>
        <w:t xml:space="preserve"> </w:t>
      </w:r>
      <w:r>
        <w:t>Внаслідок глобалізації зовнішні чинники набувають вирішального 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успіху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невдачі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розвиваються.</w:t>
      </w:r>
    </w:p>
    <w:p w:rsidR="00807F5B" w:rsidRDefault="0083517D">
      <w:pPr>
        <w:pStyle w:val="a3"/>
        <w:spacing w:line="322" w:lineRule="exact"/>
        <w:ind w:left="1068" w:firstLine="0"/>
        <w:jc w:val="left"/>
      </w:pPr>
      <w:r>
        <w:t>До</w:t>
      </w:r>
      <w:r>
        <w:rPr>
          <w:spacing w:val="-2"/>
        </w:rPr>
        <w:t xml:space="preserve"> </w:t>
      </w:r>
      <w:r>
        <w:t>засобів</w:t>
      </w:r>
      <w:r>
        <w:rPr>
          <w:spacing w:val="-4"/>
        </w:rPr>
        <w:t xml:space="preserve"> </w:t>
      </w:r>
      <w:r>
        <w:t>здійснення</w:t>
      </w:r>
      <w:r>
        <w:rPr>
          <w:spacing w:val="-3"/>
        </w:rPr>
        <w:t xml:space="preserve"> </w:t>
      </w:r>
      <w:r>
        <w:t>Плану</w:t>
      </w:r>
      <w:r>
        <w:rPr>
          <w:spacing w:val="-6"/>
        </w:rPr>
        <w:t xml:space="preserve"> </w:t>
      </w:r>
      <w:r>
        <w:t>виконання</w:t>
      </w:r>
      <w:r>
        <w:rPr>
          <w:spacing w:val="-4"/>
        </w:rPr>
        <w:t xml:space="preserve"> </w:t>
      </w:r>
      <w:r>
        <w:t>рішень</w:t>
      </w:r>
      <w:r>
        <w:rPr>
          <w:spacing w:val="-3"/>
        </w:rPr>
        <w:t xml:space="preserve"> </w:t>
      </w:r>
      <w:r>
        <w:t>віднесено: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0"/>
        </w:tabs>
        <w:spacing w:line="322" w:lineRule="exact"/>
        <w:ind w:left="1279" w:hanging="212"/>
        <w:jc w:val="left"/>
        <w:rPr>
          <w:sz w:val="28"/>
        </w:rPr>
      </w:pPr>
      <w:r>
        <w:rPr>
          <w:sz w:val="28"/>
        </w:rPr>
        <w:t>координацію</w:t>
      </w:r>
      <w:r>
        <w:rPr>
          <w:spacing w:val="-7"/>
          <w:sz w:val="28"/>
        </w:rPr>
        <w:t xml:space="preserve"> </w:t>
      </w:r>
      <w:r>
        <w:rPr>
          <w:sz w:val="28"/>
        </w:rPr>
        <w:t>макроекономічної</w:t>
      </w:r>
      <w:r>
        <w:rPr>
          <w:spacing w:val="-5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4"/>
          <w:sz w:val="28"/>
        </w:rPr>
        <w:t xml:space="preserve"> </w:t>
      </w:r>
      <w:r>
        <w:rPr>
          <w:sz w:val="28"/>
        </w:rPr>
        <w:t>країн;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0"/>
        </w:tabs>
        <w:spacing w:line="322" w:lineRule="exact"/>
        <w:ind w:left="1279" w:hanging="212"/>
        <w:jc w:val="left"/>
        <w:rPr>
          <w:sz w:val="28"/>
        </w:rPr>
      </w:pPr>
      <w:r>
        <w:rPr>
          <w:sz w:val="28"/>
        </w:rPr>
        <w:t>стимулювання</w:t>
      </w:r>
      <w:r>
        <w:rPr>
          <w:spacing w:val="-8"/>
          <w:sz w:val="28"/>
        </w:rPr>
        <w:t xml:space="preserve"> </w:t>
      </w:r>
      <w:r>
        <w:rPr>
          <w:sz w:val="28"/>
        </w:rPr>
        <w:t>надходження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прямих</w:t>
      </w:r>
      <w:r>
        <w:rPr>
          <w:spacing w:val="-4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-4"/>
          <w:sz w:val="28"/>
        </w:rPr>
        <w:t xml:space="preserve"> </w:t>
      </w:r>
      <w:r>
        <w:rPr>
          <w:sz w:val="28"/>
        </w:rPr>
        <w:t>інвестицій;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0"/>
        </w:tabs>
        <w:spacing w:line="322" w:lineRule="exact"/>
        <w:ind w:left="1279" w:hanging="212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6"/>
          <w:sz w:val="28"/>
        </w:rPr>
        <w:t xml:space="preserve"> </w:t>
      </w:r>
      <w:r>
        <w:rPr>
          <w:sz w:val="28"/>
        </w:rPr>
        <w:t>обсягу</w:t>
      </w:r>
      <w:r>
        <w:rPr>
          <w:spacing w:val="-5"/>
          <w:sz w:val="28"/>
        </w:rPr>
        <w:t xml:space="preserve"> </w:t>
      </w:r>
      <w:r>
        <w:rPr>
          <w:sz w:val="28"/>
        </w:rPr>
        <w:t>офіційної</w:t>
      </w:r>
      <w:r>
        <w:rPr>
          <w:spacing w:val="-2"/>
          <w:sz w:val="28"/>
        </w:rPr>
        <w:t xml:space="preserve"> </w:t>
      </w:r>
      <w:r>
        <w:rPr>
          <w:sz w:val="28"/>
        </w:rPr>
        <w:t>допомоги;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5"/>
        </w:tabs>
        <w:ind w:right="703" w:firstLine="566"/>
        <w:rPr>
          <w:sz w:val="28"/>
        </w:rPr>
      </w:pPr>
      <w:r>
        <w:rPr>
          <w:sz w:val="28"/>
        </w:rPr>
        <w:t>заохочення приватного сектора (в т. ч. транснаціональних корпорацій),</w:t>
      </w:r>
      <w:r>
        <w:rPr>
          <w:spacing w:val="-67"/>
          <w:sz w:val="28"/>
        </w:rPr>
        <w:t xml:space="preserve"> </w:t>
      </w:r>
      <w:r>
        <w:rPr>
          <w:sz w:val="28"/>
        </w:rPr>
        <w:t>приватних</w:t>
      </w:r>
      <w:r>
        <w:rPr>
          <w:spacing w:val="1"/>
          <w:sz w:val="28"/>
        </w:rPr>
        <w:t xml:space="preserve"> </w:t>
      </w:r>
      <w:r>
        <w:rPr>
          <w:sz w:val="28"/>
        </w:rPr>
        <w:t>фондів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технічної</w:t>
      </w:r>
      <w:r>
        <w:rPr>
          <w:spacing w:val="-2"/>
          <w:sz w:val="28"/>
        </w:rPr>
        <w:t xml:space="preserve"> </w:t>
      </w:r>
      <w:r>
        <w:rPr>
          <w:sz w:val="28"/>
        </w:rPr>
        <w:t>допомоги;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75"/>
        </w:tabs>
        <w:spacing w:before="2" w:line="322" w:lineRule="exact"/>
        <w:ind w:left="1274" w:hanging="207"/>
        <w:rPr>
          <w:sz w:val="28"/>
        </w:rPr>
      </w:pPr>
      <w:r>
        <w:rPr>
          <w:sz w:val="28"/>
        </w:rPr>
        <w:t>послаблення</w:t>
      </w:r>
      <w:r>
        <w:rPr>
          <w:spacing w:val="-9"/>
          <w:sz w:val="28"/>
        </w:rPr>
        <w:t xml:space="preserve"> </w:t>
      </w:r>
      <w:r>
        <w:rPr>
          <w:sz w:val="28"/>
        </w:rPr>
        <w:t>надмірного</w:t>
      </w:r>
      <w:r>
        <w:rPr>
          <w:spacing w:val="-8"/>
          <w:sz w:val="28"/>
        </w:rPr>
        <w:t xml:space="preserve"> </w:t>
      </w:r>
      <w:r>
        <w:rPr>
          <w:sz w:val="28"/>
        </w:rPr>
        <w:t>тягаря</w:t>
      </w:r>
      <w:r>
        <w:rPr>
          <w:spacing w:val="-8"/>
          <w:sz w:val="28"/>
        </w:rPr>
        <w:t xml:space="preserve"> </w:t>
      </w:r>
      <w:r>
        <w:rPr>
          <w:sz w:val="28"/>
        </w:rPr>
        <w:t>заборгованості</w:t>
      </w:r>
      <w:r>
        <w:rPr>
          <w:spacing w:val="-9"/>
          <w:sz w:val="28"/>
        </w:rPr>
        <w:t xml:space="preserve"> </w:t>
      </w:r>
      <w:r>
        <w:rPr>
          <w:sz w:val="28"/>
        </w:rPr>
        <w:t>країн,</w:t>
      </w:r>
      <w:r>
        <w:rPr>
          <w:spacing w:val="-9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розвиваються;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2"/>
        </w:tabs>
        <w:ind w:right="714" w:firstLine="566"/>
        <w:rPr>
          <w:sz w:val="28"/>
        </w:rPr>
      </w:pPr>
      <w:r>
        <w:rPr>
          <w:sz w:val="28"/>
        </w:rPr>
        <w:t>вирішення пов’язаних з торгівлею питань, які впливають на інтеграцію</w:t>
      </w:r>
      <w:r>
        <w:rPr>
          <w:spacing w:val="-67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</w:t>
      </w:r>
      <w:r>
        <w:rPr>
          <w:spacing w:val="1"/>
          <w:sz w:val="28"/>
        </w:rPr>
        <w:t xml:space="preserve"> </w:t>
      </w:r>
      <w:r>
        <w:rPr>
          <w:sz w:val="28"/>
        </w:rPr>
        <w:t>вразливих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багатосторонньої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414"/>
        </w:tabs>
        <w:spacing w:line="242" w:lineRule="auto"/>
        <w:ind w:right="713" w:firstLine="566"/>
        <w:rPr>
          <w:sz w:val="28"/>
        </w:rPr>
      </w:pPr>
      <w:r>
        <w:rPr>
          <w:sz w:val="28"/>
        </w:rPr>
        <w:t>розширення,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полегшення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безпечних технологій тощо.</w:t>
      </w:r>
    </w:p>
    <w:p w:rsidR="00807F5B" w:rsidRDefault="0083517D">
      <w:pPr>
        <w:pStyle w:val="a3"/>
        <w:ind w:right="707"/>
      </w:pPr>
      <w:r>
        <w:t>Таким чином, зустріч керівників країн та урядів світу в Йоганнесбурзі в</w:t>
      </w:r>
      <w:r>
        <w:rPr>
          <w:spacing w:val="1"/>
        </w:rPr>
        <w:t xml:space="preserve"> </w:t>
      </w:r>
      <w:r>
        <w:t>2002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досягнуті</w:t>
      </w:r>
      <w:r>
        <w:rPr>
          <w:spacing w:val="1"/>
        </w:rPr>
        <w:t xml:space="preserve"> </w:t>
      </w:r>
      <w:r>
        <w:t>країнами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виконання зобов’язань, оцінити успіхи та невдачі на шляху просування до</w:t>
      </w:r>
      <w:r>
        <w:rPr>
          <w:spacing w:val="1"/>
        </w:rPr>
        <w:t xml:space="preserve"> </w:t>
      </w:r>
      <w:r>
        <w:t>збалансованого розвитку. Більша частина подальшої роботи була перенесена</w:t>
      </w:r>
      <w:r>
        <w:rPr>
          <w:spacing w:val="1"/>
        </w:rPr>
        <w:t xml:space="preserve"> </w:t>
      </w:r>
      <w:r>
        <w:rPr>
          <w:spacing w:val="-1"/>
        </w:rPr>
        <w:t>на</w:t>
      </w:r>
      <w:r>
        <w:rPr>
          <w:spacing w:val="-17"/>
        </w:rPr>
        <w:t xml:space="preserve"> </w:t>
      </w:r>
      <w:r>
        <w:rPr>
          <w:spacing w:val="-1"/>
        </w:rPr>
        <w:t>місцевий,</w:t>
      </w:r>
      <w:r>
        <w:rPr>
          <w:spacing w:val="-17"/>
        </w:rPr>
        <w:t xml:space="preserve"> </w:t>
      </w:r>
      <w:r>
        <w:rPr>
          <w:spacing w:val="-1"/>
        </w:rPr>
        <w:t>національний</w:t>
      </w:r>
      <w:r>
        <w:rPr>
          <w:spacing w:val="-16"/>
        </w:rPr>
        <w:t xml:space="preserve"> </w:t>
      </w:r>
      <w:r>
        <w:rPr>
          <w:spacing w:val="-1"/>
        </w:rPr>
        <w:t>та</w:t>
      </w:r>
      <w:r>
        <w:rPr>
          <w:spacing w:val="-17"/>
        </w:rPr>
        <w:t xml:space="preserve"> </w:t>
      </w:r>
      <w:r>
        <w:rPr>
          <w:spacing w:val="-1"/>
        </w:rPr>
        <w:t>регіональний</w:t>
      </w:r>
      <w:r>
        <w:rPr>
          <w:spacing w:val="-16"/>
        </w:rPr>
        <w:t xml:space="preserve"> </w:t>
      </w:r>
      <w:r>
        <w:t>рівні.</w:t>
      </w:r>
      <w:r>
        <w:rPr>
          <w:spacing w:val="-17"/>
        </w:rPr>
        <w:t xml:space="preserve"> </w:t>
      </w:r>
      <w:r>
        <w:t>Вирішальну</w:t>
      </w:r>
      <w:r>
        <w:rPr>
          <w:spacing w:val="-17"/>
        </w:rPr>
        <w:t xml:space="preserve"> </w:t>
      </w:r>
      <w:r>
        <w:t>роль</w:t>
      </w:r>
      <w:r>
        <w:rPr>
          <w:spacing w:val="-15"/>
        </w:rPr>
        <w:t xml:space="preserve"> </w:t>
      </w:r>
      <w:r>
        <w:t>у</w:t>
      </w:r>
      <w:r>
        <w:rPr>
          <w:spacing w:val="-20"/>
        </w:rPr>
        <w:t xml:space="preserve"> </w:t>
      </w:r>
      <w:r>
        <w:t>підтримці</w:t>
      </w:r>
      <w:r>
        <w:rPr>
          <w:spacing w:val="-68"/>
        </w:rPr>
        <w:t xml:space="preserve"> </w:t>
      </w:r>
      <w:r>
        <w:t>партнерства, захисту прав і нагляду було відведено групам громадянського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приватному</w:t>
      </w:r>
      <w:r>
        <w:rPr>
          <w:spacing w:val="-4"/>
        </w:rPr>
        <w:t xml:space="preserve"> </w:t>
      </w:r>
      <w:r>
        <w:t>сектору.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2"/>
        <w:ind w:left="3903" w:right="1636" w:hanging="1904"/>
      </w:pPr>
      <w:r>
        <w:t>Конференція ООН зі збалансованого розвитку «Ріо+20»</w:t>
      </w:r>
      <w:r>
        <w:rPr>
          <w:spacing w:val="-67"/>
        </w:rPr>
        <w:t xml:space="preserve"> </w:t>
      </w:r>
      <w:r>
        <w:t>(Ріо-де-Жанейро,</w:t>
      </w:r>
      <w:r>
        <w:rPr>
          <w:spacing w:val="-2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t>р.)</w:t>
      </w:r>
    </w:p>
    <w:p w:rsidR="00807F5B" w:rsidRDefault="0083517D">
      <w:pPr>
        <w:pStyle w:val="a3"/>
        <w:ind w:right="708"/>
      </w:pPr>
      <w:r>
        <w:t>Протягом двох останніх десятиліть з’явилося багато успішних прикладів</w:t>
      </w:r>
      <w:r>
        <w:rPr>
          <w:spacing w:val="-67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галузях,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енергетика,</w:t>
      </w:r>
      <w:r>
        <w:rPr>
          <w:spacing w:val="1"/>
        </w:rPr>
        <w:t xml:space="preserve"> </w:t>
      </w:r>
      <w:r>
        <w:t>сільське</w:t>
      </w:r>
      <w:r>
        <w:rPr>
          <w:spacing w:val="1"/>
        </w:rPr>
        <w:t xml:space="preserve"> </w:t>
      </w:r>
      <w:r>
        <w:t>господарство,</w:t>
      </w:r>
      <w:r>
        <w:rPr>
          <w:spacing w:val="-2"/>
        </w:rPr>
        <w:t xml:space="preserve"> </w:t>
      </w:r>
      <w:r>
        <w:t>містобудування,</w:t>
      </w:r>
      <w:r>
        <w:rPr>
          <w:spacing w:val="-1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4"/>
        </w:rPr>
        <w:t xml:space="preserve"> </w:t>
      </w:r>
      <w:r>
        <w:t>виробництво і споживання: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ind w:right="708" w:firstLine="566"/>
        <w:jc w:val="both"/>
        <w:rPr>
          <w:sz w:val="28"/>
        </w:rPr>
      </w:pPr>
      <w:r>
        <w:rPr>
          <w:sz w:val="28"/>
        </w:rPr>
        <w:t>Новаторські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Кенії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стимулювали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відновлюваних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-67"/>
          <w:sz w:val="28"/>
        </w:rPr>
        <w:t xml:space="preserve"> </w:t>
      </w:r>
      <w:r>
        <w:rPr>
          <w:sz w:val="28"/>
        </w:rPr>
        <w:t>сонячна,</w:t>
      </w:r>
      <w:r>
        <w:rPr>
          <w:spacing w:val="-6"/>
          <w:sz w:val="28"/>
        </w:rPr>
        <w:t xml:space="preserve"> </w:t>
      </w:r>
      <w:r>
        <w:rPr>
          <w:sz w:val="28"/>
        </w:rPr>
        <w:t>вітрова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гідроенергетика,</w:t>
      </w:r>
      <w:r>
        <w:rPr>
          <w:spacing w:val="-4"/>
          <w:sz w:val="28"/>
        </w:rPr>
        <w:t xml:space="preserve"> </w:t>
      </w:r>
      <w:r>
        <w:rPr>
          <w:sz w:val="28"/>
        </w:rPr>
        <w:t>біогаз,</w:t>
      </w:r>
      <w:r>
        <w:rPr>
          <w:spacing w:val="-6"/>
          <w:sz w:val="28"/>
        </w:rPr>
        <w:t xml:space="preserve"> </w:t>
      </w:r>
      <w:r>
        <w:rPr>
          <w:sz w:val="28"/>
        </w:rPr>
        <w:t>а</w:t>
      </w:r>
      <w:r>
        <w:rPr>
          <w:spacing w:val="-4"/>
          <w:sz w:val="28"/>
        </w:rPr>
        <w:t xml:space="preserve"> </w:t>
      </w:r>
      <w:r>
        <w:rPr>
          <w:sz w:val="28"/>
        </w:rPr>
        <w:t>також</w:t>
      </w:r>
      <w:r>
        <w:rPr>
          <w:spacing w:val="-4"/>
          <w:sz w:val="28"/>
        </w:rPr>
        <w:t xml:space="preserve"> </w:t>
      </w:r>
      <w:r>
        <w:rPr>
          <w:sz w:val="28"/>
        </w:rPr>
        <w:t>енергія,</w:t>
      </w:r>
      <w:r>
        <w:rPr>
          <w:spacing w:val="-7"/>
          <w:sz w:val="28"/>
        </w:rPr>
        <w:t xml:space="preserve"> </w:t>
      </w:r>
      <w:r>
        <w:rPr>
          <w:sz w:val="28"/>
        </w:rPr>
        <w:t>яку</w:t>
      </w:r>
      <w:r>
        <w:rPr>
          <w:spacing w:val="-6"/>
          <w:sz w:val="28"/>
        </w:rPr>
        <w:t xml:space="preserve"> </w:t>
      </w:r>
      <w:r>
        <w:rPr>
          <w:sz w:val="28"/>
        </w:rPr>
        <w:t>одержують</w:t>
      </w:r>
      <w:r>
        <w:rPr>
          <w:spacing w:val="-4"/>
          <w:sz w:val="28"/>
        </w:rPr>
        <w:t xml:space="preserve"> </w:t>
      </w:r>
      <w:r>
        <w:rPr>
          <w:sz w:val="28"/>
        </w:rPr>
        <w:t>за</w:t>
      </w:r>
      <w:r>
        <w:rPr>
          <w:spacing w:val="-68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-8"/>
          <w:sz w:val="28"/>
        </w:rPr>
        <w:t xml:space="preserve"> </w:t>
      </w:r>
      <w:r>
        <w:rPr>
          <w:sz w:val="28"/>
        </w:rPr>
        <w:t>утилізації</w:t>
      </w:r>
      <w:r>
        <w:rPr>
          <w:spacing w:val="-7"/>
          <w:sz w:val="28"/>
        </w:rPr>
        <w:t xml:space="preserve"> </w:t>
      </w:r>
      <w:r>
        <w:rPr>
          <w:sz w:val="28"/>
        </w:rPr>
        <w:t>побутових</w:t>
      </w:r>
      <w:r>
        <w:rPr>
          <w:spacing w:val="-8"/>
          <w:sz w:val="28"/>
        </w:rPr>
        <w:t xml:space="preserve"> </w:t>
      </w:r>
      <w:r>
        <w:rPr>
          <w:sz w:val="28"/>
        </w:rPr>
        <w:t>відходів,</w:t>
      </w:r>
      <w:r>
        <w:rPr>
          <w:spacing w:val="-9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>
        <w:rPr>
          <w:sz w:val="28"/>
        </w:rPr>
        <w:t>призвело</w:t>
      </w:r>
      <w:r>
        <w:rPr>
          <w:spacing w:val="-7"/>
          <w:sz w:val="28"/>
        </w:rPr>
        <w:t xml:space="preserve"> </w:t>
      </w:r>
      <w:r>
        <w:rPr>
          <w:sz w:val="28"/>
        </w:rPr>
        <w:t>до</w:t>
      </w:r>
      <w:r>
        <w:rPr>
          <w:spacing w:val="-8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7"/>
          <w:sz w:val="28"/>
        </w:rPr>
        <w:t xml:space="preserve"> </w:t>
      </w:r>
      <w:r>
        <w:rPr>
          <w:sz w:val="28"/>
        </w:rPr>
        <w:t>доходів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зайнятості.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ind w:right="710" w:firstLine="566"/>
        <w:jc w:val="both"/>
        <w:rPr>
          <w:sz w:val="28"/>
        </w:rPr>
      </w:pPr>
      <w:r>
        <w:rPr>
          <w:sz w:val="28"/>
        </w:rPr>
        <w:t>Кроки,</w:t>
      </w:r>
      <w:r>
        <w:rPr>
          <w:spacing w:val="1"/>
          <w:sz w:val="28"/>
        </w:rPr>
        <w:t xml:space="preserve"> </w:t>
      </w:r>
      <w:r>
        <w:rPr>
          <w:sz w:val="28"/>
        </w:rPr>
        <w:t>зроблені</w:t>
      </w:r>
      <w:r>
        <w:rPr>
          <w:spacing w:val="1"/>
          <w:sz w:val="28"/>
        </w:rPr>
        <w:t xml:space="preserve"> </w:t>
      </w:r>
      <w:r>
        <w:rPr>
          <w:sz w:val="28"/>
        </w:rPr>
        <w:t>Китаєм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переходу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1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вуглекислого</w:t>
      </w:r>
      <w:r>
        <w:rPr>
          <w:spacing w:val="1"/>
          <w:sz w:val="28"/>
        </w:rPr>
        <w:t xml:space="preserve"> </w:t>
      </w:r>
      <w:r>
        <w:rPr>
          <w:sz w:val="28"/>
        </w:rPr>
        <w:t>газу,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базується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розширенні використання джерел відновлюваної енергії, сприяли створенню</w:t>
      </w:r>
      <w:r>
        <w:rPr>
          <w:spacing w:val="1"/>
          <w:sz w:val="28"/>
        </w:rPr>
        <w:t xml:space="preserve"> </w:t>
      </w:r>
      <w:r>
        <w:rPr>
          <w:sz w:val="28"/>
        </w:rPr>
        <w:t>робочих місць і появі нових джерел доходів та надходжень для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перспективних</w:t>
      </w:r>
      <w:r>
        <w:rPr>
          <w:spacing w:val="-1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низьким</w:t>
      </w:r>
      <w:r>
        <w:rPr>
          <w:spacing w:val="-4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-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3"/>
          <w:sz w:val="28"/>
        </w:rPr>
        <w:t xml:space="preserve"> </w:t>
      </w:r>
      <w:r>
        <w:rPr>
          <w:sz w:val="28"/>
        </w:rPr>
        <w:t>вуглекислого газу.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ind w:right="707" w:firstLine="566"/>
        <w:jc w:val="both"/>
        <w:rPr>
          <w:sz w:val="28"/>
        </w:rPr>
      </w:pPr>
      <w:r>
        <w:rPr>
          <w:sz w:val="28"/>
        </w:rPr>
        <w:t>Перехід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органічне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сільське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Уганді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зумовив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 надходжень та доходів дрібних фермерів і позитивно вплинув 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економіку,</w:t>
      </w:r>
      <w:r>
        <w:rPr>
          <w:spacing w:val="-2"/>
          <w:sz w:val="28"/>
        </w:rPr>
        <w:t xml:space="preserve"> </w:t>
      </w:r>
      <w:r>
        <w:rPr>
          <w:sz w:val="28"/>
        </w:rPr>
        <w:t>суспільство і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навколишнє</w:t>
      </w:r>
      <w:r>
        <w:rPr>
          <w:spacing w:val="-2"/>
          <w:sz w:val="28"/>
        </w:rPr>
        <w:t xml:space="preserve"> </w:t>
      </w:r>
      <w:r>
        <w:rPr>
          <w:sz w:val="28"/>
        </w:rPr>
        <w:t>середовище.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spacing w:before="65"/>
        <w:ind w:right="709" w:firstLine="566"/>
        <w:jc w:val="both"/>
        <w:rPr>
          <w:sz w:val="28"/>
        </w:rPr>
      </w:pPr>
      <w:r>
        <w:rPr>
          <w:sz w:val="28"/>
        </w:rPr>
        <w:lastRenderedPageBreak/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Сан-Паулу</w:t>
      </w:r>
      <w:r>
        <w:rPr>
          <w:spacing w:val="1"/>
          <w:sz w:val="28"/>
        </w:rPr>
        <w:t xml:space="preserve"> </w:t>
      </w:r>
      <w:r>
        <w:rPr>
          <w:sz w:val="28"/>
        </w:rPr>
        <w:t>(Бразилія)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чистого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був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реалізований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перетворення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двох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найбільших</w:t>
      </w:r>
      <w:r>
        <w:rPr>
          <w:spacing w:val="1"/>
          <w:sz w:val="28"/>
        </w:rPr>
        <w:t xml:space="preserve"> </w:t>
      </w:r>
      <w:r>
        <w:rPr>
          <w:sz w:val="28"/>
        </w:rPr>
        <w:t>сміттєзвалищ на екологічно безпечні полігони для захоронення сміття. За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 з 2004 року по вересень 2011 року на полігонах запобігли викидам 352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тис.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т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метану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атмосферу,</w:t>
      </w:r>
      <w:r>
        <w:rPr>
          <w:spacing w:val="-13"/>
          <w:sz w:val="28"/>
        </w:rPr>
        <w:t xml:space="preserve"> </w:t>
      </w:r>
      <w:r>
        <w:rPr>
          <w:sz w:val="28"/>
        </w:rPr>
        <w:t>з</w:t>
      </w:r>
      <w:r>
        <w:rPr>
          <w:spacing w:val="-12"/>
          <w:sz w:val="28"/>
        </w:rPr>
        <w:t xml:space="preserve"> </w:t>
      </w:r>
      <w:r>
        <w:rPr>
          <w:sz w:val="28"/>
        </w:rPr>
        <w:t>якого</w:t>
      </w:r>
      <w:r>
        <w:rPr>
          <w:spacing w:val="-14"/>
          <w:sz w:val="28"/>
        </w:rPr>
        <w:t xml:space="preserve"> </w:t>
      </w:r>
      <w:r>
        <w:rPr>
          <w:sz w:val="28"/>
        </w:rPr>
        <w:t>було</w:t>
      </w:r>
      <w:r>
        <w:rPr>
          <w:spacing w:val="-11"/>
          <w:sz w:val="28"/>
        </w:rPr>
        <w:t xml:space="preserve"> </w:t>
      </w:r>
      <w:r>
        <w:rPr>
          <w:sz w:val="28"/>
        </w:rPr>
        <w:t>вироблено</w:t>
      </w:r>
      <w:r>
        <w:rPr>
          <w:spacing w:val="-12"/>
          <w:sz w:val="28"/>
        </w:rPr>
        <w:t xml:space="preserve"> </w:t>
      </w:r>
      <w:r>
        <w:rPr>
          <w:sz w:val="28"/>
        </w:rPr>
        <w:t>понад</w:t>
      </w:r>
      <w:r>
        <w:rPr>
          <w:spacing w:val="-13"/>
          <w:sz w:val="28"/>
        </w:rPr>
        <w:t xml:space="preserve"> </w:t>
      </w:r>
      <w:r>
        <w:rPr>
          <w:sz w:val="28"/>
        </w:rPr>
        <w:t>один</w:t>
      </w:r>
      <w:r>
        <w:rPr>
          <w:spacing w:val="-12"/>
          <w:sz w:val="28"/>
        </w:rPr>
        <w:t xml:space="preserve"> </w:t>
      </w:r>
      <w:r>
        <w:rPr>
          <w:sz w:val="28"/>
        </w:rPr>
        <w:t>мільйон</w:t>
      </w:r>
      <w:r>
        <w:rPr>
          <w:spacing w:val="-11"/>
          <w:sz w:val="28"/>
        </w:rPr>
        <w:t xml:space="preserve"> </w:t>
      </w:r>
      <w:r>
        <w:rPr>
          <w:sz w:val="28"/>
        </w:rPr>
        <w:t>мегават</w:t>
      </w:r>
      <w:r>
        <w:rPr>
          <w:spacing w:val="-68"/>
          <w:sz w:val="28"/>
        </w:rPr>
        <w:t xml:space="preserve"> </w:t>
      </w:r>
      <w:r>
        <w:rPr>
          <w:sz w:val="28"/>
        </w:rPr>
        <w:t>електроенергії.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ind w:right="707" w:firstLine="566"/>
        <w:jc w:val="both"/>
        <w:rPr>
          <w:sz w:val="28"/>
        </w:rPr>
      </w:pPr>
      <w:r>
        <w:rPr>
          <w:sz w:val="28"/>
        </w:rPr>
        <w:t>Громадське</w:t>
      </w:r>
      <w:r>
        <w:rPr>
          <w:spacing w:val="1"/>
          <w:sz w:val="28"/>
        </w:rPr>
        <w:t xml:space="preserve"> </w:t>
      </w:r>
      <w:r>
        <w:rPr>
          <w:sz w:val="28"/>
        </w:rPr>
        <w:t>лісівництво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Непалі,</w:t>
      </w:r>
      <w:r>
        <w:rPr>
          <w:spacing w:val="1"/>
          <w:sz w:val="28"/>
        </w:rPr>
        <w:t xml:space="preserve"> </w:t>
      </w:r>
      <w:r>
        <w:rPr>
          <w:sz w:val="28"/>
        </w:rPr>
        <w:t>очолюване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місцевими</w:t>
      </w:r>
      <w:r>
        <w:rPr>
          <w:spacing w:val="1"/>
          <w:sz w:val="28"/>
        </w:rPr>
        <w:t xml:space="preserve"> </w:t>
      </w:r>
      <w:r>
        <w:rPr>
          <w:sz w:val="28"/>
        </w:rPr>
        <w:t>групами</w:t>
      </w:r>
      <w:r>
        <w:rPr>
          <w:spacing w:val="1"/>
          <w:sz w:val="28"/>
        </w:rPr>
        <w:t xml:space="preserve"> </w:t>
      </w:r>
      <w:r>
        <w:rPr>
          <w:sz w:val="28"/>
        </w:rPr>
        <w:t>користувачів</w:t>
      </w:r>
      <w:r>
        <w:rPr>
          <w:spacing w:val="1"/>
          <w:sz w:val="28"/>
        </w:rPr>
        <w:t xml:space="preserve"> </w:t>
      </w:r>
      <w:r>
        <w:rPr>
          <w:sz w:val="28"/>
        </w:rPr>
        <w:t>лісових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сприяло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відновленню</w:t>
      </w:r>
      <w:r>
        <w:rPr>
          <w:spacing w:val="1"/>
          <w:sz w:val="28"/>
        </w:rPr>
        <w:t xml:space="preserve"> </w:t>
      </w:r>
      <w:r>
        <w:rPr>
          <w:sz w:val="28"/>
        </w:rPr>
        <w:t>лісових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-67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2"/>
          <w:sz w:val="28"/>
        </w:rPr>
        <w:t xml:space="preserve"> </w:t>
      </w:r>
      <w:r>
        <w:rPr>
          <w:sz w:val="28"/>
        </w:rPr>
        <w:t>яких неухильно</w:t>
      </w:r>
      <w:r>
        <w:rPr>
          <w:spacing w:val="1"/>
          <w:sz w:val="28"/>
        </w:rPr>
        <w:t xml:space="preserve"> </w:t>
      </w:r>
      <w:r>
        <w:rPr>
          <w:sz w:val="28"/>
        </w:rPr>
        <w:t>зменшувалася</w:t>
      </w:r>
      <w:r>
        <w:rPr>
          <w:spacing w:val="-1"/>
          <w:sz w:val="28"/>
        </w:rPr>
        <w:t xml:space="preserve"> </w:t>
      </w:r>
      <w:r>
        <w:rPr>
          <w:sz w:val="28"/>
        </w:rPr>
        <w:t>протягом</w:t>
      </w:r>
      <w:r>
        <w:rPr>
          <w:spacing w:val="-3"/>
          <w:sz w:val="28"/>
        </w:rPr>
        <w:t xml:space="preserve"> </w:t>
      </w:r>
      <w:r>
        <w:rPr>
          <w:sz w:val="28"/>
        </w:rPr>
        <w:t>90-х</w:t>
      </w:r>
      <w:r>
        <w:rPr>
          <w:spacing w:val="-4"/>
          <w:sz w:val="28"/>
        </w:rPr>
        <w:t xml:space="preserve"> </w:t>
      </w:r>
      <w:r>
        <w:rPr>
          <w:sz w:val="28"/>
        </w:rPr>
        <w:t>років</w:t>
      </w:r>
      <w:r>
        <w:rPr>
          <w:spacing w:val="-3"/>
          <w:sz w:val="28"/>
        </w:rPr>
        <w:t xml:space="preserve"> </w:t>
      </w:r>
      <w:r>
        <w:rPr>
          <w:sz w:val="28"/>
        </w:rPr>
        <w:t>ХХ</w:t>
      </w:r>
      <w:r>
        <w:rPr>
          <w:spacing w:val="-1"/>
          <w:sz w:val="28"/>
        </w:rPr>
        <w:t xml:space="preserve"> </w:t>
      </w:r>
      <w:r>
        <w:rPr>
          <w:sz w:val="28"/>
        </w:rPr>
        <w:t>століття.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ind w:right="703" w:firstLine="566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Канаді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«Еколь»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найшанованіших знаків екологічної безпеки в Північній Америці – сприяло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підвищенню</w:t>
      </w:r>
      <w:r>
        <w:rPr>
          <w:spacing w:val="1"/>
          <w:sz w:val="28"/>
        </w:rPr>
        <w:t xml:space="preserve"> </w:t>
      </w:r>
      <w:r>
        <w:rPr>
          <w:sz w:val="28"/>
        </w:rPr>
        <w:t>популярності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тисяч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найменувань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відповідають</w:t>
      </w:r>
      <w:r>
        <w:rPr>
          <w:spacing w:val="1"/>
          <w:sz w:val="28"/>
        </w:rPr>
        <w:t xml:space="preserve"> </w:t>
      </w:r>
      <w:r>
        <w:rPr>
          <w:sz w:val="28"/>
        </w:rPr>
        <w:t>суворим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екологічним стандартам.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spacing w:before="1"/>
        <w:ind w:right="711" w:firstLine="566"/>
        <w:jc w:val="both"/>
        <w:rPr>
          <w:sz w:val="28"/>
        </w:rPr>
      </w:pPr>
      <w:r>
        <w:rPr>
          <w:sz w:val="28"/>
        </w:rPr>
        <w:t>Протягом 2006–2008 років у Франції було створено близько 90 тисяч</w:t>
      </w:r>
      <w:r>
        <w:rPr>
          <w:spacing w:val="-67"/>
          <w:sz w:val="28"/>
        </w:rPr>
        <w:t xml:space="preserve"> </w:t>
      </w:r>
      <w:r>
        <w:rPr>
          <w:sz w:val="28"/>
        </w:rPr>
        <w:t>робочих</w:t>
      </w:r>
      <w:r>
        <w:rPr>
          <w:spacing w:val="-8"/>
          <w:sz w:val="28"/>
        </w:rPr>
        <w:t xml:space="preserve"> </w:t>
      </w:r>
      <w:r>
        <w:rPr>
          <w:sz w:val="28"/>
        </w:rPr>
        <w:t>місць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10"/>
          <w:sz w:val="28"/>
        </w:rPr>
        <w:t xml:space="preserve"> </w:t>
      </w:r>
      <w:r>
        <w:rPr>
          <w:sz w:val="28"/>
        </w:rPr>
        <w:t>«зелeних»</w:t>
      </w:r>
      <w:r>
        <w:rPr>
          <w:spacing w:val="-8"/>
          <w:sz w:val="28"/>
        </w:rPr>
        <w:t xml:space="preserve"> </w:t>
      </w:r>
      <w:r>
        <w:rPr>
          <w:sz w:val="28"/>
        </w:rPr>
        <w:t>секторах,</w:t>
      </w:r>
      <w:r>
        <w:rPr>
          <w:spacing w:val="-7"/>
          <w:sz w:val="28"/>
        </w:rPr>
        <w:t xml:space="preserve"> </w:t>
      </w:r>
      <w:r>
        <w:rPr>
          <w:sz w:val="28"/>
        </w:rPr>
        <w:t>переважно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-6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відновлюваних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енергії.</w:t>
      </w:r>
    </w:p>
    <w:p w:rsidR="00807F5B" w:rsidRDefault="0083517D" w:rsidP="00642D74">
      <w:pPr>
        <w:pStyle w:val="a4"/>
        <w:numPr>
          <w:ilvl w:val="0"/>
          <w:numId w:val="71"/>
        </w:numPr>
        <w:tabs>
          <w:tab w:val="left" w:pos="1532"/>
        </w:tabs>
        <w:ind w:right="709" w:firstLine="566"/>
        <w:jc w:val="both"/>
        <w:rPr>
          <w:sz w:val="28"/>
        </w:rPr>
      </w:pPr>
      <w:r>
        <w:rPr>
          <w:sz w:val="28"/>
        </w:rPr>
        <w:t>Передбачено, що ініціатива «Південний берег» на Гаїті послужить</w:t>
      </w:r>
      <w:r>
        <w:rPr>
          <w:spacing w:val="1"/>
          <w:sz w:val="28"/>
        </w:rPr>
        <w:t xml:space="preserve"> </w:t>
      </w:r>
      <w:r>
        <w:rPr>
          <w:sz w:val="28"/>
        </w:rPr>
        <w:t>благу</w:t>
      </w:r>
      <w:r>
        <w:rPr>
          <w:spacing w:val="1"/>
          <w:sz w:val="28"/>
        </w:rPr>
        <w:t xml:space="preserve"> </w:t>
      </w:r>
      <w:r>
        <w:rPr>
          <w:sz w:val="28"/>
        </w:rPr>
        <w:t>приблизно</w:t>
      </w:r>
      <w:r>
        <w:rPr>
          <w:spacing w:val="1"/>
          <w:sz w:val="28"/>
        </w:rPr>
        <w:t xml:space="preserve"> </w:t>
      </w:r>
      <w:r>
        <w:rPr>
          <w:sz w:val="28"/>
        </w:rPr>
        <w:t>205</w:t>
      </w:r>
      <w:r>
        <w:rPr>
          <w:spacing w:val="1"/>
          <w:sz w:val="28"/>
        </w:rPr>
        <w:t xml:space="preserve"> </w:t>
      </w:r>
      <w:r>
        <w:rPr>
          <w:sz w:val="28"/>
        </w:rPr>
        <w:t>тис.</w:t>
      </w:r>
      <w:r>
        <w:rPr>
          <w:spacing w:val="1"/>
          <w:sz w:val="28"/>
        </w:rPr>
        <w:t xml:space="preserve"> </w:t>
      </w:r>
      <w:r>
        <w:rPr>
          <w:sz w:val="28"/>
        </w:rPr>
        <w:t>осіб</w:t>
      </w:r>
      <w:r>
        <w:rPr>
          <w:spacing w:val="1"/>
          <w:sz w:val="28"/>
        </w:rPr>
        <w:t xml:space="preserve"> </w:t>
      </w:r>
      <w:r>
        <w:rPr>
          <w:sz w:val="28"/>
        </w:rPr>
        <w:t>завдяки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освоєнню</w:t>
      </w:r>
      <w:r>
        <w:rPr>
          <w:spacing w:val="1"/>
          <w:sz w:val="28"/>
        </w:rPr>
        <w:t xml:space="preserve"> </w:t>
      </w:r>
      <w:r>
        <w:rPr>
          <w:sz w:val="28"/>
        </w:rPr>
        <w:t>сильно</w:t>
      </w:r>
      <w:r>
        <w:rPr>
          <w:spacing w:val="1"/>
          <w:sz w:val="28"/>
        </w:rPr>
        <w:t xml:space="preserve"> </w:t>
      </w:r>
      <w:r>
        <w:rPr>
          <w:sz w:val="28"/>
        </w:rPr>
        <w:t>деградованих земель, площа яких становить приблизно половину Великого</w:t>
      </w:r>
      <w:r>
        <w:rPr>
          <w:spacing w:val="1"/>
          <w:sz w:val="28"/>
        </w:rPr>
        <w:t xml:space="preserve"> </w:t>
      </w:r>
      <w:r>
        <w:rPr>
          <w:sz w:val="28"/>
        </w:rPr>
        <w:t>Лондона.</w:t>
      </w:r>
    </w:p>
    <w:p w:rsidR="00807F5B" w:rsidRDefault="0083517D">
      <w:pPr>
        <w:pStyle w:val="a3"/>
        <w:ind w:right="704"/>
      </w:pPr>
      <w:r>
        <w:t>Ці приклади є наочним проявом впровадження рішень Саміту Землі,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підтвердженням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напрямі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двадцять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Конференції</w:t>
      </w:r>
      <w:r>
        <w:rPr>
          <w:spacing w:val="-7"/>
        </w:rPr>
        <w:t xml:space="preserve"> </w:t>
      </w:r>
      <w:r>
        <w:t>ООН</w:t>
      </w:r>
      <w:r>
        <w:rPr>
          <w:spacing w:val="-7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навколишнього</w:t>
      </w:r>
      <w:r>
        <w:rPr>
          <w:spacing w:val="-7"/>
        </w:rPr>
        <w:t xml:space="preserve"> </w:t>
      </w:r>
      <w:r>
        <w:t>середовища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розвитку</w:t>
      </w:r>
      <w:r>
        <w:rPr>
          <w:spacing w:val="-9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Ріо-де</w:t>
      </w:r>
      <w:r>
        <w:rPr>
          <w:spacing w:val="-7"/>
        </w:rPr>
        <w:t xml:space="preserve"> </w:t>
      </w:r>
      <w:r>
        <w:t>Жанейро</w:t>
      </w:r>
      <w:r>
        <w:rPr>
          <w:spacing w:val="-68"/>
        </w:rPr>
        <w:t xml:space="preserve"> </w:t>
      </w:r>
      <w:r>
        <w:t>(1992 р.), де країни прийняли Порядок денний на XXI століття – переглянуту</w:t>
      </w:r>
      <w:r>
        <w:rPr>
          <w:spacing w:val="1"/>
        </w:rPr>
        <w:t xml:space="preserve"> </w:t>
      </w:r>
      <w:r>
        <w:t>концепцію економічного розвитку, досягнення соціальної справедливості та</w:t>
      </w:r>
      <w:r>
        <w:rPr>
          <w:spacing w:val="1"/>
        </w:rPr>
        <w:t xml:space="preserve"> </w:t>
      </w:r>
      <w:r>
        <w:t>забезпечення охорони навколишнього середовища – ООН 20–22 червня 2012</w:t>
      </w:r>
      <w:r>
        <w:rPr>
          <w:spacing w:val="1"/>
        </w:rPr>
        <w:t xml:space="preserve"> </w:t>
      </w:r>
      <w:r>
        <w:t>року в Ріо-де-Жанейро знову зібрала уряди, міжнародні організації та основні</w:t>
      </w:r>
      <w:r>
        <w:rPr>
          <w:spacing w:val="-67"/>
        </w:rPr>
        <w:t xml:space="preserve"> </w:t>
      </w:r>
      <w:r>
        <w:t>групи для того, щоб спільно виробити ряд дієвих заходів, здатних знизити</w:t>
      </w:r>
      <w:r>
        <w:rPr>
          <w:spacing w:val="1"/>
        </w:rPr>
        <w:t xml:space="preserve"> </w:t>
      </w:r>
      <w:r>
        <w:t>рівень бідності і одночасно сприяти створенню гідних робочих місць, чистої</w:t>
      </w:r>
      <w:r>
        <w:rPr>
          <w:spacing w:val="1"/>
        </w:rPr>
        <w:t xml:space="preserve"> </w:t>
      </w:r>
      <w:r>
        <w:t>енергетики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раціональнішого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справедливого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ресурсів.</w:t>
      </w:r>
    </w:p>
    <w:p w:rsidR="00807F5B" w:rsidRDefault="0083517D">
      <w:pPr>
        <w:pStyle w:val="a3"/>
        <w:ind w:right="708"/>
      </w:pPr>
      <w:r>
        <w:t>«Ріо+20» – це шанс покінчити зі стандартними підходами до розв’язання</w:t>
      </w:r>
      <w:r>
        <w:rPr>
          <w:spacing w:val="-67"/>
        </w:rPr>
        <w:t xml:space="preserve"> </w:t>
      </w:r>
      <w:r>
        <w:t>проблем і по-новому підійти до ліквідації бідності, запобігання руйнуванню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будівництва</w:t>
      </w:r>
      <w:r>
        <w:rPr>
          <w:spacing w:val="1"/>
        </w:rPr>
        <w:t xml:space="preserve"> </w:t>
      </w:r>
      <w:r>
        <w:t>дороги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майбутнє.</w:t>
      </w:r>
      <w:r>
        <w:rPr>
          <w:spacing w:val="1"/>
        </w:rPr>
        <w:t xml:space="preserve"> </w:t>
      </w:r>
      <w:r>
        <w:t>Тисячі</w:t>
      </w:r>
      <w:r>
        <w:rPr>
          <w:spacing w:val="1"/>
        </w:rPr>
        <w:t xml:space="preserve"> </w:t>
      </w:r>
      <w:r>
        <w:t>представників урядів, приватного сектору, НУО та інших</w:t>
      </w:r>
      <w:r>
        <w:rPr>
          <w:spacing w:val="1"/>
        </w:rPr>
        <w:t xml:space="preserve"> </w:t>
      </w:r>
      <w:r>
        <w:t>заінтересованих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зберуться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Ріо-де-Жанейро,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усією</w:t>
      </w:r>
      <w:r>
        <w:rPr>
          <w:spacing w:val="1"/>
        </w:rPr>
        <w:t xml:space="preserve"> </w:t>
      </w:r>
      <w:r>
        <w:t>рішучістю</w:t>
      </w:r>
      <w:r>
        <w:rPr>
          <w:spacing w:val="1"/>
        </w:rPr>
        <w:t xml:space="preserve"> </w:t>
      </w:r>
      <w:r>
        <w:t>дати</w:t>
      </w:r>
      <w:r>
        <w:rPr>
          <w:spacing w:val="1"/>
        </w:rPr>
        <w:t xml:space="preserve"> </w:t>
      </w:r>
      <w:r>
        <w:t>імпульс</w:t>
      </w:r>
      <w:r>
        <w:rPr>
          <w:spacing w:val="1"/>
        </w:rPr>
        <w:t xml:space="preserve"> </w:t>
      </w:r>
      <w:r>
        <w:t>збалансованому</w:t>
      </w:r>
      <w:r>
        <w:rPr>
          <w:spacing w:val="-5"/>
        </w:rPr>
        <w:t xml:space="preserve"> </w:t>
      </w:r>
      <w:r>
        <w:t>розвитку.</w:t>
      </w:r>
    </w:p>
    <w:p w:rsidR="00807F5B" w:rsidRDefault="0083517D">
      <w:pPr>
        <w:pStyle w:val="a3"/>
        <w:ind w:left="1068" w:firstLine="0"/>
      </w:pPr>
      <w:r>
        <w:t>Передумовами</w:t>
      </w:r>
      <w:r>
        <w:rPr>
          <w:spacing w:val="-5"/>
        </w:rPr>
        <w:t xml:space="preserve"> </w:t>
      </w:r>
      <w:r>
        <w:t>проведення</w:t>
      </w:r>
      <w:r>
        <w:rPr>
          <w:spacing w:val="-5"/>
        </w:rPr>
        <w:t xml:space="preserve"> </w:t>
      </w:r>
      <w:r>
        <w:t>Конференції</w:t>
      </w:r>
      <w:r>
        <w:rPr>
          <w:spacing w:val="-5"/>
        </w:rPr>
        <w:t xml:space="preserve"> </w:t>
      </w:r>
      <w:r>
        <w:t>ООН</w:t>
      </w:r>
      <w:r>
        <w:rPr>
          <w:spacing w:val="-6"/>
        </w:rPr>
        <w:t xml:space="preserve"> </w:t>
      </w:r>
      <w:r>
        <w:t>«Ріо+20»</w:t>
      </w:r>
      <w:r>
        <w:rPr>
          <w:spacing w:val="-6"/>
        </w:rPr>
        <w:t xml:space="preserve"> </w:t>
      </w:r>
      <w:r>
        <w:t>є: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spacing w:before="1"/>
        <w:ind w:right="710" w:firstLine="566"/>
        <w:rPr>
          <w:sz w:val="28"/>
        </w:rPr>
      </w:pPr>
      <w:r>
        <w:rPr>
          <w:sz w:val="28"/>
        </w:rPr>
        <w:t>стрімке зростання населення планети (сьогодні кількість 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світу</w:t>
      </w:r>
      <w:r>
        <w:rPr>
          <w:spacing w:val="-4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-4"/>
          <w:sz w:val="28"/>
        </w:rPr>
        <w:t xml:space="preserve"> </w:t>
      </w:r>
      <w:r>
        <w:rPr>
          <w:sz w:val="28"/>
        </w:rPr>
        <w:t>7 мільярдів</w:t>
      </w:r>
      <w:r>
        <w:rPr>
          <w:spacing w:val="-2"/>
          <w:sz w:val="28"/>
        </w:rPr>
        <w:t xml:space="preserve"> </w:t>
      </w:r>
      <w:r>
        <w:rPr>
          <w:sz w:val="28"/>
        </w:rPr>
        <w:t>осіб,</w:t>
      </w:r>
      <w:r>
        <w:rPr>
          <w:spacing w:val="-1"/>
          <w:sz w:val="28"/>
        </w:rPr>
        <w:t xml:space="preserve"> </w:t>
      </w:r>
      <w:r>
        <w:rPr>
          <w:sz w:val="28"/>
        </w:rPr>
        <w:t>до 2050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-4"/>
          <w:sz w:val="28"/>
        </w:rPr>
        <w:t xml:space="preserve"> </w:t>
      </w:r>
      <w:r>
        <w:rPr>
          <w:sz w:val="28"/>
        </w:rPr>
        <w:t>досягне</w:t>
      </w:r>
      <w:r>
        <w:rPr>
          <w:spacing w:val="-4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мільярдів);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14" w:firstLine="566"/>
        <w:rPr>
          <w:sz w:val="28"/>
        </w:rPr>
      </w:pPr>
      <w:r>
        <w:rPr>
          <w:sz w:val="28"/>
        </w:rPr>
        <w:t>низький рівень прибутків населення (кожен п’ятий, або1,4 мільярда</w:t>
      </w:r>
      <w:r>
        <w:rPr>
          <w:spacing w:val="1"/>
          <w:sz w:val="28"/>
        </w:rPr>
        <w:t xml:space="preserve"> </w:t>
      </w:r>
      <w:r>
        <w:rPr>
          <w:sz w:val="28"/>
        </w:rPr>
        <w:t>осіб,</w:t>
      </w:r>
      <w:r>
        <w:rPr>
          <w:spacing w:val="-2"/>
          <w:sz w:val="28"/>
        </w:rPr>
        <w:t xml:space="preserve"> </w:t>
      </w:r>
      <w:r>
        <w:rPr>
          <w:sz w:val="28"/>
        </w:rPr>
        <w:t>сьогодні</w:t>
      </w:r>
      <w:r>
        <w:rPr>
          <w:spacing w:val="1"/>
          <w:sz w:val="28"/>
        </w:rPr>
        <w:t xml:space="preserve"> </w:t>
      </w:r>
      <w:r>
        <w:rPr>
          <w:sz w:val="28"/>
        </w:rPr>
        <w:t>живе</w:t>
      </w:r>
      <w:r>
        <w:rPr>
          <w:spacing w:val="-5"/>
          <w:sz w:val="28"/>
        </w:rPr>
        <w:t xml:space="preserve"> </w:t>
      </w:r>
      <w:r>
        <w:rPr>
          <w:sz w:val="28"/>
        </w:rPr>
        <w:t>на 1,25</w:t>
      </w:r>
      <w:r>
        <w:rPr>
          <w:spacing w:val="-3"/>
          <w:sz w:val="28"/>
        </w:rPr>
        <w:t xml:space="preserve"> </w:t>
      </w:r>
      <w:r>
        <w:rPr>
          <w:sz w:val="28"/>
        </w:rPr>
        <w:t>долара</w:t>
      </w:r>
      <w:r>
        <w:rPr>
          <w:spacing w:val="-1"/>
          <w:sz w:val="28"/>
        </w:rPr>
        <w:t xml:space="preserve"> </w:t>
      </w:r>
      <w:r>
        <w:rPr>
          <w:sz w:val="28"/>
        </w:rPr>
        <w:t>США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день</w:t>
      </w:r>
      <w:r>
        <w:rPr>
          <w:spacing w:val="-2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менше);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09" w:firstLine="566"/>
        <w:rPr>
          <w:sz w:val="28"/>
        </w:rPr>
      </w:pPr>
      <w:r>
        <w:rPr>
          <w:sz w:val="28"/>
        </w:rPr>
        <w:t>низький</w:t>
      </w:r>
      <w:r>
        <w:rPr>
          <w:spacing w:val="-10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-7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7"/>
          <w:sz w:val="28"/>
        </w:rPr>
        <w:t xml:space="preserve"> </w:t>
      </w:r>
      <w:r>
        <w:rPr>
          <w:sz w:val="28"/>
        </w:rPr>
        <w:t>життя</w:t>
      </w:r>
      <w:r>
        <w:rPr>
          <w:spacing w:val="-6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(1,5</w:t>
      </w:r>
      <w:r>
        <w:rPr>
          <w:spacing w:val="-7"/>
          <w:sz w:val="28"/>
        </w:rPr>
        <w:t xml:space="preserve"> </w:t>
      </w:r>
      <w:r>
        <w:rPr>
          <w:sz w:val="28"/>
        </w:rPr>
        <w:t>мільярда</w:t>
      </w:r>
      <w:r>
        <w:rPr>
          <w:spacing w:val="-6"/>
          <w:sz w:val="28"/>
        </w:rPr>
        <w:t xml:space="preserve"> </w:t>
      </w:r>
      <w:r>
        <w:rPr>
          <w:sz w:val="28"/>
        </w:rPr>
        <w:t>людей</w:t>
      </w:r>
      <w:r>
        <w:rPr>
          <w:spacing w:val="-10"/>
          <w:sz w:val="28"/>
        </w:rPr>
        <w:t xml:space="preserve"> </w:t>
      </w:r>
      <w:r>
        <w:rPr>
          <w:sz w:val="28"/>
        </w:rPr>
        <w:t>не</w:t>
      </w:r>
      <w:r>
        <w:rPr>
          <w:spacing w:val="-7"/>
          <w:sz w:val="28"/>
        </w:rPr>
        <w:t xml:space="preserve"> </w:t>
      </w:r>
      <w:r>
        <w:rPr>
          <w:sz w:val="28"/>
        </w:rPr>
        <w:t>мають</w:t>
      </w:r>
      <w:r>
        <w:rPr>
          <w:spacing w:val="-68"/>
          <w:sz w:val="28"/>
        </w:rPr>
        <w:t xml:space="preserve"> </w:t>
      </w:r>
      <w:r>
        <w:rPr>
          <w:sz w:val="28"/>
        </w:rPr>
        <w:t>доступу до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електрики, 2,5</w:t>
      </w:r>
      <w:r>
        <w:rPr>
          <w:spacing w:val="1"/>
          <w:sz w:val="28"/>
        </w:rPr>
        <w:t xml:space="preserve"> </w:t>
      </w:r>
      <w:r>
        <w:rPr>
          <w:sz w:val="28"/>
        </w:rPr>
        <w:t>мільярда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змивних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туалетів,</w:t>
      </w:r>
      <w:r>
        <w:rPr>
          <w:spacing w:val="1"/>
          <w:sz w:val="28"/>
        </w:rPr>
        <w:t xml:space="preserve"> </w:t>
      </w:r>
      <w:r>
        <w:rPr>
          <w:sz w:val="28"/>
        </w:rPr>
        <w:t>щоденно</w:t>
      </w:r>
      <w:r>
        <w:rPr>
          <w:spacing w:val="1"/>
          <w:sz w:val="28"/>
        </w:rPr>
        <w:t xml:space="preserve"> </w:t>
      </w:r>
      <w:r>
        <w:rPr>
          <w:sz w:val="28"/>
        </w:rPr>
        <w:t>майже</w:t>
      </w:r>
      <w:r>
        <w:rPr>
          <w:spacing w:val="-1"/>
          <w:sz w:val="28"/>
        </w:rPr>
        <w:t xml:space="preserve"> </w:t>
      </w:r>
      <w:r>
        <w:rPr>
          <w:sz w:val="28"/>
        </w:rPr>
        <w:t>мільярд</w:t>
      </w:r>
      <w:r>
        <w:rPr>
          <w:spacing w:val="1"/>
          <w:sz w:val="28"/>
        </w:rPr>
        <w:t xml:space="preserve"> </w:t>
      </w:r>
      <w:r>
        <w:rPr>
          <w:sz w:val="28"/>
        </w:rPr>
        <w:t>людей</w:t>
      </w:r>
      <w:r>
        <w:rPr>
          <w:spacing w:val="1"/>
          <w:sz w:val="28"/>
        </w:rPr>
        <w:t xml:space="preserve"> </w:t>
      </w:r>
      <w:r>
        <w:rPr>
          <w:sz w:val="28"/>
        </w:rPr>
        <w:t>голодує);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spacing w:before="65"/>
        <w:ind w:right="708" w:firstLine="566"/>
        <w:rPr>
          <w:sz w:val="28"/>
        </w:rPr>
      </w:pPr>
      <w:r>
        <w:rPr>
          <w:sz w:val="28"/>
        </w:rPr>
        <w:lastRenderedPageBreak/>
        <w:t>погіршення екологічного стану довкілля (викиди парникових газів в</w:t>
      </w:r>
      <w:r>
        <w:rPr>
          <w:spacing w:val="1"/>
          <w:sz w:val="28"/>
        </w:rPr>
        <w:t xml:space="preserve"> </w:t>
      </w:r>
      <w:r>
        <w:rPr>
          <w:sz w:val="28"/>
        </w:rPr>
        <w:t>атмосферу</w:t>
      </w:r>
      <w:r>
        <w:rPr>
          <w:spacing w:val="-10"/>
          <w:sz w:val="28"/>
        </w:rPr>
        <w:t xml:space="preserve"> </w:t>
      </w:r>
      <w:r>
        <w:rPr>
          <w:sz w:val="28"/>
        </w:rPr>
        <w:t>продовжують</w:t>
      </w:r>
      <w:r>
        <w:rPr>
          <w:spacing w:val="-8"/>
          <w:sz w:val="28"/>
        </w:rPr>
        <w:t xml:space="preserve"> </w:t>
      </w:r>
      <w:r>
        <w:rPr>
          <w:sz w:val="28"/>
        </w:rPr>
        <w:t>зростати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6"/>
          <w:sz w:val="28"/>
        </w:rPr>
        <w:t xml:space="preserve"> </w:t>
      </w:r>
      <w:r>
        <w:rPr>
          <w:sz w:val="28"/>
        </w:rPr>
        <w:t>третини</w:t>
      </w:r>
      <w:r>
        <w:rPr>
          <w:spacing w:val="-5"/>
          <w:sz w:val="28"/>
        </w:rPr>
        <w:t xml:space="preserve"> </w:t>
      </w:r>
      <w:r>
        <w:rPr>
          <w:sz w:val="28"/>
        </w:rPr>
        <w:t>відомих</w:t>
      </w:r>
      <w:r>
        <w:rPr>
          <w:spacing w:val="-8"/>
          <w:sz w:val="28"/>
        </w:rPr>
        <w:t xml:space="preserve"> </w:t>
      </w:r>
      <w:r>
        <w:rPr>
          <w:sz w:val="28"/>
        </w:rPr>
        <w:t>біологічних</w:t>
      </w:r>
      <w:r>
        <w:rPr>
          <w:spacing w:val="-6"/>
          <w:sz w:val="28"/>
        </w:rPr>
        <w:t xml:space="preserve"> </w:t>
      </w:r>
      <w:r>
        <w:rPr>
          <w:sz w:val="28"/>
        </w:rPr>
        <w:t>видів</w:t>
      </w:r>
      <w:r>
        <w:rPr>
          <w:spacing w:val="-67"/>
          <w:sz w:val="28"/>
        </w:rPr>
        <w:t xml:space="preserve"> </w:t>
      </w:r>
      <w:r>
        <w:rPr>
          <w:sz w:val="28"/>
        </w:rPr>
        <w:t>можуть вимерти, якщо на кліматичні зміни, як і раніше, не будуть звертати</w:t>
      </w:r>
      <w:r>
        <w:rPr>
          <w:spacing w:val="1"/>
          <w:sz w:val="28"/>
        </w:rPr>
        <w:t xml:space="preserve"> </w:t>
      </w:r>
      <w:r>
        <w:rPr>
          <w:sz w:val="28"/>
        </w:rPr>
        <w:t>уваги);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11" w:firstLine="566"/>
        <w:rPr>
          <w:sz w:val="28"/>
        </w:rPr>
      </w:pPr>
      <w:r>
        <w:rPr>
          <w:sz w:val="28"/>
        </w:rPr>
        <w:t>нагальна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терміновому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розв’язанні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(щоб залишити нашим дітям і онукам придатну для життя планету, проблеми</w:t>
      </w:r>
      <w:r>
        <w:rPr>
          <w:spacing w:val="-67"/>
          <w:sz w:val="28"/>
        </w:rPr>
        <w:t xml:space="preserve"> </w:t>
      </w:r>
      <w:r>
        <w:rPr>
          <w:sz w:val="28"/>
        </w:rPr>
        <w:t>повсюдної</w:t>
      </w:r>
      <w:r>
        <w:rPr>
          <w:spacing w:val="1"/>
          <w:sz w:val="28"/>
        </w:rPr>
        <w:t xml:space="preserve"> </w:t>
      </w:r>
      <w:r>
        <w:rPr>
          <w:sz w:val="28"/>
        </w:rPr>
        <w:t>бідності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руйнування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вже сьогодні);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12" w:firstLine="566"/>
        <w:rPr>
          <w:sz w:val="28"/>
        </w:rPr>
      </w:pPr>
      <w:r>
        <w:rPr>
          <w:sz w:val="28"/>
        </w:rPr>
        <w:t>масштабність наслідків (якщо ми не зуміємо адекватно розв’язати ці</w:t>
      </w:r>
      <w:r>
        <w:rPr>
          <w:spacing w:val="-67"/>
          <w:sz w:val="28"/>
        </w:rPr>
        <w:t xml:space="preserve"> </w:t>
      </w:r>
      <w:r>
        <w:rPr>
          <w:sz w:val="28"/>
        </w:rPr>
        <w:t>гострі проблеми зараз, то в майбутньому відчуємо значно більші втрати і не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у фінансовому плані, а й у плані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масштабів бідності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нестабільності,</w:t>
      </w:r>
      <w:r>
        <w:rPr>
          <w:spacing w:val="-2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5"/>
          <w:sz w:val="28"/>
        </w:rPr>
        <w:t xml:space="preserve"> </w:t>
      </w:r>
      <w:r>
        <w:rPr>
          <w:sz w:val="28"/>
        </w:rPr>
        <w:t>погіршення</w:t>
      </w:r>
      <w:r>
        <w:rPr>
          <w:spacing w:val="-1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"/>
          <w:sz w:val="28"/>
        </w:rPr>
        <w:t xml:space="preserve"> </w:t>
      </w:r>
      <w:r>
        <w:rPr>
          <w:sz w:val="28"/>
        </w:rPr>
        <w:t>навколишнього середовища);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582"/>
        </w:tabs>
        <w:ind w:right="712" w:firstLine="566"/>
        <w:rPr>
          <w:sz w:val="28"/>
        </w:rPr>
      </w:pP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кооперації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(«Ріо+20»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мислити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місцевому</w:t>
      </w:r>
      <w:r>
        <w:rPr>
          <w:spacing w:val="-4"/>
          <w:sz w:val="28"/>
        </w:rPr>
        <w:t xml:space="preserve"> </w:t>
      </w:r>
      <w:r>
        <w:rPr>
          <w:sz w:val="28"/>
        </w:rPr>
        <w:t>рівні та</w:t>
      </w:r>
      <w:r>
        <w:rPr>
          <w:spacing w:val="-3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-1"/>
          <w:sz w:val="28"/>
        </w:rPr>
        <w:t xml:space="preserve"> </w:t>
      </w:r>
      <w:r>
        <w:rPr>
          <w:sz w:val="28"/>
        </w:rPr>
        <w:t>нашого спільного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майбутнього).</w:t>
      </w:r>
    </w:p>
    <w:p w:rsidR="00807F5B" w:rsidRDefault="0083517D">
      <w:pPr>
        <w:pStyle w:val="a3"/>
        <w:spacing w:before="1"/>
        <w:ind w:right="710"/>
      </w:pPr>
      <w:r>
        <w:t>Основними</w:t>
      </w:r>
      <w:r>
        <w:rPr>
          <w:spacing w:val="-7"/>
        </w:rPr>
        <w:t xml:space="preserve"> </w:t>
      </w:r>
      <w:r>
        <w:t>питаннями</w:t>
      </w:r>
      <w:r>
        <w:rPr>
          <w:spacing w:val="-7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розгляду</w:t>
      </w:r>
      <w:r>
        <w:rPr>
          <w:spacing w:val="-12"/>
        </w:rPr>
        <w:t xml:space="preserve"> </w:t>
      </w:r>
      <w:r>
        <w:t>стануть</w:t>
      </w:r>
      <w:r>
        <w:rPr>
          <w:spacing w:val="-9"/>
        </w:rPr>
        <w:t xml:space="preserve"> </w:t>
      </w:r>
      <w:r>
        <w:t>способи</w:t>
      </w:r>
      <w:r>
        <w:rPr>
          <w:spacing w:val="-7"/>
        </w:rPr>
        <w:t xml:space="preserve"> </w:t>
      </w:r>
      <w:r>
        <w:t>подолання</w:t>
      </w:r>
      <w:r>
        <w:rPr>
          <w:spacing w:val="-8"/>
        </w:rPr>
        <w:t xml:space="preserve"> </w:t>
      </w:r>
      <w:r>
        <w:t>багатьох</w:t>
      </w:r>
      <w:r>
        <w:rPr>
          <w:spacing w:val="-67"/>
        </w:rPr>
        <w:t xml:space="preserve"> </w:t>
      </w:r>
      <w:r>
        <w:t>проблем збалансованого розвитку, у тому числі пов’язаних з урбанізацією,</w:t>
      </w:r>
      <w:r>
        <w:rPr>
          <w:spacing w:val="1"/>
        </w:rPr>
        <w:t xml:space="preserve"> </w:t>
      </w:r>
      <w:r>
        <w:t>енергетикою,</w:t>
      </w:r>
      <w:r>
        <w:rPr>
          <w:spacing w:val="1"/>
        </w:rPr>
        <w:t xml:space="preserve"> </w:t>
      </w:r>
      <w:r>
        <w:t>водопостачанням,</w:t>
      </w:r>
      <w:r>
        <w:rPr>
          <w:spacing w:val="1"/>
        </w:rPr>
        <w:t xml:space="preserve"> </w:t>
      </w:r>
      <w:r>
        <w:t>продовольством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екосистемами.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Конференції</w:t>
      </w:r>
      <w:r>
        <w:rPr>
          <w:spacing w:val="-1"/>
        </w:rPr>
        <w:t xml:space="preserve"> </w:t>
      </w:r>
      <w:r>
        <w:t>«Ріо+20»</w:t>
      </w:r>
      <w:r>
        <w:rPr>
          <w:spacing w:val="-3"/>
        </w:rPr>
        <w:t xml:space="preserve"> </w:t>
      </w:r>
      <w:r>
        <w:t>країни</w:t>
      </w:r>
      <w:r>
        <w:rPr>
          <w:spacing w:val="-1"/>
        </w:rPr>
        <w:t xml:space="preserve"> </w:t>
      </w:r>
      <w:r>
        <w:t>шукатимуть</w:t>
      </w:r>
      <w:r>
        <w:rPr>
          <w:spacing w:val="-3"/>
        </w:rPr>
        <w:t xml:space="preserve"> </w:t>
      </w:r>
      <w:r>
        <w:t>шляхи</w:t>
      </w:r>
      <w:r>
        <w:rPr>
          <w:spacing w:val="-5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розв’язання,</w:t>
      </w:r>
      <w:r>
        <w:rPr>
          <w:spacing w:val="4"/>
        </w:rPr>
        <w:t xml:space="preserve"> </w:t>
      </w:r>
      <w:r>
        <w:t>зокрема:</w:t>
      </w:r>
    </w:p>
    <w:p w:rsidR="00807F5B" w:rsidRDefault="0083517D">
      <w:pPr>
        <w:pStyle w:val="a3"/>
        <w:spacing w:line="320" w:lineRule="exact"/>
        <w:ind w:left="1068" w:firstLine="0"/>
      </w:pPr>
      <w:r>
        <w:t>–перехід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більш</w:t>
      </w:r>
      <w:r>
        <w:rPr>
          <w:spacing w:val="-3"/>
        </w:rPr>
        <w:t xml:space="preserve"> </w:t>
      </w:r>
      <w:r>
        <w:t>«зеленої»</w:t>
      </w:r>
      <w:r>
        <w:rPr>
          <w:spacing w:val="-3"/>
        </w:rPr>
        <w:t xml:space="preserve"> </w:t>
      </w:r>
      <w:r>
        <w:t>економіки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упором</w:t>
      </w:r>
      <w:r>
        <w:rPr>
          <w:spacing w:val="-6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ліквідацію</w:t>
      </w:r>
      <w:r>
        <w:rPr>
          <w:spacing w:val="-3"/>
        </w:rPr>
        <w:t xml:space="preserve"> </w:t>
      </w:r>
      <w:r>
        <w:t>бідності;</w:t>
      </w:r>
    </w:p>
    <w:p w:rsidR="00807F5B" w:rsidRDefault="0083517D">
      <w:pPr>
        <w:pStyle w:val="a3"/>
        <w:spacing w:before="2"/>
        <w:ind w:right="710"/>
      </w:pPr>
      <w:r>
        <w:t>–захист</w:t>
      </w:r>
      <w:r>
        <w:rPr>
          <w:spacing w:val="1"/>
        </w:rPr>
        <w:t xml:space="preserve"> </w:t>
      </w:r>
      <w:r>
        <w:t>океанів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надмірним</w:t>
      </w:r>
      <w:r>
        <w:rPr>
          <w:spacing w:val="1"/>
        </w:rPr>
        <w:t xml:space="preserve"> </w:t>
      </w:r>
      <w:r>
        <w:t>виловом</w:t>
      </w:r>
      <w:r>
        <w:rPr>
          <w:spacing w:val="1"/>
        </w:rPr>
        <w:t xml:space="preserve"> </w:t>
      </w:r>
      <w:r>
        <w:t>риби,</w:t>
      </w:r>
      <w:r>
        <w:rPr>
          <w:spacing w:val="1"/>
        </w:rPr>
        <w:t xml:space="preserve"> </w:t>
      </w:r>
      <w:r>
        <w:t>руйнуванням</w:t>
      </w:r>
      <w:r>
        <w:rPr>
          <w:spacing w:val="-2"/>
        </w:rPr>
        <w:t xml:space="preserve"> </w:t>
      </w:r>
      <w:r>
        <w:t>морських</w:t>
      </w:r>
      <w:r>
        <w:rPr>
          <w:spacing w:val="-1"/>
        </w:rPr>
        <w:t xml:space="preserve"> </w:t>
      </w:r>
      <w:r>
        <w:t>екосистем</w:t>
      </w:r>
      <w:r>
        <w:rPr>
          <w:spacing w:val="-2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негативними</w:t>
      </w:r>
      <w:r>
        <w:rPr>
          <w:spacing w:val="-4"/>
        </w:rPr>
        <w:t xml:space="preserve"> </w:t>
      </w:r>
      <w:r>
        <w:t>наслідками</w:t>
      </w:r>
      <w:r>
        <w:rPr>
          <w:spacing w:val="-4"/>
        </w:rPr>
        <w:t xml:space="preserve"> </w:t>
      </w:r>
      <w:r>
        <w:t>зміни</w:t>
      </w:r>
      <w:r>
        <w:rPr>
          <w:spacing w:val="-2"/>
        </w:rPr>
        <w:t xml:space="preserve"> </w:t>
      </w:r>
      <w:r>
        <w:t>клімату;</w:t>
      </w:r>
    </w:p>
    <w:p w:rsidR="00807F5B" w:rsidRDefault="0083517D">
      <w:pPr>
        <w:pStyle w:val="a3"/>
        <w:ind w:right="706"/>
      </w:pPr>
      <w:r>
        <w:t>–поліпшення умов життя в містах і підвищення ефективності міської</w:t>
      </w:r>
      <w:r>
        <w:rPr>
          <w:spacing w:val="1"/>
        </w:rPr>
        <w:t xml:space="preserve"> </w:t>
      </w:r>
      <w:r>
        <w:t>інфраструктури;</w:t>
      </w:r>
    </w:p>
    <w:p w:rsidR="00807F5B" w:rsidRDefault="0083517D">
      <w:pPr>
        <w:pStyle w:val="a3"/>
        <w:ind w:right="712"/>
      </w:pPr>
      <w:r>
        <w:t>–розширення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відновлюваних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енергії,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істотно</w:t>
      </w:r>
      <w:r>
        <w:rPr>
          <w:spacing w:val="1"/>
        </w:rPr>
        <w:t xml:space="preserve"> </w:t>
      </w:r>
      <w:r>
        <w:t>знизити</w:t>
      </w:r>
      <w:r>
        <w:rPr>
          <w:spacing w:val="1"/>
        </w:rPr>
        <w:t xml:space="preserve"> </w:t>
      </w:r>
      <w:r>
        <w:t>викиди</w:t>
      </w:r>
      <w:r>
        <w:rPr>
          <w:spacing w:val="1"/>
        </w:rPr>
        <w:t xml:space="preserve"> </w:t>
      </w:r>
      <w:r>
        <w:t>вуглекислого</w:t>
      </w:r>
      <w:r>
        <w:rPr>
          <w:spacing w:val="1"/>
        </w:rPr>
        <w:t xml:space="preserve"> </w:t>
      </w:r>
      <w:r>
        <w:t>газу,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атмосферного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приміщеннях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економічному</w:t>
      </w:r>
      <w:r>
        <w:rPr>
          <w:spacing w:val="-5"/>
        </w:rPr>
        <w:t xml:space="preserve"> </w:t>
      </w:r>
      <w:r>
        <w:t>зростанню;</w:t>
      </w:r>
    </w:p>
    <w:p w:rsidR="00807F5B" w:rsidRDefault="0083517D">
      <w:pPr>
        <w:pStyle w:val="a3"/>
        <w:ind w:right="705"/>
      </w:pPr>
      <w:r>
        <w:t>–поліпшення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лісовим</w:t>
      </w:r>
      <w:r>
        <w:rPr>
          <w:spacing w:val="1"/>
        </w:rPr>
        <w:t xml:space="preserve"> </w:t>
      </w:r>
      <w:r>
        <w:t>господарством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широкого кола переваг: наприклад, скорочення вирубування лісів до 2030</w:t>
      </w:r>
      <w:r>
        <w:rPr>
          <w:spacing w:val="1"/>
        </w:rPr>
        <w:t xml:space="preserve"> </w:t>
      </w:r>
      <w:r>
        <w:t>року</w:t>
      </w:r>
      <w:r>
        <w:rPr>
          <w:spacing w:val="-7"/>
        </w:rPr>
        <w:t xml:space="preserve"> </w:t>
      </w:r>
      <w:r>
        <w:t>наполовину</w:t>
      </w:r>
      <w:r>
        <w:rPr>
          <w:spacing w:val="-7"/>
        </w:rPr>
        <w:t xml:space="preserve"> </w:t>
      </w:r>
      <w:r>
        <w:t>дасть</w:t>
      </w:r>
      <w:r>
        <w:rPr>
          <w:spacing w:val="-4"/>
        </w:rPr>
        <w:t xml:space="preserve"> </w:t>
      </w:r>
      <w:r>
        <w:t>змогу</w:t>
      </w:r>
      <w:r>
        <w:rPr>
          <w:spacing w:val="-6"/>
        </w:rPr>
        <w:t xml:space="preserve"> </w:t>
      </w:r>
      <w:r>
        <w:t>зменшити</w:t>
      </w:r>
      <w:r>
        <w:rPr>
          <w:spacing w:val="-5"/>
        </w:rPr>
        <w:t xml:space="preserve"> </w:t>
      </w:r>
      <w:r>
        <w:t>втрати,</w:t>
      </w:r>
      <w:r>
        <w:rPr>
          <w:spacing w:val="-3"/>
        </w:rPr>
        <w:t xml:space="preserve"> </w:t>
      </w:r>
      <w:r>
        <w:t>пов’язані</w:t>
      </w:r>
      <w:r>
        <w:rPr>
          <w:spacing w:val="-2"/>
        </w:rPr>
        <w:t xml:space="preserve"> </w:t>
      </w:r>
      <w:r>
        <w:t>зі</w:t>
      </w:r>
      <w:r>
        <w:rPr>
          <w:spacing w:val="-5"/>
        </w:rPr>
        <w:t xml:space="preserve"> </w:t>
      </w:r>
      <w:r>
        <w:t>зміною</w:t>
      </w:r>
      <w:r>
        <w:rPr>
          <w:spacing w:val="-4"/>
        </w:rPr>
        <w:t xml:space="preserve"> </w:t>
      </w:r>
      <w:r>
        <w:t>клімату</w:t>
      </w:r>
      <w:r>
        <w:rPr>
          <w:spacing w:val="-7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викидами</w:t>
      </w:r>
      <w:r>
        <w:rPr>
          <w:spacing w:val="-14"/>
        </w:rPr>
        <w:t xml:space="preserve"> </w:t>
      </w:r>
      <w:r>
        <w:t>парникових</w:t>
      </w:r>
      <w:r>
        <w:rPr>
          <w:spacing w:val="-13"/>
        </w:rPr>
        <w:t xml:space="preserve"> </w:t>
      </w:r>
      <w:r>
        <w:t>газів,</w:t>
      </w:r>
      <w:r>
        <w:rPr>
          <w:spacing w:val="-16"/>
        </w:rPr>
        <w:t xml:space="preserve"> </w:t>
      </w:r>
      <w:r>
        <w:t>приблизно</w:t>
      </w:r>
      <w:r>
        <w:rPr>
          <w:spacing w:val="-13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3,7</w:t>
      </w:r>
      <w:r>
        <w:rPr>
          <w:spacing w:val="-14"/>
        </w:rPr>
        <w:t xml:space="preserve"> </w:t>
      </w:r>
      <w:r>
        <w:t>трильйона</w:t>
      </w:r>
      <w:r>
        <w:rPr>
          <w:spacing w:val="-14"/>
        </w:rPr>
        <w:t xml:space="preserve"> </w:t>
      </w:r>
      <w:r>
        <w:t>доларів</w:t>
      </w:r>
      <w:r>
        <w:rPr>
          <w:spacing w:val="-16"/>
        </w:rPr>
        <w:t xml:space="preserve"> </w:t>
      </w:r>
      <w:r>
        <w:t>США,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це</w:t>
      </w:r>
      <w:r>
        <w:rPr>
          <w:spacing w:val="-17"/>
        </w:rPr>
        <w:t xml:space="preserve"> </w:t>
      </w:r>
      <w:r>
        <w:t>без</w:t>
      </w:r>
      <w:r>
        <w:rPr>
          <w:spacing w:val="-67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робочих</w:t>
      </w:r>
      <w:r>
        <w:rPr>
          <w:spacing w:val="1"/>
        </w:rPr>
        <w:t xml:space="preserve"> </w:t>
      </w:r>
      <w:r>
        <w:t>місць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доходів,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різноманіття,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чистої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цілющих</w:t>
      </w:r>
      <w:r>
        <w:rPr>
          <w:spacing w:val="-67"/>
        </w:rPr>
        <w:t xml:space="preserve"> </w:t>
      </w:r>
      <w:r>
        <w:t>властивостей лісової</w:t>
      </w:r>
      <w:r>
        <w:rPr>
          <w:spacing w:val="1"/>
        </w:rPr>
        <w:t xml:space="preserve"> </w:t>
      </w:r>
      <w:r>
        <w:t>рослинності;</w:t>
      </w:r>
    </w:p>
    <w:p w:rsidR="00807F5B" w:rsidRDefault="0083517D">
      <w:pPr>
        <w:pStyle w:val="a3"/>
        <w:ind w:right="712"/>
      </w:pPr>
      <w:r>
        <w:t>–підвищення</w:t>
      </w:r>
      <w:r>
        <w:rPr>
          <w:spacing w:val="1"/>
        </w:rPr>
        <w:t xml:space="preserve"> </w:t>
      </w:r>
      <w:r>
        <w:t>економічності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водокористування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сприяння</w:t>
      </w:r>
      <w:r>
        <w:rPr>
          <w:spacing w:val="-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і запобігання</w:t>
      </w:r>
      <w:r>
        <w:rPr>
          <w:spacing w:val="-3"/>
        </w:rPr>
        <w:t xml:space="preserve"> </w:t>
      </w:r>
      <w:r>
        <w:t>опустелюванню.</w:t>
      </w:r>
    </w:p>
    <w:p w:rsidR="00807F5B" w:rsidRDefault="0083517D">
      <w:pPr>
        <w:pStyle w:val="a3"/>
        <w:spacing w:line="322" w:lineRule="exact"/>
        <w:ind w:left="1068" w:firstLine="0"/>
      </w:pPr>
      <w:r>
        <w:t>Офіційні</w:t>
      </w:r>
      <w:r>
        <w:rPr>
          <w:spacing w:val="24"/>
        </w:rPr>
        <w:t xml:space="preserve"> </w:t>
      </w:r>
      <w:r>
        <w:t>обговорення</w:t>
      </w:r>
      <w:r>
        <w:rPr>
          <w:spacing w:val="25"/>
        </w:rPr>
        <w:t xml:space="preserve"> </w:t>
      </w:r>
      <w:r>
        <w:t>присвячені</w:t>
      </w:r>
      <w:r>
        <w:rPr>
          <w:spacing w:val="23"/>
        </w:rPr>
        <w:t xml:space="preserve"> </w:t>
      </w:r>
      <w:r>
        <w:t>двом</w:t>
      </w:r>
      <w:r>
        <w:rPr>
          <w:spacing w:val="22"/>
        </w:rPr>
        <w:t xml:space="preserve"> </w:t>
      </w:r>
      <w:r>
        <w:t>основним</w:t>
      </w:r>
      <w:r>
        <w:rPr>
          <w:spacing w:val="24"/>
        </w:rPr>
        <w:t xml:space="preserve"> </w:t>
      </w:r>
      <w:r>
        <w:t>темам:</w:t>
      </w:r>
      <w:r>
        <w:rPr>
          <w:spacing w:val="25"/>
        </w:rPr>
        <w:t xml:space="preserve"> </w:t>
      </w:r>
      <w:r>
        <w:t>як</w:t>
      </w:r>
      <w:r>
        <w:rPr>
          <w:spacing w:val="25"/>
        </w:rPr>
        <w:t xml:space="preserve"> </w:t>
      </w:r>
      <w:r>
        <w:t>побудувати</w:t>
      </w:r>
    </w:p>
    <w:p w:rsidR="00807F5B" w:rsidRDefault="0083517D">
      <w:pPr>
        <w:pStyle w:val="a3"/>
        <w:ind w:right="703" w:firstLine="0"/>
      </w:pPr>
      <w:r>
        <w:t>«зелeну» економіку таким чином, щоб домогтися збалансованого розвитку і</w:t>
      </w:r>
      <w:r>
        <w:rPr>
          <w:spacing w:val="1"/>
        </w:rPr>
        <w:t xml:space="preserve"> </w:t>
      </w:r>
      <w:r>
        <w:t>позбавити людей від бідності, а також допомогти країнам, що розвиваються,</w:t>
      </w:r>
      <w:r>
        <w:rPr>
          <w:spacing w:val="1"/>
        </w:rPr>
        <w:t xml:space="preserve"> </w:t>
      </w:r>
      <w:r>
        <w:t>стати на шлях «зелeного» розвитку; інституціональні рамки 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координації міжнародних зусиль</w:t>
      </w:r>
      <w:r>
        <w:rPr>
          <w:spacing w:val="-3"/>
        </w:rPr>
        <w:t xml:space="preserve"> </w:t>
      </w:r>
      <w:r>
        <w:t>щодо його досягнення.</w:t>
      </w:r>
    </w:p>
    <w:p w:rsidR="00807F5B" w:rsidRDefault="0083517D">
      <w:pPr>
        <w:pStyle w:val="a3"/>
        <w:ind w:right="706"/>
      </w:pP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цілісний,</w:t>
      </w:r>
      <w:r>
        <w:rPr>
          <w:spacing w:val="1"/>
        </w:rPr>
        <w:t xml:space="preserve"> </w:t>
      </w:r>
      <w:r>
        <w:t>справедливий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далекоглядний підхід до прийняття рішень на всіх рівнях. Він забезпечує не</w:t>
      </w:r>
      <w:r>
        <w:rPr>
          <w:spacing w:val="1"/>
        </w:rPr>
        <w:t xml:space="preserve"> </w:t>
      </w:r>
      <w:r>
        <w:t>тільки</w:t>
      </w:r>
      <w:r>
        <w:rPr>
          <w:spacing w:val="-5"/>
        </w:rPr>
        <w:t xml:space="preserve"> </w:t>
      </w:r>
      <w:r>
        <w:t>високі</w:t>
      </w:r>
      <w:r>
        <w:rPr>
          <w:spacing w:val="-5"/>
        </w:rPr>
        <w:t xml:space="preserve"> </w:t>
      </w:r>
      <w:r>
        <w:t>економічні</w:t>
      </w:r>
      <w:r>
        <w:rPr>
          <w:spacing w:val="-7"/>
        </w:rPr>
        <w:t xml:space="preserve"> </w:t>
      </w:r>
      <w:r>
        <w:t>показники,</w:t>
      </w:r>
      <w:r>
        <w:rPr>
          <w:spacing w:val="-6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й</w:t>
      </w:r>
      <w:r>
        <w:rPr>
          <w:spacing w:val="-7"/>
        </w:rPr>
        <w:t xml:space="preserve"> </w:t>
      </w:r>
      <w:r>
        <w:t>наголошує</w:t>
      </w:r>
      <w:r>
        <w:rPr>
          <w:spacing w:val="-7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важливості</w:t>
      </w:r>
      <w:r>
        <w:rPr>
          <w:spacing w:val="-5"/>
        </w:rPr>
        <w:t xml:space="preserve"> </w:t>
      </w:r>
      <w:r>
        <w:t>зв’язків</w:t>
      </w:r>
      <w:r>
        <w:rPr>
          <w:spacing w:val="-6"/>
        </w:rPr>
        <w:t xml:space="preserve"> </w:t>
      </w:r>
      <w:r>
        <w:t>між</w:t>
      </w:r>
      <w:r>
        <w:rPr>
          <w:spacing w:val="-68"/>
        </w:rPr>
        <w:t xml:space="preserve"> </w:t>
      </w:r>
      <w:r>
        <w:t>поколіннями та всередині них. Такий розвиток ґрунтується на інтеграції та</w:t>
      </w:r>
      <w:r>
        <w:rPr>
          <w:spacing w:val="1"/>
        </w:rPr>
        <w:t xml:space="preserve"> </w:t>
      </w:r>
      <w:r>
        <w:t>збалансованому</w:t>
      </w:r>
      <w:r>
        <w:rPr>
          <w:spacing w:val="43"/>
        </w:rPr>
        <w:t xml:space="preserve"> </w:t>
      </w:r>
      <w:r>
        <w:t>обліку</w:t>
      </w:r>
      <w:r>
        <w:rPr>
          <w:spacing w:val="43"/>
        </w:rPr>
        <w:t xml:space="preserve"> </w:t>
      </w:r>
      <w:r>
        <w:t>соціальних,</w:t>
      </w:r>
      <w:r>
        <w:rPr>
          <w:spacing w:val="44"/>
        </w:rPr>
        <w:t xml:space="preserve"> </w:t>
      </w:r>
      <w:r>
        <w:t>економічних</w:t>
      </w:r>
      <w:r>
        <w:rPr>
          <w:spacing w:val="48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t>екологічних</w:t>
      </w:r>
      <w:r>
        <w:rPr>
          <w:spacing w:val="46"/>
        </w:rPr>
        <w:t xml:space="preserve"> </w:t>
      </w:r>
      <w:r>
        <w:t>цілей</w:t>
      </w:r>
      <w:r>
        <w:rPr>
          <w:spacing w:val="45"/>
        </w:rPr>
        <w:t xml:space="preserve"> </w:t>
      </w:r>
      <w:r>
        <w:t>і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2" w:firstLine="0"/>
      </w:pPr>
      <w:r>
        <w:lastRenderedPageBreak/>
        <w:t>завдань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прийняттям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приватних</w:t>
      </w:r>
      <w:r>
        <w:rPr>
          <w:spacing w:val="1"/>
        </w:rPr>
        <w:t xml:space="preserve"> </w:t>
      </w:r>
      <w:r>
        <w:t>рішень.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концепції «зеленої» економіки основну увагу приділяють взаємозв’язку між</w:t>
      </w:r>
      <w:r>
        <w:rPr>
          <w:spacing w:val="1"/>
        </w:rPr>
        <w:t xml:space="preserve"> </w:t>
      </w:r>
      <w:r>
        <w:t>навколишнім</w:t>
      </w:r>
      <w:r>
        <w:rPr>
          <w:spacing w:val="1"/>
        </w:rPr>
        <w:t xml:space="preserve"> </w:t>
      </w:r>
      <w:r>
        <w:t>середовищем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економікою.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тематиці</w:t>
      </w:r>
      <w:r>
        <w:rPr>
          <w:spacing w:val="1"/>
        </w:rPr>
        <w:t xml:space="preserve"> </w:t>
      </w:r>
      <w:r>
        <w:t>Конференції в</w:t>
      </w:r>
      <w:r>
        <w:rPr>
          <w:spacing w:val="-1"/>
        </w:rPr>
        <w:t xml:space="preserve"> </w:t>
      </w:r>
      <w:r>
        <w:t>Ріо-де-Жанейро</w:t>
      </w:r>
      <w:r>
        <w:rPr>
          <w:spacing w:val="1"/>
        </w:rPr>
        <w:t xml:space="preserve"> </w:t>
      </w:r>
      <w:r>
        <w:t>(1992</w:t>
      </w:r>
      <w:r>
        <w:rPr>
          <w:spacing w:val="-3"/>
        </w:rPr>
        <w:t xml:space="preserve"> </w:t>
      </w:r>
      <w:r>
        <w:t>р.).</w:t>
      </w:r>
    </w:p>
    <w:p w:rsidR="00807F5B" w:rsidRDefault="0083517D">
      <w:pPr>
        <w:pStyle w:val="a3"/>
        <w:ind w:right="704"/>
      </w:pPr>
      <w:r>
        <w:t>Необхідність зміцнення інституційної бази для збалансованого розвитку</w:t>
      </w:r>
      <w:r>
        <w:rPr>
          <w:spacing w:val="1"/>
        </w:rPr>
        <w:t xml:space="preserve"> </w:t>
      </w:r>
      <w:r>
        <w:rPr>
          <w:spacing w:val="-1"/>
        </w:rPr>
        <w:t xml:space="preserve">(Institutional Framework for Sustainable </w:t>
      </w:r>
      <w:r>
        <w:t>Development, IFSD) була розглянута ще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XI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денного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ХХІ</w:t>
      </w:r>
      <w:r>
        <w:rPr>
          <w:spacing w:val="1"/>
        </w:rPr>
        <w:t xml:space="preserve"> </w:t>
      </w:r>
      <w:r>
        <w:t>століття,</w:t>
      </w:r>
      <w:r>
        <w:rPr>
          <w:spacing w:val="-67"/>
        </w:rPr>
        <w:t xml:space="preserve"> </w:t>
      </w:r>
      <w:r>
        <w:t>прийнятого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Йоганнесбурзі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2002</w:t>
      </w:r>
      <w:r>
        <w:rPr>
          <w:spacing w:val="1"/>
        </w:rPr>
        <w:t xml:space="preserve"> </w:t>
      </w:r>
      <w:r>
        <w:t>році.</w:t>
      </w:r>
      <w:r>
        <w:rPr>
          <w:spacing w:val="1"/>
        </w:rPr>
        <w:t xml:space="preserve"> </w:t>
      </w: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визнано головною метою для установ на національному, регіональному та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рівнях.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підкреслив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посилення інтеграції збалансованого розвитку та діяльності всіх відповідних</w:t>
      </w:r>
      <w:r>
        <w:rPr>
          <w:spacing w:val="1"/>
        </w:rPr>
        <w:t xml:space="preserve"> </w:t>
      </w:r>
      <w:r>
        <w:rPr>
          <w:spacing w:val="-1"/>
        </w:rPr>
        <w:t>установ</w:t>
      </w:r>
      <w:r>
        <w:rPr>
          <w:spacing w:val="-16"/>
        </w:rPr>
        <w:t xml:space="preserve"> </w:t>
      </w:r>
      <w:r>
        <w:rPr>
          <w:spacing w:val="-1"/>
        </w:rPr>
        <w:t>Організації</w:t>
      </w:r>
      <w:r>
        <w:rPr>
          <w:spacing w:val="-17"/>
        </w:rPr>
        <w:t xml:space="preserve"> </w:t>
      </w:r>
      <w:r>
        <w:rPr>
          <w:spacing w:val="-1"/>
        </w:rPr>
        <w:t>Об’єднаних</w:t>
      </w:r>
      <w:r>
        <w:rPr>
          <w:spacing w:val="-14"/>
        </w:rPr>
        <w:t xml:space="preserve"> </w:t>
      </w:r>
      <w:r>
        <w:t>Націй,</w:t>
      </w:r>
      <w:r>
        <w:rPr>
          <w:spacing w:val="-16"/>
        </w:rPr>
        <w:t xml:space="preserve"> </w:t>
      </w:r>
      <w:r>
        <w:t>програм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фондів,</w:t>
      </w:r>
      <w:r>
        <w:rPr>
          <w:spacing w:val="-16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міжнародних</w:t>
      </w:r>
      <w:r>
        <w:rPr>
          <w:spacing w:val="-68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інститутів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мандатів.</w:t>
      </w:r>
      <w:r>
        <w:rPr>
          <w:spacing w:val="1"/>
        </w:rPr>
        <w:t xml:space="preserve"> </w:t>
      </w:r>
      <w:r>
        <w:t>Інституційна</w:t>
      </w:r>
      <w:r>
        <w:rPr>
          <w:spacing w:val="1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 розвитку, таким чином, також включає в себе соціальні та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інститути,</w:t>
      </w:r>
      <w:r>
        <w:rPr>
          <w:spacing w:val="1"/>
        </w:rPr>
        <w:t xml:space="preserve"> </w:t>
      </w:r>
      <w:r>
        <w:t>наприклад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інститути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банки</w:t>
      </w:r>
      <w:r>
        <w:rPr>
          <w:spacing w:val="1"/>
        </w:rPr>
        <w:t xml:space="preserve"> </w:t>
      </w:r>
      <w:r>
        <w:t>розвитку,</w:t>
      </w:r>
      <w:r>
        <w:rPr>
          <w:spacing w:val="-2"/>
        </w:rPr>
        <w:t xml:space="preserve"> </w:t>
      </w:r>
      <w:r>
        <w:t>та інші</w:t>
      </w:r>
      <w:r>
        <w:rPr>
          <w:spacing w:val="-3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ООН.</w:t>
      </w:r>
    </w:p>
    <w:p w:rsidR="00807F5B" w:rsidRDefault="0083517D">
      <w:pPr>
        <w:pStyle w:val="a3"/>
        <w:ind w:right="706"/>
      </w:pPr>
      <w:r>
        <w:t>Конференція</w:t>
      </w:r>
      <w:r>
        <w:rPr>
          <w:spacing w:val="1"/>
        </w:rPr>
        <w:t xml:space="preserve"> </w:t>
      </w:r>
      <w:r>
        <w:t>«Ріо+20»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спільний проект всієї системи Організації Об’єднаних Націй. Спеціальний</w:t>
      </w:r>
      <w:r>
        <w:rPr>
          <w:spacing w:val="1"/>
        </w:rPr>
        <w:t xml:space="preserve"> </w:t>
      </w:r>
      <w:r>
        <w:t>секретаріат відповідає за координацію і узгодження дій всіх органів ООН у</w:t>
      </w:r>
      <w:r>
        <w:rPr>
          <w:spacing w:val="1"/>
        </w:rPr>
        <w:t xml:space="preserve"> </w:t>
      </w:r>
      <w:r>
        <w:t>підготовці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Конференції.</w:t>
      </w:r>
      <w:r>
        <w:rPr>
          <w:spacing w:val="1"/>
        </w:rPr>
        <w:t xml:space="preserve"> </w:t>
      </w:r>
      <w:r>
        <w:t>Секретаріат</w:t>
      </w:r>
      <w:r>
        <w:rPr>
          <w:spacing w:val="1"/>
        </w:rPr>
        <w:t xml:space="preserve"> </w:t>
      </w:r>
      <w:r>
        <w:t>«Ріо+20»</w:t>
      </w:r>
      <w:r>
        <w:rPr>
          <w:spacing w:val="1"/>
        </w:rPr>
        <w:t xml:space="preserve"> </w:t>
      </w:r>
      <w:r>
        <w:t>входить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Департаменту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ООН.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очолює</w:t>
      </w:r>
      <w:r>
        <w:rPr>
          <w:spacing w:val="1"/>
        </w:rPr>
        <w:t xml:space="preserve"> </w:t>
      </w:r>
      <w:r>
        <w:t>Генеральний</w:t>
      </w:r>
      <w:r>
        <w:rPr>
          <w:spacing w:val="1"/>
        </w:rPr>
        <w:t xml:space="preserve"> </w:t>
      </w:r>
      <w:r>
        <w:t>секретар</w:t>
      </w:r>
      <w:r>
        <w:rPr>
          <w:spacing w:val="1"/>
        </w:rPr>
        <w:t xml:space="preserve"> </w:t>
      </w:r>
      <w:r>
        <w:t>Конференції,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виконавчі</w:t>
      </w:r>
      <w:r>
        <w:rPr>
          <w:spacing w:val="1"/>
        </w:rPr>
        <w:t xml:space="preserve"> </w:t>
      </w:r>
      <w:r>
        <w:t>координатори.</w:t>
      </w:r>
      <w:r>
        <w:rPr>
          <w:spacing w:val="-9"/>
        </w:rPr>
        <w:t xml:space="preserve"> </w:t>
      </w:r>
      <w:r>
        <w:t>Процесом</w:t>
      </w:r>
      <w:r>
        <w:rPr>
          <w:spacing w:val="-11"/>
        </w:rPr>
        <w:t xml:space="preserve"> </w:t>
      </w:r>
      <w:r>
        <w:t>підготовки</w:t>
      </w:r>
      <w:r>
        <w:rPr>
          <w:spacing w:val="-10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Конференції</w:t>
      </w:r>
      <w:r>
        <w:rPr>
          <w:spacing w:val="-8"/>
        </w:rPr>
        <w:t xml:space="preserve"> </w:t>
      </w:r>
      <w:r>
        <w:t>керує</w:t>
      </w:r>
      <w:r>
        <w:rPr>
          <w:spacing w:val="-9"/>
        </w:rPr>
        <w:t xml:space="preserve"> </w:t>
      </w:r>
      <w:r>
        <w:t>бюро</w:t>
      </w:r>
      <w:r>
        <w:rPr>
          <w:spacing w:val="-8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одинадцяти</w:t>
      </w:r>
      <w:r>
        <w:rPr>
          <w:spacing w:val="-68"/>
        </w:rPr>
        <w:t xml:space="preserve"> </w:t>
      </w:r>
      <w:r>
        <w:t>членів, які є послами в ООН з різних регіонів світу. Бразилія, як приймаюча</w:t>
      </w:r>
      <w:r>
        <w:rPr>
          <w:spacing w:val="1"/>
        </w:rPr>
        <w:t xml:space="preserve"> </w:t>
      </w:r>
      <w:r>
        <w:t>країна,</w:t>
      </w:r>
      <w:r>
        <w:rPr>
          <w:spacing w:val="-2"/>
        </w:rPr>
        <w:t xml:space="preserve"> </w:t>
      </w:r>
      <w:r>
        <w:t>відповідає</w:t>
      </w:r>
      <w:r>
        <w:rPr>
          <w:spacing w:val="-2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матеріально-технічну</w:t>
      </w:r>
      <w:r>
        <w:rPr>
          <w:spacing w:val="-5"/>
        </w:rPr>
        <w:t xml:space="preserve"> </w:t>
      </w:r>
      <w:r>
        <w:t>підготовку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місцях.</w:t>
      </w:r>
    </w:p>
    <w:p w:rsidR="00807F5B" w:rsidRDefault="0083517D">
      <w:pPr>
        <w:pStyle w:val="a3"/>
        <w:ind w:right="709"/>
      </w:pPr>
      <w:r>
        <w:t>На</w:t>
      </w:r>
      <w:r>
        <w:rPr>
          <w:spacing w:val="-13"/>
        </w:rPr>
        <w:t xml:space="preserve"> </w:t>
      </w:r>
      <w:r>
        <w:t>сьогоднішній</w:t>
      </w:r>
      <w:r>
        <w:rPr>
          <w:spacing w:val="-15"/>
        </w:rPr>
        <w:t xml:space="preserve"> </w:t>
      </w:r>
      <w:r>
        <w:t>день</w:t>
      </w:r>
      <w:r>
        <w:rPr>
          <w:spacing w:val="-14"/>
        </w:rPr>
        <w:t xml:space="preserve"> </w:t>
      </w:r>
      <w:r>
        <w:t>найважливішими</w:t>
      </w:r>
      <w:r>
        <w:rPr>
          <w:spacing w:val="-15"/>
        </w:rPr>
        <w:t xml:space="preserve"> </w:t>
      </w:r>
      <w:r>
        <w:t>інститутами</w:t>
      </w:r>
      <w:r>
        <w:rPr>
          <w:spacing w:val="-13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структурі</w:t>
      </w:r>
      <w:r>
        <w:rPr>
          <w:spacing w:val="-13"/>
        </w:rPr>
        <w:t xml:space="preserve"> </w:t>
      </w:r>
      <w:r>
        <w:t>ООН,</w:t>
      </w:r>
      <w:r>
        <w:rPr>
          <w:spacing w:val="-14"/>
        </w:rPr>
        <w:t xml:space="preserve"> </w:t>
      </w:r>
      <w:r>
        <w:t>що</w:t>
      </w:r>
      <w:r>
        <w:rPr>
          <w:spacing w:val="-68"/>
        </w:rPr>
        <w:t xml:space="preserve"> </w:t>
      </w:r>
      <w:r>
        <w:t>опікуються впровадженням концепції збалансованого розвитку, є Генеральна</w:t>
      </w:r>
      <w:r>
        <w:rPr>
          <w:spacing w:val="-67"/>
        </w:rPr>
        <w:t xml:space="preserve"> </w:t>
      </w:r>
      <w:r>
        <w:rPr>
          <w:spacing w:val="-1"/>
        </w:rPr>
        <w:t>Асамблея,</w:t>
      </w:r>
      <w:r>
        <w:rPr>
          <w:spacing w:val="-14"/>
        </w:rPr>
        <w:t xml:space="preserve"> </w:t>
      </w:r>
      <w:r>
        <w:rPr>
          <w:spacing w:val="-1"/>
        </w:rPr>
        <w:t>Економічна</w:t>
      </w:r>
      <w:r>
        <w:rPr>
          <w:spacing w:val="-13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Соціальна</w:t>
      </w:r>
      <w:r>
        <w:rPr>
          <w:spacing w:val="-14"/>
        </w:rPr>
        <w:t xml:space="preserve"> </w:t>
      </w:r>
      <w:r>
        <w:t>Рада,</w:t>
      </w:r>
      <w:r>
        <w:rPr>
          <w:spacing w:val="-16"/>
        </w:rPr>
        <w:t xml:space="preserve"> </w:t>
      </w:r>
      <w:r>
        <w:t>Комісія</w:t>
      </w:r>
      <w:r>
        <w:rPr>
          <w:spacing w:val="-12"/>
        </w:rPr>
        <w:t xml:space="preserve"> </w:t>
      </w:r>
      <w:r>
        <w:t>зі</w:t>
      </w:r>
      <w:r>
        <w:rPr>
          <w:spacing w:val="-12"/>
        </w:rPr>
        <w:t xml:space="preserve"> </w:t>
      </w:r>
      <w:r>
        <w:t>збалансованого</w:t>
      </w:r>
      <w:r>
        <w:rPr>
          <w:spacing w:val="-15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Міжнародне</w:t>
      </w:r>
      <w:r>
        <w:rPr>
          <w:spacing w:val="-1"/>
        </w:rPr>
        <w:t xml:space="preserve"> </w:t>
      </w:r>
      <w:r>
        <w:t>екологічне керівництво.</w:t>
      </w:r>
    </w:p>
    <w:p w:rsidR="00807F5B" w:rsidRDefault="0083517D">
      <w:pPr>
        <w:pStyle w:val="a3"/>
        <w:spacing w:before="1"/>
        <w:ind w:right="703"/>
      </w:pPr>
      <w:r>
        <w:t>22</w:t>
      </w:r>
      <w:r>
        <w:rPr>
          <w:spacing w:val="1"/>
        </w:rPr>
        <w:t xml:space="preserve"> </w:t>
      </w:r>
      <w:r>
        <w:t>червня</w:t>
      </w:r>
      <w:r>
        <w:rPr>
          <w:spacing w:val="1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глави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урядів</w:t>
      </w:r>
      <w:r>
        <w:rPr>
          <w:spacing w:val="1"/>
        </w:rPr>
        <w:t xml:space="preserve"> </w:t>
      </w:r>
      <w:r>
        <w:t>ухвалили</w:t>
      </w:r>
      <w:r>
        <w:rPr>
          <w:spacing w:val="1"/>
        </w:rPr>
        <w:t xml:space="preserve"> </w:t>
      </w:r>
      <w:r>
        <w:t>підсумковий</w:t>
      </w:r>
      <w:r>
        <w:rPr>
          <w:spacing w:val="1"/>
        </w:rPr>
        <w:t xml:space="preserve"> </w:t>
      </w:r>
      <w:r>
        <w:t>документ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«Ріо+20»</w:t>
      </w:r>
      <w:r>
        <w:rPr>
          <w:spacing w:val="1"/>
        </w:rPr>
        <w:t xml:space="preserve"> </w:t>
      </w:r>
      <w:r>
        <w:t>«Майбутнє,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прагнемо»,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rPr>
          <w:spacing w:val="-1"/>
        </w:rPr>
        <w:t>якому</w:t>
      </w:r>
      <w:r>
        <w:rPr>
          <w:spacing w:val="-16"/>
        </w:rPr>
        <w:t xml:space="preserve"> </w:t>
      </w:r>
      <w:r>
        <w:rPr>
          <w:spacing w:val="-1"/>
        </w:rPr>
        <w:t>була</w:t>
      </w:r>
      <w:r>
        <w:rPr>
          <w:spacing w:val="-10"/>
        </w:rPr>
        <w:t xml:space="preserve"> </w:t>
      </w:r>
      <w:r>
        <w:rPr>
          <w:spacing w:val="-1"/>
        </w:rPr>
        <w:t>підтверджена</w:t>
      </w:r>
      <w:r>
        <w:rPr>
          <w:spacing w:val="-12"/>
        </w:rPr>
        <w:t xml:space="preserve"> </w:t>
      </w:r>
      <w:r>
        <w:t>прихильність</w:t>
      </w:r>
      <w:r>
        <w:rPr>
          <w:spacing w:val="-13"/>
        </w:rPr>
        <w:t xml:space="preserve"> </w:t>
      </w:r>
      <w:r>
        <w:t>меті,</w:t>
      </w:r>
      <w:r>
        <w:rPr>
          <w:spacing w:val="-12"/>
        </w:rPr>
        <w:t xml:space="preserve"> </w:t>
      </w:r>
      <w:r>
        <w:t>прийнятій</w:t>
      </w:r>
      <w:r>
        <w:rPr>
          <w:spacing w:val="-10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Всесвітньому</w:t>
      </w:r>
      <w:r>
        <w:rPr>
          <w:spacing w:val="-16"/>
        </w:rPr>
        <w:t xml:space="preserve"> </w:t>
      </w:r>
      <w:r>
        <w:t>саміті</w:t>
      </w:r>
      <w:r>
        <w:rPr>
          <w:spacing w:val="-68"/>
        </w:rPr>
        <w:t xml:space="preserve"> </w:t>
      </w:r>
      <w:r>
        <w:t>зі збалансованого розвитку у 2002 році: курсу на збалансований</w:t>
      </w:r>
      <w:r>
        <w:rPr>
          <w:spacing w:val="1"/>
        </w:rPr>
        <w:t xml:space="preserve"> </w:t>
      </w:r>
      <w:r>
        <w:t>розвиток і</w:t>
      </w:r>
      <w:r>
        <w:rPr>
          <w:spacing w:val="1"/>
        </w:rPr>
        <w:t xml:space="preserve"> </w:t>
      </w:r>
      <w:r>
        <w:t>забезпечення побудови економічно, соціально та екологічно збалансованого</w:t>
      </w:r>
      <w:r>
        <w:rPr>
          <w:spacing w:val="1"/>
        </w:rPr>
        <w:t xml:space="preserve"> </w:t>
      </w:r>
      <w:r>
        <w:t>майбутнього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нашої</w:t>
      </w:r>
      <w:r>
        <w:rPr>
          <w:spacing w:val="-3"/>
        </w:rPr>
        <w:t xml:space="preserve"> </w:t>
      </w:r>
      <w:r>
        <w:t>планети,</w:t>
      </w:r>
      <w:r>
        <w:rPr>
          <w:spacing w:val="-1"/>
        </w:rPr>
        <w:t xml:space="preserve"> </w:t>
      </w:r>
      <w:r>
        <w:t>для нинішнього</w:t>
      </w:r>
      <w:r>
        <w:rPr>
          <w:spacing w:val="-4"/>
        </w:rPr>
        <w:t xml:space="preserve"> </w:t>
      </w:r>
      <w:r>
        <w:t>і майбутніх</w:t>
      </w:r>
      <w:r>
        <w:rPr>
          <w:spacing w:val="-1"/>
        </w:rPr>
        <w:t xml:space="preserve"> </w:t>
      </w:r>
      <w:r>
        <w:t>поколінь.</w:t>
      </w:r>
    </w:p>
    <w:p w:rsidR="00807F5B" w:rsidRDefault="0083517D">
      <w:pPr>
        <w:pStyle w:val="a3"/>
        <w:ind w:right="705"/>
      </w:pPr>
      <w:r>
        <w:t>У підсумковому документі йдеться про розвиток «зеленої» економіки в</w:t>
      </w:r>
      <w:r>
        <w:rPr>
          <w:spacing w:val="1"/>
        </w:rPr>
        <w:t xml:space="preserve"> </w:t>
      </w:r>
      <w:r>
        <w:t>контексті збалансованого розвитку і ліквідації бідності та про необхідність</w:t>
      </w:r>
      <w:r>
        <w:rPr>
          <w:spacing w:val="1"/>
        </w:rPr>
        <w:t xml:space="preserve"> </w:t>
      </w:r>
      <w:r>
        <w:t>формування інституційних рамок такого розвитку. «Для різних країн існують</w:t>
      </w:r>
      <w:r>
        <w:rPr>
          <w:spacing w:val="-67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підходи,</w:t>
      </w:r>
      <w:r>
        <w:rPr>
          <w:spacing w:val="1"/>
        </w:rPr>
        <w:t xml:space="preserve"> </w:t>
      </w:r>
      <w:r>
        <w:t>концепції,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інструменти,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їхнім</w:t>
      </w:r>
      <w:r>
        <w:rPr>
          <w:spacing w:val="1"/>
        </w:rPr>
        <w:t xml:space="preserve"> </w:t>
      </w:r>
      <w:r>
        <w:t>національним</w:t>
      </w:r>
      <w:r>
        <w:rPr>
          <w:spacing w:val="1"/>
        </w:rPr>
        <w:t xml:space="preserve"> </w:t>
      </w:r>
      <w:r>
        <w:t>ситуаціям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пріоритетам,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трьох</w:t>
      </w:r>
      <w:r>
        <w:rPr>
          <w:spacing w:val="-7"/>
        </w:rPr>
        <w:t xml:space="preserve"> </w:t>
      </w:r>
      <w:r>
        <w:t>його</w:t>
      </w:r>
      <w:r>
        <w:rPr>
          <w:spacing w:val="-8"/>
        </w:rPr>
        <w:t xml:space="preserve"> </w:t>
      </w:r>
      <w:r>
        <w:t>аспектах,</w:t>
      </w:r>
      <w:r>
        <w:rPr>
          <w:spacing w:val="-9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нашою</w:t>
      </w:r>
      <w:r>
        <w:rPr>
          <w:spacing w:val="-10"/>
        </w:rPr>
        <w:t xml:space="preserve"> </w:t>
      </w:r>
      <w:r>
        <w:t>спільною</w:t>
      </w:r>
      <w:r>
        <w:rPr>
          <w:spacing w:val="-9"/>
        </w:rPr>
        <w:t xml:space="preserve"> </w:t>
      </w:r>
      <w:r>
        <w:t>метою.</w:t>
      </w:r>
      <w:r>
        <w:rPr>
          <w:spacing w:val="-9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цьому</w:t>
      </w:r>
      <w:r>
        <w:rPr>
          <w:spacing w:val="-13"/>
        </w:rPr>
        <w:t xml:space="preserve"> </w:t>
      </w:r>
      <w:r>
        <w:t>зв’язку</w:t>
      </w:r>
      <w:r>
        <w:rPr>
          <w:spacing w:val="-67"/>
        </w:rPr>
        <w:t xml:space="preserve"> </w:t>
      </w:r>
      <w:r>
        <w:t>ми розглядаємо «зелену» економіку в контексті збалансованого розвитку та</w:t>
      </w:r>
      <w:r>
        <w:rPr>
          <w:spacing w:val="1"/>
        </w:rPr>
        <w:t xml:space="preserve"> </w:t>
      </w:r>
      <w:r>
        <w:t>ліквідації</w:t>
      </w:r>
      <w:r>
        <w:rPr>
          <w:spacing w:val="1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збалансованого розвитку, а також вважаємо, що вона може забезпечити різні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жорстким</w:t>
      </w:r>
      <w:r>
        <w:rPr>
          <w:spacing w:val="1"/>
        </w:rPr>
        <w:t xml:space="preserve"> </w:t>
      </w:r>
      <w:r>
        <w:t>набором</w:t>
      </w:r>
      <w:r>
        <w:rPr>
          <w:spacing w:val="1"/>
        </w:rPr>
        <w:t xml:space="preserve"> </w:t>
      </w:r>
      <w:r>
        <w:t>правил»,</w:t>
      </w:r>
      <w:r>
        <w:rPr>
          <w:spacing w:val="-2"/>
        </w:rPr>
        <w:t xml:space="preserve"> </w:t>
      </w:r>
      <w:r>
        <w:t>– йдеться в</w:t>
      </w:r>
      <w:r>
        <w:rPr>
          <w:spacing w:val="-3"/>
        </w:rPr>
        <w:t xml:space="preserve"> </w:t>
      </w:r>
      <w:r>
        <w:t>документі.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12"/>
      </w:pPr>
      <w:r>
        <w:lastRenderedPageBreak/>
        <w:t>Стратегії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«зеленої»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та ліквідації</w:t>
      </w:r>
      <w:r>
        <w:rPr>
          <w:spacing w:val="-2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мають: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0"/>
        </w:tabs>
        <w:spacing w:line="321" w:lineRule="exact"/>
        <w:ind w:left="1279" w:hanging="212"/>
        <w:rPr>
          <w:sz w:val="28"/>
        </w:rPr>
      </w:pPr>
      <w:r>
        <w:rPr>
          <w:sz w:val="28"/>
        </w:rPr>
        <w:t>відповідати</w:t>
      </w:r>
      <w:r>
        <w:rPr>
          <w:spacing w:val="-6"/>
          <w:sz w:val="28"/>
        </w:rPr>
        <w:t xml:space="preserve"> </w:t>
      </w:r>
      <w:r>
        <w:rPr>
          <w:sz w:val="28"/>
        </w:rPr>
        <w:t>нормам</w:t>
      </w:r>
      <w:r>
        <w:rPr>
          <w:spacing w:val="-6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342"/>
        </w:tabs>
        <w:spacing w:before="1"/>
        <w:ind w:right="710" w:firstLine="566"/>
        <w:rPr>
          <w:sz w:val="28"/>
        </w:rPr>
      </w:pPr>
      <w:r>
        <w:rPr>
          <w:sz w:val="28"/>
        </w:rPr>
        <w:t>поважати національний суверенітет кожної країни з урахуванням її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ситуації,</w:t>
      </w:r>
      <w:r>
        <w:rPr>
          <w:spacing w:val="1"/>
          <w:sz w:val="28"/>
        </w:rPr>
        <w:t xml:space="preserve"> </w:t>
      </w:r>
      <w:r>
        <w:rPr>
          <w:sz w:val="28"/>
        </w:rPr>
        <w:t>цілей,</w:t>
      </w:r>
      <w:r>
        <w:rPr>
          <w:spacing w:val="1"/>
          <w:sz w:val="28"/>
        </w:rPr>
        <w:t xml:space="preserve"> </w:t>
      </w:r>
      <w:r>
        <w:rPr>
          <w:sz w:val="28"/>
        </w:rPr>
        <w:t>обов’язків,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маневру</w:t>
      </w:r>
      <w:r>
        <w:rPr>
          <w:spacing w:val="-5"/>
          <w:sz w:val="28"/>
        </w:rPr>
        <w:t xml:space="preserve"> </w:t>
      </w:r>
      <w:r>
        <w:rPr>
          <w:sz w:val="28"/>
        </w:rPr>
        <w:t>за трьома аспектами</w:t>
      </w:r>
      <w:r>
        <w:rPr>
          <w:spacing w:val="-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686"/>
        </w:tabs>
        <w:ind w:right="708" w:firstLine="566"/>
        <w:rPr>
          <w:sz w:val="28"/>
        </w:rPr>
      </w:pPr>
      <w:r>
        <w:rPr>
          <w:sz w:val="28"/>
        </w:rPr>
        <w:t>підкріплюватися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сприятливими</w:t>
      </w:r>
      <w:r>
        <w:rPr>
          <w:spacing w:val="1"/>
          <w:sz w:val="28"/>
        </w:rPr>
        <w:t xml:space="preserve"> </w:t>
      </w:r>
      <w:r>
        <w:rPr>
          <w:sz w:val="28"/>
        </w:rPr>
        <w:t>умовами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функціонуючими інститутами на всіх рівнях за провідної ролі урядів та за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участю всіх відповідних заінтересованих сторін, включаючи громадянське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суспільство;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0"/>
        </w:tabs>
        <w:ind w:right="713" w:firstLine="566"/>
        <w:rPr>
          <w:sz w:val="28"/>
        </w:rPr>
      </w:pPr>
      <w:r>
        <w:rPr>
          <w:sz w:val="28"/>
        </w:rPr>
        <w:t>враховувати потреби країн, особливо тих, що перебувають в особливих</w:t>
      </w:r>
      <w:r>
        <w:rPr>
          <w:spacing w:val="-68"/>
          <w:sz w:val="28"/>
        </w:rPr>
        <w:t xml:space="preserve"> </w:t>
      </w:r>
      <w:r>
        <w:rPr>
          <w:sz w:val="28"/>
        </w:rPr>
        <w:t>ситуаціях;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75"/>
        </w:tabs>
        <w:spacing w:line="242" w:lineRule="auto"/>
        <w:ind w:right="712" w:firstLine="566"/>
        <w:rPr>
          <w:sz w:val="28"/>
        </w:rPr>
      </w:pPr>
      <w:r>
        <w:rPr>
          <w:sz w:val="28"/>
        </w:rPr>
        <w:t>сприяти</w:t>
      </w:r>
      <w:r>
        <w:rPr>
          <w:spacing w:val="-9"/>
          <w:sz w:val="28"/>
        </w:rPr>
        <w:t xml:space="preserve"> </w:t>
      </w:r>
      <w:r>
        <w:rPr>
          <w:sz w:val="28"/>
        </w:rPr>
        <w:t>подоланню</w:t>
      </w:r>
      <w:r>
        <w:rPr>
          <w:spacing w:val="-9"/>
          <w:sz w:val="28"/>
        </w:rPr>
        <w:t xml:space="preserve"> </w:t>
      </w:r>
      <w:r>
        <w:rPr>
          <w:sz w:val="28"/>
        </w:rPr>
        <w:t>технологічного</w:t>
      </w:r>
      <w:r>
        <w:rPr>
          <w:spacing w:val="-9"/>
          <w:sz w:val="28"/>
        </w:rPr>
        <w:t xml:space="preserve"> </w:t>
      </w:r>
      <w:r>
        <w:rPr>
          <w:sz w:val="28"/>
        </w:rPr>
        <w:t>розриву</w:t>
      </w:r>
      <w:r>
        <w:rPr>
          <w:spacing w:val="-13"/>
          <w:sz w:val="28"/>
        </w:rPr>
        <w:t xml:space="preserve"> </w:t>
      </w:r>
      <w:r>
        <w:rPr>
          <w:sz w:val="28"/>
        </w:rPr>
        <w:t>між</w:t>
      </w:r>
      <w:r>
        <w:rPr>
          <w:spacing w:val="-9"/>
          <w:sz w:val="28"/>
        </w:rPr>
        <w:t xml:space="preserve"> </w:t>
      </w:r>
      <w:r>
        <w:rPr>
          <w:sz w:val="28"/>
        </w:rPr>
        <w:t>розвинутими</w:t>
      </w:r>
      <w:r>
        <w:rPr>
          <w:spacing w:val="-8"/>
          <w:sz w:val="28"/>
        </w:rPr>
        <w:t xml:space="preserve"> </w:t>
      </w:r>
      <w:r>
        <w:rPr>
          <w:sz w:val="28"/>
        </w:rPr>
        <w:t>країнами</w:t>
      </w:r>
      <w:r>
        <w:rPr>
          <w:spacing w:val="-68"/>
          <w:sz w:val="28"/>
        </w:rPr>
        <w:t xml:space="preserve"> </w:t>
      </w:r>
      <w:r>
        <w:rPr>
          <w:sz w:val="28"/>
        </w:rPr>
        <w:t>і тими,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розвиваються;</w:t>
      </w:r>
    </w:p>
    <w:p w:rsidR="00807F5B" w:rsidRDefault="0083517D" w:rsidP="00642D74">
      <w:pPr>
        <w:pStyle w:val="a4"/>
        <w:numPr>
          <w:ilvl w:val="0"/>
          <w:numId w:val="73"/>
        </w:numPr>
        <w:tabs>
          <w:tab w:val="left" w:pos="1280"/>
        </w:tabs>
        <w:spacing w:line="318" w:lineRule="exact"/>
        <w:ind w:left="1279" w:hanging="212"/>
        <w:rPr>
          <w:sz w:val="28"/>
        </w:rPr>
      </w:pPr>
      <w:r>
        <w:rPr>
          <w:sz w:val="28"/>
        </w:rPr>
        <w:t>впроваджувати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раціональні</w:t>
      </w:r>
      <w:r>
        <w:rPr>
          <w:spacing w:val="-4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-5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виробництва.</w:t>
      </w:r>
    </w:p>
    <w:p w:rsidR="00807F5B" w:rsidRDefault="0083517D">
      <w:pPr>
        <w:pStyle w:val="a3"/>
        <w:ind w:right="711"/>
      </w:pPr>
      <w:r>
        <w:t>Інституційні</w:t>
      </w:r>
      <w:r>
        <w:rPr>
          <w:spacing w:val="1"/>
        </w:rPr>
        <w:t xml:space="preserve"> </w:t>
      </w:r>
      <w:r>
        <w:t>рамки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збалансовано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збалансованого розвитку і сприяти здійсненню, зокрема шляхом підвищення</w:t>
      </w:r>
      <w:r>
        <w:rPr>
          <w:spacing w:val="1"/>
        </w:rPr>
        <w:t xml:space="preserve"> </w:t>
      </w:r>
      <w:r>
        <w:t>узгодженості, і поліпшенню координації, запобігати дублюванню зусиль, 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аналізувати</w:t>
      </w:r>
      <w:r>
        <w:rPr>
          <w:spacing w:val="-1"/>
        </w:rPr>
        <w:t xml:space="preserve"> </w:t>
      </w:r>
      <w:r>
        <w:t>хід впровадження</w:t>
      </w:r>
      <w:r>
        <w:rPr>
          <w:spacing w:val="-1"/>
        </w:rPr>
        <w:t xml:space="preserve"> </w:t>
      </w:r>
      <w:r>
        <w:t>збалансованого розвитку.</w:t>
      </w:r>
    </w:p>
    <w:p w:rsidR="00807F5B" w:rsidRDefault="0083517D">
      <w:pPr>
        <w:pStyle w:val="a3"/>
        <w:spacing w:line="242" w:lineRule="auto"/>
        <w:ind w:right="712"/>
      </w:pPr>
      <w:r>
        <w:t>З</w:t>
      </w:r>
      <w:r>
        <w:rPr>
          <w:spacing w:val="-6"/>
        </w:rPr>
        <w:t xml:space="preserve"> </w:t>
      </w:r>
      <w:r>
        <w:t>огляду</w:t>
      </w:r>
      <w:r>
        <w:rPr>
          <w:spacing w:val="-10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це,</w:t>
      </w:r>
      <w:r>
        <w:rPr>
          <w:spacing w:val="-9"/>
        </w:rPr>
        <w:t xml:space="preserve"> </w:t>
      </w:r>
      <w:r>
        <w:t>необхідно</w:t>
      </w:r>
      <w:r>
        <w:rPr>
          <w:spacing w:val="-6"/>
        </w:rPr>
        <w:t xml:space="preserve"> </w:t>
      </w:r>
      <w:r>
        <w:t>зміцнювати</w:t>
      </w:r>
      <w:r>
        <w:rPr>
          <w:spacing w:val="-7"/>
        </w:rPr>
        <w:t xml:space="preserve"> </w:t>
      </w:r>
      <w:r>
        <w:t>інституційні</w:t>
      </w:r>
      <w:r>
        <w:rPr>
          <w:spacing w:val="-8"/>
        </w:rPr>
        <w:t xml:space="preserve"> </w:t>
      </w:r>
      <w:r>
        <w:t>рамки</w:t>
      </w:r>
      <w:r>
        <w:rPr>
          <w:spacing w:val="-5"/>
        </w:rPr>
        <w:t xml:space="preserve"> </w:t>
      </w:r>
      <w:r>
        <w:t>збалансованого</w:t>
      </w:r>
      <w:r>
        <w:rPr>
          <w:spacing w:val="-68"/>
        </w:rPr>
        <w:t xml:space="preserve"> </w:t>
      </w:r>
      <w:r>
        <w:t>розвитку,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будуть,</w:t>
      </w:r>
      <w:r>
        <w:rPr>
          <w:spacing w:val="-1"/>
        </w:rPr>
        <w:t xml:space="preserve"> </w:t>
      </w:r>
      <w:r>
        <w:t>зокрема:</w:t>
      </w:r>
    </w:p>
    <w:p w:rsidR="00807F5B" w:rsidRDefault="0083517D" w:rsidP="00642D74">
      <w:pPr>
        <w:pStyle w:val="a4"/>
        <w:numPr>
          <w:ilvl w:val="1"/>
          <w:numId w:val="76"/>
        </w:numPr>
        <w:tabs>
          <w:tab w:val="left" w:pos="1222"/>
        </w:tabs>
        <w:ind w:right="713" w:firstLine="566"/>
        <w:rPr>
          <w:sz w:val="28"/>
        </w:rPr>
      </w:pPr>
      <w:r>
        <w:rPr>
          <w:spacing w:val="-1"/>
          <w:sz w:val="28"/>
        </w:rPr>
        <w:t>ґрунтуватися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на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практичному</w:t>
      </w:r>
      <w:r>
        <w:rPr>
          <w:spacing w:val="-19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орієнтованому</w:t>
      </w:r>
      <w:r>
        <w:rPr>
          <w:spacing w:val="-19"/>
          <w:sz w:val="28"/>
        </w:rPr>
        <w:t xml:space="preserve"> </w:t>
      </w:r>
      <w:r>
        <w:rPr>
          <w:sz w:val="28"/>
        </w:rPr>
        <w:t>на</w:t>
      </w:r>
      <w:r>
        <w:rPr>
          <w:spacing w:val="-14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-14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-67"/>
          <w:sz w:val="28"/>
        </w:rPr>
        <w:t xml:space="preserve"> </w:t>
      </w:r>
      <w:r>
        <w:rPr>
          <w:sz w:val="28"/>
        </w:rPr>
        <w:t>підході;</w:t>
      </w:r>
    </w:p>
    <w:p w:rsidR="00807F5B" w:rsidRDefault="0083517D" w:rsidP="00642D74">
      <w:pPr>
        <w:pStyle w:val="a4"/>
        <w:numPr>
          <w:ilvl w:val="1"/>
          <w:numId w:val="76"/>
        </w:numPr>
        <w:tabs>
          <w:tab w:val="left" w:pos="1253"/>
        </w:tabs>
        <w:ind w:right="712" w:firstLine="566"/>
        <w:rPr>
          <w:sz w:val="28"/>
        </w:rPr>
      </w:pPr>
      <w:r>
        <w:rPr>
          <w:sz w:val="28"/>
        </w:rPr>
        <w:t>сприяти всебічній і ефективній участі всіх країн у процесах 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рішень;</w:t>
      </w:r>
    </w:p>
    <w:p w:rsidR="00807F5B" w:rsidRDefault="0083517D" w:rsidP="00642D74">
      <w:pPr>
        <w:pStyle w:val="a4"/>
        <w:numPr>
          <w:ilvl w:val="1"/>
          <w:numId w:val="76"/>
        </w:numPr>
        <w:tabs>
          <w:tab w:val="left" w:pos="1397"/>
        </w:tabs>
        <w:ind w:right="703" w:firstLine="566"/>
        <w:rPr>
          <w:sz w:val="28"/>
        </w:rPr>
      </w:pPr>
      <w:r>
        <w:rPr>
          <w:sz w:val="28"/>
        </w:rPr>
        <w:t>сприяти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ефективній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всеохоплюючих даних і транспарентних наукових оцінок, а також за 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 доступу до надійних, актуальних і своєчасних даних з питань,</w:t>
      </w:r>
      <w:r>
        <w:rPr>
          <w:spacing w:val="1"/>
          <w:sz w:val="28"/>
        </w:rPr>
        <w:t xml:space="preserve"> </w:t>
      </w:r>
      <w:r>
        <w:rPr>
          <w:sz w:val="28"/>
        </w:rPr>
        <w:t>що стосуються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трьох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аспектів</w:t>
      </w:r>
      <w:r>
        <w:rPr>
          <w:spacing w:val="-3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розвитку,</w:t>
      </w:r>
    </w:p>
    <w:p w:rsidR="00807F5B" w:rsidRDefault="0083517D" w:rsidP="00642D74">
      <w:pPr>
        <w:pStyle w:val="a4"/>
        <w:numPr>
          <w:ilvl w:val="1"/>
          <w:numId w:val="76"/>
        </w:numPr>
        <w:tabs>
          <w:tab w:val="left" w:pos="1249"/>
        </w:tabs>
        <w:ind w:right="713" w:firstLine="566"/>
        <w:rPr>
          <w:sz w:val="28"/>
        </w:rPr>
      </w:pPr>
      <w:r>
        <w:rPr>
          <w:sz w:val="28"/>
        </w:rPr>
        <w:t>розширювати участь громадянського суспільства та інших 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заінтересованих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взаємодіяти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ними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 форумах;</w:t>
      </w:r>
    </w:p>
    <w:p w:rsidR="00807F5B" w:rsidRDefault="0083517D" w:rsidP="00642D74">
      <w:pPr>
        <w:pStyle w:val="a4"/>
        <w:numPr>
          <w:ilvl w:val="1"/>
          <w:numId w:val="76"/>
        </w:numPr>
        <w:tabs>
          <w:tab w:val="left" w:pos="1230"/>
        </w:tabs>
        <w:ind w:right="705" w:firstLine="566"/>
        <w:rPr>
          <w:sz w:val="28"/>
        </w:rPr>
      </w:pPr>
      <w:r>
        <w:rPr>
          <w:sz w:val="28"/>
        </w:rPr>
        <w:t>сприяти</w:t>
      </w:r>
      <w:r>
        <w:rPr>
          <w:spacing w:val="-10"/>
          <w:sz w:val="28"/>
        </w:rPr>
        <w:t xml:space="preserve"> </w:t>
      </w:r>
      <w:r>
        <w:rPr>
          <w:sz w:val="28"/>
        </w:rPr>
        <w:t>проведенню</w:t>
      </w:r>
      <w:r>
        <w:rPr>
          <w:spacing w:val="-10"/>
          <w:sz w:val="28"/>
        </w:rPr>
        <w:t xml:space="preserve"> </w:t>
      </w:r>
      <w:r>
        <w:rPr>
          <w:sz w:val="28"/>
        </w:rPr>
        <w:t>оглядів</w:t>
      </w:r>
      <w:r>
        <w:rPr>
          <w:spacing w:val="-10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оцінок</w:t>
      </w:r>
      <w:r>
        <w:rPr>
          <w:spacing w:val="-10"/>
          <w:sz w:val="28"/>
        </w:rPr>
        <w:t xml:space="preserve"> </w:t>
      </w:r>
      <w:r>
        <w:rPr>
          <w:sz w:val="28"/>
        </w:rPr>
        <w:t>ходу</w:t>
      </w:r>
      <w:r>
        <w:rPr>
          <w:spacing w:val="-13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9"/>
          <w:sz w:val="28"/>
        </w:rPr>
        <w:t xml:space="preserve"> </w:t>
      </w:r>
      <w:r>
        <w:rPr>
          <w:sz w:val="28"/>
        </w:rPr>
        <w:t>всіх</w:t>
      </w:r>
      <w:r>
        <w:rPr>
          <w:spacing w:val="-8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галузі збалансованого розвитку, в тому числі таких, що стосуються 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здійснення.</w:t>
      </w:r>
    </w:p>
    <w:p w:rsidR="00807F5B" w:rsidRDefault="0083517D">
      <w:pPr>
        <w:pStyle w:val="a3"/>
        <w:ind w:right="712"/>
      </w:pPr>
      <w:r>
        <w:t>У документі підтверджується необхідність подальшого просування ідеї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економічної,</w:t>
      </w:r>
      <w:r>
        <w:rPr>
          <w:spacing w:val="1"/>
        </w:rPr>
        <w:t xml:space="preserve"> </w:t>
      </w:r>
      <w:r>
        <w:t>соціальної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екологічної</w:t>
      </w:r>
      <w:r>
        <w:rPr>
          <w:spacing w:val="-1"/>
        </w:rPr>
        <w:t xml:space="preserve"> </w:t>
      </w:r>
      <w:r>
        <w:t>складових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врахування</w:t>
      </w:r>
      <w:r>
        <w:rPr>
          <w:spacing w:val="-5"/>
        </w:rPr>
        <w:t xml:space="preserve"> </w:t>
      </w:r>
      <w:r>
        <w:t>їхнього</w:t>
      </w:r>
      <w:r>
        <w:rPr>
          <w:spacing w:val="-1"/>
        </w:rPr>
        <w:t xml:space="preserve"> </w:t>
      </w:r>
      <w:r>
        <w:t>взаємозв’язку.</w:t>
      </w:r>
    </w:p>
    <w:p w:rsidR="00807F5B" w:rsidRDefault="0083517D">
      <w:pPr>
        <w:pStyle w:val="a3"/>
        <w:ind w:right="707"/>
      </w:pPr>
      <w:r>
        <w:t>На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ухвалено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всеосяжний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прозорий міжурядовий процес збалансованого розвитку, відкритий для всіх</w:t>
      </w:r>
      <w:r>
        <w:rPr>
          <w:spacing w:val="1"/>
        </w:rPr>
        <w:t xml:space="preserve"> </w:t>
      </w:r>
      <w:r>
        <w:t>заінтересованих сторін.</w:t>
      </w:r>
    </w:p>
    <w:p w:rsidR="00807F5B" w:rsidRDefault="0083517D">
      <w:pPr>
        <w:pStyle w:val="a3"/>
        <w:ind w:right="711"/>
      </w:pPr>
      <w:r>
        <w:rPr>
          <w:spacing w:val="-1"/>
        </w:rPr>
        <w:t>Уряди</w:t>
      </w:r>
      <w:r>
        <w:rPr>
          <w:spacing w:val="-13"/>
        </w:rPr>
        <w:t xml:space="preserve"> </w:t>
      </w:r>
      <w:r>
        <w:rPr>
          <w:spacing w:val="-1"/>
        </w:rPr>
        <w:t>ухвалили</w:t>
      </w:r>
      <w:r>
        <w:rPr>
          <w:spacing w:val="-12"/>
        </w:rPr>
        <w:t xml:space="preserve"> </w:t>
      </w:r>
      <w:r>
        <w:rPr>
          <w:spacing w:val="-1"/>
        </w:rPr>
        <w:t>рішення</w:t>
      </w:r>
      <w:r>
        <w:rPr>
          <w:spacing w:val="-13"/>
        </w:rPr>
        <w:t xml:space="preserve"> </w:t>
      </w:r>
      <w:r>
        <w:rPr>
          <w:spacing w:val="-1"/>
        </w:rPr>
        <w:t>про</w:t>
      </w:r>
      <w:r>
        <w:rPr>
          <w:spacing w:val="-12"/>
        </w:rPr>
        <w:t xml:space="preserve"> </w:t>
      </w:r>
      <w:r>
        <w:t>створення</w:t>
      </w:r>
      <w:r>
        <w:rPr>
          <w:spacing w:val="-12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високому</w:t>
      </w:r>
      <w:r>
        <w:rPr>
          <w:spacing w:val="-17"/>
        </w:rPr>
        <w:t xml:space="preserve"> </w:t>
      </w:r>
      <w:r>
        <w:t>рівні</w:t>
      </w:r>
      <w:r>
        <w:rPr>
          <w:spacing w:val="-12"/>
        </w:rPr>
        <w:t xml:space="preserve"> </w:t>
      </w:r>
      <w:r>
        <w:t>універсального</w:t>
      </w:r>
      <w:r>
        <w:rPr>
          <w:spacing w:val="-68"/>
        </w:rPr>
        <w:t xml:space="preserve"> </w:t>
      </w:r>
      <w:r>
        <w:t>міжурядового форуму,</w:t>
      </w:r>
      <w:r>
        <w:rPr>
          <w:spacing w:val="1"/>
        </w:rPr>
        <w:t xml:space="preserve"> </w:t>
      </w:r>
      <w:r>
        <w:t>який буде</w:t>
      </w:r>
      <w:r>
        <w:rPr>
          <w:spacing w:val="1"/>
        </w:rPr>
        <w:t xml:space="preserve"> </w:t>
      </w:r>
      <w:r>
        <w:t>стежити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досягненням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замінить</w:t>
      </w:r>
      <w:r>
        <w:rPr>
          <w:spacing w:val="1"/>
        </w:rPr>
        <w:t xml:space="preserve"> </w:t>
      </w:r>
      <w:r>
        <w:t>Комісію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запропонували</w:t>
      </w:r>
      <w:r>
        <w:rPr>
          <w:spacing w:val="1"/>
        </w:rPr>
        <w:t xml:space="preserve"> </w:t>
      </w:r>
      <w:r>
        <w:t>Генеральній</w:t>
      </w:r>
      <w:r>
        <w:rPr>
          <w:spacing w:val="1"/>
        </w:rPr>
        <w:t xml:space="preserve"> </w:t>
      </w:r>
      <w:r>
        <w:t>Асамблеї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прийняти</w:t>
      </w:r>
      <w:r>
        <w:rPr>
          <w:spacing w:val="1"/>
        </w:rPr>
        <w:t xml:space="preserve"> </w:t>
      </w:r>
      <w:r>
        <w:t>резолюцію</w:t>
      </w:r>
      <w:r>
        <w:rPr>
          <w:spacing w:val="1"/>
        </w:rPr>
        <w:t xml:space="preserve"> </w:t>
      </w:r>
      <w:r>
        <w:t>щодо</w:t>
      </w:r>
      <w:r>
        <w:rPr>
          <w:spacing w:val="-67"/>
        </w:rPr>
        <w:t xml:space="preserve"> </w:t>
      </w:r>
      <w:r>
        <w:t>зміцнення і вдосконалення структури Програми ООН з довкілля (ЮНЕП) з</w:t>
      </w:r>
      <w:r>
        <w:rPr>
          <w:spacing w:val="1"/>
        </w:rPr>
        <w:t xml:space="preserve"> </w:t>
      </w:r>
      <w:r>
        <w:t>універсальним</w:t>
      </w:r>
      <w:r>
        <w:rPr>
          <w:spacing w:val="-1"/>
        </w:rPr>
        <w:t xml:space="preserve"> </w:t>
      </w:r>
      <w:r>
        <w:t>членством Ради</w:t>
      </w:r>
      <w:r>
        <w:rPr>
          <w:spacing w:val="-1"/>
        </w:rPr>
        <w:t xml:space="preserve"> </w:t>
      </w:r>
      <w:r>
        <w:t>керуючих</w:t>
      </w:r>
      <w:r>
        <w:rPr>
          <w:spacing w:val="1"/>
        </w:rPr>
        <w:t xml:space="preserve"> </w:t>
      </w:r>
      <w:r>
        <w:t>ЮНЕП.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 w:line="322" w:lineRule="exact"/>
        <w:ind w:left="1068" w:firstLine="0"/>
      </w:pPr>
      <w:r>
        <w:lastRenderedPageBreak/>
        <w:t>Уряди</w:t>
      </w:r>
      <w:r>
        <w:rPr>
          <w:spacing w:val="52"/>
        </w:rPr>
        <w:t xml:space="preserve"> </w:t>
      </w:r>
      <w:r>
        <w:t>підтвердили</w:t>
      </w:r>
      <w:r>
        <w:rPr>
          <w:spacing w:val="118"/>
        </w:rPr>
        <w:t xml:space="preserve"> </w:t>
      </w:r>
      <w:r>
        <w:t>свою</w:t>
      </w:r>
      <w:r>
        <w:rPr>
          <w:spacing w:val="120"/>
        </w:rPr>
        <w:t xml:space="preserve"> </w:t>
      </w:r>
      <w:r>
        <w:t>рішучість</w:t>
      </w:r>
      <w:r>
        <w:rPr>
          <w:spacing w:val="117"/>
        </w:rPr>
        <w:t xml:space="preserve"> </w:t>
      </w:r>
      <w:r>
        <w:t>досягти</w:t>
      </w:r>
      <w:r>
        <w:rPr>
          <w:spacing w:val="121"/>
        </w:rPr>
        <w:t xml:space="preserve"> </w:t>
      </w:r>
      <w:r>
        <w:t>мети</w:t>
      </w:r>
      <w:r>
        <w:rPr>
          <w:spacing w:val="121"/>
        </w:rPr>
        <w:t xml:space="preserve"> </w:t>
      </w:r>
      <w:r>
        <w:t>2020</w:t>
      </w:r>
      <w:r>
        <w:rPr>
          <w:spacing w:val="119"/>
        </w:rPr>
        <w:t xml:space="preserve"> </w:t>
      </w:r>
      <w:r>
        <w:t>року</w:t>
      </w:r>
      <w:r>
        <w:rPr>
          <w:spacing w:val="117"/>
        </w:rPr>
        <w:t xml:space="preserve"> </w:t>
      </w:r>
      <w:r>
        <w:t>щодо</w:t>
      </w:r>
    </w:p>
    <w:p w:rsidR="00807F5B" w:rsidRDefault="0083517D">
      <w:pPr>
        <w:pStyle w:val="a3"/>
        <w:ind w:right="707" w:firstLine="0"/>
      </w:pPr>
      <w:r>
        <w:t>«раціонального регулювання хімічних речовин протягом їхнього життєвого</w:t>
      </w:r>
      <w:r>
        <w:rPr>
          <w:spacing w:val="1"/>
        </w:rPr>
        <w:t xml:space="preserve"> </w:t>
      </w:r>
      <w:r>
        <w:t>циклу і небезпечних відходів, що призведе до мінімізації негативного впливу</w:t>
      </w:r>
      <w:r>
        <w:rPr>
          <w:spacing w:val="1"/>
        </w:rPr>
        <w:t xml:space="preserve"> </w:t>
      </w:r>
      <w:r>
        <w:t>на здоров’я людини і довкілля, як це викладено в Йоганнесбурзькому Плані</w:t>
      </w:r>
      <w:r>
        <w:rPr>
          <w:spacing w:val="1"/>
        </w:rPr>
        <w:t xml:space="preserve"> </w:t>
      </w:r>
      <w:r>
        <w:t>виконання».</w:t>
      </w:r>
    </w:p>
    <w:p w:rsidR="00807F5B" w:rsidRDefault="0083517D">
      <w:pPr>
        <w:pStyle w:val="a3"/>
        <w:spacing w:line="321" w:lineRule="exact"/>
        <w:ind w:left="1068" w:firstLine="0"/>
      </w:pPr>
      <w:r>
        <w:t>У</w:t>
      </w:r>
      <w:r>
        <w:rPr>
          <w:spacing w:val="55"/>
        </w:rPr>
        <w:t xml:space="preserve"> </w:t>
      </w:r>
      <w:r>
        <w:t>розділі</w:t>
      </w:r>
      <w:r>
        <w:rPr>
          <w:spacing w:val="57"/>
        </w:rPr>
        <w:t xml:space="preserve"> </w:t>
      </w:r>
      <w:r>
        <w:t>«Охорона</w:t>
      </w:r>
      <w:r>
        <w:rPr>
          <w:spacing w:val="55"/>
        </w:rPr>
        <w:t xml:space="preserve"> </w:t>
      </w:r>
      <w:r>
        <w:t>здоров’я</w:t>
      </w:r>
      <w:r>
        <w:rPr>
          <w:spacing w:val="56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t>народонаселення»</w:t>
      </w:r>
      <w:r>
        <w:rPr>
          <w:spacing w:val="55"/>
        </w:rPr>
        <w:t xml:space="preserve"> </w:t>
      </w:r>
      <w:r>
        <w:t>уряди</w:t>
      </w:r>
      <w:r>
        <w:rPr>
          <w:spacing w:val="55"/>
        </w:rPr>
        <w:t xml:space="preserve"> </w:t>
      </w:r>
      <w:r>
        <w:t>визнали,</w:t>
      </w:r>
      <w:r>
        <w:rPr>
          <w:spacing w:val="55"/>
        </w:rPr>
        <w:t xml:space="preserve"> </w:t>
      </w:r>
      <w:r>
        <w:t>що</w:t>
      </w:r>
    </w:p>
    <w:p w:rsidR="00807F5B" w:rsidRDefault="0083517D">
      <w:pPr>
        <w:pStyle w:val="a3"/>
        <w:spacing w:line="242" w:lineRule="auto"/>
        <w:ind w:right="705" w:firstLine="0"/>
      </w:pPr>
      <w:r>
        <w:t>«зменшення,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повітря,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хімічного</w:t>
      </w:r>
      <w:r>
        <w:rPr>
          <w:spacing w:val="1"/>
        </w:rPr>
        <w:t xml:space="preserve"> </w:t>
      </w:r>
      <w:r>
        <w:t>забруднення</w:t>
      </w:r>
      <w:r>
        <w:rPr>
          <w:spacing w:val="104"/>
        </w:rPr>
        <w:t xml:space="preserve"> </w:t>
      </w:r>
      <w:r>
        <w:t>приводить</w:t>
      </w:r>
      <w:r>
        <w:rPr>
          <w:spacing w:val="103"/>
        </w:rPr>
        <w:t xml:space="preserve"> </w:t>
      </w:r>
      <w:r>
        <w:t>до</w:t>
      </w:r>
      <w:r>
        <w:rPr>
          <w:spacing w:val="108"/>
        </w:rPr>
        <w:t xml:space="preserve"> </w:t>
      </w:r>
      <w:r>
        <w:t>позитивного</w:t>
      </w:r>
      <w:r>
        <w:rPr>
          <w:spacing w:val="107"/>
        </w:rPr>
        <w:t xml:space="preserve"> </w:t>
      </w:r>
      <w:r>
        <w:t>впливу</w:t>
      </w:r>
      <w:r>
        <w:rPr>
          <w:spacing w:val="102"/>
        </w:rPr>
        <w:t xml:space="preserve"> </w:t>
      </w:r>
      <w:r>
        <w:t>на</w:t>
      </w:r>
      <w:r>
        <w:rPr>
          <w:spacing w:val="107"/>
        </w:rPr>
        <w:t xml:space="preserve"> </w:t>
      </w:r>
      <w:r>
        <w:t>здоров’я».</w:t>
      </w:r>
      <w:r>
        <w:rPr>
          <w:spacing w:val="110"/>
        </w:rPr>
        <w:t xml:space="preserve"> </w:t>
      </w:r>
      <w:r>
        <w:t>У</w:t>
      </w:r>
      <w:r>
        <w:rPr>
          <w:spacing w:val="106"/>
        </w:rPr>
        <w:t xml:space="preserve"> </w:t>
      </w:r>
      <w:r>
        <w:t>розділі</w:t>
      </w:r>
    </w:p>
    <w:p w:rsidR="00807F5B" w:rsidRDefault="0083517D">
      <w:pPr>
        <w:pStyle w:val="a3"/>
        <w:ind w:right="709" w:firstLine="0"/>
      </w:pPr>
      <w:r>
        <w:t>«Сільське</w:t>
      </w:r>
      <w:r>
        <w:rPr>
          <w:spacing w:val="1"/>
        </w:rPr>
        <w:t xml:space="preserve"> </w:t>
      </w:r>
      <w:r>
        <w:t>господарство»</w:t>
      </w:r>
      <w:r>
        <w:rPr>
          <w:spacing w:val="1"/>
        </w:rPr>
        <w:t xml:space="preserve"> </w:t>
      </w:r>
      <w:r>
        <w:t>уряди</w:t>
      </w:r>
      <w:r>
        <w:rPr>
          <w:spacing w:val="1"/>
        </w:rPr>
        <w:t xml:space="preserve"> </w:t>
      </w:r>
      <w:r>
        <w:t>вирішили</w:t>
      </w:r>
      <w:r>
        <w:rPr>
          <w:spacing w:val="1"/>
        </w:rPr>
        <w:t xml:space="preserve"> </w:t>
      </w:r>
      <w:r>
        <w:t>«збільшити</w:t>
      </w:r>
      <w:r>
        <w:rPr>
          <w:spacing w:val="1"/>
        </w:rPr>
        <w:t xml:space="preserve"> </w:t>
      </w:r>
      <w:r>
        <w:t>збалансоване</w:t>
      </w:r>
      <w:r>
        <w:rPr>
          <w:spacing w:val="1"/>
        </w:rPr>
        <w:t xml:space="preserve"> </w:t>
      </w:r>
      <w:r>
        <w:rPr>
          <w:spacing w:val="-1"/>
        </w:rPr>
        <w:t>сільськогосподарське</w:t>
      </w:r>
      <w:r>
        <w:rPr>
          <w:spacing w:val="-17"/>
        </w:rPr>
        <w:t xml:space="preserve"> </w:t>
      </w:r>
      <w:r>
        <w:rPr>
          <w:spacing w:val="-1"/>
        </w:rPr>
        <w:t>виробництво»</w:t>
      </w:r>
      <w:r>
        <w:rPr>
          <w:spacing w:val="-20"/>
        </w:rPr>
        <w:t xml:space="preserve"> </w:t>
      </w:r>
      <w:r>
        <w:rPr>
          <w:spacing w:val="-1"/>
        </w:rPr>
        <w:t>і</w:t>
      </w:r>
      <w:r>
        <w:rPr>
          <w:spacing w:val="-16"/>
        </w:rPr>
        <w:t xml:space="preserve"> </w:t>
      </w:r>
      <w:r>
        <w:rPr>
          <w:spacing w:val="-1"/>
        </w:rPr>
        <w:t>послалися</w:t>
      </w:r>
      <w:r>
        <w:rPr>
          <w:spacing w:val="-16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необхідність</w:t>
      </w:r>
      <w:r>
        <w:rPr>
          <w:spacing w:val="-18"/>
        </w:rPr>
        <w:t xml:space="preserve"> </w:t>
      </w:r>
      <w:r>
        <w:t>«заохочувати,</w:t>
      </w:r>
      <w:r>
        <w:rPr>
          <w:spacing w:val="-68"/>
        </w:rPr>
        <w:t xml:space="preserve"> </w:t>
      </w:r>
      <w:r>
        <w:t>зміцнювати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підтримувати</w:t>
      </w:r>
      <w:r>
        <w:rPr>
          <w:spacing w:val="-1"/>
        </w:rPr>
        <w:t xml:space="preserve"> </w:t>
      </w:r>
      <w:r>
        <w:t>більш</w:t>
      </w:r>
      <w:r>
        <w:rPr>
          <w:spacing w:val="-2"/>
        </w:rPr>
        <w:t xml:space="preserve"> </w:t>
      </w:r>
      <w:r>
        <w:t>збалансоване</w:t>
      </w:r>
      <w:r>
        <w:rPr>
          <w:spacing w:val="-2"/>
        </w:rPr>
        <w:t xml:space="preserve"> </w:t>
      </w:r>
      <w:r>
        <w:t>сільське</w:t>
      </w:r>
      <w:r>
        <w:rPr>
          <w:spacing w:val="-2"/>
        </w:rPr>
        <w:t xml:space="preserve"> </w:t>
      </w:r>
      <w:r>
        <w:t>господарство».</w:t>
      </w:r>
    </w:p>
    <w:p w:rsidR="00807F5B" w:rsidRDefault="0083517D">
      <w:pPr>
        <w:pStyle w:val="a3"/>
        <w:ind w:right="703"/>
      </w:pPr>
      <w:r>
        <w:t>На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загальними</w:t>
      </w:r>
      <w:r>
        <w:rPr>
          <w:spacing w:val="1"/>
        </w:rPr>
        <w:t xml:space="preserve"> </w:t>
      </w:r>
      <w:r>
        <w:t>офіційними</w:t>
      </w:r>
      <w:r>
        <w:rPr>
          <w:spacing w:val="1"/>
        </w:rPr>
        <w:t xml:space="preserve"> </w:t>
      </w:r>
      <w:r>
        <w:t>документами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проголошені добровільні зобов’язання. Понад 700 добровільних зобов’язань з</w:t>
      </w:r>
      <w:r>
        <w:rPr>
          <w:spacing w:val="-68"/>
        </w:rPr>
        <w:t xml:space="preserve"> </w:t>
      </w:r>
      <w:r>
        <w:t>боку груп громадянського суспільства, ділових кіл, уряду, університетів 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оприлюднені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головній</w:t>
      </w:r>
      <w:r>
        <w:rPr>
          <w:spacing w:val="1"/>
        </w:rPr>
        <w:t xml:space="preserve"> </w:t>
      </w:r>
      <w:r>
        <w:t>сторінці</w:t>
      </w:r>
      <w:r>
        <w:rPr>
          <w:spacing w:val="1"/>
        </w:rPr>
        <w:t xml:space="preserve"> </w:t>
      </w:r>
      <w:r>
        <w:t>сайту</w:t>
      </w:r>
      <w:r>
        <w:rPr>
          <w:spacing w:val="1"/>
        </w:rPr>
        <w:t xml:space="preserve"> </w:t>
      </w:r>
      <w:r>
        <w:t>«Ріо+20».</w:t>
      </w:r>
      <w:r>
        <w:rPr>
          <w:spacing w:val="-67"/>
        </w:rPr>
        <w:t xml:space="preserve"> </w:t>
      </w:r>
      <w:r>
        <w:t>Зокрема, Україну у розділі «Екологізація Освіти» Добровільних зобов’язань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«Ріо+20»</w:t>
      </w:r>
      <w:r>
        <w:rPr>
          <w:spacing w:val="1"/>
        </w:rPr>
        <w:t xml:space="preserve"> </w:t>
      </w:r>
      <w:r>
        <w:t>представляють</w:t>
      </w:r>
      <w:r>
        <w:rPr>
          <w:spacing w:val="1"/>
        </w:rPr>
        <w:t xml:space="preserve"> </w:t>
      </w:r>
      <w:r>
        <w:t>Всеукраїнська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ліга,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інститут</w:t>
      </w:r>
      <w:r>
        <w:rPr>
          <w:spacing w:val="1"/>
        </w:rPr>
        <w:t xml:space="preserve"> </w:t>
      </w:r>
      <w:r>
        <w:t>«Асоціація</w:t>
      </w:r>
      <w:r>
        <w:rPr>
          <w:spacing w:val="1"/>
        </w:rPr>
        <w:t xml:space="preserve"> </w:t>
      </w:r>
      <w:r>
        <w:t>регіональних екологічних проблем» та Інститут екологічної економіки Гунда</w:t>
      </w:r>
      <w:r>
        <w:rPr>
          <w:spacing w:val="1"/>
        </w:rPr>
        <w:t xml:space="preserve"> </w:t>
      </w:r>
      <w:r>
        <w:t>(США).</w:t>
      </w:r>
    </w:p>
    <w:p w:rsidR="00807F5B" w:rsidRDefault="0083517D">
      <w:pPr>
        <w:pStyle w:val="a3"/>
        <w:ind w:right="709"/>
      </w:pPr>
      <w:r>
        <w:t>Вони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меті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екологізації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рівні.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заплановано</w:t>
      </w:r>
      <w:r>
        <w:rPr>
          <w:spacing w:val="1"/>
        </w:rPr>
        <w:t xml:space="preserve"> </w:t>
      </w:r>
      <w:r>
        <w:t>впровадження навчальних планів «Освіти для збалансованого розвитку» у</w:t>
      </w:r>
      <w:r>
        <w:rPr>
          <w:spacing w:val="1"/>
        </w:rPr>
        <w:t xml:space="preserve"> </w:t>
      </w:r>
      <w:r>
        <w:t>більш</w:t>
      </w:r>
      <w:r>
        <w:rPr>
          <w:spacing w:val="-1"/>
        </w:rPr>
        <w:t xml:space="preserve"> </w:t>
      </w:r>
      <w:r>
        <w:t>ніж</w:t>
      </w:r>
      <w:r>
        <w:rPr>
          <w:spacing w:val="-4"/>
        </w:rPr>
        <w:t xml:space="preserve"> </w:t>
      </w:r>
      <w:r>
        <w:t>70 вищих</w:t>
      </w:r>
      <w:r>
        <w:rPr>
          <w:spacing w:val="-2"/>
        </w:rPr>
        <w:t xml:space="preserve"> </w:t>
      </w:r>
      <w:r>
        <w:t>навчальних закладах України</w:t>
      </w:r>
      <w:r>
        <w:rPr>
          <w:spacing w:val="-1"/>
        </w:rPr>
        <w:t xml:space="preserve"> </w:t>
      </w:r>
      <w:r>
        <w:t>до 2014</w:t>
      </w:r>
      <w:r>
        <w:rPr>
          <w:spacing w:val="-4"/>
        </w:rPr>
        <w:t xml:space="preserve"> </w:t>
      </w:r>
      <w:r>
        <w:t>року.</w:t>
      </w:r>
    </w:p>
    <w:p w:rsidR="00807F5B" w:rsidRDefault="0083517D">
      <w:pPr>
        <w:pStyle w:val="a3"/>
        <w:ind w:right="703"/>
      </w:pPr>
      <w:r>
        <w:t>Уряд</w:t>
      </w:r>
      <w:r>
        <w:rPr>
          <w:spacing w:val="-12"/>
        </w:rPr>
        <w:t xml:space="preserve"> </w:t>
      </w:r>
      <w:r>
        <w:t>Бразилії</w:t>
      </w:r>
      <w:r>
        <w:rPr>
          <w:spacing w:val="-14"/>
        </w:rPr>
        <w:t xml:space="preserve"> </w:t>
      </w:r>
      <w:r>
        <w:t>оголосив</w:t>
      </w:r>
      <w:r>
        <w:rPr>
          <w:spacing w:val="-11"/>
        </w:rPr>
        <w:t xml:space="preserve"> </w:t>
      </w:r>
      <w:r>
        <w:t>також</w:t>
      </w:r>
      <w:r>
        <w:rPr>
          <w:spacing w:val="-16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створення</w:t>
      </w:r>
      <w:r>
        <w:rPr>
          <w:spacing w:val="-13"/>
        </w:rPr>
        <w:t xml:space="preserve"> </w:t>
      </w:r>
      <w:r>
        <w:t>Ріо+центру,</w:t>
      </w:r>
      <w:r>
        <w:rPr>
          <w:spacing w:val="-14"/>
        </w:rPr>
        <w:t xml:space="preserve"> </w:t>
      </w:r>
      <w:r>
        <w:t>тобто</w:t>
      </w:r>
      <w:r>
        <w:rPr>
          <w:spacing w:val="-14"/>
        </w:rPr>
        <w:t xml:space="preserve"> </w:t>
      </w:r>
      <w:r>
        <w:t>Світового</w:t>
      </w:r>
      <w:r>
        <w:rPr>
          <w:spacing w:val="-68"/>
        </w:rPr>
        <w:t xml:space="preserve"> </w:t>
      </w:r>
      <w:r>
        <w:t>центру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Ріо+центр</w:t>
      </w:r>
      <w:r>
        <w:rPr>
          <w:spacing w:val="1"/>
        </w:rPr>
        <w:t xml:space="preserve"> </w:t>
      </w:r>
      <w:r>
        <w:t>сприятиме</w:t>
      </w:r>
      <w:r>
        <w:rPr>
          <w:spacing w:val="1"/>
        </w:rPr>
        <w:t xml:space="preserve"> </w:t>
      </w:r>
      <w:r>
        <w:t>проведенню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обміну знаннями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проведенню</w:t>
      </w:r>
      <w:r>
        <w:rPr>
          <w:spacing w:val="1"/>
        </w:rPr>
        <w:t xml:space="preserve"> </w:t>
      </w:r>
      <w:r>
        <w:t>міжнародних дискусій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збалансованого розвитку. Його партнерами є уряди штату Ріо-де-Жанейро,</w:t>
      </w:r>
      <w:r>
        <w:rPr>
          <w:spacing w:val="1"/>
        </w:rPr>
        <w:t xml:space="preserve"> </w:t>
      </w:r>
      <w:r>
        <w:rPr>
          <w:spacing w:val="-1"/>
        </w:rPr>
        <w:t>муніципалітет</w:t>
      </w:r>
      <w:r>
        <w:rPr>
          <w:spacing w:val="-15"/>
        </w:rPr>
        <w:t xml:space="preserve"> </w:t>
      </w:r>
      <w:r>
        <w:t>Ріо</w:t>
      </w:r>
      <w:r>
        <w:rPr>
          <w:spacing w:val="-14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кілька</w:t>
      </w:r>
      <w:r>
        <w:rPr>
          <w:spacing w:val="-15"/>
        </w:rPr>
        <w:t xml:space="preserve"> </w:t>
      </w:r>
      <w:r>
        <w:t>агентств</w:t>
      </w:r>
      <w:r>
        <w:rPr>
          <w:spacing w:val="-15"/>
        </w:rPr>
        <w:t xml:space="preserve"> </w:t>
      </w:r>
      <w:r>
        <w:t>ООН,</w:t>
      </w:r>
      <w:r>
        <w:rPr>
          <w:spacing w:val="-16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наукові</w:t>
      </w:r>
      <w:r>
        <w:rPr>
          <w:spacing w:val="-15"/>
        </w:rPr>
        <w:t xml:space="preserve"> </w:t>
      </w:r>
      <w:r>
        <w:t>установи,</w:t>
      </w:r>
      <w:r>
        <w:rPr>
          <w:spacing w:val="-15"/>
        </w:rPr>
        <w:t xml:space="preserve"> </w:t>
      </w:r>
      <w:r>
        <w:t>ділові</w:t>
      </w:r>
      <w:r>
        <w:rPr>
          <w:spacing w:val="-14"/>
        </w:rPr>
        <w:t xml:space="preserve"> </w:t>
      </w:r>
      <w:r>
        <w:t>кола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громадянське</w:t>
      </w:r>
      <w:r>
        <w:rPr>
          <w:spacing w:val="-1"/>
        </w:rPr>
        <w:t xml:space="preserve"> </w:t>
      </w:r>
      <w:r>
        <w:t>суспільство.</w:t>
      </w:r>
    </w:p>
    <w:p w:rsidR="00807F5B" w:rsidRDefault="00807F5B">
      <w:pPr>
        <w:pStyle w:val="a3"/>
        <w:ind w:left="0" w:firstLine="0"/>
        <w:jc w:val="left"/>
        <w:rPr>
          <w:sz w:val="24"/>
        </w:rPr>
      </w:pPr>
    </w:p>
    <w:p w:rsidR="00807F5B" w:rsidRDefault="0083517D" w:rsidP="00642D74">
      <w:pPr>
        <w:pStyle w:val="1"/>
        <w:numPr>
          <w:ilvl w:val="1"/>
          <w:numId w:val="77"/>
        </w:numPr>
        <w:tabs>
          <w:tab w:val="left" w:pos="2313"/>
          <w:tab w:val="left" w:pos="2314"/>
        </w:tabs>
        <w:ind w:left="2314"/>
        <w:jc w:val="left"/>
      </w:pPr>
      <w:r>
        <w:t>Історія</w:t>
      </w:r>
      <w:r>
        <w:rPr>
          <w:spacing w:val="-5"/>
        </w:rPr>
        <w:t xml:space="preserve"> </w:t>
      </w:r>
      <w:r>
        <w:t>створення</w:t>
      </w:r>
      <w:r>
        <w:rPr>
          <w:spacing w:val="-6"/>
        </w:rPr>
        <w:t xml:space="preserve"> </w:t>
      </w:r>
      <w:r>
        <w:t>Концепції</w:t>
      </w:r>
      <w:r>
        <w:rPr>
          <w:spacing w:val="-1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розвитку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Україні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4"/>
      </w:pPr>
      <w:r>
        <w:t>Шлях,</w:t>
      </w:r>
      <w:r>
        <w:rPr>
          <w:spacing w:val="-8"/>
        </w:rPr>
        <w:t xml:space="preserve"> </w:t>
      </w:r>
      <w:r>
        <w:t>який</w:t>
      </w:r>
      <w:r>
        <w:rPr>
          <w:spacing w:val="-7"/>
        </w:rPr>
        <w:t xml:space="preserve"> </w:t>
      </w:r>
      <w:r>
        <w:t>пройшла</w:t>
      </w:r>
      <w:r>
        <w:rPr>
          <w:spacing w:val="-8"/>
        </w:rPr>
        <w:t xml:space="preserve"> </w:t>
      </w:r>
      <w:r>
        <w:t>Україна</w:t>
      </w:r>
      <w:r>
        <w:rPr>
          <w:spacing w:val="-7"/>
        </w:rPr>
        <w:t xml:space="preserve"> </w:t>
      </w:r>
      <w:r>
        <w:t>після</w:t>
      </w:r>
      <w:r>
        <w:rPr>
          <w:spacing w:val="-8"/>
        </w:rPr>
        <w:t xml:space="preserve"> </w:t>
      </w:r>
      <w:r>
        <w:t>конференції</w:t>
      </w:r>
      <w:r>
        <w:rPr>
          <w:spacing w:val="-7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Ріо-де-Жанейро</w:t>
      </w:r>
      <w:r>
        <w:rPr>
          <w:spacing w:val="-7"/>
        </w:rPr>
        <w:t xml:space="preserve"> </w:t>
      </w:r>
      <w:r>
        <w:t>(1992),</w:t>
      </w:r>
      <w:r>
        <w:rPr>
          <w:spacing w:val="-68"/>
        </w:rPr>
        <w:t xml:space="preserve"> </w:t>
      </w:r>
      <w:r>
        <w:t>збігся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важкими</w:t>
      </w:r>
      <w:r>
        <w:rPr>
          <w:spacing w:val="1"/>
        </w:rPr>
        <w:t xml:space="preserve"> </w:t>
      </w:r>
      <w:r>
        <w:t>роками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інституцій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суспільно-політичних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докорінною</w:t>
      </w:r>
      <w:r>
        <w:rPr>
          <w:spacing w:val="1"/>
        </w:rPr>
        <w:t xml:space="preserve"> </w:t>
      </w:r>
      <w:r>
        <w:t>трансформацією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тотальною</w:t>
      </w:r>
      <w:r>
        <w:rPr>
          <w:spacing w:val="1"/>
        </w:rPr>
        <w:t xml:space="preserve"> </w:t>
      </w:r>
      <w:r>
        <w:t>економічною</w:t>
      </w:r>
      <w:r>
        <w:rPr>
          <w:spacing w:val="1"/>
        </w:rPr>
        <w:t xml:space="preserve"> </w:t>
      </w:r>
      <w:r>
        <w:t>кризою.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зосередити діяльність держави і суспільства на проблемах державотворення,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ліквідації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зброї,</w:t>
      </w:r>
      <w:r>
        <w:rPr>
          <w:spacing w:val="1"/>
        </w:rPr>
        <w:t xml:space="preserve"> </w:t>
      </w:r>
      <w:r>
        <w:t>пом’якшення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катастрофи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Чорнобильській</w:t>
      </w:r>
      <w:r>
        <w:rPr>
          <w:spacing w:val="1"/>
        </w:rPr>
        <w:t xml:space="preserve"> </w:t>
      </w:r>
      <w:r>
        <w:t>атомній</w:t>
      </w:r>
      <w:r>
        <w:rPr>
          <w:spacing w:val="1"/>
        </w:rPr>
        <w:t xml:space="preserve"> </w:t>
      </w:r>
      <w:r>
        <w:t>станції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здійснення системних реформ. Ці обставини значною мірою вплинули на те,</w:t>
      </w:r>
      <w:r>
        <w:rPr>
          <w:spacing w:val="1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 досі не</w:t>
      </w:r>
      <w:r>
        <w:rPr>
          <w:spacing w:val="-3"/>
        </w:rPr>
        <w:t xml:space="preserve"> </w:t>
      </w:r>
      <w:r>
        <w:t>прийнято концепцію</w:t>
      </w:r>
      <w:r>
        <w:rPr>
          <w:spacing w:val="-3"/>
        </w:rPr>
        <w:t xml:space="preserve"> </w:t>
      </w:r>
      <w:r>
        <w:t>збалансованого розвитку.</w:t>
      </w:r>
    </w:p>
    <w:p w:rsidR="00807F5B" w:rsidRDefault="0083517D">
      <w:pPr>
        <w:pStyle w:val="a3"/>
        <w:ind w:right="708"/>
      </w:pPr>
      <w:r>
        <w:t>Україна підписала документи Конференції ООН з довкілля та розвитку</w:t>
      </w:r>
      <w:r>
        <w:rPr>
          <w:spacing w:val="1"/>
        </w:rPr>
        <w:t xml:space="preserve"> </w:t>
      </w:r>
      <w:r>
        <w:t>(Ріо-де-Жанейро, 1992 рік) та Всесвітнього саміту зі збалансованого розвитку</w:t>
      </w:r>
      <w:r>
        <w:rPr>
          <w:spacing w:val="-67"/>
        </w:rPr>
        <w:t xml:space="preserve"> </w:t>
      </w:r>
      <w:r>
        <w:t>(Йоганнесбург,</w:t>
      </w:r>
      <w:r>
        <w:rPr>
          <w:spacing w:val="1"/>
        </w:rPr>
        <w:t xml:space="preserve"> </w:t>
      </w:r>
      <w:r>
        <w:t>2002</w:t>
      </w:r>
      <w:r>
        <w:rPr>
          <w:spacing w:val="1"/>
        </w:rPr>
        <w:t xml:space="preserve"> </w:t>
      </w:r>
      <w:r>
        <w:t>рік).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продовжує</w:t>
      </w:r>
      <w:r>
        <w:rPr>
          <w:spacing w:val="1"/>
        </w:rPr>
        <w:t xml:space="preserve"> </w:t>
      </w:r>
      <w:r>
        <w:t>сприймати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71"/>
        </w:rPr>
        <w:t xml:space="preserve"> </w:t>
      </w:r>
      <w:r>
        <w:t>розвитку</w:t>
      </w:r>
      <w:r>
        <w:rPr>
          <w:spacing w:val="71"/>
        </w:rPr>
        <w:t xml:space="preserve"> </w:t>
      </w:r>
      <w:r>
        <w:t>як</w:t>
      </w:r>
      <w:r>
        <w:rPr>
          <w:spacing w:val="71"/>
        </w:rPr>
        <w:t xml:space="preserve"> </w:t>
      </w:r>
      <w:r>
        <w:t>основну   парадигму   розвитку   людства   у</w:t>
      </w:r>
      <w:r>
        <w:rPr>
          <w:spacing w:val="1"/>
        </w:rPr>
        <w:t xml:space="preserve"> </w:t>
      </w:r>
      <w:r>
        <w:t>ХХІ</w:t>
      </w:r>
      <w:r>
        <w:rPr>
          <w:spacing w:val="-2"/>
        </w:rPr>
        <w:t xml:space="preserve"> </w:t>
      </w:r>
      <w:r>
        <w:t>столітті та</w:t>
      </w:r>
      <w:r>
        <w:rPr>
          <w:spacing w:val="-3"/>
        </w:rPr>
        <w:t xml:space="preserve"> </w:t>
      </w:r>
      <w:r>
        <w:t>підтверджує</w:t>
      </w:r>
      <w:r>
        <w:rPr>
          <w:spacing w:val="-3"/>
        </w:rPr>
        <w:t xml:space="preserve"> </w:t>
      </w:r>
      <w:r>
        <w:t>свою</w:t>
      </w:r>
      <w:r>
        <w:rPr>
          <w:spacing w:val="-1"/>
        </w:rPr>
        <w:t xml:space="preserve"> </w:t>
      </w:r>
      <w:r>
        <w:t>прихильність</w:t>
      </w:r>
      <w:r>
        <w:rPr>
          <w:spacing w:val="-4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принципам.</w:t>
      </w:r>
    </w:p>
    <w:p w:rsidR="00807F5B" w:rsidRDefault="0083517D" w:rsidP="00642D74">
      <w:pPr>
        <w:pStyle w:val="1"/>
        <w:numPr>
          <w:ilvl w:val="0"/>
          <w:numId w:val="70"/>
        </w:numPr>
        <w:tabs>
          <w:tab w:val="left" w:pos="1491"/>
        </w:tabs>
        <w:spacing w:before="5" w:line="319" w:lineRule="exact"/>
        <w:jc w:val="both"/>
      </w:pPr>
      <w:r>
        <w:t>Особливості</w:t>
      </w:r>
      <w:r>
        <w:rPr>
          <w:spacing w:val="-5"/>
        </w:rPr>
        <w:t xml:space="preserve"> </w:t>
      </w:r>
      <w:r>
        <w:t>реалізації</w:t>
      </w:r>
      <w:r>
        <w:rPr>
          <w:spacing w:val="-5"/>
        </w:rPr>
        <w:t xml:space="preserve"> </w:t>
      </w:r>
      <w:r>
        <w:t>парадигми</w:t>
      </w:r>
    </w:p>
    <w:p w:rsidR="00807F5B" w:rsidRDefault="0083517D">
      <w:pPr>
        <w:pStyle w:val="a3"/>
        <w:ind w:right="712"/>
      </w:pPr>
      <w:r>
        <w:lastRenderedPageBreak/>
        <w:t>Україна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суверенна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особливі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підстави</w:t>
      </w:r>
      <w:r>
        <w:rPr>
          <w:spacing w:val="-67"/>
        </w:rPr>
        <w:t xml:space="preserve"> </w:t>
      </w:r>
      <w:r>
        <w:t>розраховувати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міжнародну</w:t>
      </w:r>
      <w:r>
        <w:rPr>
          <w:spacing w:val="-5"/>
        </w:rPr>
        <w:t xml:space="preserve"> </w:t>
      </w:r>
      <w:r>
        <w:t>допомогу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сприяння у</w:t>
      </w:r>
      <w:r>
        <w:rPr>
          <w:spacing w:val="-5"/>
        </w:rPr>
        <w:t xml:space="preserve"> </w:t>
      </w:r>
      <w:r>
        <w:t>цій</w:t>
      </w:r>
      <w:r>
        <w:rPr>
          <w:spacing w:val="-1"/>
        </w:rPr>
        <w:t xml:space="preserve"> </w:t>
      </w:r>
      <w:r>
        <w:t>справі.</w:t>
      </w:r>
    </w:p>
    <w:p w:rsidR="00807F5B" w:rsidRDefault="0083517D">
      <w:pPr>
        <w:pStyle w:val="a3"/>
        <w:ind w:right="709"/>
      </w:pPr>
      <w:r>
        <w:t>Наша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першою</w:t>
      </w:r>
      <w:r>
        <w:rPr>
          <w:spacing w:val="1"/>
        </w:rPr>
        <w:t xml:space="preserve"> </w:t>
      </w:r>
      <w:r>
        <w:t>країною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добровільно</w:t>
      </w:r>
      <w:r>
        <w:rPr>
          <w:spacing w:val="1"/>
        </w:rPr>
        <w:t xml:space="preserve"> </w:t>
      </w:r>
      <w:r>
        <w:t>позбулася</w:t>
      </w:r>
      <w:r>
        <w:rPr>
          <w:spacing w:val="-67"/>
        </w:rPr>
        <w:t xml:space="preserve"> </w:t>
      </w:r>
      <w:r>
        <w:rPr>
          <w:spacing w:val="-1"/>
        </w:rPr>
        <w:t>ядерної</w:t>
      </w:r>
      <w:r>
        <w:rPr>
          <w:spacing w:val="-14"/>
        </w:rPr>
        <w:t xml:space="preserve"> </w:t>
      </w:r>
      <w:r>
        <w:rPr>
          <w:spacing w:val="-1"/>
        </w:rPr>
        <w:t>зброї</w:t>
      </w:r>
      <w:r>
        <w:rPr>
          <w:spacing w:val="-16"/>
        </w:rPr>
        <w:t xml:space="preserve"> </w:t>
      </w:r>
      <w:r>
        <w:rPr>
          <w:spacing w:val="-1"/>
        </w:rPr>
        <w:t>(маючи</w:t>
      </w:r>
      <w:r>
        <w:rPr>
          <w:spacing w:val="-15"/>
        </w:rPr>
        <w:t xml:space="preserve"> </w:t>
      </w:r>
      <w:r>
        <w:rPr>
          <w:spacing w:val="-1"/>
        </w:rPr>
        <w:t>третій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8"/>
        </w:rPr>
        <w:t xml:space="preserve"> </w:t>
      </w:r>
      <w:r>
        <w:t>потужністю</w:t>
      </w:r>
      <w:r>
        <w:rPr>
          <w:spacing w:val="-17"/>
        </w:rPr>
        <w:t xml:space="preserve"> </w:t>
      </w:r>
      <w:r>
        <w:t>арсенал</w:t>
      </w:r>
      <w:r>
        <w:rPr>
          <w:spacing w:val="-18"/>
        </w:rPr>
        <w:t xml:space="preserve"> </w:t>
      </w:r>
      <w:r>
        <w:t>цієї</w:t>
      </w:r>
      <w:r>
        <w:rPr>
          <w:spacing w:val="-14"/>
        </w:rPr>
        <w:t xml:space="preserve"> </w:t>
      </w:r>
      <w:r>
        <w:t>зброї).</w:t>
      </w:r>
      <w:r>
        <w:rPr>
          <w:spacing w:val="-16"/>
        </w:rPr>
        <w:t xml:space="preserve"> </w:t>
      </w:r>
      <w:r>
        <w:t>Це</w:t>
      </w:r>
      <w:r>
        <w:rPr>
          <w:spacing w:val="-15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унікальним</w:t>
      </w:r>
      <w:r>
        <w:rPr>
          <w:spacing w:val="-67"/>
        </w:rPr>
        <w:t xml:space="preserve"> </w:t>
      </w:r>
      <w:r>
        <w:t>прикладом</w:t>
      </w:r>
      <w:r>
        <w:rPr>
          <w:spacing w:val="-11"/>
        </w:rPr>
        <w:t xml:space="preserve"> </w:t>
      </w:r>
      <w:r>
        <w:t>реальної,</w:t>
      </w:r>
      <w:r>
        <w:rPr>
          <w:spacing w:val="-13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декларативної</w:t>
      </w:r>
      <w:r>
        <w:rPr>
          <w:spacing w:val="-13"/>
        </w:rPr>
        <w:t xml:space="preserve"> </w:t>
      </w:r>
      <w:r>
        <w:t>реалізації</w:t>
      </w:r>
      <w:r>
        <w:rPr>
          <w:spacing w:val="-9"/>
        </w:rPr>
        <w:t xml:space="preserve"> </w:t>
      </w:r>
      <w:r>
        <w:t>заяв</w:t>
      </w:r>
      <w:r>
        <w:rPr>
          <w:spacing w:val="-11"/>
        </w:rPr>
        <w:t xml:space="preserve"> </w:t>
      </w:r>
      <w:r>
        <w:t>про</w:t>
      </w:r>
      <w:r>
        <w:rPr>
          <w:spacing w:val="-9"/>
        </w:rPr>
        <w:t xml:space="preserve"> </w:t>
      </w:r>
      <w:r>
        <w:t>відповідальність</w:t>
      </w:r>
      <w:r>
        <w:rPr>
          <w:spacing w:val="-12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безпечний</w:t>
      </w:r>
      <w:r>
        <w:rPr>
          <w:spacing w:val="-1"/>
        </w:rPr>
        <w:t xml:space="preserve"> </w:t>
      </w:r>
      <w:r>
        <w:t>розвиток</w:t>
      </w:r>
      <w:r>
        <w:rPr>
          <w:spacing w:val="-3"/>
        </w:rPr>
        <w:t xml:space="preserve"> </w:t>
      </w:r>
      <w:r>
        <w:t>людства.</w:t>
      </w:r>
    </w:p>
    <w:p w:rsidR="00807F5B" w:rsidRDefault="0083517D">
      <w:pPr>
        <w:pStyle w:val="a3"/>
        <w:ind w:right="709"/>
      </w:pPr>
      <w:r>
        <w:t>Складність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подвійною,</w:t>
      </w:r>
      <w:r>
        <w:rPr>
          <w:spacing w:val="-6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пов’язано</w:t>
      </w:r>
      <w:r>
        <w:rPr>
          <w:spacing w:val="-4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новим</w:t>
      </w:r>
      <w:r>
        <w:rPr>
          <w:spacing w:val="-5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статусом</w:t>
      </w:r>
      <w:r>
        <w:rPr>
          <w:spacing w:val="-5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незалежної</w:t>
      </w:r>
      <w:r>
        <w:rPr>
          <w:spacing w:val="-7"/>
        </w:rPr>
        <w:t xml:space="preserve"> </w:t>
      </w:r>
      <w:r>
        <w:t>держави,</w:t>
      </w:r>
      <w:r>
        <w:rPr>
          <w:spacing w:val="-5"/>
        </w:rPr>
        <w:t xml:space="preserve"> </w:t>
      </w:r>
      <w:r>
        <w:t>так</w:t>
      </w:r>
      <w:r>
        <w:rPr>
          <w:spacing w:val="-8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rPr>
          <w:spacing w:val="-1"/>
        </w:rPr>
        <w:t>трансформаційними</w:t>
      </w:r>
      <w:r>
        <w:rPr>
          <w:spacing w:val="-17"/>
        </w:rPr>
        <w:t xml:space="preserve"> </w:t>
      </w:r>
      <w:r>
        <w:rPr>
          <w:spacing w:val="-1"/>
        </w:rPr>
        <w:t>процесами,</w:t>
      </w:r>
      <w:r>
        <w:rPr>
          <w:spacing w:val="-16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докорінно</w:t>
      </w:r>
      <w:r>
        <w:rPr>
          <w:spacing w:val="-14"/>
        </w:rPr>
        <w:t xml:space="preserve"> </w:t>
      </w:r>
      <w:r>
        <w:t>змінили</w:t>
      </w:r>
      <w:r>
        <w:rPr>
          <w:spacing w:val="-14"/>
        </w:rPr>
        <w:t xml:space="preserve"> </w:t>
      </w:r>
      <w:r>
        <w:t>засади</w:t>
      </w:r>
      <w:r>
        <w:rPr>
          <w:spacing w:val="-15"/>
        </w:rPr>
        <w:t xml:space="preserve"> </w:t>
      </w:r>
      <w:r>
        <w:t>функціонування</w:t>
      </w:r>
      <w:r>
        <w:rPr>
          <w:spacing w:val="-68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зумовлюють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нових</w:t>
      </w:r>
      <w:r>
        <w:rPr>
          <w:spacing w:val="-1"/>
        </w:rPr>
        <w:t xml:space="preserve"> </w:t>
      </w:r>
      <w:r>
        <w:t>принципів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механізмів</w:t>
      </w:r>
      <w:r>
        <w:rPr>
          <w:spacing w:val="-1"/>
        </w:rPr>
        <w:t xml:space="preserve"> </w:t>
      </w:r>
      <w:r>
        <w:t>управління</w:t>
      </w:r>
      <w:r>
        <w:rPr>
          <w:spacing w:val="-2"/>
        </w:rPr>
        <w:t xml:space="preserve"> </w:t>
      </w:r>
      <w:r>
        <w:t>розвитком.</w:t>
      </w:r>
    </w:p>
    <w:p w:rsidR="00807F5B" w:rsidRDefault="0083517D">
      <w:pPr>
        <w:pStyle w:val="a3"/>
        <w:ind w:right="711"/>
      </w:pPr>
      <w:r>
        <w:t>Ми інтегруємося в глобалізоване світове господарство в умовах дедалі</w:t>
      </w:r>
      <w:r>
        <w:rPr>
          <w:spacing w:val="1"/>
        </w:rPr>
        <w:t xml:space="preserve"> </w:t>
      </w:r>
      <w:r>
        <w:t>жорсткішого</w:t>
      </w:r>
      <w:r>
        <w:rPr>
          <w:spacing w:val="1"/>
        </w:rPr>
        <w:t xml:space="preserve"> </w:t>
      </w:r>
      <w:r>
        <w:t>загострення конкурентної</w:t>
      </w:r>
      <w:r>
        <w:rPr>
          <w:spacing w:val="1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учасниками</w:t>
      </w:r>
      <w:r>
        <w:rPr>
          <w:spacing w:val="1"/>
        </w:rPr>
        <w:t xml:space="preserve"> </w:t>
      </w:r>
      <w:r>
        <w:t>змагань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геоекономічній арені.</w:t>
      </w:r>
    </w:p>
    <w:p w:rsidR="00807F5B" w:rsidRDefault="0083517D">
      <w:pPr>
        <w:pStyle w:val="a3"/>
        <w:ind w:right="705"/>
      </w:pPr>
      <w:r>
        <w:t>На початок XXI століття Україна посідає одне з перших місць у світі за</w:t>
      </w:r>
      <w:r>
        <w:rPr>
          <w:spacing w:val="1"/>
        </w:rPr>
        <w:t xml:space="preserve"> </w:t>
      </w:r>
      <w:r>
        <w:t>рівнем споживання енергії, води та інших ресурсів на одиницю ВВП. Обсяги</w:t>
      </w:r>
      <w:r>
        <w:rPr>
          <w:spacing w:val="1"/>
        </w:rPr>
        <w:t xml:space="preserve"> </w:t>
      </w:r>
      <w:r>
        <w:t>промислових відходів на душу населення перевищують аналогічні показники</w:t>
      </w:r>
      <w:r>
        <w:rPr>
          <w:spacing w:val="-67"/>
        </w:rPr>
        <w:t xml:space="preserve"> </w:t>
      </w:r>
      <w:r>
        <w:t>багатьох країн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вона має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та різноманітні природні</w:t>
      </w:r>
      <w:r>
        <w:rPr>
          <w:spacing w:val="1"/>
        </w:rPr>
        <w:t xml:space="preserve"> </w:t>
      </w:r>
      <w:r>
        <w:t>ресурси, які протягом тривалого історичного періоду зазнавали масштабної</w:t>
      </w:r>
      <w:r>
        <w:rPr>
          <w:spacing w:val="1"/>
        </w:rPr>
        <w:t xml:space="preserve"> </w:t>
      </w:r>
      <w:r>
        <w:t>екстенсивної</w:t>
      </w:r>
      <w:r>
        <w:rPr>
          <w:spacing w:val="1"/>
        </w:rPr>
        <w:t xml:space="preserve"> </w:t>
      </w:r>
      <w:r>
        <w:t>експлуатації,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вичерпання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деградації,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дбайливого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ощадливого</w:t>
      </w:r>
      <w:r>
        <w:rPr>
          <w:spacing w:val="1"/>
        </w:rPr>
        <w:t xml:space="preserve"> </w:t>
      </w:r>
      <w:r>
        <w:t>використання.</w:t>
      </w:r>
      <w:r>
        <w:rPr>
          <w:spacing w:val="-3"/>
        </w:rPr>
        <w:t xml:space="preserve"> </w:t>
      </w:r>
      <w:r>
        <w:t>Особливо</w:t>
      </w:r>
      <w:r>
        <w:rPr>
          <w:spacing w:val="-2"/>
        </w:rPr>
        <w:t xml:space="preserve"> </w:t>
      </w:r>
      <w:r>
        <w:t>це</w:t>
      </w:r>
      <w:r>
        <w:rPr>
          <w:spacing w:val="-2"/>
        </w:rPr>
        <w:t xml:space="preserve"> </w:t>
      </w:r>
      <w:r>
        <w:t>стосується</w:t>
      </w:r>
      <w:r>
        <w:rPr>
          <w:spacing w:val="-2"/>
        </w:rPr>
        <w:t xml:space="preserve"> </w:t>
      </w:r>
      <w:r>
        <w:t>земельних,</w:t>
      </w:r>
      <w:r>
        <w:rPr>
          <w:spacing w:val="-3"/>
        </w:rPr>
        <w:t xml:space="preserve"> </w:t>
      </w:r>
      <w:r>
        <w:t>водних</w:t>
      </w:r>
      <w:r>
        <w:rPr>
          <w:spacing w:val="-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лісових</w:t>
      </w:r>
      <w:r>
        <w:rPr>
          <w:spacing w:val="-5"/>
        </w:rPr>
        <w:t xml:space="preserve"> </w:t>
      </w:r>
      <w:r>
        <w:t>ресурсів.</w:t>
      </w:r>
    </w:p>
    <w:p w:rsidR="00807F5B" w:rsidRDefault="0083517D">
      <w:pPr>
        <w:pStyle w:val="a3"/>
        <w:ind w:right="713"/>
      </w:pPr>
      <w:r>
        <w:t>Ресурсна орієнтація економіки країни визначає постановку проблеми,</w:t>
      </w:r>
      <w:r>
        <w:rPr>
          <w:spacing w:val="1"/>
        </w:rPr>
        <w:t xml:space="preserve"> </w:t>
      </w:r>
      <w:r>
        <w:t>пов’язану</w:t>
      </w:r>
      <w:r>
        <w:rPr>
          <w:spacing w:val="-5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неефективним</w:t>
      </w:r>
      <w:r>
        <w:rPr>
          <w:spacing w:val="-1"/>
        </w:rPr>
        <w:t xml:space="preserve"> </w:t>
      </w:r>
      <w:r>
        <w:t>споживанням</w:t>
      </w:r>
      <w:r>
        <w:rPr>
          <w:spacing w:val="-4"/>
        </w:rPr>
        <w:t xml:space="preserve"> </w:t>
      </w:r>
      <w:r>
        <w:t>більшості</w:t>
      </w:r>
      <w:r>
        <w:rPr>
          <w:spacing w:val="-4"/>
        </w:rPr>
        <w:t xml:space="preserve"> </w:t>
      </w:r>
      <w:r>
        <w:t>природних</w:t>
      </w:r>
      <w:r>
        <w:rPr>
          <w:spacing w:val="-4"/>
        </w:rPr>
        <w:t xml:space="preserve"> </w:t>
      </w:r>
      <w:r>
        <w:t>ресурсів.</w:t>
      </w:r>
    </w:p>
    <w:p w:rsidR="00807F5B" w:rsidRDefault="0083517D">
      <w:pPr>
        <w:pStyle w:val="a3"/>
        <w:ind w:right="706"/>
      </w:pPr>
      <w:r>
        <w:t>Енергоємність</w:t>
      </w:r>
      <w:r>
        <w:rPr>
          <w:spacing w:val="1"/>
        </w:rPr>
        <w:t xml:space="preserve"> </w:t>
      </w:r>
      <w:r>
        <w:t>ВВП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2,6</w:t>
      </w:r>
      <w:r>
        <w:rPr>
          <w:spacing w:val="1"/>
        </w:rPr>
        <w:t xml:space="preserve"> </w:t>
      </w:r>
      <w:r>
        <w:t>раза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середньосвітові</w:t>
      </w:r>
      <w:r>
        <w:rPr>
          <w:spacing w:val="1"/>
        </w:rPr>
        <w:t xml:space="preserve"> </w:t>
      </w:r>
      <w:r>
        <w:t>показники.</w:t>
      </w:r>
    </w:p>
    <w:p w:rsidR="00807F5B" w:rsidRDefault="0083517D">
      <w:pPr>
        <w:pStyle w:val="a3"/>
        <w:ind w:right="711"/>
      </w:pPr>
      <w:r>
        <w:t>Земельні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зазнають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ерозії.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розораності території України в 5 разів перевищує середньосвітовий, однак</w:t>
      </w:r>
      <w:r>
        <w:rPr>
          <w:spacing w:val="1"/>
        </w:rPr>
        <w:t xml:space="preserve"> </w:t>
      </w:r>
      <w:r>
        <w:t>ефективність</w:t>
      </w:r>
      <w:r>
        <w:rPr>
          <w:spacing w:val="64"/>
        </w:rPr>
        <w:t xml:space="preserve"> </w:t>
      </w:r>
      <w:r>
        <w:t>використання</w:t>
      </w:r>
      <w:r>
        <w:rPr>
          <w:spacing w:val="65"/>
        </w:rPr>
        <w:t xml:space="preserve"> </w:t>
      </w:r>
      <w:r>
        <w:t>земель</w:t>
      </w:r>
      <w:r>
        <w:rPr>
          <w:spacing w:val="64"/>
        </w:rPr>
        <w:t xml:space="preserve"> </w:t>
      </w:r>
      <w:r>
        <w:t>є</w:t>
      </w:r>
      <w:r>
        <w:rPr>
          <w:spacing w:val="64"/>
        </w:rPr>
        <w:t xml:space="preserve"> </w:t>
      </w:r>
      <w:r>
        <w:t>надзвичайно</w:t>
      </w:r>
      <w:r>
        <w:rPr>
          <w:spacing w:val="65"/>
        </w:rPr>
        <w:t xml:space="preserve"> </w:t>
      </w:r>
      <w:r>
        <w:t>низькою.</w:t>
      </w:r>
      <w:r>
        <w:rPr>
          <w:spacing w:val="64"/>
        </w:rPr>
        <w:t xml:space="preserve"> </w:t>
      </w:r>
      <w:r>
        <w:t>Значним</w:t>
      </w:r>
      <w:r>
        <w:rPr>
          <w:spacing w:val="65"/>
        </w:rPr>
        <w:t xml:space="preserve"> </w:t>
      </w:r>
      <w:r>
        <w:t>є</w:t>
      </w:r>
    </w:p>
    <w:p w:rsidR="00807F5B" w:rsidRDefault="0083517D">
      <w:pPr>
        <w:pStyle w:val="a3"/>
        <w:spacing w:before="65"/>
        <w:ind w:right="708" w:firstLine="0"/>
      </w:pPr>
      <w:r>
        <w:t>забруднення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залишками</w:t>
      </w:r>
      <w:r>
        <w:rPr>
          <w:spacing w:val="1"/>
        </w:rPr>
        <w:t xml:space="preserve"> </w:t>
      </w:r>
      <w:r>
        <w:t>пестицидів,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хімікатами,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радіонуклідами.</w:t>
      </w:r>
    </w:p>
    <w:p w:rsidR="00807F5B" w:rsidRDefault="0083517D">
      <w:pPr>
        <w:pStyle w:val="a3"/>
        <w:ind w:right="712"/>
      </w:pPr>
      <w:r>
        <w:t>Показник</w:t>
      </w:r>
      <w:r>
        <w:rPr>
          <w:spacing w:val="1"/>
        </w:rPr>
        <w:t xml:space="preserve"> </w:t>
      </w:r>
      <w:r>
        <w:t>забезпеченості</w:t>
      </w:r>
      <w:r>
        <w:rPr>
          <w:spacing w:val="1"/>
        </w:rPr>
        <w:t xml:space="preserve"> </w:t>
      </w:r>
      <w:r>
        <w:t>водними</w:t>
      </w:r>
      <w:r>
        <w:rPr>
          <w:spacing w:val="1"/>
        </w:rPr>
        <w:t xml:space="preserve"> </w:t>
      </w:r>
      <w:r>
        <w:t>ресурсами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розрахунку на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жителя в Україні майже в 7 разів менше середньосвітового. Водночас рівень</w:t>
      </w:r>
      <w:r>
        <w:rPr>
          <w:spacing w:val="1"/>
        </w:rPr>
        <w:t xml:space="preserve"> </w:t>
      </w:r>
      <w:r>
        <w:t>водоємності</w:t>
      </w:r>
      <w:r>
        <w:rPr>
          <w:spacing w:val="-2"/>
        </w:rPr>
        <w:t xml:space="preserve"> </w:t>
      </w:r>
      <w:r>
        <w:t>національної</w:t>
      </w:r>
      <w:r>
        <w:rPr>
          <w:spacing w:val="-1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значно</w:t>
      </w:r>
      <w:r>
        <w:rPr>
          <w:spacing w:val="-2"/>
        </w:rPr>
        <w:t xml:space="preserve"> </w:t>
      </w:r>
      <w:r>
        <w:t>перевищує</w:t>
      </w:r>
      <w:r>
        <w:rPr>
          <w:spacing w:val="-4"/>
        </w:rPr>
        <w:t xml:space="preserve"> </w:t>
      </w:r>
      <w:r>
        <w:t>середньосвітовий.</w:t>
      </w:r>
    </w:p>
    <w:p w:rsidR="00807F5B" w:rsidRDefault="0083517D">
      <w:pPr>
        <w:pStyle w:val="a3"/>
        <w:spacing w:line="321" w:lineRule="exact"/>
        <w:ind w:left="1068" w:firstLine="0"/>
      </w:pPr>
      <w:r>
        <w:t>Спостерігається</w:t>
      </w:r>
      <w:r>
        <w:rPr>
          <w:spacing w:val="-5"/>
        </w:rPr>
        <w:t xml:space="preserve"> </w:t>
      </w:r>
      <w:r>
        <w:t>тенденція</w:t>
      </w:r>
      <w:r>
        <w:rPr>
          <w:spacing w:val="-4"/>
        </w:rPr>
        <w:t xml:space="preserve"> </w:t>
      </w:r>
      <w:r>
        <w:t>зростання</w:t>
      </w:r>
      <w:r>
        <w:rPr>
          <w:spacing w:val="-4"/>
        </w:rPr>
        <w:t xml:space="preserve"> </w:t>
      </w:r>
      <w:r>
        <w:t>обсягів</w:t>
      </w:r>
      <w:r>
        <w:rPr>
          <w:spacing w:val="-7"/>
        </w:rPr>
        <w:t xml:space="preserve"> </w:t>
      </w:r>
      <w:r>
        <w:t>вирубування</w:t>
      </w:r>
      <w:r>
        <w:rPr>
          <w:spacing w:val="-4"/>
        </w:rPr>
        <w:t xml:space="preserve"> </w:t>
      </w:r>
      <w:r>
        <w:t>лісів.</w:t>
      </w:r>
    </w:p>
    <w:p w:rsidR="00807F5B" w:rsidRDefault="0083517D">
      <w:pPr>
        <w:pStyle w:val="a3"/>
        <w:spacing w:line="242" w:lineRule="auto"/>
        <w:ind w:right="714"/>
      </w:pPr>
      <w:r>
        <w:t>Загалом антропогенне та техногенне навантаження на довкілля в кілька</w:t>
      </w:r>
      <w:r>
        <w:rPr>
          <w:spacing w:val="1"/>
        </w:rPr>
        <w:t xml:space="preserve"> </w:t>
      </w:r>
      <w:r>
        <w:t>разів</w:t>
      </w:r>
      <w:r>
        <w:rPr>
          <w:spacing w:val="-4"/>
        </w:rPr>
        <w:t xml:space="preserve"> </w:t>
      </w:r>
      <w:r>
        <w:t>перевищує</w:t>
      </w:r>
      <w:r>
        <w:rPr>
          <w:spacing w:val="-3"/>
        </w:rPr>
        <w:t xml:space="preserve"> </w:t>
      </w:r>
      <w:r>
        <w:t>відповідні</w:t>
      </w:r>
      <w:r>
        <w:rPr>
          <w:spacing w:val="-3"/>
        </w:rPr>
        <w:t xml:space="preserve"> </w:t>
      </w:r>
      <w:r>
        <w:t>показники</w:t>
      </w:r>
      <w:r>
        <w:rPr>
          <w:spacing w:val="-1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розвинутих країнах</w:t>
      </w:r>
      <w:r>
        <w:rPr>
          <w:spacing w:val="-2"/>
        </w:rPr>
        <w:t xml:space="preserve"> </w:t>
      </w:r>
      <w:r>
        <w:t>світу.</w:t>
      </w:r>
    </w:p>
    <w:p w:rsidR="00807F5B" w:rsidRDefault="0083517D">
      <w:pPr>
        <w:pStyle w:val="a3"/>
        <w:ind w:right="712"/>
      </w:pPr>
      <w:r>
        <w:t>Близько</w:t>
      </w:r>
      <w:r>
        <w:rPr>
          <w:spacing w:val="-15"/>
        </w:rPr>
        <w:t xml:space="preserve"> </w:t>
      </w:r>
      <w:r>
        <w:t>15%</w:t>
      </w:r>
      <w:r>
        <w:rPr>
          <w:spacing w:val="-14"/>
        </w:rPr>
        <w:t xml:space="preserve"> </w:t>
      </w:r>
      <w:r>
        <w:t>території</w:t>
      </w:r>
      <w:r>
        <w:rPr>
          <w:spacing w:val="-13"/>
        </w:rPr>
        <w:t xml:space="preserve"> </w:t>
      </w:r>
      <w:r>
        <w:t>України</w:t>
      </w:r>
      <w:r>
        <w:rPr>
          <w:spacing w:val="-12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населенням</w:t>
      </w:r>
      <w:r>
        <w:rPr>
          <w:spacing w:val="-13"/>
        </w:rPr>
        <w:t xml:space="preserve"> </w:t>
      </w:r>
      <w:r>
        <w:t>понад</w:t>
      </w:r>
      <w:r>
        <w:rPr>
          <w:spacing w:val="-15"/>
        </w:rPr>
        <w:t xml:space="preserve"> </w:t>
      </w:r>
      <w:r>
        <w:t>10</w:t>
      </w:r>
      <w:r>
        <w:rPr>
          <w:spacing w:val="-14"/>
        </w:rPr>
        <w:t xml:space="preserve"> </w:t>
      </w:r>
      <w:r>
        <w:t>млн</w:t>
      </w:r>
      <w:r>
        <w:rPr>
          <w:spacing w:val="-13"/>
        </w:rPr>
        <w:t xml:space="preserve"> </w:t>
      </w:r>
      <w:r>
        <w:t>осіб</w:t>
      </w:r>
      <w:r>
        <w:rPr>
          <w:spacing w:val="-14"/>
        </w:rPr>
        <w:t xml:space="preserve"> </w:t>
      </w:r>
      <w:r>
        <w:t>перебуває</w:t>
      </w:r>
      <w:r>
        <w:rPr>
          <w:spacing w:val="-68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критичному</w:t>
      </w:r>
      <w:r>
        <w:rPr>
          <w:spacing w:val="1"/>
        </w:rPr>
        <w:t xml:space="preserve"> </w:t>
      </w:r>
      <w:r>
        <w:t>стані.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забруднюючих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атмосферне</w:t>
      </w:r>
      <w:r>
        <w:rPr>
          <w:spacing w:val="-67"/>
        </w:rPr>
        <w:t xml:space="preserve"> </w:t>
      </w:r>
      <w:r>
        <w:t>повітря у 2010 році становив 146 кг на кожного жителя, що в кілька разів</w:t>
      </w:r>
      <w:r>
        <w:rPr>
          <w:spacing w:val="1"/>
        </w:rPr>
        <w:t xml:space="preserve"> </w:t>
      </w:r>
      <w:r>
        <w:t>перевищує</w:t>
      </w:r>
      <w:r>
        <w:rPr>
          <w:spacing w:val="-3"/>
        </w:rPr>
        <w:t xml:space="preserve"> </w:t>
      </w:r>
      <w:r>
        <w:t>такий</w:t>
      </w:r>
      <w:r>
        <w:rPr>
          <w:spacing w:val="-3"/>
        </w:rPr>
        <w:t xml:space="preserve"> </w:t>
      </w:r>
      <w:r>
        <w:t>показник у</w:t>
      </w:r>
      <w:r>
        <w:rPr>
          <w:spacing w:val="-4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країнах.</w:t>
      </w:r>
    </w:p>
    <w:p w:rsidR="00807F5B" w:rsidRDefault="0083517D">
      <w:pPr>
        <w:pStyle w:val="a3"/>
        <w:ind w:right="713"/>
      </w:pPr>
      <w:r>
        <w:t>Надмірно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-67"/>
        </w:rPr>
        <w:t xml:space="preserve"> </w:t>
      </w:r>
      <w:r>
        <w:t>гірничодобувної,</w:t>
      </w:r>
      <w:r>
        <w:rPr>
          <w:spacing w:val="1"/>
        </w:rPr>
        <w:t xml:space="preserve"> </w:t>
      </w:r>
      <w:r>
        <w:t>металургійної,</w:t>
      </w:r>
      <w:r>
        <w:rPr>
          <w:spacing w:val="1"/>
        </w:rPr>
        <w:t xml:space="preserve"> </w:t>
      </w:r>
      <w:r>
        <w:t>хімічної</w:t>
      </w:r>
      <w:r>
        <w:rPr>
          <w:spacing w:val="1"/>
        </w:rPr>
        <w:t xml:space="preserve"> </w:t>
      </w:r>
      <w:r>
        <w:t>промисловості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енергетичного</w:t>
      </w:r>
      <w:r>
        <w:rPr>
          <w:spacing w:val="1"/>
        </w:rPr>
        <w:t xml:space="preserve"> </w:t>
      </w:r>
      <w:r>
        <w:t>сектора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роки</w:t>
      </w:r>
      <w:r>
        <w:rPr>
          <w:spacing w:val="-2"/>
        </w:rPr>
        <w:t xml:space="preserve"> </w:t>
      </w:r>
      <w:r>
        <w:t>незалежності</w:t>
      </w:r>
      <w:r>
        <w:rPr>
          <w:spacing w:val="-3"/>
        </w:rPr>
        <w:t xml:space="preserve"> </w:t>
      </w:r>
      <w:r>
        <w:t>не вдалося</w:t>
      </w:r>
      <w:r>
        <w:rPr>
          <w:spacing w:val="-2"/>
        </w:rPr>
        <w:t xml:space="preserve"> </w:t>
      </w:r>
      <w:r>
        <w:t>знизити.</w:t>
      </w:r>
    </w:p>
    <w:p w:rsidR="00807F5B" w:rsidRDefault="0083517D">
      <w:pPr>
        <w:pStyle w:val="a3"/>
        <w:ind w:right="703"/>
      </w:pPr>
      <w:r>
        <w:t>Масштабна</w:t>
      </w:r>
      <w:r>
        <w:rPr>
          <w:spacing w:val="1"/>
        </w:rPr>
        <w:t xml:space="preserve"> </w:t>
      </w:r>
      <w:r>
        <w:t>тривала</w:t>
      </w:r>
      <w:r>
        <w:rPr>
          <w:spacing w:val="1"/>
        </w:rPr>
        <w:t xml:space="preserve"> </w:t>
      </w:r>
      <w:r>
        <w:t>експлуатація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забезпечила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lastRenderedPageBreak/>
        <w:t>економічного розвитку (рівень ВВП на одну особу в Україні в 2011 році</w:t>
      </w:r>
      <w:r>
        <w:rPr>
          <w:spacing w:val="1"/>
        </w:rPr>
        <w:t xml:space="preserve"> </w:t>
      </w:r>
      <w:r>
        <w:t>становив близько 60% середньосвітового). На світових ринках за Україною</w:t>
      </w:r>
      <w:r>
        <w:rPr>
          <w:spacing w:val="1"/>
        </w:rPr>
        <w:t xml:space="preserve"> </w:t>
      </w:r>
      <w:r>
        <w:t>закріплюється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сировинного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товарного</w:t>
      </w:r>
      <w:r>
        <w:rPr>
          <w:spacing w:val="1"/>
        </w:rPr>
        <w:t xml:space="preserve"> </w:t>
      </w:r>
      <w:r>
        <w:t>експорту становить продукція природоємних, екологічно шкідливих, низько-</w:t>
      </w:r>
      <w:r>
        <w:rPr>
          <w:spacing w:val="1"/>
        </w:rPr>
        <w:t xml:space="preserve"> </w:t>
      </w:r>
      <w:r>
        <w:t>технологічних</w:t>
      </w:r>
      <w:r>
        <w:rPr>
          <w:spacing w:val="1"/>
        </w:rPr>
        <w:t xml:space="preserve"> </w:t>
      </w:r>
      <w:r>
        <w:t>галузей.</w:t>
      </w:r>
      <w:r>
        <w:rPr>
          <w:spacing w:val="1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імпорту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частку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енергоносії,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посилює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країн.</w:t>
      </w:r>
      <w:r>
        <w:rPr>
          <w:spacing w:val="-67"/>
        </w:rPr>
        <w:t xml:space="preserve"> </w:t>
      </w:r>
      <w:r>
        <w:t>Велику загрозу становить експортна спеціалізація сільського господарства на</w:t>
      </w:r>
      <w:r>
        <w:rPr>
          <w:spacing w:val="-67"/>
        </w:rPr>
        <w:t xml:space="preserve"> </w:t>
      </w:r>
      <w:r>
        <w:t>вирощуванні</w:t>
      </w:r>
      <w:r>
        <w:rPr>
          <w:spacing w:val="-3"/>
        </w:rPr>
        <w:t xml:space="preserve"> </w:t>
      </w:r>
      <w:r>
        <w:t>культур,</w:t>
      </w:r>
      <w:r>
        <w:rPr>
          <w:spacing w:val="-1"/>
        </w:rPr>
        <w:t xml:space="preserve"> </w:t>
      </w:r>
      <w:r>
        <w:t>які особливо виснажують</w:t>
      </w:r>
      <w:r>
        <w:rPr>
          <w:spacing w:val="-2"/>
        </w:rPr>
        <w:t xml:space="preserve"> </w:t>
      </w:r>
      <w:r>
        <w:t>ґрунти.</w:t>
      </w:r>
    </w:p>
    <w:p w:rsidR="00807F5B" w:rsidRDefault="0083517D">
      <w:pPr>
        <w:pStyle w:val="a3"/>
        <w:ind w:right="708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зношеності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загроза</w:t>
      </w:r>
      <w:r>
        <w:rPr>
          <w:spacing w:val="1"/>
        </w:rPr>
        <w:t xml:space="preserve"> </w:t>
      </w:r>
      <w:r>
        <w:t>техногенних</w:t>
      </w:r>
      <w:r>
        <w:rPr>
          <w:spacing w:val="1"/>
        </w:rPr>
        <w:t xml:space="preserve"> </w:t>
      </w:r>
      <w:r>
        <w:t>аварій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значними</w:t>
      </w:r>
      <w:r>
        <w:rPr>
          <w:spacing w:val="1"/>
        </w:rPr>
        <w:t xml:space="preserve"> </w:t>
      </w:r>
      <w:r>
        <w:rPr>
          <w:spacing w:val="-1"/>
        </w:rPr>
        <w:t>негативними</w:t>
      </w:r>
      <w:r>
        <w:rPr>
          <w:spacing w:val="-16"/>
        </w:rPr>
        <w:t xml:space="preserve"> </w:t>
      </w:r>
      <w:r>
        <w:rPr>
          <w:spacing w:val="-1"/>
        </w:rPr>
        <w:t>екологічними</w:t>
      </w:r>
      <w:r>
        <w:rPr>
          <w:spacing w:val="-16"/>
        </w:rPr>
        <w:t xml:space="preserve"> </w:t>
      </w:r>
      <w:r>
        <w:rPr>
          <w:spacing w:val="-1"/>
        </w:rPr>
        <w:t>наслідками.</w:t>
      </w:r>
      <w:r>
        <w:rPr>
          <w:spacing w:val="-16"/>
        </w:rPr>
        <w:t xml:space="preserve"> </w:t>
      </w:r>
      <w:r>
        <w:t>Основні</w:t>
      </w:r>
      <w:r>
        <w:rPr>
          <w:spacing w:val="-16"/>
        </w:rPr>
        <w:t xml:space="preserve"> </w:t>
      </w:r>
      <w:r>
        <w:t>засоби</w:t>
      </w:r>
      <w:r>
        <w:rPr>
          <w:spacing w:val="-15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найбільш</w:t>
      </w:r>
      <w:r>
        <w:rPr>
          <w:spacing w:val="-17"/>
        </w:rPr>
        <w:t xml:space="preserve"> </w:t>
      </w:r>
      <w:r>
        <w:t>зношеними</w:t>
      </w:r>
      <w:r>
        <w:rPr>
          <w:spacing w:val="-67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галузях</w:t>
      </w:r>
      <w:r>
        <w:rPr>
          <w:spacing w:val="-13"/>
        </w:rPr>
        <w:t xml:space="preserve"> </w:t>
      </w:r>
      <w:r>
        <w:rPr>
          <w:spacing w:val="-1"/>
        </w:rPr>
        <w:t>транспорту</w:t>
      </w:r>
      <w:r>
        <w:rPr>
          <w:spacing w:val="-19"/>
        </w:rPr>
        <w:t xml:space="preserve"> </w:t>
      </w:r>
      <w:r>
        <w:rPr>
          <w:spacing w:val="-1"/>
        </w:rPr>
        <w:t>та</w:t>
      </w:r>
      <w:r>
        <w:rPr>
          <w:spacing w:val="-14"/>
        </w:rPr>
        <w:t xml:space="preserve"> </w:t>
      </w:r>
      <w:r>
        <w:rPr>
          <w:spacing w:val="-1"/>
        </w:rPr>
        <w:t>зв’язку</w:t>
      </w:r>
      <w:r>
        <w:rPr>
          <w:spacing w:val="-19"/>
        </w:rPr>
        <w:t xml:space="preserve"> </w:t>
      </w:r>
      <w:r>
        <w:t>(83,9%),</w:t>
      </w:r>
      <w:r>
        <w:rPr>
          <w:spacing w:val="-17"/>
        </w:rPr>
        <w:t xml:space="preserve"> </w:t>
      </w:r>
      <w:r>
        <w:t>промисловості</w:t>
      </w:r>
      <w:r>
        <w:rPr>
          <w:spacing w:val="-14"/>
        </w:rPr>
        <w:t xml:space="preserve"> </w:t>
      </w:r>
      <w:r>
        <w:t>(61,8%),</w:t>
      </w:r>
      <w:r>
        <w:rPr>
          <w:spacing w:val="-15"/>
        </w:rPr>
        <w:t xml:space="preserve"> </w:t>
      </w:r>
      <w:r>
        <w:t>освіти</w:t>
      </w:r>
      <w:r>
        <w:rPr>
          <w:spacing w:val="-15"/>
        </w:rPr>
        <w:t xml:space="preserve"> </w:t>
      </w:r>
      <w:r>
        <w:t>(62,4%)</w:t>
      </w:r>
      <w:r>
        <w:rPr>
          <w:spacing w:val="-67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середньому</w:t>
      </w:r>
      <w:r>
        <w:rPr>
          <w:spacing w:val="-5"/>
        </w:rPr>
        <w:t xml:space="preserve"> </w:t>
      </w:r>
      <w:r>
        <w:t>показнику</w:t>
      </w:r>
      <w:r>
        <w:rPr>
          <w:spacing w:val="-5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всіма</w:t>
      </w:r>
      <w:r>
        <w:rPr>
          <w:spacing w:val="-1"/>
        </w:rPr>
        <w:t xml:space="preserve"> </w:t>
      </w:r>
      <w:r>
        <w:t>видами</w:t>
      </w:r>
      <w:r>
        <w:rPr>
          <w:spacing w:val="-1"/>
        </w:rPr>
        <w:t xml:space="preserve"> </w:t>
      </w:r>
      <w:r>
        <w:t>економічної</w:t>
      </w:r>
      <w:r>
        <w:rPr>
          <w:spacing w:val="-1"/>
        </w:rPr>
        <w:t xml:space="preserve"> </w:t>
      </w:r>
      <w:r>
        <w:t>діяльності 60%.</w:t>
      </w:r>
    </w:p>
    <w:p w:rsidR="00807F5B" w:rsidRDefault="0083517D">
      <w:pPr>
        <w:pStyle w:val="a3"/>
        <w:ind w:right="704"/>
      </w:pPr>
      <w:r>
        <w:rPr>
          <w:spacing w:val="-1"/>
        </w:rPr>
        <w:t>Окреме</w:t>
      </w:r>
      <w:r>
        <w:rPr>
          <w:spacing w:val="-18"/>
        </w:rPr>
        <w:t xml:space="preserve"> </w:t>
      </w:r>
      <w:r>
        <w:rPr>
          <w:spacing w:val="-1"/>
        </w:rPr>
        <w:t>місце</w:t>
      </w:r>
      <w:r>
        <w:rPr>
          <w:spacing w:val="-17"/>
        </w:rPr>
        <w:t xml:space="preserve"> </w:t>
      </w:r>
      <w:r>
        <w:rPr>
          <w:spacing w:val="-1"/>
        </w:rPr>
        <w:t>займають</w:t>
      </w:r>
      <w:r>
        <w:rPr>
          <w:spacing w:val="-18"/>
        </w:rPr>
        <w:t xml:space="preserve"> </w:t>
      </w:r>
      <w:r>
        <w:rPr>
          <w:spacing w:val="-1"/>
        </w:rPr>
        <w:t>проблеми,</w:t>
      </w:r>
      <w:r>
        <w:rPr>
          <w:spacing w:val="-17"/>
        </w:rPr>
        <w:t xml:space="preserve"> </w:t>
      </w:r>
      <w:r>
        <w:t>пов’язані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аварією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ЧАЕС,</w:t>
      </w:r>
      <w:r>
        <w:rPr>
          <w:spacing w:val="-11"/>
        </w:rPr>
        <w:t xml:space="preserve"> </w:t>
      </w:r>
      <w:r>
        <w:t>негативні</w:t>
      </w:r>
      <w:r>
        <w:rPr>
          <w:spacing w:val="-68"/>
        </w:rPr>
        <w:t xml:space="preserve"> </w:t>
      </w:r>
      <w:r>
        <w:t>наслідки</w:t>
      </w:r>
      <w:r>
        <w:rPr>
          <w:spacing w:val="-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не мають</w:t>
      </w:r>
      <w:r>
        <w:rPr>
          <w:spacing w:val="-1"/>
        </w:rPr>
        <w:t xml:space="preserve"> </w:t>
      </w:r>
      <w:r>
        <w:t>світових аналогів.</w:t>
      </w:r>
    </w:p>
    <w:p w:rsidR="00807F5B" w:rsidRDefault="0083517D">
      <w:pPr>
        <w:pStyle w:val="a3"/>
        <w:ind w:right="703"/>
      </w:pPr>
      <w:r>
        <w:rPr>
          <w:spacing w:val="-1"/>
        </w:rPr>
        <w:t>Складні</w:t>
      </w:r>
      <w:r>
        <w:rPr>
          <w:spacing w:val="-17"/>
        </w:rPr>
        <w:t xml:space="preserve"> </w:t>
      </w:r>
      <w:r>
        <w:rPr>
          <w:spacing w:val="-1"/>
        </w:rPr>
        <w:t>трансформаційні</w:t>
      </w:r>
      <w:r>
        <w:rPr>
          <w:spacing w:val="-16"/>
        </w:rPr>
        <w:t xml:space="preserve"> </w:t>
      </w:r>
      <w:r>
        <w:rPr>
          <w:spacing w:val="-1"/>
        </w:rPr>
        <w:t>процеси</w:t>
      </w:r>
      <w:r>
        <w:rPr>
          <w:spacing w:val="-16"/>
        </w:rPr>
        <w:t xml:space="preserve"> </w:t>
      </w:r>
      <w:r>
        <w:rPr>
          <w:spacing w:val="-1"/>
        </w:rPr>
        <w:t>в</w:t>
      </w:r>
      <w:r>
        <w:rPr>
          <w:spacing w:val="-20"/>
        </w:rPr>
        <w:t xml:space="preserve"> </w:t>
      </w:r>
      <w:r>
        <w:rPr>
          <w:spacing w:val="-1"/>
        </w:rPr>
        <w:t>Україні</w:t>
      </w:r>
      <w:r>
        <w:rPr>
          <w:spacing w:val="-17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відсутність</w:t>
      </w:r>
      <w:r>
        <w:rPr>
          <w:spacing w:val="-18"/>
        </w:rPr>
        <w:t xml:space="preserve"> </w:t>
      </w:r>
      <w:r>
        <w:t>політичної</w:t>
      </w:r>
      <w:r>
        <w:rPr>
          <w:spacing w:val="-16"/>
        </w:rPr>
        <w:t xml:space="preserve"> </w:t>
      </w:r>
      <w:r>
        <w:t>волі</w:t>
      </w:r>
      <w:r>
        <w:rPr>
          <w:spacing w:val="-68"/>
        </w:rPr>
        <w:t xml:space="preserve"> </w:t>
      </w:r>
      <w:r>
        <w:t>зумовили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обставину,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пріоритетом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недосконалість</w:t>
      </w:r>
      <w:r>
        <w:rPr>
          <w:spacing w:val="1"/>
        </w:rPr>
        <w:t xml:space="preserve"> </w:t>
      </w:r>
      <w:r>
        <w:t>нормативно-</w:t>
      </w:r>
      <w:r>
        <w:rPr>
          <w:spacing w:val="-67"/>
        </w:rPr>
        <w:t xml:space="preserve"> </w:t>
      </w:r>
      <w:r>
        <w:t>правової бази та планування розвитку. В Україні триває практика прийняття</w:t>
      </w:r>
      <w:r>
        <w:rPr>
          <w:spacing w:val="1"/>
        </w:rPr>
        <w:t xml:space="preserve"> </w:t>
      </w:r>
      <w:r>
        <w:t>економічних,</w:t>
      </w:r>
      <w:r>
        <w:rPr>
          <w:spacing w:val="-16"/>
        </w:rPr>
        <w:t xml:space="preserve"> </w:t>
      </w:r>
      <w:r>
        <w:t>соціальних,</w:t>
      </w:r>
      <w:r>
        <w:rPr>
          <w:spacing w:val="-13"/>
        </w:rPr>
        <w:t xml:space="preserve"> </w:t>
      </w:r>
      <w:r>
        <w:t>технологічних</w:t>
      </w:r>
      <w:r>
        <w:rPr>
          <w:spacing w:val="-13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екологічних</w:t>
      </w:r>
      <w:r>
        <w:rPr>
          <w:spacing w:val="-14"/>
        </w:rPr>
        <w:t xml:space="preserve"> </w:t>
      </w:r>
      <w:r>
        <w:t>рішень</w:t>
      </w:r>
      <w:r>
        <w:rPr>
          <w:spacing w:val="-13"/>
        </w:rPr>
        <w:t xml:space="preserve"> </w:t>
      </w:r>
      <w:r>
        <w:t>без</w:t>
      </w:r>
      <w:r>
        <w:rPr>
          <w:spacing w:val="-16"/>
        </w:rPr>
        <w:t xml:space="preserve"> </w:t>
      </w:r>
      <w:r>
        <w:t>необхідного</w:t>
      </w:r>
      <w:r>
        <w:rPr>
          <w:spacing w:val="-67"/>
        </w:rPr>
        <w:t xml:space="preserve"> </w:t>
      </w:r>
      <w:r>
        <w:t>поєднання їх в єдину комплексну систему на основі стратегії збалансованого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2"/>
        <w:spacing w:before="4" w:line="318" w:lineRule="exact"/>
        <w:jc w:val="left"/>
      </w:pPr>
      <w:r>
        <w:t>Економіка</w:t>
      </w:r>
    </w:p>
    <w:p w:rsidR="00807F5B" w:rsidRDefault="0083517D">
      <w:pPr>
        <w:pStyle w:val="a3"/>
        <w:ind w:right="705"/>
      </w:pPr>
      <w:r>
        <w:t>Процес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90-х</w:t>
      </w:r>
      <w:r>
        <w:rPr>
          <w:spacing w:val="1"/>
        </w:rPr>
        <w:t xml:space="preserve"> </w:t>
      </w:r>
      <w:r>
        <w:t>років,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розпочався в умовах глибокої системної кризи, посилив гостроту старих і</w:t>
      </w:r>
      <w:r>
        <w:rPr>
          <w:spacing w:val="1"/>
        </w:rPr>
        <w:t xml:space="preserve"> </w:t>
      </w:r>
      <w:r>
        <w:t>породив</w:t>
      </w:r>
      <w:r>
        <w:rPr>
          <w:spacing w:val="-3"/>
        </w:rPr>
        <w:t xml:space="preserve"> </w:t>
      </w:r>
      <w:r>
        <w:t>ряд</w:t>
      </w:r>
      <w:r>
        <w:rPr>
          <w:spacing w:val="-2"/>
        </w:rPr>
        <w:t xml:space="preserve"> </w:t>
      </w:r>
      <w:r>
        <w:t>нових</w:t>
      </w:r>
      <w:r>
        <w:rPr>
          <w:spacing w:val="-3"/>
        </w:rPr>
        <w:t xml:space="preserve"> </w:t>
      </w:r>
      <w:r>
        <w:t>проблем.</w:t>
      </w:r>
    </w:p>
    <w:p w:rsidR="00807F5B" w:rsidRDefault="0083517D">
      <w:pPr>
        <w:pStyle w:val="a3"/>
        <w:ind w:right="707"/>
      </w:pPr>
      <w:r>
        <w:t>Україна пережила 10 років падіння,</w:t>
      </w:r>
      <w:r>
        <w:rPr>
          <w:spacing w:val="1"/>
        </w:rPr>
        <w:t xml:space="preserve"> </w:t>
      </w:r>
      <w:r>
        <w:t>внаслідок чого ВВП знизився на</w:t>
      </w:r>
      <w:r>
        <w:rPr>
          <w:spacing w:val="1"/>
        </w:rPr>
        <w:t xml:space="preserve"> </w:t>
      </w:r>
      <w:r>
        <w:t>40,8% порівняно з рівнем 1990 року, а після наступних років зростання ВВП</w:t>
      </w:r>
      <w:r>
        <w:rPr>
          <w:spacing w:val="1"/>
        </w:rPr>
        <w:t xml:space="preserve"> </w:t>
      </w:r>
      <w:r>
        <w:t>ледь</w:t>
      </w:r>
      <w:r>
        <w:rPr>
          <w:spacing w:val="-2"/>
        </w:rPr>
        <w:t xml:space="preserve"> </w:t>
      </w:r>
      <w:r>
        <w:t>досяг у</w:t>
      </w:r>
      <w:r>
        <w:rPr>
          <w:spacing w:val="-5"/>
        </w:rPr>
        <w:t xml:space="preserve"> </w:t>
      </w:r>
      <w:r>
        <w:t>2008</w:t>
      </w:r>
      <w:r>
        <w:rPr>
          <w:spacing w:val="-2"/>
        </w:rPr>
        <w:t xml:space="preserve"> </w:t>
      </w:r>
      <w:r>
        <w:t>році</w:t>
      </w:r>
      <w:r>
        <w:rPr>
          <w:spacing w:val="-3"/>
        </w:rPr>
        <w:t xml:space="preserve"> </w:t>
      </w:r>
      <w:r>
        <w:t>74,1%</w:t>
      </w:r>
      <w:r>
        <w:rPr>
          <w:spacing w:val="-1"/>
        </w:rPr>
        <w:t xml:space="preserve"> </w:t>
      </w:r>
      <w:r>
        <w:t>докризового</w:t>
      </w:r>
      <w:r>
        <w:rPr>
          <w:spacing w:val="1"/>
        </w:rPr>
        <w:t xml:space="preserve"> </w:t>
      </w:r>
      <w:r>
        <w:t>рівня</w:t>
      </w:r>
      <w:r>
        <w:rPr>
          <w:spacing w:val="-1"/>
        </w:rPr>
        <w:t xml:space="preserve"> </w:t>
      </w:r>
      <w:r>
        <w:t>1990</w:t>
      </w:r>
      <w:r>
        <w:rPr>
          <w:spacing w:val="-3"/>
        </w:rPr>
        <w:t xml:space="preserve"> </w:t>
      </w:r>
      <w:r>
        <w:t>року.</w:t>
      </w:r>
    </w:p>
    <w:p w:rsidR="00807F5B" w:rsidRDefault="0083517D">
      <w:pPr>
        <w:pStyle w:val="a3"/>
        <w:spacing w:before="65"/>
        <w:ind w:right="706"/>
      </w:pPr>
      <w:r>
        <w:t>У початковий період трансформації економіки України не було створено</w:t>
      </w:r>
      <w:r>
        <w:rPr>
          <w:spacing w:val="-67"/>
        </w:rPr>
        <w:t xml:space="preserve"> </w:t>
      </w:r>
      <w:r>
        <w:t>нового механізму управління процесами соціального і економічного розвитку</w:t>
      </w:r>
      <w:r>
        <w:rPr>
          <w:spacing w:val="-67"/>
        </w:rPr>
        <w:t xml:space="preserve"> </w:t>
      </w:r>
      <w:r>
        <w:t>країни на основі ринкових засад і принципів, який би забезпечив стабільне</w:t>
      </w:r>
      <w:r>
        <w:rPr>
          <w:spacing w:val="1"/>
        </w:rPr>
        <w:t xml:space="preserve"> </w:t>
      </w:r>
      <w:r>
        <w:t>економічне</w:t>
      </w:r>
      <w:r>
        <w:rPr>
          <w:spacing w:val="-1"/>
        </w:rPr>
        <w:t xml:space="preserve"> </w:t>
      </w:r>
      <w:r>
        <w:t>зростання.</w:t>
      </w:r>
    </w:p>
    <w:p w:rsidR="00807F5B" w:rsidRDefault="0083517D">
      <w:pPr>
        <w:pStyle w:val="a3"/>
        <w:ind w:right="705"/>
      </w:pPr>
      <w:r>
        <w:t>Особливо серйозною проблемою періоду початку реформ стало загальне</w:t>
      </w:r>
      <w:r>
        <w:rPr>
          <w:spacing w:val="-67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еколого-економічних</w:t>
      </w:r>
      <w:r>
        <w:rPr>
          <w:spacing w:val="1"/>
        </w:rPr>
        <w:t xml:space="preserve"> </w:t>
      </w:r>
      <w:r>
        <w:t>параметрів.</w:t>
      </w:r>
      <w:r>
        <w:rPr>
          <w:spacing w:val="1"/>
        </w:rPr>
        <w:t xml:space="preserve"> </w:t>
      </w:r>
      <w:r>
        <w:t>Тривалий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90-х</w:t>
      </w:r>
      <w:r>
        <w:rPr>
          <w:spacing w:val="1"/>
        </w:rPr>
        <w:t xml:space="preserve"> </w:t>
      </w:r>
      <w:r>
        <w:t>роках</w:t>
      </w:r>
      <w:r>
        <w:rPr>
          <w:spacing w:val="1"/>
        </w:rPr>
        <w:t xml:space="preserve"> </w:t>
      </w:r>
      <w:r>
        <w:t>виробництво одиниці ВВП за умов загального зменшення антропогенного</w:t>
      </w:r>
      <w:r>
        <w:rPr>
          <w:spacing w:val="1"/>
        </w:rPr>
        <w:t xml:space="preserve"> </w:t>
      </w:r>
      <w:r>
        <w:t>впливу на природу, внаслідок економічного спаду супроводжувалося дедалі</w:t>
      </w:r>
      <w:r>
        <w:rPr>
          <w:spacing w:val="1"/>
        </w:rPr>
        <w:t xml:space="preserve"> </w:t>
      </w:r>
      <w:r>
        <w:rPr>
          <w:spacing w:val="-1"/>
        </w:rPr>
        <w:t>більшими</w:t>
      </w:r>
      <w:r>
        <w:rPr>
          <w:spacing w:val="-13"/>
        </w:rPr>
        <w:t xml:space="preserve"> </w:t>
      </w:r>
      <w:r>
        <w:rPr>
          <w:spacing w:val="-1"/>
        </w:rPr>
        <w:t>питомими</w:t>
      </w:r>
      <w:r>
        <w:rPr>
          <w:spacing w:val="-16"/>
        </w:rPr>
        <w:t xml:space="preserve"> </w:t>
      </w:r>
      <w:r>
        <w:rPr>
          <w:spacing w:val="-1"/>
        </w:rPr>
        <w:t>рівнями</w:t>
      </w:r>
      <w:r>
        <w:rPr>
          <w:spacing w:val="-13"/>
        </w:rPr>
        <w:t xml:space="preserve"> </w:t>
      </w:r>
      <w:r>
        <w:rPr>
          <w:spacing w:val="-1"/>
        </w:rPr>
        <w:t>забруднення</w:t>
      </w:r>
      <w:r>
        <w:rPr>
          <w:spacing w:val="-13"/>
        </w:rPr>
        <w:t xml:space="preserve"> </w:t>
      </w:r>
      <w:r>
        <w:t>атмосферного</w:t>
      </w:r>
      <w:r>
        <w:rPr>
          <w:spacing w:val="-13"/>
        </w:rPr>
        <w:t xml:space="preserve"> </w:t>
      </w:r>
      <w:r>
        <w:t>повітря,</w:t>
      </w:r>
      <w:r>
        <w:rPr>
          <w:spacing w:val="-14"/>
        </w:rPr>
        <w:t xml:space="preserve"> </w:t>
      </w:r>
      <w:r>
        <w:t>поверхневих</w:t>
      </w:r>
      <w:r>
        <w:rPr>
          <w:spacing w:val="-67"/>
        </w:rPr>
        <w:t xml:space="preserve"> </w:t>
      </w:r>
      <w:r>
        <w:t>і підземних</w:t>
      </w:r>
      <w:r>
        <w:rPr>
          <w:spacing w:val="1"/>
        </w:rPr>
        <w:t xml:space="preserve"> </w:t>
      </w:r>
      <w:r>
        <w:t>вод,</w:t>
      </w:r>
      <w:r>
        <w:rPr>
          <w:spacing w:val="-1"/>
        </w:rPr>
        <w:t xml:space="preserve"> </w:t>
      </w:r>
      <w:r>
        <w:t>збільшенням</w:t>
      </w:r>
      <w:r>
        <w:rPr>
          <w:spacing w:val="-1"/>
        </w:rPr>
        <w:t xml:space="preserve"> </w:t>
      </w:r>
      <w:r>
        <w:t>обсягів</w:t>
      </w:r>
      <w:r>
        <w:rPr>
          <w:spacing w:val="-2"/>
        </w:rPr>
        <w:t xml:space="preserve"> </w:t>
      </w:r>
      <w:r>
        <w:t>витрат</w:t>
      </w:r>
      <w:r>
        <w:rPr>
          <w:spacing w:val="-3"/>
        </w:rPr>
        <w:t xml:space="preserve"> </w:t>
      </w:r>
      <w:r>
        <w:t>енергії.</w:t>
      </w:r>
    </w:p>
    <w:p w:rsidR="00807F5B" w:rsidRDefault="0083517D">
      <w:pPr>
        <w:pStyle w:val="a3"/>
        <w:ind w:right="706"/>
      </w:pPr>
      <w:r>
        <w:t>Починаючи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2000</w:t>
      </w:r>
      <w:r>
        <w:rPr>
          <w:spacing w:val="-7"/>
        </w:rPr>
        <w:t xml:space="preserve"> </w:t>
      </w:r>
      <w:r>
        <w:t>року</w:t>
      </w:r>
      <w:r>
        <w:rPr>
          <w:spacing w:val="-11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економіці</w:t>
      </w:r>
      <w:r>
        <w:rPr>
          <w:spacing w:val="-7"/>
        </w:rPr>
        <w:t xml:space="preserve"> </w:t>
      </w:r>
      <w:r>
        <w:t>України</w:t>
      </w:r>
      <w:r>
        <w:rPr>
          <w:spacing w:val="-7"/>
        </w:rPr>
        <w:t xml:space="preserve"> </w:t>
      </w:r>
      <w:r>
        <w:t>відбувалися</w:t>
      </w:r>
      <w:r>
        <w:rPr>
          <w:spacing w:val="-7"/>
        </w:rPr>
        <w:t xml:space="preserve"> </w:t>
      </w:r>
      <w:r>
        <w:t>позитивні</w:t>
      </w:r>
      <w:r>
        <w:rPr>
          <w:spacing w:val="-7"/>
        </w:rPr>
        <w:t xml:space="preserve"> </w:t>
      </w:r>
      <w:r>
        <w:t>зміни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динаміці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макроекономічних</w:t>
      </w:r>
      <w:r>
        <w:rPr>
          <w:spacing w:val="1"/>
        </w:rPr>
        <w:t xml:space="preserve"> </w:t>
      </w:r>
      <w:r>
        <w:t>показників.</w:t>
      </w:r>
      <w:r>
        <w:rPr>
          <w:spacing w:val="1"/>
        </w:rPr>
        <w:t xml:space="preserve"> </w:t>
      </w:r>
      <w:r>
        <w:t>Економіка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значною мірою інтернаціоналізована, виграла від високих цін на металеву</w:t>
      </w:r>
      <w:r>
        <w:rPr>
          <w:spacing w:val="1"/>
        </w:rPr>
        <w:t xml:space="preserve"> </w:t>
      </w:r>
      <w:r>
        <w:t>продукцію, приплив капіталу зріс, а внутрішній попит підвищився. Водночас</w:t>
      </w:r>
      <w:r>
        <w:rPr>
          <w:spacing w:val="1"/>
        </w:rPr>
        <w:t xml:space="preserve"> </w:t>
      </w:r>
      <w:r>
        <w:t>динаміка економічного зростання протягом останніх років мала нестійкий</w:t>
      </w:r>
      <w:r>
        <w:rPr>
          <w:spacing w:val="1"/>
        </w:rPr>
        <w:t xml:space="preserve"> </w:t>
      </w:r>
      <w:r>
        <w:t>характер, оскільки зростання української економіки визначалося насамперед</w:t>
      </w:r>
      <w:r>
        <w:rPr>
          <w:spacing w:val="1"/>
        </w:rPr>
        <w:t xml:space="preserve"> </w:t>
      </w:r>
      <w:r>
        <w:t>можливостями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інституційних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lastRenderedPageBreak/>
        <w:t>економічних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формуванням</w:t>
      </w:r>
      <w:r>
        <w:rPr>
          <w:spacing w:val="1"/>
        </w:rPr>
        <w:t xml:space="preserve"> </w:t>
      </w:r>
      <w:r>
        <w:t>стійких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</w:p>
    <w:p w:rsidR="00807F5B" w:rsidRDefault="0083517D">
      <w:pPr>
        <w:pStyle w:val="a3"/>
        <w:ind w:right="709"/>
      </w:pPr>
      <w:r>
        <w:t>Глобальна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криза</w:t>
      </w:r>
      <w:r>
        <w:rPr>
          <w:spacing w:val="1"/>
        </w:rPr>
        <w:t xml:space="preserve"> </w:t>
      </w:r>
      <w:r>
        <w:t>продемонструвала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системні</w:t>
      </w:r>
      <w:r>
        <w:rPr>
          <w:spacing w:val="1"/>
        </w:rPr>
        <w:t xml:space="preserve"> </w:t>
      </w:r>
      <w:r>
        <w:t>дисбаланси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структурну</w:t>
      </w:r>
      <w:r>
        <w:rPr>
          <w:spacing w:val="1"/>
        </w:rPr>
        <w:t xml:space="preserve"> </w:t>
      </w:r>
      <w:r>
        <w:t>невідповідність</w:t>
      </w:r>
      <w:r>
        <w:rPr>
          <w:spacing w:val="1"/>
        </w:rPr>
        <w:t xml:space="preserve"> </w:t>
      </w:r>
      <w:r>
        <w:t>сучасним</w:t>
      </w:r>
      <w:r>
        <w:rPr>
          <w:spacing w:val="1"/>
        </w:rPr>
        <w:t xml:space="preserve"> </w:t>
      </w:r>
      <w:r>
        <w:t>вимогам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загрозам,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зумовило</w:t>
      </w:r>
      <w:r>
        <w:rPr>
          <w:spacing w:val="1"/>
        </w:rPr>
        <w:t xml:space="preserve"> </w:t>
      </w:r>
      <w:r>
        <w:t>негативні</w:t>
      </w:r>
      <w:r>
        <w:rPr>
          <w:spacing w:val="-67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наслідки.</w:t>
      </w:r>
      <w:r>
        <w:rPr>
          <w:spacing w:val="1"/>
        </w:rPr>
        <w:t xml:space="preserve"> </w:t>
      </w:r>
      <w:r>
        <w:t>Випереджаючими</w:t>
      </w:r>
      <w:r>
        <w:rPr>
          <w:spacing w:val="1"/>
        </w:rPr>
        <w:t xml:space="preserve"> </w:t>
      </w:r>
      <w:r>
        <w:t>темпами</w:t>
      </w:r>
      <w:r>
        <w:rPr>
          <w:spacing w:val="1"/>
        </w:rPr>
        <w:t xml:space="preserve"> </w:t>
      </w:r>
      <w:r>
        <w:t>зростали</w:t>
      </w:r>
      <w:r>
        <w:rPr>
          <w:spacing w:val="1"/>
        </w:rPr>
        <w:t xml:space="preserve"> </w:t>
      </w:r>
      <w:r>
        <w:t>ціни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продовольство,</w:t>
      </w:r>
      <w:r>
        <w:rPr>
          <w:spacing w:val="1"/>
        </w:rPr>
        <w:t xml:space="preserve"> </w:t>
      </w:r>
      <w:r>
        <w:t>падала</w:t>
      </w:r>
      <w:r>
        <w:rPr>
          <w:spacing w:val="1"/>
        </w:rPr>
        <w:t xml:space="preserve"> </w:t>
      </w:r>
      <w:r>
        <w:t>реальна</w:t>
      </w:r>
      <w:r>
        <w:rPr>
          <w:spacing w:val="1"/>
        </w:rPr>
        <w:t xml:space="preserve"> </w:t>
      </w:r>
      <w:r>
        <w:t>заробітна</w:t>
      </w:r>
      <w:r>
        <w:rPr>
          <w:spacing w:val="1"/>
        </w:rPr>
        <w:t xml:space="preserve"> </w:t>
      </w:r>
      <w:r>
        <w:t>плата,</w:t>
      </w:r>
      <w:r>
        <w:rPr>
          <w:spacing w:val="1"/>
        </w:rPr>
        <w:t xml:space="preserve"> </w:t>
      </w:r>
      <w:r>
        <w:t>знецінювалися</w:t>
      </w:r>
      <w:r>
        <w:rPr>
          <w:spacing w:val="1"/>
        </w:rPr>
        <w:t xml:space="preserve"> </w:t>
      </w:r>
      <w:r>
        <w:t>державні</w:t>
      </w:r>
      <w:r>
        <w:rPr>
          <w:spacing w:val="1"/>
        </w:rPr>
        <w:t xml:space="preserve"> </w:t>
      </w:r>
      <w:r>
        <w:t>соціальні гарантії,</w:t>
      </w:r>
      <w:r>
        <w:rPr>
          <w:spacing w:val="-1"/>
        </w:rPr>
        <w:t xml:space="preserve"> </w:t>
      </w:r>
      <w:r>
        <w:t>збільшувався</w:t>
      </w:r>
      <w:r>
        <w:rPr>
          <w:spacing w:val="-1"/>
        </w:rPr>
        <w:t xml:space="preserve"> </w:t>
      </w:r>
      <w:r>
        <w:t>державний борг.</w:t>
      </w:r>
    </w:p>
    <w:p w:rsidR="00807F5B" w:rsidRDefault="0083517D">
      <w:pPr>
        <w:pStyle w:val="a3"/>
        <w:ind w:right="707"/>
      </w:pPr>
      <w:r>
        <w:rPr>
          <w:spacing w:val="-1"/>
        </w:rPr>
        <w:t>Україна</w:t>
      </w:r>
      <w:r>
        <w:rPr>
          <w:spacing w:val="-18"/>
        </w:rPr>
        <w:t xml:space="preserve"> </w:t>
      </w:r>
      <w:r>
        <w:rPr>
          <w:spacing w:val="-1"/>
        </w:rPr>
        <w:t>активно</w:t>
      </w:r>
      <w:r>
        <w:rPr>
          <w:spacing w:val="-18"/>
        </w:rPr>
        <w:t xml:space="preserve"> </w:t>
      </w:r>
      <w:r>
        <w:rPr>
          <w:spacing w:val="-1"/>
        </w:rPr>
        <w:t>інтегрується</w:t>
      </w:r>
      <w:r>
        <w:rPr>
          <w:spacing w:val="-17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глобалізованої</w:t>
      </w:r>
      <w:r>
        <w:rPr>
          <w:spacing w:val="-16"/>
        </w:rPr>
        <w:t xml:space="preserve"> </w:t>
      </w:r>
      <w:r>
        <w:t>світової</w:t>
      </w:r>
      <w:r>
        <w:rPr>
          <w:spacing w:val="-16"/>
        </w:rPr>
        <w:t xml:space="preserve"> </w:t>
      </w:r>
      <w:r>
        <w:t>економіки,</w:t>
      </w:r>
      <w:r>
        <w:rPr>
          <w:spacing w:val="-18"/>
        </w:rPr>
        <w:t xml:space="preserve"> </w:t>
      </w:r>
      <w:r>
        <w:t>шукає</w:t>
      </w:r>
      <w:r>
        <w:rPr>
          <w:spacing w:val="-67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поділі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обирає</w:t>
      </w:r>
      <w:r>
        <w:rPr>
          <w:spacing w:val="1"/>
        </w:rPr>
        <w:t xml:space="preserve"> </w:t>
      </w:r>
      <w:r>
        <w:t>пріоритетні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регіональної економічної інтеграції. Втім, у характері зовнішньоекономічної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тенденції.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міжнародної торгівлі України з іншими країнами свідчить, що на світових</w:t>
      </w:r>
      <w:r>
        <w:rPr>
          <w:spacing w:val="1"/>
        </w:rPr>
        <w:t xml:space="preserve"> </w:t>
      </w:r>
      <w:r>
        <w:t>ринках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нашою</w:t>
      </w:r>
      <w:r>
        <w:rPr>
          <w:spacing w:val="-2"/>
        </w:rPr>
        <w:t xml:space="preserve"> </w:t>
      </w:r>
      <w:r>
        <w:t>країною</w:t>
      </w:r>
      <w:r>
        <w:rPr>
          <w:spacing w:val="-2"/>
        </w:rPr>
        <w:t xml:space="preserve"> </w:t>
      </w:r>
      <w:r>
        <w:t>закріплюється</w:t>
      </w:r>
      <w:r>
        <w:rPr>
          <w:spacing w:val="-1"/>
        </w:rPr>
        <w:t xml:space="preserve"> </w:t>
      </w:r>
      <w:r>
        <w:t>роль</w:t>
      </w:r>
      <w:r>
        <w:rPr>
          <w:spacing w:val="-2"/>
        </w:rPr>
        <w:t xml:space="preserve"> </w:t>
      </w:r>
      <w:r>
        <w:t>сировинного</w:t>
      </w:r>
      <w:r>
        <w:rPr>
          <w:spacing w:val="-5"/>
        </w:rPr>
        <w:t xml:space="preserve"> </w:t>
      </w:r>
      <w:r>
        <w:t>регіону.</w:t>
      </w:r>
    </w:p>
    <w:p w:rsidR="00807F5B" w:rsidRDefault="0083517D">
      <w:pPr>
        <w:pStyle w:val="a3"/>
        <w:ind w:right="703"/>
      </w:pPr>
      <w:r>
        <w:t>Негативні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зовнішньоекономічної</w:t>
      </w:r>
      <w:r>
        <w:rPr>
          <w:spacing w:val="1"/>
        </w:rPr>
        <w:t xml:space="preserve"> </w:t>
      </w:r>
      <w:r>
        <w:t>спеціалізації України були закладені ще у 90-х роках, з початком виходу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світові</w:t>
      </w:r>
      <w:r>
        <w:rPr>
          <w:spacing w:val="1"/>
        </w:rPr>
        <w:t xml:space="preserve"> </w:t>
      </w:r>
      <w:r>
        <w:t>товарні</w:t>
      </w:r>
      <w:r>
        <w:rPr>
          <w:spacing w:val="1"/>
        </w:rPr>
        <w:t xml:space="preserve"> </w:t>
      </w:r>
      <w:r>
        <w:t>ринки.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товарного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становила</w:t>
      </w:r>
      <w:r>
        <w:rPr>
          <w:spacing w:val="1"/>
        </w:rPr>
        <w:t xml:space="preserve"> </w:t>
      </w:r>
      <w:r>
        <w:t>продукція</w:t>
      </w:r>
      <w:r>
        <w:rPr>
          <w:spacing w:val="1"/>
        </w:rPr>
        <w:t xml:space="preserve"> </w:t>
      </w:r>
      <w:r>
        <w:t>природоємних,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шкідливих,</w:t>
      </w:r>
      <w:r>
        <w:rPr>
          <w:spacing w:val="1"/>
        </w:rPr>
        <w:t xml:space="preserve"> </w:t>
      </w:r>
      <w:r>
        <w:t>низькотехнологічних галузей. Зокрема, частка продукції чорної металургії в</w:t>
      </w:r>
      <w:r>
        <w:rPr>
          <w:spacing w:val="1"/>
        </w:rPr>
        <w:t xml:space="preserve"> </w:t>
      </w:r>
      <w:r>
        <w:t>1997</w:t>
      </w:r>
      <w:r>
        <w:rPr>
          <w:rFonts w:ascii="Symbol" w:hAnsi="Symbol"/>
        </w:rPr>
        <w:t></w:t>
      </w:r>
      <w:r>
        <w:t>1998</w:t>
      </w:r>
      <w:r>
        <w:rPr>
          <w:spacing w:val="1"/>
        </w:rPr>
        <w:t xml:space="preserve"> </w:t>
      </w:r>
      <w:r>
        <w:t>роках</w:t>
      </w:r>
      <w:r>
        <w:rPr>
          <w:spacing w:val="1"/>
        </w:rPr>
        <w:t xml:space="preserve"> </w:t>
      </w:r>
      <w:r>
        <w:t>досягла</w:t>
      </w:r>
      <w:r>
        <w:rPr>
          <w:spacing w:val="1"/>
        </w:rPr>
        <w:t xml:space="preserve"> </w:t>
      </w:r>
      <w:r>
        <w:t>35,2%.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давала</w:t>
      </w:r>
      <w:r>
        <w:rPr>
          <w:spacing w:val="1"/>
        </w:rPr>
        <w:t xml:space="preserve"> </w:t>
      </w:r>
      <w:r>
        <w:t>7,4%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експорту</w:t>
      </w:r>
      <w:r>
        <w:rPr>
          <w:spacing w:val="-67"/>
        </w:rPr>
        <w:t xml:space="preserve"> </w:t>
      </w:r>
      <w:r>
        <w:t xml:space="preserve">чавуну, 5,5 </w:t>
      </w:r>
      <w:r>
        <w:rPr>
          <w:rFonts w:ascii="Symbol" w:hAnsi="Symbol"/>
        </w:rPr>
        <w:t></w:t>
      </w:r>
      <w:r>
        <w:t xml:space="preserve"> сталі, 3 </w:t>
      </w:r>
      <w:r>
        <w:rPr>
          <w:rFonts w:ascii="Symbol" w:hAnsi="Symbol"/>
        </w:rPr>
        <w:t></w:t>
      </w:r>
      <w:r>
        <w:t xml:space="preserve"> труб, 5,3% </w:t>
      </w:r>
      <w:r>
        <w:rPr>
          <w:rFonts w:ascii="Symbol" w:hAnsi="Symbol"/>
        </w:rPr>
        <w:t></w:t>
      </w:r>
      <w:r>
        <w:t xml:space="preserve"> залізної руди і концентрату. Значною 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насіння</w:t>
      </w:r>
      <w:r>
        <w:rPr>
          <w:spacing w:val="1"/>
        </w:rPr>
        <w:t xml:space="preserve"> </w:t>
      </w:r>
      <w:r>
        <w:t>соняшнику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інтенсивно</w:t>
      </w:r>
      <w:r>
        <w:rPr>
          <w:spacing w:val="1"/>
        </w:rPr>
        <w:t xml:space="preserve"> </w:t>
      </w:r>
      <w:r>
        <w:t>виснажує</w:t>
      </w:r>
      <w:r>
        <w:rPr>
          <w:spacing w:val="1"/>
        </w:rPr>
        <w:t xml:space="preserve"> </w:t>
      </w:r>
      <w:r>
        <w:t>ґрунти.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rPr>
          <w:spacing w:val="-1"/>
        </w:rPr>
        <w:t>структура</w:t>
      </w:r>
      <w:r>
        <w:rPr>
          <w:spacing w:val="-18"/>
        </w:rPr>
        <w:t xml:space="preserve"> </w:t>
      </w:r>
      <w:r>
        <w:rPr>
          <w:spacing w:val="-1"/>
        </w:rPr>
        <w:t>товарного</w:t>
      </w:r>
      <w:r>
        <w:rPr>
          <w:spacing w:val="-19"/>
        </w:rPr>
        <w:t xml:space="preserve"> </w:t>
      </w:r>
      <w:r>
        <w:t>експорту</w:t>
      </w:r>
      <w:r>
        <w:rPr>
          <w:spacing w:val="-22"/>
        </w:rPr>
        <w:t xml:space="preserve"> </w:t>
      </w:r>
      <w:r>
        <w:t>України</w:t>
      </w:r>
      <w:r>
        <w:rPr>
          <w:spacing w:val="-16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зазнала</w:t>
      </w:r>
      <w:r>
        <w:rPr>
          <w:spacing w:val="-21"/>
        </w:rPr>
        <w:t xml:space="preserve"> </w:t>
      </w:r>
      <w:r>
        <w:t>принципових</w:t>
      </w:r>
      <w:r>
        <w:rPr>
          <w:spacing w:val="-16"/>
        </w:rPr>
        <w:t xml:space="preserve"> </w:t>
      </w:r>
      <w:r>
        <w:t>змін.</w:t>
      </w:r>
      <w:r>
        <w:rPr>
          <w:spacing w:val="-21"/>
        </w:rPr>
        <w:t xml:space="preserve"> </w:t>
      </w:r>
      <w:r>
        <w:t>Зазначені</w:t>
      </w:r>
      <w:r>
        <w:rPr>
          <w:spacing w:val="-68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зовнішньоекономічній</w:t>
      </w:r>
      <w:r>
        <w:rPr>
          <w:spacing w:val="1"/>
        </w:rPr>
        <w:t xml:space="preserve"> </w:t>
      </w:r>
      <w:r>
        <w:t>спеціалізації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погіршення еколого-економічних параметрів порівняно з іншими країнами,</w:t>
      </w:r>
      <w:r>
        <w:rPr>
          <w:spacing w:val="1"/>
        </w:rPr>
        <w:t xml:space="preserve"> </w:t>
      </w:r>
      <w:r>
        <w:t>зумовили</w:t>
      </w:r>
      <w:r>
        <w:rPr>
          <w:spacing w:val="-2"/>
        </w:rPr>
        <w:t xml:space="preserve"> </w:t>
      </w:r>
      <w:r>
        <w:t>зростання</w:t>
      </w:r>
      <w:r>
        <w:rPr>
          <w:spacing w:val="-4"/>
        </w:rPr>
        <w:t xml:space="preserve"> </w:t>
      </w:r>
      <w:r>
        <w:t>рівня</w:t>
      </w:r>
      <w:r>
        <w:rPr>
          <w:spacing w:val="-2"/>
        </w:rPr>
        <w:t xml:space="preserve"> </w:t>
      </w:r>
      <w:r>
        <w:t>питомої</w:t>
      </w:r>
      <w:r>
        <w:rPr>
          <w:spacing w:val="-1"/>
        </w:rPr>
        <w:t xml:space="preserve"> </w:t>
      </w:r>
      <w:r>
        <w:t>природоємності</w:t>
      </w:r>
      <w:r>
        <w:rPr>
          <w:spacing w:val="-1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України.</w:t>
      </w:r>
    </w:p>
    <w:p w:rsidR="00807F5B" w:rsidRDefault="0083517D">
      <w:pPr>
        <w:pStyle w:val="a3"/>
        <w:spacing w:before="1"/>
        <w:ind w:right="709"/>
      </w:pP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глобальної</w:t>
      </w:r>
      <w:r>
        <w:rPr>
          <w:spacing w:val="1"/>
        </w:rPr>
        <w:t xml:space="preserve"> </w:t>
      </w:r>
      <w:r>
        <w:t>фінансово-економічної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одними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України</w:t>
      </w:r>
      <w:r>
        <w:rPr>
          <w:spacing w:val="-3"/>
        </w:rPr>
        <w:t xml:space="preserve"> </w:t>
      </w:r>
      <w:r>
        <w:t>стали</w:t>
      </w:r>
      <w:r>
        <w:rPr>
          <w:spacing w:val="-2"/>
        </w:rPr>
        <w:t xml:space="preserve"> </w:t>
      </w:r>
      <w:r>
        <w:t>проблеми</w:t>
      </w:r>
      <w:r>
        <w:rPr>
          <w:spacing w:val="-2"/>
        </w:rPr>
        <w:t xml:space="preserve"> </w:t>
      </w:r>
      <w:r>
        <w:t>тіньової</w:t>
      </w:r>
      <w:r>
        <w:rPr>
          <w:spacing w:val="-2"/>
        </w:rPr>
        <w:t xml:space="preserve"> </w:t>
      </w:r>
      <w:r>
        <w:t>економіки.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</w:t>
      </w:r>
      <w:r>
        <w:rPr>
          <w:spacing w:val="-5"/>
        </w:rPr>
        <w:t xml:space="preserve"> </w:t>
      </w:r>
      <w:r>
        <w:t>на</w:t>
      </w:r>
    </w:p>
    <w:p w:rsidR="00807F5B" w:rsidRDefault="0083517D">
      <w:pPr>
        <w:pStyle w:val="a3"/>
        <w:spacing w:before="65"/>
        <w:ind w:right="703" w:firstLine="0"/>
      </w:pPr>
      <w:r>
        <w:t>чинники</w:t>
      </w:r>
      <w:r>
        <w:rPr>
          <w:spacing w:val="-10"/>
        </w:rPr>
        <w:t xml:space="preserve"> </w:t>
      </w:r>
      <w:r>
        <w:t>світової</w:t>
      </w:r>
      <w:r>
        <w:rPr>
          <w:spacing w:val="-9"/>
        </w:rPr>
        <w:t xml:space="preserve"> </w:t>
      </w:r>
      <w:r>
        <w:t>кризи</w:t>
      </w:r>
      <w:r>
        <w:rPr>
          <w:spacing w:val="-11"/>
        </w:rPr>
        <w:t xml:space="preserve"> </w:t>
      </w:r>
      <w:r>
        <w:t>накладається</w:t>
      </w:r>
      <w:r>
        <w:rPr>
          <w:spacing w:val="-10"/>
        </w:rPr>
        <w:t xml:space="preserve"> </w:t>
      </w:r>
      <w:r>
        <w:t>правове</w:t>
      </w:r>
      <w:r>
        <w:rPr>
          <w:spacing w:val="-10"/>
        </w:rPr>
        <w:t xml:space="preserve"> </w:t>
      </w:r>
      <w:r>
        <w:t>свавілля,</w:t>
      </w:r>
      <w:r>
        <w:rPr>
          <w:spacing w:val="-10"/>
        </w:rPr>
        <w:t xml:space="preserve"> </w:t>
      </w:r>
      <w:r>
        <w:t>корупція,</w:t>
      </w:r>
      <w:r>
        <w:rPr>
          <w:spacing w:val="-11"/>
        </w:rPr>
        <w:t xml:space="preserve"> </w:t>
      </w:r>
      <w:r>
        <w:t>непрозорість</w:t>
      </w:r>
      <w:r>
        <w:rPr>
          <w:spacing w:val="-67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розбалансована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деградована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технологічна</w:t>
      </w:r>
      <w:r>
        <w:rPr>
          <w:spacing w:val="1"/>
        </w:rPr>
        <w:t xml:space="preserve"> </w:t>
      </w:r>
      <w:r>
        <w:t>відсталість,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гальмують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</w:p>
    <w:p w:rsidR="00807F5B" w:rsidRDefault="0083517D">
      <w:pPr>
        <w:pStyle w:val="a3"/>
        <w:ind w:right="707"/>
      </w:pPr>
      <w:r>
        <w:t>Якщо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тіньового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30%</w:t>
      </w:r>
      <w:r>
        <w:rPr>
          <w:spacing w:val="1"/>
        </w:rPr>
        <w:t xml:space="preserve"> </w:t>
      </w:r>
      <w:r>
        <w:t>ВВП,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працюючих на нього – 40% зайнятих ВВП, економіка втрачає керованість. За</w:t>
      </w:r>
      <w:r>
        <w:rPr>
          <w:spacing w:val="1"/>
        </w:rPr>
        <w:t xml:space="preserve"> </w:t>
      </w:r>
      <w:r>
        <w:t>різними оцінками, рівень тіньової економіки становить у розвинутих країнах</w:t>
      </w:r>
      <w:r>
        <w:rPr>
          <w:spacing w:val="1"/>
        </w:rPr>
        <w:t xml:space="preserve"> </w:t>
      </w:r>
      <w:r>
        <w:t>17% ВВП, у країнах з перехідною економікою – понад 20% і в країнах, що</w:t>
      </w:r>
      <w:r>
        <w:rPr>
          <w:spacing w:val="1"/>
        </w:rPr>
        <w:t xml:space="preserve"> </w:t>
      </w:r>
      <w:r>
        <w:t>розвиваються,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перевищує</w:t>
      </w:r>
      <w:r>
        <w:rPr>
          <w:spacing w:val="-2"/>
        </w:rPr>
        <w:t xml:space="preserve"> </w:t>
      </w:r>
      <w:r>
        <w:t>40%.</w:t>
      </w:r>
    </w:p>
    <w:p w:rsidR="00807F5B" w:rsidRDefault="0083517D">
      <w:pPr>
        <w:pStyle w:val="a3"/>
        <w:ind w:right="705"/>
      </w:pPr>
      <w:r>
        <w:t>Можна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тіньова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обслуговує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інтереси</w:t>
      </w:r>
      <w:r>
        <w:rPr>
          <w:spacing w:val="-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впливових структур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ділових</w:t>
      </w:r>
      <w:r>
        <w:rPr>
          <w:spacing w:val="1"/>
        </w:rPr>
        <w:t xml:space="preserve"> </w:t>
      </w:r>
      <w:r>
        <w:t>кіл.</w:t>
      </w:r>
    </w:p>
    <w:p w:rsidR="00807F5B" w:rsidRDefault="0083517D">
      <w:pPr>
        <w:pStyle w:val="a3"/>
        <w:ind w:right="711"/>
      </w:pPr>
      <w:r>
        <w:t>Узагальнюючим чинником, який формує тіньову економіку, є політична</w:t>
      </w:r>
      <w:r>
        <w:rPr>
          <w:spacing w:val="1"/>
        </w:rPr>
        <w:t xml:space="preserve"> </w:t>
      </w:r>
      <w:r>
        <w:t>невизначеність у країні та масова недовіра громадян до всіх гілок влади та</w:t>
      </w:r>
      <w:r>
        <w:rPr>
          <w:spacing w:val="1"/>
        </w:rPr>
        <w:t xml:space="preserve"> </w:t>
      </w:r>
      <w:r>
        <w:t>політиків.</w:t>
      </w:r>
    </w:p>
    <w:p w:rsidR="00807F5B" w:rsidRDefault="0083517D">
      <w:pPr>
        <w:pStyle w:val="a3"/>
        <w:spacing w:before="1"/>
        <w:ind w:right="705"/>
      </w:pPr>
      <w:r>
        <w:t>Одним з уроків нинішньої ситуації для України є усвідомлення того, що</w:t>
      </w:r>
      <w:r>
        <w:rPr>
          <w:spacing w:val="1"/>
        </w:rPr>
        <w:t xml:space="preserve"> </w:t>
      </w:r>
      <w:r>
        <w:t>за всі роки незалежності в економіці країни, по суті, не відбувалося якісних</w:t>
      </w:r>
      <w:r>
        <w:rPr>
          <w:spacing w:val="1"/>
        </w:rPr>
        <w:t xml:space="preserve"> </w:t>
      </w:r>
      <w:r>
        <w:lastRenderedPageBreak/>
        <w:t>змін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інноваційному</w:t>
      </w:r>
      <w:r>
        <w:rPr>
          <w:spacing w:val="1"/>
        </w:rPr>
        <w:t xml:space="preserve"> </w:t>
      </w:r>
      <w:r>
        <w:t>оновленні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здійсненні</w:t>
      </w:r>
      <w:r>
        <w:rPr>
          <w:spacing w:val="1"/>
        </w:rPr>
        <w:t xml:space="preserve"> </w:t>
      </w:r>
      <w:r>
        <w:t>принципової</w:t>
      </w:r>
      <w:r>
        <w:rPr>
          <w:spacing w:val="1"/>
        </w:rPr>
        <w:t xml:space="preserve"> </w:t>
      </w:r>
      <w:r>
        <w:t>структурної</w:t>
      </w:r>
      <w:r>
        <w:rPr>
          <w:spacing w:val="1"/>
        </w:rPr>
        <w:t xml:space="preserve"> </w:t>
      </w:r>
      <w:r>
        <w:t>перебудови,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належний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конкурентоспроможності,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ефективності,</w:t>
      </w:r>
      <w:r>
        <w:rPr>
          <w:spacing w:val="1"/>
        </w:rPr>
        <w:t xml:space="preserve"> </w:t>
      </w:r>
      <w:r>
        <w:t>зменшила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природоємності виробництва.</w:t>
      </w:r>
    </w:p>
    <w:p w:rsidR="00807F5B" w:rsidRDefault="0083517D">
      <w:pPr>
        <w:pStyle w:val="2"/>
        <w:spacing w:before="7" w:line="318" w:lineRule="exact"/>
      </w:pPr>
      <w:r>
        <w:t>Соціальна</w:t>
      </w:r>
      <w:r>
        <w:rPr>
          <w:spacing w:val="-3"/>
        </w:rPr>
        <w:t xml:space="preserve"> </w:t>
      </w:r>
      <w:r>
        <w:t>сфера</w:t>
      </w:r>
    </w:p>
    <w:p w:rsidR="00807F5B" w:rsidRDefault="0083517D">
      <w:pPr>
        <w:pStyle w:val="a3"/>
        <w:ind w:right="705"/>
      </w:pPr>
      <w:r>
        <w:t>В</w:t>
      </w:r>
      <w:r>
        <w:rPr>
          <w:spacing w:val="-15"/>
        </w:rPr>
        <w:t xml:space="preserve"> </w:t>
      </w:r>
      <w:r>
        <w:t>Україні</w:t>
      </w:r>
      <w:r>
        <w:rPr>
          <w:spacing w:val="-14"/>
        </w:rPr>
        <w:t xml:space="preserve"> </w:t>
      </w:r>
      <w:r>
        <w:t>періоду</w:t>
      </w:r>
      <w:r>
        <w:rPr>
          <w:spacing w:val="-18"/>
        </w:rPr>
        <w:t xml:space="preserve"> </w:t>
      </w:r>
      <w:r>
        <w:t>незалежності</w:t>
      </w:r>
      <w:r>
        <w:rPr>
          <w:spacing w:val="-13"/>
        </w:rPr>
        <w:t xml:space="preserve"> </w:t>
      </w:r>
      <w:r>
        <w:t>спостерігалися</w:t>
      </w:r>
      <w:r>
        <w:rPr>
          <w:spacing w:val="-14"/>
        </w:rPr>
        <w:t xml:space="preserve"> </w:t>
      </w:r>
      <w:r>
        <w:t>надзвичайно</w:t>
      </w:r>
      <w:r>
        <w:rPr>
          <w:spacing w:val="-15"/>
        </w:rPr>
        <w:t xml:space="preserve"> </w:t>
      </w:r>
      <w:r>
        <w:t>високі</w:t>
      </w:r>
      <w:r>
        <w:rPr>
          <w:spacing w:val="-14"/>
        </w:rPr>
        <w:t xml:space="preserve"> </w:t>
      </w:r>
      <w:r>
        <w:t>темпи</w:t>
      </w:r>
      <w:r>
        <w:rPr>
          <w:spacing w:val="-68"/>
        </w:rPr>
        <w:t xml:space="preserve"> </w:t>
      </w:r>
      <w:r>
        <w:t xml:space="preserve">депопуляції. У 1993 році населення України мало найбільшу чисельність </w:t>
      </w:r>
      <w:r>
        <w:rPr>
          <w:rFonts w:ascii="Symbol" w:hAnsi="Symbol"/>
        </w:rPr>
        <w:t></w:t>
      </w:r>
      <w:r>
        <w:rPr>
          <w:spacing w:val="1"/>
        </w:rPr>
        <w:t xml:space="preserve"> </w:t>
      </w:r>
      <w:r>
        <w:t>52,2 млн</w:t>
      </w:r>
      <w:r>
        <w:rPr>
          <w:spacing w:val="-3"/>
        </w:rPr>
        <w:t xml:space="preserve"> </w:t>
      </w:r>
      <w:r>
        <w:t>осіб,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вже</w:t>
      </w:r>
      <w:r>
        <w:rPr>
          <w:spacing w:val="-3"/>
        </w:rPr>
        <w:t xml:space="preserve"> </w:t>
      </w:r>
      <w:r>
        <w:t>на початку</w:t>
      </w:r>
      <w:r>
        <w:rPr>
          <w:spacing w:val="-4"/>
        </w:rPr>
        <w:t xml:space="preserve"> </w:t>
      </w:r>
      <w:r>
        <w:t>2009 року</w:t>
      </w:r>
      <w:r>
        <w:rPr>
          <w:spacing w:val="3"/>
        </w:rPr>
        <w:t xml:space="preserve"> </w:t>
      </w:r>
      <w:r>
        <w:t>– лише</w:t>
      </w:r>
      <w:r>
        <w:rPr>
          <w:spacing w:val="-1"/>
        </w:rPr>
        <w:t xml:space="preserve"> </w:t>
      </w:r>
      <w:r>
        <w:t>46,1 млн осіб.</w:t>
      </w:r>
    </w:p>
    <w:p w:rsidR="00807F5B" w:rsidRDefault="0083517D">
      <w:pPr>
        <w:pStyle w:val="a3"/>
        <w:ind w:right="705"/>
      </w:pPr>
      <w:r>
        <w:t>Тривалість життя в Україні у 2010 році становила 69,8 років, що значно</w:t>
      </w:r>
      <w:r>
        <w:rPr>
          <w:spacing w:val="1"/>
        </w:rPr>
        <w:t xml:space="preserve"> </w:t>
      </w:r>
      <w:r>
        <w:t>нижче показників розвинутих країн. Аналіз динаміки чисельності населення</w:t>
      </w:r>
      <w:r>
        <w:rPr>
          <w:spacing w:val="1"/>
        </w:rPr>
        <w:t xml:space="preserve"> </w:t>
      </w:r>
      <w:r>
        <w:t>України за 2000-2010 роки свідчить про його щорічні втрати на рівні близько</w:t>
      </w:r>
      <w:r>
        <w:rPr>
          <w:spacing w:val="1"/>
        </w:rPr>
        <w:t xml:space="preserve"> </w:t>
      </w:r>
      <w:r>
        <w:t>370 тис.</w:t>
      </w:r>
      <w:r>
        <w:rPr>
          <w:spacing w:val="-1"/>
        </w:rPr>
        <w:t xml:space="preserve"> </w:t>
      </w:r>
      <w:r>
        <w:t>осіб.</w:t>
      </w:r>
    </w:p>
    <w:p w:rsidR="00807F5B" w:rsidRDefault="0083517D">
      <w:pPr>
        <w:pStyle w:val="a3"/>
        <w:ind w:right="705"/>
      </w:pPr>
      <w:r>
        <w:t>Після</w:t>
      </w:r>
      <w:r>
        <w:rPr>
          <w:spacing w:val="1"/>
        </w:rPr>
        <w:t xml:space="preserve"> </w:t>
      </w:r>
      <w:r>
        <w:t>2000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посилилася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чисельності сільських жителів. Протягом 1991–2008 років кількість сільських</w:t>
      </w:r>
      <w:r>
        <w:rPr>
          <w:spacing w:val="-67"/>
        </w:rPr>
        <w:t xml:space="preserve"> </w:t>
      </w:r>
      <w:r>
        <w:t>жителів зменшилася на 2,3 млн осіб. Як наслідок, поступово відбувається</w:t>
      </w:r>
      <w:r>
        <w:rPr>
          <w:spacing w:val="1"/>
        </w:rPr>
        <w:t xml:space="preserve"> </w:t>
      </w:r>
      <w:r>
        <w:t>обезлюднення сіл, а деякі зникають: у 1991-2008 роках поселенська мережа</w:t>
      </w:r>
      <w:r>
        <w:rPr>
          <w:spacing w:val="1"/>
        </w:rPr>
        <w:t xml:space="preserve"> </w:t>
      </w:r>
      <w:r>
        <w:t>скоротилася на 355 сіл (1,2%). Внаслідок тривалої депопуляції і міграційного</w:t>
      </w:r>
      <w:r>
        <w:rPr>
          <w:spacing w:val="1"/>
        </w:rPr>
        <w:t xml:space="preserve"> </w:t>
      </w:r>
      <w:r>
        <w:t>відтоку населення із сільської місцевості втрачається суспільний контроль за</w:t>
      </w:r>
      <w:r>
        <w:rPr>
          <w:spacing w:val="1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розвитком.</w:t>
      </w:r>
    </w:p>
    <w:p w:rsidR="00807F5B" w:rsidRDefault="0083517D">
      <w:pPr>
        <w:pStyle w:val="a3"/>
        <w:ind w:right="711"/>
      </w:pPr>
      <w:r>
        <w:t>Погіршення демографічної ситуації поєднується з погіршенням певних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(насамперед,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трудового</w:t>
      </w:r>
      <w:r>
        <w:rPr>
          <w:spacing w:val="-67"/>
        </w:rPr>
        <w:t xml:space="preserve"> </w:t>
      </w:r>
      <w:r>
        <w:t>потенціалу).</w:t>
      </w:r>
    </w:p>
    <w:p w:rsidR="00807F5B" w:rsidRDefault="0083517D">
      <w:pPr>
        <w:pStyle w:val="a3"/>
        <w:ind w:right="702"/>
      </w:pP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1991</w:t>
      </w:r>
      <w:r>
        <w:rPr>
          <w:spacing w:val="1"/>
        </w:rPr>
        <w:t xml:space="preserve"> </w:t>
      </w:r>
      <w:r>
        <w:t>роком</w:t>
      </w:r>
      <w:r>
        <w:rPr>
          <w:spacing w:val="1"/>
        </w:rPr>
        <w:t xml:space="preserve"> </w:t>
      </w:r>
      <w:r>
        <w:t>реальні</w:t>
      </w:r>
      <w:r>
        <w:rPr>
          <w:spacing w:val="1"/>
        </w:rPr>
        <w:t xml:space="preserve"> </w:t>
      </w:r>
      <w:r>
        <w:t>наявні</w:t>
      </w:r>
      <w:r>
        <w:rPr>
          <w:spacing w:val="1"/>
        </w:rPr>
        <w:t xml:space="preserve"> </w:t>
      </w:r>
      <w:r>
        <w:t>доходи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знизилися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32,9%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1999</w:t>
      </w:r>
      <w:r>
        <w:rPr>
          <w:spacing w:val="1"/>
        </w:rPr>
        <w:t xml:space="preserve"> </w:t>
      </w:r>
      <w:r>
        <w:t>році,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зросли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101,3%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2008</w:t>
      </w:r>
      <w:r>
        <w:rPr>
          <w:spacing w:val="1"/>
        </w:rPr>
        <w:t xml:space="preserve"> </w:t>
      </w:r>
      <w:r>
        <w:t>році.</w:t>
      </w:r>
      <w:r>
        <w:rPr>
          <w:spacing w:val="-67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верстви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скористалися по-різному, зокрема, дедалі більше ресурсів концентрувалося в</w:t>
      </w:r>
      <w:r>
        <w:rPr>
          <w:spacing w:val="1"/>
        </w:rPr>
        <w:t xml:space="preserve"> </w:t>
      </w:r>
      <w:r>
        <w:t>руках відносно</w:t>
      </w:r>
      <w:r>
        <w:rPr>
          <w:spacing w:val="-3"/>
        </w:rPr>
        <w:t xml:space="preserve"> </w:t>
      </w:r>
      <w:r>
        <w:t>нечисленних</w:t>
      </w:r>
      <w:r>
        <w:rPr>
          <w:spacing w:val="1"/>
        </w:rPr>
        <w:t xml:space="preserve"> </w:t>
      </w:r>
      <w:r>
        <w:t>груп.</w:t>
      </w:r>
    </w:p>
    <w:p w:rsidR="00807F5B" w:rsidRDefault="0083517D">
      <w:pPr>
        <w:pStyle w:val="a3"/>
        <w:ind w:right="711"/>
      </w:pPr>
      <w:r>
        <w:t>Відсутність матеріальних ресурсів або обмеженість доступу до них не</w:t>
      </w:r>
      <w:r>
        <w:rPr>
          <w:spacing w:val="1"/>
        </w:rPr>
        <w:t xml:space="preserve"> </w:t>
      </w:r>
      <w:r>
        <w:t>дають</w:t>
      </w:r>
      <w:r>
        <w:rPr>
          <w:spacing w:val="-9"/>
        </w:rPr>
        <w:t xml:space="preserve"> </w:t>
      </w:r>
      <w:r>
        <w:t>можливості</w:t>
      </w:r>
      <w:r>
        <w:rPr>
          <w:spacing w:val="-7"/>
        </w:rPr>
        <w:t xml:space="preserve"> </w:t>
      </w:r>
      <w:r>
        <w:t>задовольнити</w:t>
      </w:r>
      <w:r>
        <w:rPr>
          <w:spacing w:val="-9"/>
        </w:rPr>
        <w:t xml:space="preserve"> </w:t>
      </w:r>
      <w:r>
        <w:t>нагальні</w:t>
      </w:r>
      <w:r>
        <w:rPr>
          <w:spacing w:val="-7"/>
        </w:rPr>
        <w:t xml:space="preserve"> </w:t>
      </w:r>
      <w:r>
        <w:t>потреби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повноцінно</w:t>
      </w:r>
      <w:r>
        <w:rPr>
          <w:spacing w:val="-7"/>
        </w:rPr>
        <w:t xml:space="preserve"> </w:t>
      </w:r>
      <w:r>
        <w:t>розвиватися.</w:t>
      </w:r>
      <w:r>
        <w:rPr>
          <w:spacing w:val="-68"/>
        </w:rPr>
        <w:t xml:space="preserve"> </w:t>
      </w:r>
      <w:r>
        <w:t>Це</w:t>
      </w:r>
      <w:r>
        <w:rPr>
          <w:spacing w:val="25"/>
        </w:rPr>
        <w:t xml:space="preserve"> </w:t>
      </w:r>
      <w:r>
        <w:t>зумовлює</w:t>
      </w:r>
      <w:r>
        <w:rPr>
          <w:spacing w:val="24"/>
        </w:rPr>
        <w:t xml:space="preserve"> </w:t>
      </w:r>
      <w:r>
        <w:t>таке</w:t>
      </w:r>
      <w:r>
        <w:rPr>
          <w:spacing w:val="24"/>
        </w:rPr>
        <w:t xml:space="preserve"> </w:t>
      </w:r>
      <w:r>
        <w:t>багатогранне</w:t>
      </w:r>
      <w:r>
        <w:rPr>
          <w:spacing w:val="22"/>
        </w:rPr>
        <w:t xml:space="preserve"> </w:t>
      </w:r>
      <w:r>
        <w:t>явище,</w:t>
      </w:r>
      <w:r>
        <w:rPr>
          <w:spacing w:val="24"/>
        </w:rPr>
        <w:t xml:space="preserve"> </w:t>
      </w:r>
      <w:r>
        <w:t>як</w:t>
      </w:r>
      <w:r>
        <w:rPr>
          <w:spacing w:val="25"/>
        </w:rPr>
        <w:t xml:space="preserve"> </w:t>
      </w:r>
      <w:r>
        <w:t>відторгнення</w:t>
      </w:r>
      <w:r>
        <w:rPr>
          <w:spacing w:val="25"/>
        </w:rPr>
        <w:t xml:space="preserve"> </w:t>
      </w:r>
      <w:r>
        <w:t>від</w:t>
      </w:r>
      <w:r>
        <w:rPr>
          <w:spacing w:val="25"/>
        </w:rPr>
        <w:t xml:space="preserve"> </w:t>
      </w:r>
      <w:r>
        <w:t>соціального</w:t>
      </w:r>
    </w:p>
    <w:p w:rsidR="00807F5B" w:rsidRDefault="0083517D">
      <w:pPr>
        <w:pStyle w:val="a3"/>
        <w:spacing w:before="65"/>
        <w:ind w:right="706" w:firstLine="0"/>
      </w:pPr>
      <w:r>
        <w:t>середовища. Межею рівня доходів, які зумовлюють відторгнення, визначено</w:t>
      </w:r>
      <w:r>
        <w:rPr>
          <w:spacing w:val="1"/>
        </w:rPr>
        <w:t xml:space="preserve"> </w:t>
      </w:r>
      <w:r>
        <w:t>межу бідності, яка у 2009 році становила 835 грн на особу на місяць. За цим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26,4%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вважати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відторгненим.</w:t>
      </w:r>
    </w:p>
    <w:p w:rsidR="00807F5B" w:rsidRDefault="0083517D">
      <w:pPr>
        <w:pStyle w:val="a3"/>
        <w:ind w:right="704"/>
      </w:pPr>
      <w:r>
        <w:t>У 2012 році у стані гострого соціального відторгнення перебувало 37,7%</w:t>
      </w:r>
      <w:r>
        <w:rPr>
          <w:spacing w:val="-67"/>
        </w:rPr>
        <w:t xml:space="preserve"> </w:t>
      </w:r>
      <w:r>
        <w:t>домогосподарств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високі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відторгнення були характерні для багатодітних сімей і пенсіонерів (у 2,2 раза</w:t>
      </w:r>
      <w:r>
        <w:rPr>
          <w:spacing w:val="1"/>
        </w:rPr>
        <w:t xml:space="preserve"> </w:t>
      </w:r>
      <w:r>
        <w:t>вищі порівняно із середніми показниками). Вища освіта є найважливішим</w:t>
      </w:r>
      <w:r>
        <w:rPr>
          <w:spacing w:val="1"/>
        </w:rPr>
        <w:t xml:space="preserve"> </w:t>
      </w:r>
      <w:r>
        <w:t>чинником, що визначає соціальне відторгнення в Україні. Так, присутність</w:t>
      </w:r>
      <w:r>
        <w:rPr>
          <w:spacing w:val="1"/>
        </w:rPr>
        <w:t xml:space="preserve"> </w:t>
      </w:r>
      <w:r>
        <w:t>принаймні одного дорослого з вищою освітою зменшує ризик соціального</w:t>
      </w:r>
      <w:r>
        <w:rPr>
          <w:spacing w:val="1"/>
        </w:rPr>
        <w:t xml:space="preserve"> </w:t>
      </w:r>
      <w:r>
        <w:t>відторгнення у 2,7 раза. Ризик критичного соціального відторгнення є дуже</w:t>
      </w:r>
      <w:r>
        <w:rPr>
          <w:spacing w:val="1"/>
        </w:rPr>
        <w:t xml:space="preserve"> </w:t>
      </w:r>
      <w:r>
        <w:t>високим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сімей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дітьми</w:t>
      </w:r>
      <w:r>
        <w:rPr>
          <w:spacing w:val="1"/>
        </w:rPr>
        <w:t xml:space="preserve"> </w:t>
      </w:r>
      <w:r>
        <w:t>(у</w:t>
      </w:r>
      <w:r>
        <w:rPr>
          <w:spacing w:val="1"/>
        </w:rPr>
        <w:t xml:space="preserve"> </w:t>
      </w:r>
      <w:r>
        <w:t>2,7</w:t>
      </w:r>
      <w:r>
        <w:rPr>
          <w:spacing w:val="1"/>
        </w:rPr>
        <w:t xml:space="preserve"> </w:t>
      </w:r>
      <w:r>
        <w:t>раза</w:t>
      </w:r>
      <w:r>
        <w:rPr>
          <w:spacing w:val="1"/>
        </w:rPr>
        <w:t xml:space="preserve"> </w:t>
      </w:r>
      <w:r>
        <w:t>вищий,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середній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країні).</w:t>
      </w:r>
      <w:r>
        <w:rPr>
          <w:spacing w:val="1"/>
        </w:rPr>
        <w:t xml:space="preserve"> </w:t>
      </w:r>
      <w:r>
        <w:t>Наявність принаймні однієї безробітної особи спричинює в 1,7 раза вищий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відторгнення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середнім</w:t>
      </w:r>
      <w:r>
        <w:rPr>
          <w:spacing w:val="1"/>
        </w:rPr>
        <w:t xml:space="preserve"> </w:t>
      </w:r>
      <w:r>
        <w:t>ризиком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вдвічі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сім’ями,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безробітних.</w:t>
      </w:r>
      <w:r>
        <w:rPr>
          <w:spacing w:val="1"/>
        </w:rPr>
        <w:t xml:space="preserve"> </w:t>
      </w:r>
      <w:r>
        <w:t>Критичне</w:t>
      </w:r>
      <w:r>
        <w:rPr>
          <w:spacing w:val="1"/>
        </w:rPr>
        <w:t xml:space="preserve"> </w:t>
      </w:r>
      <w:r>
        <w:t>відторгнення</w:t>
      </w:r>
      <w:r>
        <w:rPr>
          <w:spacing w:val="1"/>
        </w:rPr>
        <w:t xml:space="preserve"> </w:t>
      </w:r>
      <w:r>
        <w:t>найбільше поширене у сільській місцевості, особливо порівняно з великими</w:t>
      </w:r>
      <w:r>
        <w:rPr>
          <w:spacing w:val="1"/>
        </w:rPr>
        <w:t xml:space="preserve"> </w:t>
      </w:r>
      <w:r>
        <w:t>містами.</w:t>
      </w:r>
    </w:p>
    <w:p w:rsidR="00807F5B" w:rsidRDefault="0083517D">
      <w:pPr>
        <w:pStyle w:val="a3"/>
        <w:ind w:right="708"/>
      </w:pPr>
      <w:r>
        <w:lastRenderedPageBreak/>
        <w:t>Незважаючи</w:t>
      </w:r>
      <w:r>
        <w:rPr>
          <w:spacing w:val="-13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задеклароване</w:t>
      </w:r>
      <w:r>
        <w:rPr>
          <w:spacing w:val="-11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Конституції</w:t>
      </w:r>
      <w:r>
        <w:rPr>
          <w:spacing w:val="-10"/>
        </w:rPr>
        <w:t xml:space="preserve"> </w:t>
      </w:r>
      <w:r>
        <w:t>України</w:t>
      </w:r>
      <w:r>
        <w:rPr>
          <w:spacing w:val="-11"/>
        </w:rPr>
        <w:t xml:space="preserve"> </w:t>
      </w:r>
      <w:r>
        <w:t>право</w:t>
      </w:r>
      <w:r>
        <w:rPr>
          <w:spacing w:val="-13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отримання</w:t>
      </w:r>
      <w:r>
        <w:rPr>
          <w:spacing w:val="-68"/>
        </w:rPr>
        <w:t xml:space="preserve"> </w:t>
      </w:r>
      <w:r>
        <w:t>безоплатної</w:t>
      </w:r>
      <w:r>
        <w:rPr>
          <w:spacing w:val="1"/>
        </w:rPr>
        <w:t xml:space="preserve"> </w:t>
      </w:r>
      <w:r>
        <w:t>медичної</w:t>
      </w:r>
      <w:r>
        <w:rPr>
          <w:spacing w:val="1"/>
        </w:rPr>
        <w:t xml:space="preserve"> </w:t>
      </w:r>
      <w:r>
        <w:t>допомоги,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обмеженим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доходів,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статусу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проживання.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низькими</w:t>
      </w:r>
      <w:r>
        <w:rPr>
          <w:spacing w:val="1"/>
        </w:rPr>
        <w:t xml:space="preserve"> </w:t>
      </w:r>
      <w:r>
        <w:t>доходами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змозі</w:t>
      </w:r>
      <w:r>
        <w:rPr>
          <w:spacing w:val="1"/>
        </w:rPr>
        <w:t xml:space="preserve"> </w:t>
      </w:r>
      <w:r>
        <w:t>заплатити</w:t>
      </w:r>
      <w:r>
        <w:rPr>
          <w:spacing w:val="1"/>
        </w:rPr>
        <w:t xml:space="preserve"> </w:t>
      </w:r>
      <w:r>
        <w:t>медичному працівникові за надання якісніших послуг, оплатити процедуру</w:t>
      </w:r>
      <w:r>
        <w:rPr>
          <w:spacing w:val="1"/>
        </w:rPr>
        <w:t xml:space="preserve"> </w:t>
      </w:r>
      <w:r>
        <w:t>або своє перебування в лікарні, придбати необхідні ліки. Дефіцит медичних</w:t>
      </w:r>
      <w:r>
        <w:rPr>
          <w:spacing w:val="1"/>
        </w:rPr>
        <w:t xml:space="preserve"> </w:t>
      </w:r>
      <w:r>
        <w:t>амбулаторій,</w:t>
      </w:r>
      <w:r>
        <w:rPr>
          <w:spacing w:val="1"/>
        </w:rPr>
        <w:t xml:space="preserve"> </w:t>
      </w:r>
      <w:r>
        <w:t>кваліфікованого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персоналу,</w:t>
      </w:r>
      <w:r>
        <w:rPr>
          <w:spacing w:val="1"/>
        </w:rPr>
        <w:t xml:space="preserve"> </w:t>
      </w:r>
      <w:r>
        <w:t>нормальних</w:t>
      </w:r>
      <w:r>
        <w:rPr>
          <w:spacing w:val="1"/>
        </w:rPr>
        <w:t xml:space="preserve"> </w:t>
      </w:r>
      <w:r>
        <w:t>доріг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автомобілів швидкої допомоги є надзвичайно гострою проблемою сільських</w:t>
      </w:r>
      <w:r>
        <w:rPr>
          <w:spacing w:val="1"/>
        </w:rPr>
        <w:t xml:space="preserve"> </w:t>
      </w:r>
      <w:r>
        <w:t>жителів.</w:t>
      </w:r>
    </w:p>
    <w:p w:rsidR="00807F5B" w:rsidRDefault="0083517D">
      <w:pPr>
        <w:pStyle w:val="a3"/>
        <w:spacing w:before="2"/>
        <w:ind w:right="706"/>
      </w:pPr>
      <w:r>
        <w:t>Ще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2001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затверджено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бідності,</w:t>
      </w:r>
      <w:r>
        <w:rPr>
          <w:spacing w:val="1"/>
        </w:rPr>
        <w:t xml:space="preserve"> </w:t>
      </w:r>
      <w:r>
        <w:t>розраховану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Наразі</w:t>
      </w:r>
      <w:r>
        <w:rPr>
          <w:spacing w:val="1"/>
        </w:rPr>
        <w:t xml:space="preserve"> </w:t>
      </w:r>
      <w:r>
        <w:t>розробляється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2015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прийнятих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владою</w:t>
      </w:r>
      <w:r>
        <w:rPr>
          <w:spacing w:val="1"/>
        </w:rPr>
        <w:t xml:space="preserve"> </w:t>
      </w:r>
      <w:r>
        <w:t>важливості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фінансових можливостей державного</w:t>
      </w:r>
      <w:r>
        <w:rPr>
          <w:spacing w:val="1"/>
        </w:rPr>
        <w:t xml:space="preserve"> </w:t>
      </w:r>
      <w:r>
        <w:t>бюджету.</w:t>
      </w:r>
    </w:p>
    <w:p w:rsidR="00807F5B" w:rsidRDefault="0083517D">
      <w:pPr>
        <w:pStyle w:val="a3"/>
        <w:ind w:right="705"/>
      </w:pPr>
      <w:r>
        <w:t>Сучасній системі соціального захисту в Україні властиві ті самі вади, що</w:t>
      </w:r>
      <w:r>
        <w:rPr>
          <w:spacing w:val="-67"/>
        </w:rPr>
        <w:t xml:space="preserve"> </w:t>
      </w:r>
      <w:r>
        <w:t>й іншим системам у багатьох країнах з перехідною економікою. Держава не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належний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вразливим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нужденним</w:t>
      </w:r>
      <w:r>
        <w:rPr>
          <w:spacing w:val="1"/>
        </w:rPr>
        <w:t xml:space="preserve"> </w:t>
      </w:r>
      <w:r>
        <w:t>групам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>
        <w:t>Безпосередні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виплати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низькими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запобігають</w:t>
      </w:r>
      <w:r>
        <w:rPr>
          <w:spacing w:val="1"/>
        </w:rPr>
        <w:t xml:space="preserve"> </w:t>
      </w:r>
      <w:r>
        <w:t>бідності.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нестабільність</w:t>
      </w:r>
      <w:r>
        <w:rPr>
          <w:spacing w:val="1"/>
        </w:rPr>
        <w:t xml:space="preserve"> </w:t>
      </w:r>
      <w:r>
        <w:t>ускладнювала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модернізації системи соціального захисту.</w:t>
      </w:r>
    </w:p>
    <w:p w:rsidR="00807F5B" w:rsidRDefault="0083517D">
      <w:pPr>
        <w:pStyle w:val="a3"/>
        <w:ind w:right="708"/>
      </w:pPr>
      <w:r>
        <w:t>Перехід України до збалансованого розвитку потребує зміни політики в</w:t>
      </w:r>
      <w:r>
        <w:rPr>
          <w:spacing w:val="1"/>
        </w:rPr>
        <w:t xml:space="preserve"> </w:t>
      </w:r>
      <w:r>
        <w:rPr>
          <w:spacing w:val="-1"/>
        </w:rPr>
        <w:t>соціальній</w:t>
      </w:r>
      <w:r>
        <w:rPr>
          <w:spacing w:val="-16"/>
        </w:rPr>
        <w:t xml:space="preserve"> </w:t>
      </w:r>
      <w:r>
        <w:rPr>
          <w:spacing w:val="-1"/>
        </w:rPr>
        <w:t>сфері,</w:t>
      </w:r>
      <w:r>
        <w:rPr>
          <w:spacing w:val="-16"/>
        </w:rPr>
        <w:t xml:space="preserve"> </w:t>
      </w:r>
      <w:r>
        <w:t>основними</w:t>
      </w:r>
      <w:r>
        <w:rPr>
          <w:spacing w:val="-15"/>
        </w:rPr>
        <w:t xml:space="preserve"> </w:t>
      </w:r>
      <w:r>
        <w:t>напрямами</w:t>
      </w:r>
      <w:r>
        <w:rPr>
          <w:spacing w:val="-17"/>
        </w:rPr>
        <w:t xml:space="preserve"> </w:t>
      </w:r>
      <w:r>
        <w:t>якої</w:t>
      </w:r>
      <w:r>
        <w:rPr>
          <w:spacing w:val="-14"/>
        </w:rPr>
        <w:t xml:space="preserve"> </w:t>
      </w:r>
      <w:r>
        <w:t>мають</w:t>
      </w:r>
      <w:r>
        <w:rPr>
          <w:spacing w:val="-17"/>
        </w:rPr>
        <w:t xml:space="preserve"> </w:t>
      </w:r>
      <w:r>
        <w:t>бути:</w:t>
      </w:r>
      <w:r>
        <w:rPr>
          <w:spacing w:val="-14"/>
        </w:rPr>
        <w:t xml:space="preserve"> </w:t>
      </w:r>
      <w:r>
        <w:t>збереження</w:t>
      </w:r>
      <w:r>
        <w:rPr>
          <w:spacing w:val="-15"/>
        </w:rPr>
        <w:t xml:space="preserve"> </w:t>
      </w:r>
      <w:r>
        <w:t>здоров’я</w:t>
      </w:r>
      <w:r>
        <w:rPr>
          <w:spacing w:val="-68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поліпшенню</w:t>
      </w:r>
      <w:r>
        <w:rPr>
          <w:spacing w:val="1"/>
        </w:rPr>
        <w:t xml:space="preserve"> </w:t>
      </w:r>
      <w:r>
        <w:t>демографічної</w:t>
      </w:r>
      <w:r>
        <w:rPr>
          <w:spacing w:val="1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соціальних гарантій людям, які потребують захисту, досягнення нормативів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прийнятих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орієнтирів</w:t>
      </w:r>
      <w:r>
        <w:rPr>
          <w:spacing w:val="-67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верств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гуманізація</w:t>
      </w:r>
      <w:r>
        <w:rPr>
          <w:spacing w:val="-1"/>
        </w:rPr>
        <w:t xml:space="preserve"> </w:t>
      </w:r>
      <w:r>
        <w:t>суспільних</w:t>
      </w:r>
      <w:r>
        <w:rPr>
          <w:spacing w:val="1"/>
        </w:rPr>
        <w:t xml:space="preserve"> </w:t>
      </w:r>
      <w:r>
        <w:t>відносин.</w:t>
      </w:r>
    </w:p>
    <w:p w:rsidR="00807F5B" w:rsidRDefault="0083517D">
      <w:pPr>
        <w:pStyle w:val="2"/>
        <w:spacing w:before="6" w:line="318" w:lineRule="exact"/>
      </w:pPr>
      <w:r>
        <w:t>Екологічна</w:t>
      </w:r>
      <w:r>
        <w:rPr>
          <w:spacing w:val="-4"/>
        </w:rPr>
        <w:t xml:space="preserve"> </w:t>
      </w:r>
      <w:r>
        <w:t>політика</w:t>
      </w:r>
    </w:p>
    <w:p w:rsidR="00807F5B" w:rsidRDefault="0083517D" w:rsidP="00761304">
      <w:pPr>
        <w:pStyle w:val="a3"/>
        <w:spacing w:line="242" w:lineRule="auto"/>
        <w:ind w:right="705"/>
      </w:pPr>
      <w:r>
        <w:t>Навколишнє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зазнає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внаслідок</w:t>
      </w:r>
      <w:r>
        <w:rPr>
          <w:spacing w:val="22"/>
        </w:rPr>
        <w:t xml:space="preserve"> </w:t>
      </w:r>
      <w:r>
        <w:t>господарської</w:t>
      </w:r>
      <w:r>
        <w:rPr>
          <w:spacing w:val="22"/>
        </w:rPr>
        <w:t xml:space="preserve"> </w:t>
      </w:r>
      <w:r>
        <w:t>діяльності</w:t>
      </w:r>
      <w:r>
        <w:rPr>
          <w:spacing w:val="20"/>
        </w:rPr>
        <w:t xml:space="preserve"> </w:t>
      </w:r>
      <w:r>
        <w:t>людини.</w:t>
      </w:r>
      <w:r>
        <w:rPr>
          <w:spacing w:val="20"/>
        </w:rPr>
        <w:t xml:space="preserve"> </w:t>
      </w:r>
      <w:r>
        <w:t>Як</w:t>
      </w:r>
      <w:r>
        <w:rPr>
          <w:spacing w:val="21"/>
        </w:rPr>
        <w:t xml:space="preserve"> </w:t>
      </w:r>
      <w:r>
        <w:t>спадок</w:t>
      </w:r>
      <w:r>
        <w:rPr>
          <w:spacing w:val="19"/>
        </w:rPr>
        <w:t xml:space="preserve"> </w:t>
      </w:r>
      <w:r>
        <w:t>радянської</w:t>
      </w:r>
      <w:r w:rsidR="00761304">
        <w:t xml:space="preserve"> </w:t>
      </w:r>
      <w:r>
        <w:t>індустріалізації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недостатнього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чисті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енергоефективність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стосуються здебільшого якості повітря та води, стану ґрунтового покриву,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відходами,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радіаційного</w:t>
      </w:r>
      <w:r>
        <w:rPr>
          <w:spacing w:val="1"/>
        </w:rPr>
        <w:t xml:space="preserve"> </w:t>
      </w:r>
      <w:r>
        <w:t>забруднення</w:t>
      </w:r>
      <w:r>
        <w:rPr>
          <w:spacing w:val="-1"/>
        </w:rPr>
        <w:t xml:space="preserve"> </w:t>
      </w:r>
      <w:r>
        <w:t>внаслідок аварії на Чорнобильській</w:t>
      </w:r>
      <w:r>
        <w:rPr>
          <w:spacing w:val="-1"/>
        </w:rPr>
        <w:t xml:space="preserve"> </w:t>
      </w:r>
      <w:r>
        <w:t>АЕС.</w:t>
      </w:r>
    </w:p>
    <w:p w:rsidR="00807F5B" w:rsidRDefault="0083517D">
      <w:pPr>
        <w:pStyle w:val="a3"/>
        <w:ind w:right="711"/>
      </w:pPr>
      <w:r>
        <w:t>За індексом екологічного виконання (</w:t>
      </w:r>
      <w:r w:rsidRPr="00761304">
        <w:rPr>
          <w:lang w:val="en-US"/>
        </w:rPr>
        <w:t>Environmental Performance Index</w:t>
      </w:r>
      <w:r>
        <w:t>),</w:t>
      </w:r>
      <w:r>
        <w:rPr>
          <w:spacing w:val="1"/>
        </w:rPr>
        <w:t xml:space="preserve"> </w:t>
      </w:r>
      <w:r>
        <w:t>яким вимірюють екологічну складову збалансованого розвитку, Україна у</w:t>
      </w:r>
      <w:r>
        <w:rPr>
          <w:spacing w:val="1"/>
        </w:rPr>
        <w:t xml:space="preserve"> </w:t>
      </w:r>
      <w:r>
        <w:t>2010 році посідала 13-те місце серед 18 країн Східної Європи та Центральної</w:t>
      </w:r>
      <w:r>
        <w:rPr>
          <w:spacing w:val="1"/>
        </w:rPr>
        <w:t xml:space="preserve"> </w:t>
      </w:r>
      <w:r>
        <w:t>Азії та загальне</w:t>
      </w:r>
      <w:r>
        <w:rPr>
          <w:spacing w:val="-1"/>
        </w:rPr>
        <w:t xml:space="preserve"> </w:t>
      </w:r>
      <w:r>
        <w:t>87-ме місце серед 163</w:t>
      </w:r>
      <w:r>
        <w:rPr>
          <w:spacing w:val="1"/>
        </w:rPr>
        <w:t xml:space="preserve"> </w:t>
      </w:r>
      <w:r>
        <w:t>країн</w:t>
      </w:r>
      <w:r>
        <w:rPr>
          <w:spacing w:val="-1"/>
        </w:rPr>
        <w:t xml:space="preserve"> </w:t>
      </w:r>
      <w:r>
        <w:t>світу.</w:t>
      </w:r>
    </w:p>
    <w:p w:rsidR="00807F5B" w:rsidRDefault="0083517D">
      <w:pPr>
        <w:pStyle w:val="a3"/>
        <w:ind w:right="706"/>
      </w:pPr>
      <w:r>
        <w:t>Головною причиною виникнення кризового стану довкілля є низький</w:t>
      </w:r>
      <w:r>
        <w:rPr>
          <w:spacing w:val="1"/>
        </w:rPr>
        <w:t xml:space="preserve"> </w:t>
      </w:r>
      <w:r>
        <w:t>пріоритет екологічної політики в Україні. Стратегічне екологічне планування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проблемою як для Мінприроди, так і для Уряду України, незважаючи на 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створила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правову</w:t>
      </w:r>
      <w:r>
        <w:rPr>
          <w:spacing w:val="1"/>
        </w:rPr>
        <w:t xml:space="preserve"> </w:t>
      </w:r>
      <w:r>
        <w:t>базу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середовища. Станом на 2012 рік екологічне законодавство налічувало понад</w:t>
      </w:r>
      <w:r>
        <w:rPr>
          <w:spacing w:val="1"/>
        </w:rPr>
        <w:t xml:space="preserve"> </w:t>
      </w:r>
      <w:r>
        <w:t>300 законів і підзаконних актів. Проте ця законодавча база є складною для</w:t>
      </w:r>
      <w:r>
        <w:rPr>
          <w:spacing w:val="1"/>
        </w:rPr>
        <w:t xml:space="preserve"> </w:t>
      </w:r>
      <w:r>
        <w:t>впровадження,</w:t>
      </w:r>
      <w:r>
        <w:rPr>
          <w:spacing w:val="-1"/>
        </w:rPr>
        <w:t xml:space="preserve"> </w:t>
      </w:r>
      <w:r>
        <w:t>суперечливою</w:t>
      </w:r>
      <w:r>
        <w:rPr>
          <w:spacing w:val="-2"/>
        </w:rPr>
        <w:t xml:space="preserve"> </w:t>
      </w:r>
      <w:r>
        <w:t>і тому</w:t>
      </w:r>
      <w:r>
        <w:rPr>
          <w:spacing w:val="-5"/>
        </w:rPr>
        <w:t xml:space="preserve"> </w:t>
      </w:r>
      <w:r>
        <w:t>неефективною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результатом.</w:t>
      </w:r>
    </w:p>
    <w:p w:rsidR="00807F5B" w:rsidRDefault="0083517D">
      <w:pPr>
        <w:pStyle w:val="a3"/>
        <w:ind w:right="705"/>
      </w:pPr>
      <w:r>
        <w:t>У</w:t>
      </w:r>
      <w:r>
        <w:rPr>
          <w:spacing w:val="1"/>
        </w:rPr>
        <w:t xml:space="preserve"> </w:t>
      </w:r>
      <w:r>
        <w:t>грудні</w:t>
      </w:r>
      <w:r>
        <w:rPr>
          <w:spacing w:val="1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року Парламент ухвалив Закон України «Про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lastRenderedPageBreak/>
        <w:t>засади (стратегію) державної екологічної політики до 2020 року». Тим самим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виконала</w:t>
      </w:r>
      <w:r>
        <w:rPr>
          <w:spacing w:val="1"/>
        </w:rPr>
        <w:t xml:space="preserve"> </w:t>
      </w:r>
      <w:r>
        <w:t>головне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екологічній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реалізації пріоритетів Порядку денного Асоціації Україна-ЄС на 2010 рік. 25</w:t>
      </w:r>
      <w:r>
        <w:rPr>
          <w:spacing w:val="1"/>
        </w:rPr>
        <w:t xml:space="preserve"> </w:t>
      </w:r>
      <w:r>
        <w:t>травня 2011 року Кабінет Міністрів України схвалив Національний план дій з</w:t>
      </w:r>
      <w:r>
        <w:rPr>
          <w:spacing w:val="-67"/>
        </w:rPr>
        <w:t xml:space="preserve"> </w:t>
      </w:r>
      <w:r>
        <w:rPr>
          <w:spacing w:val="-1"/>
        </w:rPr>
        <w:t>охорони</w:t>
      </w:r>
      <w:r>
        <w:rPr>
          <w:spacing w:val="-17"/>
        </w:rPr>
        <w:t xml:space="preserve"> </w:t>
      </w:r>
      <w:r>
        <w:rPr>
          <w:spacing w:val="-1"/>
        </w:rPr>
        <w:t>навколишнього</w:t>
      </w:r>
      <w:r>
        <w:rPr>
          <w:spacing w:val="-16"/>
        </w:rPr>
        <w:t xml:space="preserve"> </w:t>
      </w:r>
      <w:r>
        <w:rPr>
          <w:spacing w:val="-1"/>
        </w:rPr>
        <w:t>природного</w:t>
      </w:r>
      <w:r>
        <w:rPr>
          <w:spacing w:val="-14"/>
        </w:rPr>
        <w:t xml:space="preserve"> </w:t>
      </w:r>
      <w:r>
        <w:t>середовища</w:t>
      </w:r>
      <w:r>
        <w:rPr>
          <w:spacing w:val="-17"/>
        </w:rPr>
        <w:t xml:space="preserve"> </w:t>
      </w:r>
      <w:r>
        <w:t>України</w:t>
      </w:r>
      <w:r>
        <w:rPr>
          <w:spacing w:val="-15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період</w:t>
      </w:r>
      <w:r>
        <w:rPr>
          <w:spacing w:val="-16"/>
        </w:rPr>
        <w:t xml:space="preserve"> </w:t>
      </w:r>
      <w:r>
        <w:t>2011–2015</w:t>
      </w:r>
      <w:r>
        <w:rPr>
          <w:spacing w:val="-68"/>
        </w:rPr>
        <w:t xml:space="preserve"> </w:t>
      </w:r>
      <w:r>
        <w:t>роки. План дій відіграє значну роль у впровадженні нових або оновлених</w:t>
      </w:r>
      <w:r>
        <w:rPr>
          <w:spacing w:val="1"/>
        </w:rPr>
        <w:t xml:space="preserve"> </w:t>
      </w:r>
      <w:r>
        <w:t>принципів</w:t>
      </w:r>
      <w:r>
        <w:rPr>
          <w:spacing w:val="-3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врядування в</w:t>
      </w:r>
      <w:r>
        <w:rPr>
          <w:spacing w:val="-2"/>
        </w:rPr>
        <w:t xml:space="preserve"> </w:t>
      </w:r>
      <w:r>
        <w:t>Україні.</w:t>
      </w:r>
    </w:p>
    <w:p w:rsidR="00807F5B" w:rsidRDefault="0083517D">
      <w:pPr>
        <w:pStyle w:val="a3"/>
        <w:ind w:right="703"/>
      </w:pPr>
      <w:r>
        <w:t>Однак</w:t>
      </w:r>
      <w:r>
        <w:rPr>
          <w:spacing w:val="1"/>
        </w:rPr>
        <w:t xml:space="preserve"> </w:t>
      </w:r>
      <w:r>
        <w:t>тривалий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низької</w:t>
      </w:r>
      <w:r>
        <w:rPr>
          <w:spacing w:val="1"/>
        </w:rPr>
        <w:t xml:space="preserve"> </w:t>
      </w:r>
      <w:r>
        <w:t>пріоритетності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збереження</w:t>
      </w:r>
      <w:r>
        <w:rPr>
          <w:spacing w:val="-67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державному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призвів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нігілізму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питанні</w:t>
      </w:r>
      <w:r>
        <w:rPr>
          <w:spacing w:val="1"/>
        </w:rPr>
        <w:t xml:space="preserve"> </w:t>
      </w:r>
      <w:r>
        <w:t>дотримання вимог природоохоронного законодавства, який потужні бізнесові</w:t>
      </w:r>
      <w:r>
        <w:rPr>
          <w:spacing w:val="-67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сприйняли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сигнал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ігнорування</w:t>
      </w:r>
      <w:r>
        <w:rPr>
          <w:spacing w:val="1"/>
        </w:rPr>
        <w:t xml:space="preserve"> </w:t>
      </w:r>
      <w:r>
        <w:t>природоохоронних вимог. Це призвело до того, що почала набирати силу</w:t>
      </w:r>
      <w:r>
        <w:rPr>
          <w:spacing w:val="1"/>
        </w:rPr>
        <w:t xml:space="preserve"> </w:t>
      </w:r>
      <w:r>
        <w:t>лобістська діяльність бізнесових структур, спрямована на те, щоб зменшити</w:t>
      </w:r>
      <w:r>
        <w:rPr>
          <w:spacing w:val="1"/>
        </w:rPr>
        <w:t xml:space="preserve"> </w:t>
      </w:r>
      <w:r>
        <w:rPr>
          <w:spacing w:val="-1"/>
        </w:rPr>
        <w:t>кількість</w:t>
      </w:r>
      <w:r>
        <w:rPr>
          <w:spacing w:val="-16"/>
        </w:rPr>
        <w:t xml:space="preserve"> </w:t>
      </w:r>
      <w:r>
        <w:rPr>
          <w:spacing w:val="-1"/>
        </w:rPr>
        <w:t>природоохоронних</w:t>
      </w:r>
      <w:r>
        <w:rPr>
          <w:spacing w:val="-13"/>
        </w:rPr>
        <w:t xml:space="preserve"> </w:t>
      </w:r>
      <w:r>
        <w:t>вимог</w:t>
      </w:r>
      <w:r>
        <w:rPr>
          <w:spacing w:val="-14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певного</w:t>
      </w:r>
      <w:r>
        <w:rPr>
          <w:spacing w:val="-16"/>
        </w:rPr>
        <w:t xml:space="preserve"> </w:t>
      </w:r>
      <w:r>
        <w:t>напряму</w:t>
      </w:r>
      <w:r>
        <w:rPr>
          <w:spacing w:val="-18"/>
        </w:rPr>
        <w:t xml:space="preserve"> </w:t>
      </w:r>
      <w:r>
        <w:t>бізнесової</w:t>
      </w:r>
      <w:r>
        <w:rPr>
          <w:spacing w:val="-16"/>
        </w:rPr>
        <w:t xml:space="preserve"> </w:t>
      </w:r>
      <w:r>
        <w:t>діяльності.</w:t>
      </w:r>
      <w:r>
        <w:rPr>
          <w:spacing w:val="-68"/>
        </w:rPr>
        <w:t xml:space="preserve"> </w:t>
      </w:r>
      <w:r>
        <w:t>Прикладом такої діяльності є ухвалення Закону України «Про регулювання</w:t>
      </w:r>
      <w:r>
        <w:rPr>
          <w:spacing w:val="1"/>
        </w:rPr>
        <w:t xml:space="preserve"> </w:t>
      </w:r>
      <w:r>
        <w:t>містобудівної діяльності» (2011). Новий закон практично скасував положення</w:t>
      </w:r>
      <w:r>
        <w:rPr>
          <w:spacing w:val="-68"/>
        </w:rPr>
        <w:t xml:space="preserve"> </w:t>
      </w:r>
      <w:r>
        <w:t>Закону України «Про охорону навколишнього природного середовища» та</w:t>
      </w:r>
      <w:r>
        <w:rPr>
          <w:spacing w:val="1"/>
        </w:rPr>
        <w:t xml:space="preserve"> </w:t>
      </w:r>
      <w:r>
        <w:rPr>
          <w:spacing w:val="-1"/>
        </w:rPr>
        <w:t>Закону</w:t>
      </w:r>
      <w:r>
        <w:rPr>
          <w:spacing w:val="-19"/>
        </w:rPr>
        <w:t xml:space="preserve"> </w:t>
      </w:r>
      <w:r>
        <w:rPr>
          <w:spacing w:val="-1"/>
        </w:rPr>
        <w:t>України</w:t>
      </w:r>
      <w:r>
        <w:rPr>
          <w:spacing w:val="-14"/>
        </w:rPr>
        <w:t xml:space="preserve"> </w:t>
      </w:r>
      <w:r>
        <w:rPr>
          <w:spacing w:val="-1"/>
        </w:rPr>
        <w:t>«Про</w:t>
      </w:r>
      <w:r>
        <w:rPr>
          <w:spacing w:val="-13"/>
        </w:rPr>
        <w:t xml:space="preserve"> </w:t>
      </w:r>
      <w:r>
        <w:rPr>
          <w:spacing w:val="-1"/>
        </w:rPr>
        <w:t>екологічну</w:t>
      </w:r>
      <w:r>
        <w:rPr>
          <w:spacing w:val="-19"/>
        </w:rPr>
        <w:t xml:space="preserve"> </w:t>
      </w:r>
      <w:r>
        <w:t>експертизу»</w:t>
      </w:r>
      <w:r>
        <w:rPr>
          <w:spacing w:val="-15"/>
        </w:rPr>
        <w:t xml:space="preserve"> </w:t>
      </w:r>
      <w:r>
        <w:t>щодо</w:t>
      </w:r>
      <w:r>
        <w:rPr>
          <w:spacing w:val="-16"/>
        </w:rPr>
        <w:t xml:space="preserve"> </w:t>
      </w:r>
      <w:r>
        <w:t>обов’язковості</w:t>
      </w:r>
      <w:r>
        <w:rPr>
          <w:spacing w:val="-16"/>
        </w:rPr>
        <w:t xml:space="preserve"> </w:t>
      </w:r>
      <w:r>
        <w:t>проведення</w:t>
      </w:r>
      <w:r>
        <w:rPr>
          <w:spacing w:val="-68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інвестиційної,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вплинути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довкілля.</w:t>
      </w:r>
      <w:r>
        <w:rPr>
          <w:spacing w:val="1"/>
        </w:rPr>
        <w:t xml:space="preserve"> </w:t>
      </w:r>
      <w:r>
        <w:t>Ліквідація</w:t>
      </w:r>
      <w:r>
        <w:rPr>
          <w:spacing w:val="1"/>
        </w:rPr>
        <w:t xml:space="preserve"> </w:t>
      </w:r>
      <w:r>
        <w:t>процедури екологічної експертизи дає вагомі підстави зробити висновок, що</w:t>
      </w:r>
      <w:r>
        <w:rPr>
          <w:spacing w:val="1"/>
        </w:rPr>
        <w:t xml:space="preserve"> </w:t>
      </w:r>
      <w:r>
        <w:t>Україна не зможе дотримуватися своїх зобов’язань у рамках Конвенції Еспоо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Оргуської</w:t>
      </w:r>
      <w:r>
        <w:rPr>
          <w:spacing w:val="1"/>
        </w:rPr>
        <w:t xml:space="preserve"> </w:t>
      </w:r>
      <w:r>
        <w:t>конвенції.</w:t>
      </w:r>
    </w:p>
    <w:p w:rsidR="00807F5B" w:rsidRDefault="0083517D">
      <w:pPr>
        <w:pStyle w:val="a3"/>
        <w:spacing w:before="2"/>
        <w:ind w:right="705"/>
      </w:pPr>
      <w:r>
        <w:rPr>
          <w:spacing w:val="-1"/>
        </w:rPr>
        <w:t>Ситуація</w:t>
      </w:r>
      <w:r>
        <w:rPr>
          <w:spacing w:val="-17"/>
        </w:rPr>
        <w:t xml:space="preserve"> </w:t>
      </w:r>
      <w:r>
        <w:rPr>
          <w:spacing w:val="-1"/>
        </w:rPr>
        <w:t>з</w:t>
      </w:r>
      <w:r>
        <w:rPr>
          <w:spacing w:val="-17"/>
        </w:rPr>
        <w:t xml:space="preserve"> </w:t>
      </w:r>
      <w:r>
        <w:rPr>
          <w:spacing w:val="-1"/>
        </w:rPr>
        <w:t>прийняттям</w:t>
      </w:r>
      <w:r>
        <w:rPr>
          <w:spacing w:val="-17"/>
        </w:rPr>
        <w:t xml:space="preserve"> </w:t>
      </w:r>
      <w:r>
        <w:t>Закону</w:t>
      </w:r>
      <w:r>
        <w:rPr>
          <w:spacing w:val="-20"/>
        </w:rPr>
        <w:t xml:space="preserve"> </w:t>
      </w:r>
      <w:r>
        <w:t>«Про</w:t>
      </w:r>
      <w:r>
        <w:rPr>
          <w:spacing w:val="-17"/>
        </w:rPr>
        <w:t xml:space="preserve"> </w:t>
      </w:r>
      <w:r>
        <w:t>містобудівну</w:t>
      </w:r>
      <w:r>
        <w:rPr>
          <w:spacing w:val="-20"/>
        </w:rPr>
        <w:t xml:space="preserve"> </w:t>
      </w:r>
      <w:r>
        <w:t>діяльність»</w:t>
      </w:r>
      <w:r>
        <w:rPr>
          <w:spacing w:val="-19"/>
        </w:rPr>
        <w:t xml:space="preserve"> </w:t>
      </w:r>
      <w:r>
        <w:t>якнайкраще</w:t>
      </w:r>
      <w:r>
        <w:rPr>
          <w:spacing w:val="-67"/>
        </w:rPr>
        <w:t xml:space="preserve"> </w:t>
      </w:r>
      <w:r>
        <w:t>ілюструє</w:t>
      </w:r>
      <w:r>
        <w:rPr>
          <w:spacing w:val="-11"/>
        </w:rPr>
        <w:t xml:space="preserve"> </w:t>
      </w:r>
      <w:r>
        <w:t>необхідність</w:t>
      </w:r>
      <w:r>
        <w:rPr>
          <w:spacing w:val="-11"/>
        </w:rPr>
        <w:t xml:space="preserve"> </w:t>
      </w:r>
      <w:r>
        <w:t>проведення</w:t>
      </w:r>
      <w:r>
        <w:rPr>
          <w:spacing w:val="-9"/>
        </w:rPr>
        <w:t xml:space="preserve"> </w:t>
      </w:r>
      <w:r>
        <w:t>стратегічної</w:t>
      </w:r>
      <w:r>
        <w:rPr>
          <w:spacing w:val="-9"/>
        </w:rPr>
        <w:t xml:space="preserve"> </w:t>
      </w:r>
      <w:r>
        <w:t>екологічної</w:t>
      </w:r>
      <w:r>
        <w:rPr>
          <w:spacing w:val="-12"/>
        </w:rPr>
        <w:t xml:space="preserve"> </w:t>
      </w:r>
      <w:r>
        <w:t>оцінки</w:t>
      </w:r>
      <w:r>
        <w:rPr>
          <w:spacing w:val="-8"/>
        </w:rPr>
        <w:t xml:space="preserve"> </w:t>
      </w:r>
      <w:r>
        <w:t>законів,</w:t>
      </w:r>
      <w:r>
        <w:rPr>
          <w:spacing w:val="-11"/>
        </w:rPr>
        <w:t xml:space="preserve"> </w:t>
      </w:r>
      <w:r>
        <w:t>які</w:t>
      </w:r>
      <w:r>
        <w:rPr>
          <w:spacing w:val="-68"/>
        </w:rPr>
        <w:t xml:space="preserve"> </w:t>
      </w:r>
      <w:r>
        <w:t>приймають, а також те, що, незважаючи</w:t>
      </w:r>
      <w:r>
        <w:rPr>
          <w:spacing w:val="1"/>
        </w:rPr>
        <w:t xml:space="preserve"> </w:t>
      </w:r>
      <w:r>
        <w:t>на позитивні</w:t>
      </w:r>
      <w:r>
        <w:rPr>
          <w:spacing w:val="1"/>
        </w:rPr>
        <w:t xml:space="preserve"> </w:t>
      </w:r>
      <w:r>
        <w:t>зрушення, охорона</w:t>
      </w:r>
      <w:r>
        <w:rPr>
          <w:spacing w:val="1"/>
        </w:rPr>
        <w:t xml:space="preserve"> </w:t>
      </w:r>
      <w:r>
        <w:t>довкілля</w:t>
      </w:r>
      <w:r>
        <w:rPr>
          <w:spacing w:val="-13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t>стала</w:t>
      </w:r>
      <w:r>
        <w:rPr>
          <w:spacing w:val="-15"/>
        </w:rPr>
        <w:t xml:space="preserve"> </w:t>
      </w:r>
      <w:r>
        <w:t>пріоритетним</w:t>
      </w:r>
      <w:r>
        <w:rPr>
          <w:spacing w:val="-13"/>
        </w:rPr>
        <w:t xml:space="preserve"> </w:t>
      </w:r>
      <w:r>
        <w:t>напрямом</w:t>
      </w:r>
      <w:r>
        <w:rPr>
          <w:spacing w:val="-13"/>
        </w:rPr>
        <w:t xml:space="preserve"> </w:t>
      </w:r>
      <w:r>
        <w:t>діяльності</w:t>
      </w:r>
      <w:r>
        <w:rPr>
          <w:spacing w:val="-12"/>
        </w:rPr>
        <w:t xml:space="preserve"> </w:t>
      </w:r>
      <w:r>
        <w:t>Уряду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Верховної</w:t>
      </w:r>
      <w:r>
        <w:rPr>
          <w:spacing w:val="-12"/>
        </w:rPr>
        <w:t xml:space="preserve"> </w:t>
      </w:r>
      <w:r>
        <w:t>Ради</w:t>
      </w:r>
      <w:r>
        <w:rPr>
          <w:spacing w:val="-67"/>
        </w:rPr>
        <w:t xml:space="preserve"> </w:t>
      </w:r>
      <w:r>
        <w:t>України.</w:t>
      </w:r>
    </w:p>
    <w:p w:rsidR="00807F5B" w:rsidRDefault="0083517D">
      <w:pPr>
        <w:pStyle w:val="2"/>
        <w:spacing w:before="7"/>
      </w:pPr>
      <w:r>
        <w:t>Інтеграція</w:t>
      </w:r>
      <w:r>
        <w:rPr>
          <w:spacing w:val="-5"/>
        </w:rPr>
        <w:t xml:space="preserve"> </w:t>
      </w:r>
      <w:r>
        <w:t>екологічної</w:t>
      </w:r>
      <w:r>
        <w:rPr>
          <w:spacing w:val="-3"/>
        </w:rPr>
        <w:t xml:space="preserve"> </w:t>
      </w:r>
      <w:r>
        <w:t>політики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галузеві</w:t>
      </w:r>
      <w:r>
        <w:rPr>
          <w:spacing w:val="-4"/>
        </w:rPr>
        <w:t xml:space="preserve"> </w:t>
      </w:r>
      <w:r>
        <w:t>політики</w:t>
      </w:r>
    </w:p>
    <w:p w:rsidR="00807F5B" w:rsidRDefault="0083517D">
      <w:pPr>
        <w:pStyle w:val="a3"/>
        <w:spacing w:before="65"/>
        <w:ind w:right="708"/>
      </w:pPr>
      <w:r>
        <w:t>Питання інтеграції екологічної політики в галузеві політики є ключовим</w:t>
      </w:r>
      <w:r>
        <w:rPr>
          <w:spacing w:val="1"/>
        </w:rPr>
        <w:t xml:space="preserve"> </w:t>
      </w:r>
      <w:r>
        <w:t>для природоохоронних структур. Проте, для галузевих міністерств і відомств</w:t>
      </w:r>
      <w:r>
        <w:rPr>
          <w:spacing w:val="1"/>
        </w:rPr>
        <w:t xml:space="preserve"> </w:t>
      </w:r>
      <w:r>
        <w:t>воно</w:t>
      </w:r>
      <w:r>
        <w:rPr>
          <w:spacing w:val="-12"/>
        </w:rPr>
        <w:t xml:space="preserve"> </w:t>
      </w:r>
      <w:r>
        <w:t>ще</w:t>
      </w:r>
      <w:r>
        <w:rPr>
          <w:spacing w:val="-13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t>стало</w:t>
      </w:r>
      <w:r>
        <w:rPr>
          <w:spacing w:val="-12"/>
        </w:rPr>
        <w:t xml:space="preserve"> </w:t>
      </w:r>
      <w:r>
        <w:t>пріоритетом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часто</w:t>
      </w:r>
      <w:r>
        <w:rPr>
          <w:spacing w:val="-12"/>
        </w:rPr>
        <w:t xml:space="preserve"> </w:t>
      </w:r>
      <w:r>
        <w:t>сприймається</w:t>
      </w:r>
      <w:r>
        <w:rPr>
          <w:spacing w:val="-12"/>
        </w:rPr>
        <w:t xml:space="preserve"> </w:t>
      </w:r>
      <w:r>
        <w:t>як</w:t>
      </w:r>
      <w:r>
        <w:rPr>
          <w:spacing w:val="-11"/>
        </w:rPr>
        <w:t xml:space="preserve"> </w:t>
      </w:r>
      <w:r>
        <w:t>встановлення</w:t>
      </w:r>
      <w:r>
        <w:rPr>
          <w:spacing w:val="-12"/>
        </w:rPr>
        <w:t xml:space="preserve"> </w:t>
      </w:r>
      <w:r>
        <w:t>обмежень</w:t>
      </w:r>
      <w:r>
        <w:rPr>
          <w:spacing w:val="-68"/>
        </w:rPr>
        <w:t xml:space="preserve"> </w:t>
      </w:r>
      <w:r>
        <w:t>для</w:t>
      </w:r>
      <w:r>
        <w:rPr>
          <w:spacing w:val="10"/>
        </w:rPr>
        <w:t xml:space="preserve"> </w:t>
      </w:r>
      <w:r>
        <w:t>галузевої</w:t>
      </w:r>
      <w:r>
        <w:rPr>
          <w:spacing w:val="11"/>
        </w:rPr>
        <w:t xml:space="preserve"> </w:t>
      </w:r>
      <w:r>
        <w:t>діяльності</w:t>
      </w:r>
      <w:r>
        <w:rPr>
          <w:spacing w:val="11"/>
        </w:rPr>
        <w:t xml:space="preserve"> </w:t>
      </w:r>
      <w:r>
        <w:t>та/або</w:t>
      </w:r>
      <w:r>
        <w:rPr>
          <w:spacing w:val="11"/>
        </w:rPr>
        <w:t xml:space="preserve"> </w:t>
      </w:r>
      <w:r>
        <w:t>створення</w:t>
      </w:r>
      <w:r>
        <w:rPr>
          <w:spacing w:val="11"/>
        </w:rPr>
        <w:t xml:space="preserve"> </w:t>
      </w:r>
      <w:r>
        <w:t>труднощів</w:t>
      </w:r>
      <w:r>
        <w:rPr>
          <w:spacing w:val="7"/>
        </w:rPr>
        <w:t xml:space="preserve"> </w:t>
      </w:r>
      <w:r>
        <w:t>і</w:t>
      </w:r>
      <w:r>
        <w:rPr>
          <w:spacing w:val="11"/>
        </w:rPr>
        <w:t xml:space="preserve"> </w:t>
      </w:r>
      <w:r>
        <w:t>додаткових</w:t>
      </w:r>
      <w:r>
        <w:rPr>
          <w:spacing w:val="11"/>
        </w:rPr>
        <w:t xml:space="preserve"> </w:t>
      </w:r>
      <w:r>
        <w:t>витрат</w:t>
      </w:r>
      <w:r>
        <w:rPr>
          <w:spacing w:val="8"/>
        </w:rPr>
        <w:t xml:space="preserve"> </w:t>
      </w:r>
      <w:r>
        <w:t>для</w:t>
      </w:r>
    </w:p>
    <w:p w:rsidR="00807F5B" w:rsidRDefault="0083517D">
      <w:pPr>
        <w:pStyle w:val="a3"/>
        <w:spacing w:line="321" w:lineRule="exact"/>
        <w:ind w:firstLine="0"/>
      </w:pPr>
      <w:r>
        <w:t>«належного</w:t>
      </w:r>
      <w:r>
        <w:rPr>
          <w:spacing w:val="-4"/>
        </w:rPr>
        <w:t xml:space="preserve"> </w:t>
      </w:r>
      <w:r>
        <w:t>розвитку»</w:t>
      </w:r>
      <w:r>
        <w:rPr>
          <w:spacing w:val="-5"/>
        </w:rPr>
        <w:t xml:space="preserve"> </w:t>
      </w:r>
      <w:r>
        <w:t>конкретної</w:t>
      </w:r>
      <w:r>
        <w:rPr>
          <w:spacing w:val="-3"/>
        </w:rPr>
        <w:t xml:space="preserve"> </w:t>
      </w:r>
      <w:r>
        <w:t>галузі.</w:t>
      </w:r>
    </w:p>
    <w:p w:rsidR="00807F5B" w:rsidRDefault="0083517D">
      <w:pPr>
        <w:pStyle w:val="a3"/>
        <w:ind w:right="705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стратегічне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розвитку країни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орієнтоване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планування збалансованого розвитку. Законодавством України передбачено</w:t>
      </w:r>
      <w:r>
        <w:rPr>
          <w:spacing w:val="1"/>
        </w:rPr>
        <w:t xml:space="preserve"> </w:t>
      </w:r>
      <w:r>
        <w:t>планування лише соціально-економічного розвитку. При цьому планування</w:t>
      </w:r>
      <w:r>
        <w:rPr>
          <w:spacing w:val="1"/>
        </w:rPr>
        <w:t xml:space="preserve"> </w:t>
      </w:r>
      <w:r>
        <w:t>соціально-економічного розвитку та галузевих політик майже не враховує</w:t>
      </w:r>
      <w:r>
        <w:rPr>
          <w:spacing w:val="1"/>
        </w:rPr>
        <w:t xml:space="preserve"> </w:t>
      </w:r>
      <w:r>
        <w:t>третю складову збалансованого розвитку – екологічну. Включення питань</w:t>
      </w:r>
      <w:r>
        <w:rPr>
          <w:spacing w:val="1"/>
        </w:rPr>
        <w:t xml:space="preserve"> </w:t>
      </w:r>
      <w:r>
        <w:t>охорони довкілля до планів соціально-економічного розвитку відбувається</w:t>
      </w:r>
      <w:r>
        <w:rPr>
          <w:spacing w:val="1"/>
        </w:rPr>
        <w:t xml:space="preserve"> </w:t>
      </w:r>
      <w:r>
        <w:t>(якщо взагалі відбувається) шляхом підготовки окремого розділу, який, як</w:t>
      </w:r>
      <w:r>
        <w:rPr>
          <w:spacing w:val="1"/>
        </w:rPr>
        <w:t xml:space="preserve"> </w:t>
      </w:r>
      <w:r>
        <w:t>правило, є незначним за обсягом, не містить екологічних положень та опису</w:t>
      </w:r>
      <w:r>
        <w:rPr>
          <w:spacing w:val="1"/>
        </w:rPr>
        <w:t xml:space="preserve"> </w:t>
      </w:r>
      <w:r>
        <w:t>альтернативних шляхів</w:t>
      </w:r>
      <w:r>
        <w:rPr>
          <w:spacing w:val="-4"/>
        </w:rPr>
        <w:t xml:space="preserve"> </w:t>
      </w:r>
      <w:r>
        <w:t>розвитку.</w:t>
      </w:r>
    </w:p>
    <w:p w:rsidR="00807F5B" w:rsidRDefault="0083517D">
      <w:pPr>
        <w:pStyle w:val="a3"/>
        <w:spacing w:before="2"/>
        <w:ind w:right="705"/>
      </w:pPr>
      <w:r>
        <w:t>Одним</w:t>
      </w:r>
      <w:r>
        <w:rPr>
          <w:spacing w:val="-15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основних</w:t>
      </w:r>
      <w:r>
        <w:rPr>
          <w:spacing w:val="-13"/>
        </w:rPr>
        <w:t xml:space="preserve"> </w:t>
      </w:r>
      <w:r>
        <w:t>інструментів</w:t>
      </w:r>
      <w:r>
        <w:rPr>
          <w:spacing w:val="-15"/>
        </w:rPr>
        <w:t xml:space="preserve"> </w:t>
      </w:r>
      <w:r>
        <w:t>інтеграції</w:t>
      </w:r>
      <w:r>
        <w:rPr>
          <w:spacing w:val="-13"/>
        </w:rPr>
        <w:t xml:space="preserve"> </w:t>
      </w:r>
      <w:r>
        <w:t>екологічної</w:t>
      </w:r>
      <w:r>
        <w:rPr>
          <w:spacing w:val="-13"/>
        </w:rPr>
        <w:t xml:space="preserve"> </w:t>
      </w:r>
      <w:r>
        <w:t>політики</w:t>
      </w:r>
      <w:r>
        <w:rPr>
          <w:spacing w:val="-13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галузеві</w:t>
      </w:r>
      <w:r>
        <w:rPr>
          <w:spacing w:val="-67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стратегічна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оцінка.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5-ї</w:t>
      </w:r>
      <w:r>
        <w:rPr>
          <w:spacing w:val="1"/>
        </w:rPr>
        <w:t xml:space="preserve"> </w:t>
      </w:r>
      <w:r>
        <w:t>Всеєвропейської</w:t>
      </w:r>
      <w:r>
        <w:rPr>
          <w:spacing w:val="1"/>
        </w:rPr>
        <w:t xml:space="preserve"> </w:t>
      </w:r>
      <w:r>
        <w:t>конференції міністрів охорони довкілля (Київ, 2003) Україна приєдналася до</w:t>
      </w:r>
      <w:r>
        <w:rPr>
          <w:spacing w:val="1"/>
        </w:rPr>
        <w:t xml:space="preserve"> </w:t>
      </w:r>
      <w:r>
        <w:t>Протоколу зі стратегічної екологічної оцінки до Конвенції про оцінку впливу</w:t>
      </w:r>
      <w:r>
        <w:rPr>
          <w:spacing w:val="-67"/>
        </w:rPr>
        <w:t xml:space="preserve"> </w:t>
      </w:r>
      <w:r>
        <w:lastRenderedPageBreak/>
        <w:t>на навколишнє середовище у транскордонному контексті. Проте Україна не</w:t>
      </w:r>
      <w:r>
        <w:rPr>
          <w:spacing w:val="1"/>
        </w:rPr>
        <w:t xml:space="preserve"> </w:t>
      </w:r>
      <w:r>
        <w:t>ратифікувала</w:t>
      </w:r>
      <w:r>
        <w:rPr>
          <w:spacing w:val="-14"/>
        </w:rPr>
        <w:t xml:space="preserve"> </w:t>
      </w:r>
      <w:r>
        <w:t>цей</w:t>
      </w:r>
      <w:r>
        <w:rPr>
          <w:spacing w:val="-13"/>
        </w:rPr>
        <w:t xml:space="preserve"> </w:t>
      </w:r>
      <w:r>
        <w:t>Протокол,</w:t>
      </w:r>
      <w:r>
        <w:rPr>
          <w:spacing w:val="-14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бар’єром</w:t>
      </w:r>
      <w:r>
        <w:rPr>
          <w:spacing w:val="-16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інтеграції</w:t>
      </w:r>
      <w:r>
        <w:rPr>
          <w:spacing w:val="-13"/>
        </w:rPr>
        <w:t xml:space="preserve"> </w:t>
      </w:r>
      <w:r>
        <w:t>екологічної</w:t>
      </w:r>
      <w:r>
        <w:rPr>
          <w:spacing w:val="-16"/>
        </w:rPr>
        <w:t xml:space="preserve"> </w:t>
      </w:r>
      <w:r>
        <w:t>політики</w:t>
      </w:r>
      <w:r>
        <w:rPr>
          <w:spacing w:val="-67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галузей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початковій стадії</w:t>
      </w:r>
      <w:r>
        <w:rPr>
          <w:spacing w:val="-3"/>
        </w:rPr>
        <w:t xml:space="preserve"> </w:t>
      </w:r>
      <w:r>
        <w:t>оцінки альтернатив.</w:t>
      </w:r>
    </w:p>
    <w:p w:rsidR="00807F5B" w:rsidRDefault="0083517D">
      <w:pPr>
        <w:pStyle w:val="a3"/>
        <w:ind w:right="708"/>
      </w:pPr>
      <w:r>
        <w:t>Більшість міністерств в Україні створені та функціонують за галузевою</w:t>
      </w:r>
      <w:r>
        <w:rPr>
          <w:spacing w:val="1"/>
        </w:rPr>
        <w:t xml:space="preserve"> </w:t>
      </w:r>
      <w:r>
        <w:t>ознакою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прагнуть</w:t>
      </w:r>
      <w:r>
        <w:rPr>
          <w:spacing w:val="1"/>
        </w:rPr>
        <w:t xml:space="preserve"> </w:t>
      </w:r>
      <w:r>
        <w:t>розв’язати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вузькогалузеві</w:t>
      </w:r>
      <w:r>
        <w:rPr>
          <w:spacing w:val="1"/>
        </w:rPr>
        <w:t xml:space="preserve"> </w:t>
      </w:r>
      <w:r>
        <w:t>питання.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зокрема,</w:t>
      </w:r>
      <w:r>
        <w:rPr>
          <w:spacing w:val="-15"/>
        </w:rPr>
        <w:t xml:space="preserve"> </w:t>
      </w:r>
      <w:r>
        <w:t>практично</w:t>
      </w:r>
      <w:r>
        <w:rPr>
          <w:spacing w:val="-16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усіх</w:t>
      </w:r>
      <w:r>
        <w:rPr>
          <w:spacing w:val="-14"/>
        </w:rPr>
        <w:t xml:space="preserve"> </w:t>
      </w:r>
      <w:r>
        <w:t>галузевих</w:t>
      </w:r>
      <w:r>
        <w:rPr>
          <w:spacing w:val="-14"/>
        </w:rPr>
        <w:t xml:space="preserve"> </w:t>
      </w:r>
      <w:r>
        <w:t>програмах</w:t>
      </w:r>
      <w:r>
        <w:rPr>
          <w:spacing w:val="-10"/>
        </w:rPr>
        <w:t xml:space="preserve"> </w:t>
      </w:r>
      <w:r>
        <w:t>або</w:t>
      </w:r>
      <w:r>
        <w:rPr>
          <w:spacing w:val="-16"/>
        </w:rPr>
        <w:t xml:space="preserve"> </w:t>
      </w:r>
      <w:r>
        <w:t>немає,</w:t>
      </w:r>
      <w:r>
        <w:rPr>
          <w:spacing w:val="-16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лише</w:t>
      </w:r>
      <w:r>
        <w:rPr>
          <w:spacing w:val="-16"/>
        </w:rPr>
        <w:t xml:space="preserve"> </w:t>
      </w:r>
      <w:r>
        <w:t>незначна</w:t>
      </w:r>
      <w:r>
        <w:rPr>
          <w:spacing w:val="-68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питань.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програми,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екологічний</w:t>
      </w:r>
      <w:r>
        <w:rPr>
          <w:spacing w:val="1"/>
        </w:rPr>
        <w:t xml:space="preserve"> </w:t>
      </w:r>
      <w:r>
        <w:t>розділ,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стратегічними</w:t>
      </w:r>
      <w:r>
        <w:rPr>
          <w:spacing w:val="1"/>
        </w:rPr>
        <w:t xml:space="preserve"> </w:t>
      </w:r>
      <w:r>
        <w:t>завданнями національної екологічної</w:t>
      </w:r>
      <w:r>
        <w:rPr>
          <w:spacing w:val="1"/>
        </w:rPr>
        <w:t xml:space="preserve"> </w:t>
      </w:r>
      <w:r>
        <w:t>політики і</w:t>
      </w:r>
      <w:r>
        <w:rPr>
          <w:spacing w:val="1"/>
        </w:rPr>
        <w:t xml:space="preserve"> </w:t>
      </w:r>
      <w:r>
        <w:t>відображають лише деякі</w:t>
      </w:r>
      <w:r>
        <w:rPr>
          <w:spacing w:val="1"/>
        </w:rPr>
        <w:t xml:space="preserve"> </w:t>
      </w:r>
      <w:r>
        <w:t>аспекти</w:t>
      </w:r>
      <w:r>
        <w:rPr>
          <w:spacing w:val="-3"/>
        </w:rPr>
        <w:t xml:space="preserve"> </w:t>
      </w:r>
      <w:r>
        <w:t>поводження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відходами,</w:t>
      </w:r>
      <w:r>
        <w:rPr>
          <w:spacing w:val="-5"/>
        </w:rPr>
        <w:t xml:space="preserve"> </w:t>
      </w:r>
      <w:r>
        <w:t>енергоефективності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ресурсозбереження.</w:t>
      </w:r>
    </w:p>
    <w:p w:rsidR="00807F5B" w:rsidRDefault="0083517D">
      <w:pPr>
        <w:pStyle w:val="a3"/>
        <w:ind w:right="706"/>
      </w:pPr>
      <w:r>
        <w:t>Засади інтегрованого</w:t>
      </w:r>
      <w:r>
        <w:rPr>
          <w:spacing w:val="1"/>
        </w:rPr>
        <w:t xml:space="preserve"> </w:t>
      </w:r>
      <w:r>
        <w:t>екологічного управління не поширені в галузях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економіки.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мають потужної екологічної складової, реалізація якої могла б забезпечити</w:t>
      </w:r>
      <w:r>
        <w:rPr>
          <w:spacing w:val="1"/>
        </w:rPr>
        <w:t xml:space="preserve"> </w:t>
      </w:r>
      <w:r>
        <w:t>технічне</w:t>
      </w:r>
      <w:r>
        <w:rPr>
          <w:spacing w:val="1"/>
        </w:rPr>
        <w:t xml:space="preserve"> </w:t>
      </w:r>
      <w:r>
        <w:t>переоснащення,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енергоефективних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ресурсозберігаючих технологій, маловідходних, безвідходних та екологічно</w:t>
      </w:r>
      <w:r>
        <w:rPr>
          <w:spacing w:val="1"/>
        </w:rPr>
        <w:t xml:space="preserve"> </w:t>
      </w:r>
      <w:r>
        <w:t>безпечних технологічних</w:t>
      </w:r>
      <w:r>
        <w:rPr>
          <w:spacing w:val="1"/>
        </w:rPr>
        <w:t xml:space="preserve"> </w:t>
      </w:r>
      <w:r>
        <w:t>процесів.</w:t>
      </w:r>
    </w:p>
    <w:p w:rsidR="00807F5B" w:rsidRDefault="0083517D">
      <w:pPr>
        <w:pStyle w:val="a3"/>
        <w:ind w:right="711"/>
      </w:pPr>
      <w:r>
        <w:t>В Україні на інституційному рівні немає державного органу, який би</w:t>
      </w:r>
      <w:r>
        <w:rPr>
          <w:spacing w:val="1"/>
        </w:rPr>
        <w:t xml:space="preserve"> </w:t>
      </w:r>
      <w:r>
        <w:t>координував інтеграцію екологічної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в усі</w:t>
      </w:r>
      <w:r>
        <w:rPr>
          <w:spacing w:val="1"/>
        </w:rPr>
        <w:t xml:space="preserve"> </w:t>
      </w:r>
      <w:r>
        <w:t>сектори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суспільного життя.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70"/>
        </w:numPr>
        <w:tabs>
          <w:tab w:val="left" w:pos="1349"/>
        </w:tabs>
        <w:spacing w:line="321" w:lineRule="exact"/>
        <w:ind w:left="1348"/>
        <w:jc w:val="both"/>
      </w:pPr>
      <w:r>
        <w:t>Ставлення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рішень</w:t>
      </w:r>
      <w:r>
        <w:rPr>
          <w:spacing w:val="-2"/>
        </w:rPr>
        <w:t xml:space="preserve"> </w:t>
      </w:r>
      <w:r>
        <w:t>Ріо+</w:t>
      </w:r>
      <w:r>
        <w:rPr>
          <w:spacing w:val="-3"/>
        </w:rPr>
        <w:t xml:space="preserve"> </w:t>
      </w:r>
      <w:r>
        <w:t>20</w:t>
      </w:r>
    </w:p>
    <w:p w:rsidR="00807F5B" w:rsidRDefault="0083517D">
      <w:pPr>
        <w:pStyle w:val="a3"/>
        <w:ind w:right="706"/>
      </w:pPr>
      <w:r>
        <w:t>Чинні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два</w:t>
      </w:r>
      <w:r>
        <w:rPr>
          <w:spacing w:val="-67"/>
        </w:rPr>
        <w:t xml:space="preserve"> </w:t>
      </w:r>
      <w:r>
        <w:t>етичні</w:t>
      </w:r>
      <w:r>
        <w:rPr>
          <w:spacing w:val="1"/>
        </w:rPr>
        <w:t xml:space="preserve"> </w:t>
      </w:r>
      <w:r>
        <w:t>принципи,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розвитку:</w:t>
      </w:r>
      <w:r>
        <w:rPr>
          <w:spacing w:val="1"/>
        </w:rPr>
        <w:t xml:space="preserve"> </w:t>
      </w:r>
      <w:r>
        <w:t>справедливість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rPr>
          <w:spacing w:val="-1"/>
        </w:rPr>
        <w:t>межах</w:t>
      </w:r>
      <w:r>
        <w:rPr>
          <w:spacing w:val="-15"/>
        </w:rPr>
        <w:t xml:space="preserve"> </w:t>
      </w:r>
      <w:r>
        <w:rPr>
          <w:spacing w:val="-1"/>
        </w:rPr>
        <w:t>поколінь</w:t>
      </w:r>
      <w:r>
        <w:rPr>
          <w:spacing w:val="-16"/>
        </w:rPr>
        <w:t xml:space="preserve"> </w:t>
      </w:r>
      <w:r>
        <w:rPr>
          <w:spacing w:val="-1"/>
        </w:rPr>
        <w:t>(турбота</w:t>
      </w:r>
      <w:r>
        <w:rPr>
          <w:spacing w:val="-16"/>
        </w:rPr>
        <w:t xml:space="preserve"> </w:t>
      </w:r>
      <w:r>
        <w:t>про</w:t>
      </w:r>
      <w:r>
        <w:rPr>
          <w:spacing w:val="-17"/>
        </w:rPr>
        <w:t xml:space="preserve"> </w:t>
      </w:r>
      <w:r>
        <w:t>бідних)</w:t>
      </w:r>
      <w:r>
        <w:rPr>
          <w:spacing w:val="-16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міжпоколінна</w:t>
      </w:r>
      <w:r>
        <w:rPr>
          <w:spacing w:val="-15"/>
        </w:rPr>
        <w:t xml:space="preserve"> </w:t>
      </w:r>
      <w:r>
        <w:t>справедливість</w:t>
      </w:r>
      <w:r>
        <w:rPr>
          <w:spacing w:val="-17"/>
        </w:rPr>
        <w:t xml:space="preserve"> </w:t>
      </w:r>
      <w:r>
        <w:t>(турбота</w:t>
      </w:r>
      <w:r>
        <w:rPr>
          <w:spacing w:val="-67"/>
        </w:rPr>
        <w:t xml:space="preserve"> </w:t>
      </w:r>
      <w:r>
        <w:t>про майбутнє). Однак, для забезпечення збалансованого розвитку необхідно</w:t>
      </w:r>
      <w:r>
        <w:rPr>
          <w:spacing w:val="1"/>
        </w:rPr>
        <w:t xml:space="preserve"> </w:t>
      </w:r>
      <w:r>
        <w:t>додати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турботу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планетарну</w:t>
      </w:r>
      <w:r>
        <w:rPr>
          <w:spacing w:val="1"/>
        </w:rPr>
        <w:t xml:space="preserve"> </w:t>
      </w:r>
      <w:r>
        <w:t>екосистему</w:t>
      </w:r>
      <w:r>
        <w:rPr>
          <w:spacing w:val="1"/>
        </w:rPr>
        <w:t xml:space="preserve"> </w:t>
      </w:r>
      <w:r>
        <w:t>(міжвидова</w:t>
      </w:r>
      <w:r>
        <w:rPr>
          <w:spacing w:val="-67"/>
        </w:rPr>
        <w:t xml:space="preserve"> </w:t>
      </w:r>
      <w:r>
        <w:t>справедливість). Цей крок було зроблено у Хартії Землі – документі, що був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Всесвітньому</w:t>
      </w:r>
      <w:r>
        <w:rPr>
          <w:spacing w:val="1"/>
        </w:rPr>
        <w:t xml:space="preserve"> </w:t>
      </w:r>
      <w:r>
        <w:t>саміті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Йоганнесбурзі</w:t>
      </w:r>
      <w:r>
        <w:rPr>
          <w:spacing w:val="8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2002</w:t>
      </w:r>
      <w:r>
        <w:rPr>
          <w:spacing w:val="7"/>
        </w:rPr>
        <w:t xml:space="preserve"> </w:t>
      </w:r>
      <w:r>
        <w:t>році</w:t>
      </w:r>
      <w:r>
        <w:rPr>
          <w:spacing w:val="10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прийнятий</w:t>
      </w:r>
      <w:r>
        <w:rPr>
          <w:spacing w:val="9"/>
        </w:rPr>
        <w:t xml:space="preserve"> </w:t>
      </w:r>
      <w:r>
        <w:t>ЮНЕСКО</w:t>
      </w:r>
      <w:r>
        <w:rPr>
          <w:spacing w:val="8"/>
        </w:rPr>
        <w:t xml:space="preserve"> </w:t>
      </w:r>
      <w:r>
        <w:t>у</w:t>
      </w:r>
      <w:r>
        <w:rPr>
          <w:spacing w:val="8"/>
        </w:rPr>
        <w:t xml:space="preserve"> </w:t>
      </w:r>
      <w:r>
        <w:t>2003</w:t>
      </w:r>
      <w:r>
        <w:rPr>
          <w:spacing w:val="7"/>
        </w:rPr>
        <w:t xml:space="preserve"> </w:t>
      </w:r>
      <w:r>
        <w:t>році.</w:t>
      </w:r>
      <w:r>
        <w:rPr>
          <w:spacing w:val="8"/>
        </w:rPr>
        <w:t xml:space="preserve"> </w:t>
      </w:r>
      <w:r>
        <w:t>Хартія</w:t>
      </w:r>
      <w:r>
        <w:rPr>
          <w:spacing w:val="9"/>
        </w:rPr>
        <w:t xml:space="preserve"> </w:t>
      </w:r>
      <w:r>
        <w:t>Землі</w:t>
      </w:r>
    </w:p>
    <w:p w:rsidR="00807F5B" w:rsidRDefault="0083517D">
      <w:pPr>
        <w:pStyle w:val="a3"/>
        <w:spacing w:before="65"/>
        <w:ind w:right="703" w:firstLine="0"/>
      </w:pP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декларація</w:t>
      </w:r>
      <w:r>
        <w:rPr>
          <w:spacing w:val="1"/>
        </w:rPr>
        <w:t xml:space="preserve"> </w:t>
      </w:r>
      <w:r>
        <w:t>фундаментальних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мирного</w:t>
      </w:r>
      <w:r>
        <w:rPr>
          <w:spacing w:val="-9"/>
        </w:rPr>
        <w:t xml:space="preserve"> </w:t>
      </w:r>
      <w:r>
        <w:t>глобального</w:t>
      </w:r>
      <w:r>
        <w:rPr>
          <w:spacing w:val="-7"/>
        </w:rPr>
        <w:t xml:space="preserve"> </w:t>
      </w:r>
      <w:r>
        <w:t>суспільства</w:t>
      </w:r>
      <w:r>
        <w:rPr>
          <w:spacing w:val="-8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XXI</w:t>
      </w:r>
      <w:r>
        <w:rPr>
          <w:spacing w:val="-7"/>
        </w:rPr>
        <w:t xml:space="preserve"> </w:t>
      </w:r>
      <w:r>
        <w:t>столітті.</w:t>
      </w:r>
      <w:r>
        <w:rPr>
          <w:spacing w:val="-8"/>
        </w:rPr>
        <w:t xml:space="preserve"> </w:t>
      </w:r>
      <w:r>
        <w:t>Хартія</w:t>
      </w:r>
      <w:r>
        <w:rPr>
          <w:spacing w:val="-9"/>
        </w:rPr>
        <w:t xml:space="preserve"> </w:t>
      </w:r>
      <w:r>
        <w:t>дає</w:t>
      </w:r>
      <w:r>
        <w:rPr>
          <w:spacing w:val="-13"/>
        </w:rPr>
        <w:t xml:space="preserve"> </w:t>
      </w:r>
      <w:r>
        <w:t>системний</w:t>
      </w:r>
      <w:r>
        <w:rPr>
          <w:spacing w:val="-9"/>
        </w:rPr>
        <w:t xml:space="preserve"> </w:t>
      </w:r>
      <w:r>
        <w:t>погляд</w:t>
      </w:r>
      <w:r>
        <w:rPr>
          <w:spacing w:val="-68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екологічну</w:t>
      </w:r>
      <w:r>
        <w:rPr>
          <w:spacing w:val="-10"/>
        </w:rPr>
        <w:t xml:space="preserve"> </w:t>
      </w:r>
      <w:r>
        <w:t>цілісність,</w:t>
      </w:r>
      <w:r>
        <w:rPr>
          <w:spacing w:val="-7"/>
        </w:rPr>
        <w:t xml:space="preserve"> </w:t>
      </w:r>
      <w:r>
        <w:t>соціальну</w:t>
      </w:r>
      <w:r>
        <w:rPr>
          <w:spacing w:val="-9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економічну</w:t>
      </w:r>
      <w:r>
        <w:rPr>
          <w:spacing w:val="-10"/>
        </w:rPr>
        <w:t xml:space="preserve"> </w:t>
      </w:r>
      <w:r>
        <w:t>справедливість,</w:t>
      </w:r>
      <w:r>
        <w:rPr>
          <w:spacing w:val="-7"/>
        </w:rPr>
        <w:t xml:space="preserve"> </w:t>
      </w:r>
      <w:r>
        <w:t>демократію</w:t>
      </w:r>
      <w:r>
        <w:rPr>
          <w:spacing w:val="-68"/>
        </w:rPr>
        <w:t xml:space="preserve"> </w:t>
      </w:r>
      <w:r>
        <w:t>та мир і не відділяє захист довкілля від захисту прав людини та забезпечення</w:t>
      </w:r>
      <w:r>
        <w:rPr>
          <w:spacing w:val="1"/>
        </w:rPr>
        <w:t xml:space="preserve"> </w:t>
      </w:r>
      <w:r>
        <w:t>справедливого людського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ind w:right="703"/>
      </w:pPr>
      <w:r>
        <w:t>Питання</w:t>
      </w:r>
      <w:r>
        <w:rPr>
          <w:spacing w:val="1"/>
        </w:rPr>
        <w:t xml:space="preserve"> </w:t>
      </w:r>
      <w:r>
        <w:t>справедливості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ключовими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концепції</w:t>
      </w:r>
      <w:r>
        <w:rPr>
          <w:spacing w:val="-67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відбуватися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-2"/>
        </w:rPr>
        <w:t xml:space="preserve"> </w:t>
      </w:r>
      <w:r>
        <w:t>бідних</w:t>
      </w:r>
      <w:r>
        <w:rPr>
          <w:spacing w:val="-1"/>
        </w:rPr>
        <w:t xml:space="preserve"> </w:t>
      </w:r>
      <w:r>
        <w:t>верств</w:t>
      </w:r>
      <w:r>
        <w:rPr>
          <w:spacing w:val="-2"/>
        </w:rPr>
        <w:t xml:space="preserve"> </w:t>
      </w:r>
      <w:r>
        <w:t>населення</w:t>
      </w:r>
      <w:r>
        <w:rPr>
          <w:spacing w:val="-5"/>
        </w:rPr>
        <w:t xml:space="preserve"> </w:t>
      </w:r>
      <w:r>
        <w:t>чи</w:t>
      </w:r>
      <w:r>
        <w:rPr>
          <w:spacing w:val="-1"/>
        </w:rPr>
        <w:t xml:space="preserve"> </w:t>
      </w:r>
      <w:r>
        <w:t>природних ресурсів</w:t>
      </w:r>
      <w:r>
        <w:rPr>
          <w:spacing w:val="-4"/>
        </w:rPr>
        <w:t xml:space="preserve"> </w:t>
      </w:r>
      <w:r>
        <w:t>бідних країн.</w:t>
      </w:r>
    </w:p>
    <w:p w:rsidR="00807F5B" w:rsidRDefault="0083517D">
      <w:pPr>
        <w:pStyle w:val="a3"/>
        <w:ind w:right="712"/>
      </w:pPr>
      <w:r>
        <w:t>Україна</w:t>
      </w:r>
      <w:r>
        <w:rPr>
          <w:spacing w:val="1"/>
        </w:rPr>
        <w:t xml:space="preserve"> </w:t>
      </w:r>
      <w:r>
        <w:t>підтримує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пріоритетними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Цілі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розвитку:</w:t>
      </w:r>
    </w:p>
    <w:p w:rsidR="00807F5B" w:rsidRDefault="0083517D">
      <w:pPr>
        <w:pStyle w:val="a3"/>
        <w:ind w:left="1068" w:right="709" w:firstLine="0"/>
        <w:jc w:val="left"/>
      </w:pPr>
      <w:r>
        <w:t>а)</w:t>
      </w:r>
      <w:r>
        <w:rPr>
          <w:spacing w:val="-7"/>
        </w:rPr>
        <w:t xml:space="preserve"> </w:t>
      </w:r>
      <w:r>
        <w:t>Зміна</w:t>
      </w:r>
      <w:r>
        <w:rPr>
          <w:spacing w:val="-7"/>
        </w:rPr>
        <w:t xml:space="preserve"> </w:t>
      </w:r>
      <w:r>
        <w:t>моделей</w:t>
      </w:r>
      <w:r>
        <w:rPr>
          <w:spacing w:val="-7"/>
        </w:rPr>
        <w:t xml:space="preserve"> </w:t>
      </w:r>
      <w:r>
        <w:t>споживання.</w:t>
      </w:r>
      <w:r>
        <w:rPr>
          <w:spacing w:val="-10"/>
        </w:rPr>
        <w:t xml:space="preserve"> </w:t>
      </w:r>
      <w:r>
        <w:t>Збалансоване</w:t>
      </w:r>
      <w:r>
        <w:rPr>
          <w:spacing w:val="-7"/>
        </w:rPr>
        <w:t xml:space="preserve"> </w:t>
      </w:r>
      <w:r>
        <w:t>споживання</w:t>
      </w:r>
      <w:r>
        <w:rPr>
          <w:spacing w:val="-7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виробництво.</w:t>
      </w:r>
      <w:r>
        <w:rPr>
          <w:spacing w:val="-67"/>
        </w:rPr>
        <w:t xml:space="preserve"> </w:t>
      </w:r>
      <w:r>
        <w:t>б)</w:t>
      </w:r>
      <w:r>
        <w:rPr>
          <w:spacing w:val="-1"/>
        </w:rPr>
        <w:t xml:space="preserve"> </w:t>
      </w:r>
      <w:r>
        <w:t>Продовольча</w:t>
      </w:r>
      <w:r>
        <w:rPr>
          <w:spacing w:val="-1"/>
        </w:rPr>
        <w:t xml:space="preserve"> </w:t>
      </w:r>
      <w:r>
        <w:t>безпека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збалансоване сільське</w:t>
      </w:r>
      <w:r>
        <w:rPr>
          <w:spacing w:val="-2"/>
        </w:rPr>
        <w:t xml:space="preserve"> </w:t>
      </w:r>
      <w:r>
        <w:t>господарство.</w:t>
      </w:r>
    </w:p>
    <w:p w:rsidR="00807F5B" w:rsidRDefault="0083517D">
      <w:pPr>
        <w:pStyle w:val="a3"/>
        <w:spacing w:line="321" w:lineRule="exact"/>
        <w:ind w:left="1068" w:firstLine="0"/>
        <w:jc w:val="left"/>
      </w:pPr>
      <w:r>
        <w:t>в)</w:t>
      </w:r>
      <w:r>
        <w:rPr>
          <w:spacing w:val="-4"/>
        </w:rPr>
        <w:t xml:space="preserve"> </w:t>
      </w:r>
      <w:r>
        <w:t>Безпечна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доступна</w:t>
      </w:r>
      <w:r>
        <w:rPr>
          <w:spacing w:val="-1"/>
        </w:rPr>
        <w:t xml:space="preserve"> </w:t>
      </w:r>
      <w:r>
        <w:t>вода.</w:t>
      </w:r>
    </w:p>
    <w:p w:rsidR="00807F5B" w:rsidRDefault="0083517D">
      <w:pPr>
        <w:pStyle w:val="a3"/>
        <w:spacing w:before="2"/>
        <w:ind w:left="1068" w:right="5331" w:firstLine="0"/>
        <w:jc w:val="left"/>
      </w:pPr>
      <w:r>
        <w:t>г) Динамічна стабільність клімату.</w:t>
      </w:r>
      <w:r>
        <w:rPr>
          <w:spacing w:val="-67"/>
        </w:rPr>
        <w:t xml:space="preserve"> </w:t>
      </w:r>
      <w:r>
        <w:t>д)</w:t>
      </w:r>
      <w:r>
        <w:rPr>
          <w:spacing w:val="-1"/>
        </w:rPr>
        <w:t xml:space="preserve"> </w:t>
      </w:r>
      <w:r>
        <w:t>Чиста енергетика.</w:t>
      </w:r>
    </w:p>
    <w:p w:rsidR="00807F5B" w:rsidRDefault="0083517D">
      <w:pPr>
        <w:pStyle w:val="a3"/>
        <w:ind w:left="1068" w:right="7225" w:firstLine="0"/>
        <w:jc w:val="left"/>
      </w:pPr>
      <w:r>
        <w:t>е) Біорізноманіття.</w:t>
      </w:r>
      <w:r>
        <w:rPr>
          <w:spacing w:val="-67"/>
        </w:rPr>
        <w:t xml:space="preserve"> </w:t>
      </w:r>
      <w:r>
        <w:t>ж)</w:t>
      </w:r>
      <w:r>
        <w:rPr>
          <w:spacing w:val="-1"/>
        </w:rPr>
        <w:t xml:space="preserve"> </w:t>
      </w:r>
      <w:r>
        <w:t>Здорові</w:t>
      </w:r>
      <w:r>
        <w:rPr>
          <w:spacing w:val="-1"/>
        </w:rPr>
        <w:t xml:space="preserve"> </w:t>
      </w:r>
      <w:r>
        <w:t>ліси.</w:t>
      </w:r>
    </w:p>
    <w:p w:rsidR="00807F5B" w:rsidRDefault="0083517D">
      <w:pPr>
        <w:pStyle w:val="a3"/>
        <w:ind w:left="1068" w:right="1312" w:firstLine="0"/>
        <w:jc w:val="left"/>
      </w:pPr>
      <w:r>
        <w:t>з)</w:t>
      </w:r>
      <w:r>
        <w:rPr>
          <w:spacing w:val="-5"/>
        </w:rPr>
        <w:t xml:space="preserve"> </w:t>
      </w:r>
      <w:r>
        <w:t>Здоров’я</w:t>
      </w:r>
      <w:r>
        <w:rPr>
          <w:spacing w:val="-3"/>
        </w:rPr>
        <w:t xml:space="preserve"> </w:t>
      </w:r>
      <w:r>
        <w:t>населення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доступ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базового</w:t>
      </w:r>
      <w:r>
        <w:rPr>
          <w:spacing w:val="-5"/>
        </w:rPr>
        <w:t xml:space="preserve"> </w:t>
      </w:r>
      <w:r>
        <w:t>рівня</w:t>
      </w:r>
      <w:r>
        <w:rPr>
          <w:spacing w:val="-3"/>
        </w:rPr>
        <w:t xml:space="preserve"> </w:t>
      </w:r>
      <w:r>
        <w:t>медичних</w:t>
      </w:r>
      <w:r>
        <w:rPr>
          <w:spacing w:val="-2"/>
        </w:rPr>
        <w:t xml:space="preserve"> </w:t>
      </w:r>
      <w:r>
        <w:t>послуг.</w:t>
      </w:r>
      <w:r>
        <w:rPr>
          <w:spacing w:val="-67"/>
        </w:rPr>
        <w:t xml:space="preserve"> </w:t>
      </w:r>
      <w:r>
        <w:lastRenderedPageBreak/>
        <w:t>и)</w:t>
      </w:r>
      <w:r>
        <w:rPr>
          <w:spacing w:val="-1"/>
        </w:rPr>
        <w:t xml:space="preserve"> </w:t>
      </w:r>
      <w:r>
        <w:t>Економічна,</w:t>
      </w:r>
      <w:r>
        <w:rPr>
          <w:spacing w:val="-2"/>
        </w:rPr>
        <w:t xml:space="preserve"> </w:t>
      </w:r>
      <w:r>
        <w:t>екологічна</w:t>
      </w:r>
      <w:r>
        <w:rPr>
          <w:spacing w:val="-2"/>
        </w:rPr>
        <w:t xml:space="preserve"> </w:t>
      </w:r>
      <w:r>
        <w:t>і соціальна</w:t>
      </w:r>
      <w:r>
        <w:rPr>
          <w:spacing w:val="-1"/>
        </w:rPr>
        <w:t xml:space="preserve"> </w:t>
      </w:r>
      <w:r>
        <w:t>збалансованість</w:t>
      </w:r>
      <w:r>
        <w:rPr>
          <w:spacing w:val="-2"/>
        </w:rPr>
        <w:t xml:space="preserve"> </w:t>
      </w:r>
      <w:r>
        <w:t>міст.</w:t>
      </w:r>
    </w:p>
    <w:p w:rsidR="00807F5B" w:rsidRDefault="0083517D">
      <w:pPr>
        <w:pStyle w:val="2"/>
        <w:spacing w:before="5" w:line="319" w:lineRule="exact"/>
        <w:jc w:val="left"/>
      </w:pPr>
      <w:r>
        <w:t>«Зелена»</w:t>
      </w:r>
      <w:r>
        <w:rPr>
          <w:spacing w:val="-3"/>
        </w:rPr>
        <w:t xml:space="preserve"> </w:t>
      </w:r>
      <w:r>
        <w:t>економіка</w:t>
      </w:r>
    </w:p>
    <w:p w:rsidR="00807F5B" w:rsidRDefault="0083517D">
      <w:pPr>
        <w:pStyle w:val="a3"/>
        <w:ind w:right="703"/>
      </w:pPr>
      <w:r>
        <w:t>За визначенням ЮНЕП, «зелена» економіка – це економіка, результатом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добробуту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справедливості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одночасним</w:t>
      </w:r>
      <w:r>
        <w:rPr>
          <w:spacing w:val="1"/>
        </w:rPr>
        <w:t xml:space="preserve"> </w:t>
      </w:r>
      <w:r>
        <w:t>значним</w:t>
      </w:r>
      <w:r>
        <w:rPr>
          <w:spacing w:val="1"/>
        </w:rPr>
        <w:t xml:space="preserve"> </w:t>
      </w:r>
      <w:r>
        <w:t>зниженням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ризиків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дефіциту.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документів,</w:t>
      </w:r>
      <w:r>
        <w:rPr>
          <w:spacing w:val="1"/>
        </w:rPr>
        <w:t xml:space="preserve"> </w:t>
      </w:r>
      <w:r>
        <w:t>прийнятих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йдеться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поступової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традиційної економіки</w:t>
      </w:r>
      <w:r>
        <w:rPr>
          <w:spacing w:val="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більш енергоефективну.</w:t>
      </w:r>
    </w:p>
    <w:p w:rsidR="00807F5B" w:rsidRDefault="0083517D">
      <w:pPr>
        <w:pStyle w:val="a3"/>
        <w:ind w:right="706"/>
      </w:pPr>
      <w:r>
        <w:t>Про однозначну підтримку запропонованої парадигми можна говорити</w:t>
      </w:r>
      <w:r>
        <w:rPr>
          <w:spacing w:val="1"/>
        </w:rPr>
        <w:t xml:space="preserve"> </w:t>
      </w:r>
      <w:r>
        <w:t>лише</w:t>
      </w:r>
      <w:r>
        <w:rPr>
          <w:spacing w:val="-13"/>
        </w:rPr>
        <w:t xml:space="preserve"> </w:t>
      </w:r>
      <w:r>
        <w:t>після</w:t>
      </w:r>
      <w:r>
        <w:rPr>
          <w:spacing w:val="-12"/>
        </w:rPr>
        <w:t xml:space="preserve"> </w:t>
      </w:r>
      <w:r>
        <w:t>обрахунку</w:t>
      </w:r>
      <w:r>
        <w:rPr>
          <w:spacing w:val="-15"/>
        </w:rPr>
        <w:t xml:space="preserve"> </w:t>
      </w:r>
      <w:r>
        <w:t>необхідних</w:t>
      </w:r>
      <w:r>
        <w:rPr>
          <w:spacing w:val="-13"/>
        </w:rPr>
        <w:t xml:space="preserve"> </w:t>
      </w:r>
      <w:r>
        <w:t>ресурсів</w:t>
      </w:r>
      <w:r>
        <w:rPr>
          <w:spacing w:val="-12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можливих</w:t>
      </w:r>
      <w:r>
        <w:rPr>
          <w:spacing w:val="-11"/>
        </w:rPr>
        <w:t xml:space="preserve"> </w:t>
      </w:r>
      <w:r>
        <w:t>втрат,</w:t>
      </w:r>
      <w:r>
        <w:rPr>
          <w:spacing w:val="-12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також</w:t>
      </w:r>
      <w:r>
        <w:rPr>
          <w:spacing w:val="-11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умови</w:t>
      </w:r>
      <w:r>
        <w:rPr>
          <w:spacing w:val="-68"/>
        </w:rPr>
        <w:t xml:space="preserve"> </w:t>
      </w:r>
      <w:r>
        <w:t>розроблених</w:t>
      </w:r>
      <w:r>
        <w:rPr>
          <w:spacing w:val="1"/>
        </w:rPr>
        <w:t xml:space="preserve"> </w:t>
      </w:r>
      <w:r>
        <w:t>науково</w:t>
      </w:r>
      <w:r>
        <w:rPr>
          <w:spacing w:val="1"/>
        </w:rPr>
        <w:t xml:space="preserve"> </w:t>
      </w:r>
      <w:r>
        <w:t>обґрунтованих</w:t>
      </w:r>
      <w:r>
        <w:rPr>
          <w:spacing w:val="1"/>
        </w:rPr>
        <w:t xml:space="preserve"> </w:t>
      </w:r>
      <w:r>
        <w:t>заходів,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зміни у визначених рамках сучасної екстенсивної парадигми економіки без</w:t>
      </w:r>
      <w:r>
        <w:rPr>
          <w:spacing w:val="1"/>
        </w:rPr>
        <w:t xml:space="preserve"> </w:t>
      </w:r>
      <w:r>
        <w:t>істотних втрат для країн, що розвиваються. Для цього необхідно, зокрема,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незалежний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експортної</w:t>
      </w:r>
      <w:r>
        <w:rPr>
          <w:spacing w:val="1"/>
        </w:rPr>
        <w:t xml:space="preserve"> </w:t>
      </w:r>
      <w:r>
        <w:t>зорієнтованості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перспективності</w:t>
      </w:r>
      <w:r>
        <w:rPr>
          <w:spacing w:val="1"/>
        </w:rPr>
        <w:t xml:space="preserve"> </w:t>
      </w:r>
      <w:r>
        <w:t>заміни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новітніми</w:t>
      </w:r>
      <w:r>
        <w:rPr>
          <w:spacing w:val="-67"/>
        </w:rPr>
        <w:t xml:space="preserve"> </w:t>
      </w:r>
      <w:r>
        <w:t>технологіями</w:t>
      </w:r>
      <w:r>
        <w:rPr>
          <w:spacing w:val="1"/>
        </w:rPr>
        <w:t xml:space="preserve"> </w:t>
      </w:r>
      <w:r>
        <w:t>там,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відбувається,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універсальності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приватизації.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переглянути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ВВП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мірила</w:t>
      </w:r>
      <w:r>
        <w:rPr>
          <w:spacing w:val="-1"/>
        </w:rPr>
        <w:t xml:space="preserve"> </w:t>
      </w:r>
      <w:r>
        <w:t>рівня розвиненості</w:t>
      </w:r>
      <w:r>
        <w:rPr>
          <w:spacing w:val="1"/>
        </w:rPr>
        <w:t xml:space="preserve"> </w:t>
      </w:r>
      <w:r>
        <w:t>економіки та</w:t>
      </w:r>
      <w:r>
        <w:rPr>
          <w:spacing w:val="-3"/>
        </w:rPr>
        <w:t xml:space="preserve"> </w:t>
      </w:r>
      <w:r>
        <w:t>країни.</w:t>
      </w:r>
    </w:p>
    <w:p w:rsidR="00807F5B" w:rsidRDefault="0083517D">
      <w:pPr>
        <w:pStyle w:val="a3"/>
        <w:ind w:right="711"/>
      </w:pPr>
      <w:r>
        <w:t>Варто зауважити окремо, що «зелена» економіка не повинна підміняти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збалансованої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принципами</w:t>
      </w:r>
      <w:r>
        <w:rPr>
          <w:spacing w:val="-1"/>
        </w:rPr>
        <w:t xml:space="preserve"> </w:t>
      </w:r>
      <w:r>
        <w:t>Ріо.</w:t>
      </w:r>
    </w:p>
    <w:p w:rsidR="00807F5B" w:rsidRDefault="0083517D">
      <w:pPr>
        <w:pStyle w:val="a3"/>
        <w:ind w:right="706"/>
      </w:pPr>
      <w:r>
        <w:t>Україна підтримує бачення «зеленої» економіки, як засіб для досягнення</w:t>
      </w:r>
      <w:r>
        <w:rPr>
          <w:spacing w:val="-67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економіку,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 та подолання бідності має захистити та поліпшити базу природних</w:t>
      </w:r>
      <w:r>
        <w:rPr>
          <w:spacing w:val="1"/>
        </w:rPr>
        <w:t xml:space="preserve"> </w:t>
      </w:r>
      <w:r>
        <w:t>ресурсів, підвищити ресурсоефективність, сприяти впровадженню моделей</w:t>
      </w:r>
      <w:r>
        <w:rPr>
          <w:spacing w:val="1"/>
        </w:rPr>
        <w:t xml:space="preserve"> </w:t>
      </w:r>
      <w:r>
        <w:t>збалансованого споживання та виробництва, а також сприяти рухові світу в</w:t>
      </w:r>
      <w:r>
        <w:rPr>
          <w:spacing w:val="1"/>
        </w:rPr>
        <w:t xml:space="preserve"> </w:t>
      </w:r>
      <w:r>
        <w:t>напрямі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низьковуглецевого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2"/>
        <w:spacing w:before="4"/>
      </w:pPr>
      <w:r>
        <w:t>Міждержавний</w:t>
      </w:r>
      <w:r>
        <w:rPr>
          <w:spacing w:val="-6"/>
        </w:rPr>
        <w:t xml:space="preserve"> </w:t>
      </w:r>
      <w:r>
        <w:t>орган</w:t>
      </w:r>
      <w:r>
        <w:rPr>
          <w:spacing w:val="-5"/>
        </w:rPr>
        <w:t xml:space="preserve"> </w:t>
      </w:r>
      <w:r>
        <w:t>зі</w:t>
      </w:r>
      <w:r>
        <w:rPr>
          <w:spacing w:val="-4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(збалансованого)</w:t>
      </w:r>
      <w:r>
        <w:rPr>
          <w:spacing w:val="-5"/>
        </w:rPr>
        <w:t xml:space="preserve"> </w:t>
      </w:r>
      <w:r>
        <w:t>розвитку</w:t>
      </w:r>
    </w:p>
    <w:p w:rsidR="00807F5B" w:rsidRDefault="0083517D">
      <w:pPr>
        <w:pStyle w:val="a3"/>
        <w:spacing w:before="65"/>
        <w:ind w:right="706"/>
      </w:pPr>
      <w:r>
        <w:t>Після</w:t>
      </w:r>
      <w:r>
        <w:rPr>
          <w:spacing w:val="-11"/>
        </w:rPr>
        <w:t xml:space="preserve"> </w:t>
      </w:r>
      <w:r>
        <w:t>проведення</w:t>
      </w:r>
      <w:r>
        <w:rPr>
          <w:spacing w:val="-13"/>
        </w:rPr>
        <w:t xml:space="preserve"> </w:t>
      </w:r>
      <w:r>
        <w:t>Конференції</w:t>
      </w:r>
      <w:r>
        <w:rPr>
          <w:spacing w:val="-9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Ріо-де-Жанейро</w:t>
      </w:r>
      <w:r>
        <w:rPr>
          <w:spacing w:val="-11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1992</w:t>
      </w:r>
      <w:r>
        <w:rPr>
          <w:spacing w:val="-12"/>
        </w:rPr>
        <w:t xml:space="preserve"> </w:t>
      </w:r>
      <w:r>
        <w:t>році</w:t>
      </w:r>
      <w:r>
        <w:rPr>
          <w:spacing w:val="-10"/>
        </w:rPr>
        <w:t xml:space="preserve"> </w:t>
      </w:r>
      <w:r>
        <w:t>інституційні</w:t>
      </w:r>
      <w:r>
        <w:rPr>
          <w:spacing w:val="-68"/>
        </w:rPr>
        <w:t xml:space="preserve"> </w:t>
      </w:r>
      <w:r>
        <w:t>рамки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розширилися.</w:t>
      </w:r>
      <w:r>
        <w:rPr>
          <w:spacing w:val="1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500</w:t>
      </w:r>
      <w:r>
        <w:rPr>
          <w:spacing w:val="1"/>
        </w:rPr>
        <w:t xml:space="preserve"> </w:t>
      </w:r>
      <w:r>
        <w:t>багатосторонніх природоохоронних угод, завдяки яким розширилася і сфера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збалансованим</w:t>
      </w:r>
      <w:r>
        <w:rPr>
          <w:spacing w:val="1"/>
        </w:rPr>
        <w:t xml:space="preserve"> </w:t>
      </w:r>
      <w:r>
        <w:t>розвитком.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триває</w:t>
      </w:r>
      <w:r>
        <w:rPr>
          <w:spacing w:val="1"/>
        </w:rPr>
        <w:t xml:space="preserve"> </w:t>
      </w:r>
      <w:r>
        <w:t>деградація</w:t>
      </w:r>
      <w:r>
        <w:rPr>
          <w:spacing w:val="1"/>
        </w:rPr>
        <w:t xml:space="preserve"> </w:t>
      </w:r>
      <w:r>
        <w:t>природної</w:t>
      </w:r>
      <w:r>
        <w:rPr>
          <w:spacing w:val="1"/>
        </w:rPr>
        <w:t xml:space="preserve"> </w:t>
      </w:r>
      <w:r>
        <w:t>ресурсної</w:t>
      </w:r>
      <w:r>
        <w:rPr>
          <w:spacing w:val="1"/>
        </w:rPr>
        <w:t xml:space="preserve"> </w:t>
      </w:r>
      <w:r>
        <w:t>бази,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клімат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високим рівень бідності. Ці процеси ставлять під сумнів здатність наявної</w:t>
      </w:r>
      <w:r>
        <w:rPr>
          <w:spacing w:val="1"/>
        </w:rPr>
        <w:t xml:space="preserve"> </w:t>
      </w:r>
      <w:r>
        <w:t>інституційної</w:t>
      </w:r>
      <w:r>
        <w:rPr>
          <w:spacing w:val="-3"/>
        </w:rPr>
        <w:t xml:space="preserve"> </w:t>
      </w:r>
      <w:r>
        <w:t>бази</w:t>
      </w:r>
      <w:r>
        <w:rPr>
          <w:spacing w:val="-1"/>
        </w:rPr>
        <w:t xml:space="preserve"> </w:t>
      </w:r>
      <w:r>
        <w:t>сприяти</w:t>
      </w:r>
      <w:r>
        <w:rPr>
          <w:spacing w:val="-1"/>
        </w:rPr>
        <w:t xml:space="preserve"> </w:t>
      </w:r>
      <w:r>
        <w:t>досягненню</w:t>
      </w:r>
      <w:r>
        <w:rPr>
          <w:spacing w:val="-4"/>
        </w:rPr>
        <w:t xml:space="preserve"> </w:t>
      </w:r>
      <w:r>
        <w:t>задекларованих цілей.</w:t>
      </w:r>
    </w:p>
    <w:p w:rsidR="00807F5B" w:rsidRDefault="0083517D">
      <w:pPr>
        <w:pStyle w:val="a3"/>
        <w:spacing w:before="1"/>
        <w:ind w:right="707"/>
      </w:pPr>
      <w:r>
        <w:t>Істотною</w:t>
      </w:r>
      <w:r>
        <w:rPr>
          <w:spacing w:val="1"/>
        </w:rPr>
        <w:t xml:space="preserve"> </w:t>
      </w:r>
      <w:r>
        <w:t>перешкодою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світі,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узгодженого</w:t>
      </w:r>
      <w:r>
        <w:rPr>
          <w:spacing w:val="1"/>
        </w:rPr>
        <w:t xml:space="preserve"> </w:t>
      </w:r>
      <w:r>
        <w:t>підходу,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би</w:t>
      </w:r>
      <w:r>
        <w:rPr>
          <w:spacing w:val="1"/>
        </w:rPr>
        <w:t xml:space="preserve"> </w:t>
      </w:r>
      <w:r>
        <w:t>повністю інтегрував три складові збалансованого розвитку. Навпаки, зросла</w:t>
      </w:r>
      <w:r>
        <w:rPr>
          <w:spacing w:val="1"/>
        </w:rPr>
        <w:t xml:space="preserve"> </w:t>
      </w:r>
      <w:r>
        <w:t>кількість різних процесів, орієнтованих на кожну складову окремо. Тому є</w:t>
      </w:r>
      <w:r>
        <w:rPr>
          <w:spacing w:val="1"/>
        </w:rPr>
        <w:t xml:space="preserve"> </w:t>
      </w:r>
      <w:r>
        <w:t>потреба в цілісному підході до збалансованого розвитку, який дасть змогу</w:t>
      </w:r>
      <w:r>
        <w:rPr>
          <w:spacing w:val="1"/>
        </w:rPr>
        <w:t xml:space="preserve"> </w:t>
      </w:r>
      <w:r>
        <w:t>інтегрувати</w:t>
      </w:r>
      <w:r>
        <w:rPr>
          <w:spacing w:val="-1"/>
        </w:rPr>
        <w:t xml:space="preserve"> </w:t>
      </w:r>
      <w:r>
        <w:t>економічний,</w:t>
      </w:r>
      <w:r>
        <w:rPr>
          <w:spacing w:val="-2"/>
        </w:rPr>
        <w:t xml:space="preserve"> </w:t>
      </w:r>
      <w:r>
        <w:t>соціальний</w:t>
      </w:r>
      <w:r>
        <w:rPr>
          <w:spacing w:val="-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екологічний</w:t>
      </w:r>
      <w:r>
        <w:rPr>
          <w:spacing w:val="-3"/>
        </w:rPr>
        <w:t xml:space="preserve"> </w:t>
      </w:r>
      <w:r>
        <w:t>підходи.</w:t>
      </w:r>
    </w:p>
    <w:p w:rsidR="00807F5B" w:rsidRDefault="0083517D">
      <w:pPr>
        <w:pStyle w:val="a3"/>
        <w:ind w:right="710"/>
      </w:pPr>
      <w:r>
        <w:t>Інтеграція</w:t>
      </w:r>
      <w:r>
        <w:rPr>
          <w:spacing w:val="-14"/>
        </w:rPr>
        <w:t xml:space="preserve"> </w:t>
      </w:r>
      <w:r>
        <w:t>трьох</w:t>
      </w:r>
      <w:r>
        <w:rPr>
          <w:spacing w:val="-15"/>
        </w:rPr>
        <w:t xml:space="preserve"> </w:t>
      </w:r>
      <w:r>
        <w:t>основних</w:t>
      </w:r>
      <w:r>
        <w:rPr>
          <w:spacing w:val="-15"/>
        </w:rPr>
        <w:t xml:space="preserve"> </w:t>
      </w:r>
      <w:r>
        <w:t>складових</w:t>
      </w:r>
      <w:r>
        <w:rPr>
          <w:spacing w:val="-14"/>
        </w:rPr>
        <w:t xml:space="preserve"> </w:t>
      </w:r>
      <w:r>
        <w:t>збалансованого</w:t>
      </w:r>
      <w:r>
        <w:rPr>
          <w:spacing w:val="-13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може</w:t>
      </w:r>
      <w:r>
        <w:rPr>
          <w:spacing w:val="-13"/>
        </w:rPr>
        <w:t xml:space="preserve"> </w:t>
      </w:r>
      <w:r>
        <w:t>бути</w:t>
      </w:r>
      <w:r>
        <w:rPr>
          <w:spacing w:val="-68"/>
        </w:rPr>
        <w:t xml:space="preserve"> </w:t>
      </w:r>
      <w:r>
        <w:t>реалізована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rPr>
          <w:spacing w:val="-1"/>
        </w:rPr>
        <w:t>глобальному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3"/>
        </w:rPr>
        <w:t xml:space="preserve"> </w:t>
      </w:r>
      <w:r>
        <w:t>національному</w:t>
      </w:r>
      <w:r>
        <w:rPr>
          <w:spacing w:val="-17"/>
        </w:rPr>
        <w:t xml:space="preserve"> </w:t>
      </w:r>
      <w:r>
        <w:t>рівнях.</w:t>
      </w:r>
      <w:r>
        <w:rPr>
          <w:spacing w:val="-13"/>
        </w:rPr>
        <w:t xml:space="preserve"> </w:t>
      </w:r>
      <w:r>
        <w:t>Основне</w:t>
      </w:r>
      <w:r>
        <w:rPr>
          <w:spacing w:val="-13"/>
        </w:rPr>
        <w:t xml:space="preserve"> </w:t>
      </w:r>
      <w:r>
        <w:t>завдання</w:t>
      </w:r>
      <w:r>
        <w:rPr>
          <w:spacing w:val="-12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глобальному</w:t>
      </w:r>
      <w:r>
        <w:rPr>
          <w:spacing w:val="-17"/>
        </w:rPr>
        <w:t xml:space="preserve"> </w:t>
      </w:r>
      <w:r>
        <w:t>рівні</w:t>
      </w:r>
    </w:p>
    <w:p w:rsidR="00807F5B" w:rsidRDefault="0083517D" w:rsidP="00642D74">
      <w:pPr>
        <w:pStyle w:val="a4"/>
        <w:numPr>
          <w:ilvl w:val="0"/>
          <w:numId w:val="69"/>
        </w:numPr>
        <w:tabs>
          <w:tab w:val="left" w:pos="822"/>
        </w:tabs>
        <w:ind w:right="704" w:firstLine="0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світовою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спільнотою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цілей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 на національному - визначення національних цілей 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на національних форумах і прийняття їх в національних стратегіях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збалансованого розвитку. У такий спосіб кожна країна може обрати свою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власну</w:t>
      </w:r>
      <w:r>
        <w:rPr>
          <w:spacing w:val="-5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-2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>
      <w:pPr>
        <w:pStyle w:val="a3"/>
        <w:ind w:right="705"/>
      </w:pP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потреба інтегрувати погляди, підходи та інтереси ключових заінтересованих</w:t>
      </w:r>
      <w:r>
        <w:rPr>
          <w:spacing w:val="1"/>
        </w:rPr>
        <w:t xml:space="preserve"> </w:t>
      </w:r>
      <w:r>
        <w:t>сторін. На міжнародному рівні це здійснює ООН за допомогою всесвітніх</w:t>
      </w:r>
      <w:r>
        <w:rPr>
          <w:spacing w:val="1"/>
        </w:rPr>
        <w:t xml:space="preserve"> </w:t>
      </w:r>
      <w:r>
        <w:t>самітів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регіональному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функцію</w:t>
      </w:r>
      <w:r>
        <w:rPr>
          <w:spacing w:val="1"/>
        </w:rPr>
        <w:t xml:space="preserve"> </w:t>
      </w:r>
      <w:r>
        <w:t>виконує, наприклад, процес «Довкілля для Європи». На національному рівні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регулярні</w:t>
      </w:r>
      <w:r>
        <w:rPr>
          <w:spacing w:val="1"/>
        </w:rPr>
        <w:t xml:space="preserve"> </w:t>
      </w:r>
      <w:r>
        <w:t>форуми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участю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заінтересованих</w:t>
      </w:r>
      <w:r>
        <w:rPr>
          <w:spacing w:val="1"/>
        </w:rPr>
        <w:t xml:space="preserve"> </w:t>
      </w:r>
      <w:r>
        <w:t>сторін.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2010-2012</w:t>
      </w:r>
      <w:r>
        <w:rPr>
          <w:spacing w:val="1"/>
        </w:rPr>
        <w:t xml:space="preserve"> </w:t>
      </w:r>
      <w:r>
        <w:t>роках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Києві</w:t>
      </w:r>
      <w:r>
        <w:rPr>
          <w:spacing w:val="1"/>
        </w:rPr>
        <w:t xml:space="preserve"> </w:t>
      </w:r>
      <w:r>
        <w:t>щороку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екологічний</w:t>
      </w:r>
      <w:r>
        <w:rPr>
          <w:spacing w:val="40"/>
        </w:rPr>
        <w:t xml:space="preserve"> </w:t>
      </w:r>
      <w:r>
        <w:t>форум,</w:t>
      </w:r>
      <w:r>
        <w:rPr>
          <w:spacing w:val="40"/>
        </w:rPr>
        <w:t xml:space="preserve"> </w:t>
      </w:r>
      <w:r>
        <w:t>на</w:t>
      </w:r>
      <w:r>
        <w:rPr>
          <w:spacing w:val="45"/>
        </w:rPr>
        <w:t xml:space="preserve"> </w:t>
      </w:r>
      <w:r>
        <w:t>якому</w:t>
      </w:r>
      <w:r>
        <w:rPr>
          <w:spacing w:val="37"/>
        </w:rPr>
        <w:t xml:space="preserve"> </w:t>
      </w:r>
      <w:r>
        <w:t>було</w:t>
      </w:r>
      <w:r>
        <w:rPr>
          <w:spacing w:val="44"/>
        </w:rPr>
        <w:t xml:space="preserve"> </w:t>
      </w:r>
      <w:r>
        <w:t>започатковано</w:t>
      </w:r>
      <w:r>
        <w:rPr>
          <w:spacing w:val="40"/>
        </w:rPr>
        <w:t xml:space="preserve"> </w:t>
      </w:r>
      <w:r>
        <w:t>національний</w:t>
      </w:r>
      <w:r>
        <w:rPr>
          <w:spacing w:val="42"/>
        </w:rPr>
        <w:t xml:space="preserve"> </w:t>
      </w:r>
      <w:r>
        <w:t>процес</w:t>
      </w:r>
    </w:p>
    <w:p w:rsidR="00807F5B" w:rsidRDefault="0083517D">
      <w:pPr>
        <w:pStyle w:val="a3"/>
        <w:ind w:right="704" w:firstLine="0"/>
      </w:pPr>
      <w:r>
        <w:t>«Довкілля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України»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об’єднати</w:t>
      </w:r>
      <w:r>
        <w:rPr>
          <w:spacing w:val="1"/>
        </w:rPr>
        <w:t xml:space="preserve"> </w:t>
      </w:r>
      <w:r>
        <w:t>зусилля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залучити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заінтересовані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регіональному</w:t>
      </w:r>
      <w:r>
        <w:rPr>
          <w:spacing w:val="1"/>
        </w:rPr>
        <w:t xml:space="preserve"> </w:t>
      </w:r>
      <w:r>
        <w:t>рівнях</w:t>
      </w:r>
      <w:r>
        <w:rPr>
          <w:spacing w:val="-8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реформування</w:t>
      </w:r>
      <w:r>
        <w:rPr>
          <w:spacing w:val="-7"/>
        </w:rPr>
        <w:t xml:space="preserve"> </w:t>
      </w:r>
      <w:r>
        <w:t>екологічної</w:t>
      </w:r>
      <w:r>
        <w:rPr>
          <w:spacing w:val="-7"/>
        </w:rPr>
        <w:t xml:space="preserve"> </w:t>
      </w:r>
      <w:r>
        <w:t>політики</w:t>
      </w:r>
      <w:r>
        <w:rPr>
          <w:spacing w:val="-9"/>
        </w:rPr>
        <w:t xml:space="preserve"> </w:t>
      </w:r>
      <w:r>
        <w:t>України</w:t>
      </w:r>
      <w:r>
        <w:rPr>
          <w:spacing w:val="-7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напрямі</w:t>
      </w:r>
      <w:r>
        <w:rPr>
          <w:spacing w:val="-7"/>
        </w:rPr>
        <w:t xml:space="preserve"> </w:t>
      </w:r>
      <w:r>
        <w:t>екологізації</w:t>
      </w:r>
      <w:r>
        <w:rPr>
          <w:spacing w:val="-68"/>
        </w:rPr>
        <w:t xml:space="preserve"> </w:t>
      </w:r>
      <w:r>
        <w:t>політик,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національного,</w:t>
      </w:r>
      <w:r>
        <w:rPr>
          <w:spacing w:val="1"/>
        </w:rPr>
        <w:t xml:space="preserve"> </w:t>
      </w:r>
      <w:r>
        <w:t>галузевого,</w:t>
      </w:r>
      <w:r>
        <w:rPr>
          <w:spacing w:val="1"/>
        </w:rPr>
        <w:t xml:space="preserve"> </w:t>
      </w:r>
      <w:r>
        <w:t>регіонального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місцевого</w:t>
      </w:r>
      <w:r>
        <w:rPr>
          <w:spacing w:val="-4"/>
        </w:rPr>
        <w:t xml:space="preserve"> </w:t>
      </w:r>
      <w:r>
        <w:t>розвитку.</w:t>
      </w:r>
    </w:p>
    <w:p w:rsidR="00807F5B" w:rsidRDefault="0083517D">
      <w:pPr>
        <w:pStyle w:val="a3"/>
        <w:ind w:right="708"/>
      </w:pPr>
      <w:r>
        <w:t>Для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координації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збалансованого розвитку в межах системи ООН та на міждержавному рівні</w:t>
      </w:r>
      <w:r>
        <w:rPr>
          <w:spacing w:val="1"/>
        </w:rPr>
        <w:t xml:space="preserve"> </w:t>
      </w:r>
      <w:r>
        <w:t>доцільно створити Раду зі збалансованого розвитку шляхом реформування та</w:t>
      </w:r>
      <w:r>
        <w:rPr>
          <w:spacing w:val="-67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повноважень</w:t>
      </w:r>
      <w:r>
        <w:rPr>
          <w:spacing w:val="1"/>
        </w:rPr>
        <w:t xml:space="preserve"> </w:t>
      </w:r>
      <w:r>
        <w:t>Комісії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запропоновано у</w:t>
      </w:r>
      <w:r>
        <w:rPr>
          <w:spacing w:val="-5"/>
        </w:rPr>
        <w:t xml:space="preserve"> </w:t>
      </w:r>
      <w:r>
        <w:t>документі</w:t>
      </w:r>
      <w:r>
        <w:rPr>
          <w:spacing w:val="-1"/>
        </w:rPr>
        <w:t xml:space="preserve"> </w:t>
      </w:r>
      <w:r>
        <w:t>«Майбутнє,</w:t>
      </w:r>
      <w:r>
        <w:rPr>
          <w:spacing w:val="-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ми</w:t>
      </w:r>
      <w:r>
        <w:rPr>
          <w:spacing w:val="-1"/>
        </w:rPr>
        <w:t xml:space="preserve"> </w:t>
      </w:r>
      <w:r>
        <w:t>хочемо».</w:t>
      </w:r>
    </w:p>
    <w:p w:rsidR="00807F5B" w:rsidRDefault="0083517D">
      <w:pPr>
        <w:pStyle w:val="a3"/>
        <w:spacing w:before="1"/>
        <w:ind w:right="706"/>
      </w:pPr>
      <w:r>
        <w:t>Відповідні Національні та регіональні ради зі збалансованого розвитку</w:t>
      </w:r>
      <w:r>
        <w:rPr>
          <w:spacing w:val="1"/>
        </w:rPr>
        <w:t xml:space="preserve"> </w:t>
      </w:r>
      <w:r>
        <w:rPr>
          <w:spacing w:val="-1"/>
        </w:rPr>
        <w:t>мають</w:t>
      </w:r>
      <w:r>
        <w:rPr>
          <w:spacing w:val="-19"/>
        </w:rPr>
        <w:t xml:space="preserve"> </w:t>
      </w:r>
      <w:r>
        <w:rPr>
          <w:spacing w:val="-1"/>
        </w:rPr>
        <w:t>стати</w:t>
      </w:r>
      <w:r>
        <w:rPr>
          <w:spacing w:val="-16"/>
        </w:rPr>
        <w:t xml:space="preserve"> </w:t>
      </w:r>
      <w:r>
        <w:rPr>
          <w:spacing w:val="-1"/>
        </w:rPr>
        <w:t>складовою</w:t>
      </w:r>
      <w:r>
        <w:rPr>
          <w:spacing w:val="-18"/>
        </w:rPr>
        <w:t xml:space="preserve"> </w:t>
      </w:r>
      <w:r>
        <w:t>цієї</w:t>
      </w:r>
      <w:r>
        <w:rPr>
          <w:spacing w:val="-16"/>
        </w:rPr>
        <w:t xml:space="preserve"> </w:t>
      </w:r>
      <w:r>
        <w:t>глобальної</w:t>
      </w:r>
      <w:r>
        <w:rPr>
          <w:spacing w:val="-16"/>
        </w:rPr>
        <w:t xml:space="preserve"> </w:t>
      </w:r>
      <w:r>
        <w:t>системи</w:t>
      </w:r>
      <w:r>
        <w:rPr>
          <w:spacing w:val="-17"/>
        </w:rPr>
        <w:t xml:space="preserve"> </w:t>
      </w:r>
      <w:r>
        <w:t>координації.</w:t>
      </w:r>
      <w:r>
        <w:rPr>
          <w:spacing w:val="-17"/>
        </w:rPr>
        <w:t xml:space="preserve"> </w:t>
      </w:r>
      <w:r>
        <w:t>Такі</w:t>
      </w:r>
      <w:r>
        <w:rPr>
          <w:spacing w:val="-15"/>
        </w:rPr>
        <w:t xml:space="preserve"> </w:t>
      </w:r>
      <w:r>
        <w:t>Ради</w:t>
      </w:r>
      <w:r>
        <w:rPr>
          <w:spacing w:val="-17"/>
        </w:rPr>
        <w:t xml:space="preserve"> </w:t>
      </w:r>
      <w:r>
        <w:t>можуть</w:t>
      </w:r>
      <w:r>
        <w:rPr>
          <w:spacing w:val="-67"/>
        </w:rPr>
        <w:t xml:space="preserve"> </w:t>
      </w:r>
      <w:r>
        <w:t>надавати</w:t>
      </w:r>
      <w:r>
        <w:rPr>
          <w:spacing w:val="1"/>
        </w:rPr>
        <w:t xml:space="preserve"> </w:t>
      </w:r>
      <w:r>
        <w:t>експертні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консультативні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-1"/>
        </w:rPr>
        <w:t xml:space="preserve"> </w:t>
      </w:r>
      <w:r>
        <w:t>відповідним</w:t>
      </w:r>
      <w:r>
        <w:rPr>
          <w:spacing w:val="-1"/>
        </w:rPr>
        <w:t xml:space="preserve"> </w:t>
      </w:r>
      <w:r>
        <w:t>міністерствам і</w:t>
      </w:r>
      <w:r>
        <w:rPr>
          <w:spacing w:val="-4"/>
        </w:rPr>
        <w:t xml:space="preserve"> </w:t>
      </w:r>
      <w:r>
        <w:t>відомствам.</w:t>
      </w:r>
    </w:p>
    <w:p w:rsidR="00807F5B" w:rsidRDefault="0083517D">
      <w:pPr>
        <w:pStyle w:val="2"/>
        <w:spacing w:before="6"/>
        <w:ind w:left="502" w:right="715" w:firstLine="566"/>
      </w:pPr>
      <w:r>
        <w:t>Зміцнення інституційної бази сталого (збалансованого) розвитку 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-4"/>
        </w:rPr>
        <w:t xml:space="preserve"> </w:t>
      </w:r>
      <w:r>
        <w:t>рівні</w:t>
      </w:r>
    </w:p>
    <w:p w:rsidR="00807F5B" w:rsidRDefault="0083517D">
      <w:pPr>
        <w:pStyle w:val="a3"/>
        <w:spacing w:line="242" w:lineRule="auto"/>
        <w:ind w:right="711"/>
      </w:pPr>
      <w:r>
        <w:rPr>
          <w:spacing w:val="-1"/>
        </w:rPr>
        <w:t>Незважаючи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особливу</w:t>
      </w:r>
      <w:r>
        <w:rPr>
          <w:spacing w:val="-17"/>
        </w:rPr>
        <w:t xml:space="preserve"> </w:t>
      </w:r>
      <w:r>
        <w:t>гостроту</w:t>
      </w:r>
      <w:r>
        <w:rPr>
          <w:spacing w:val="-17"/>
        </w:rPr>
        <w:t xml:space="preserve"> </w:t>
      </w:r>
      <w:r>
        <w:t>екологічних,</w:t>
      </w:r>
      <w:r>
        <w:rPr>
          <w:spacing w:val="-13"/>
        </w:rPr>
        <w:t xml:space="preserve"> </w:t>
      </w:r>
      <w:r>
        <w:t>економічних</w:t>
      </w:r>
      <w:r>
        <w:rPr>
          <w:spacing w:val="-14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соціальних</w:t>
      </w:r>
      <w:r>
        <w:rPr>
          <w:spacing w:val="-67"/>
        </w:rPr>
        <w:t xml:space="preserve"> </w:t>
      </w:r>
      <w:r>
        <w:t>проблем,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Україні</w:t>
      </w:r>
      <w:r>
        <w:rPr>
          <w:spacing w:val="-2"/>
        </w:rPr>
        <w:t xml:space="preserve"> </w:t>
      </w:r>
      <w:r>
        <w:t>концепція</w:t>
      </w:r>
      <w:r>
        <w:rPr>
          <w:spacing w:val="-4"/>
        </w:rPr>
        <w:t xml:space="preserve"> </w:t>
      </w:r>
      <w:r>
        <w:t>збалансованого</w:t>
      </w:r>
      <w:r>
        <w:rPr>
          <w:spacing w:val="-6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не</w:t>
      </w:r>
      <w:r>
        <w:rPr>
          <w:spacing w:val="-3"/>
        </w:rPr>
        <w:t xml:space="preserve"> </w:t>
      </w:r>
      <w:r>
        <w:t>набула</w:t>
      </w:r>
      <w:r>
        <w:rPr>
          <w:spacing w:val="-4"/>
        </w:rPr>
        <w:t xml:space="preserve"> </w:t>
      </w:r>
      <w:r>
        <w:t>достатнього</w:t>
      </w:r>
    </w:p>
    <w:p w:rsidR="00807F5B" w:rsidRDefault="0083517D">
      <w:pPr>
        <w:pStyle w:val="a3"/>
        <w:spacing w:before="65"/>
        <w:ind w:right="706" w:firstLine="0"/>
      </w:pPr>
      <w:r>
        <w:t>поширення,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ухвалені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найвищому</w:t>
      </w:r>
      <w:r>
        <w:rPr>
          <w:spacing w:val="1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знайшли</w:t>
      </w:r>
      <w:r>
        <w:rPr>
          <w:spacing w:val="1"/>
        </w:rPr>
        <w:t xml:space="preserve"> </w:t>
      </w:r>
      <w:r>
        <w:t>належного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інституційному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державній</w:t>
      </w:r>
      <w:r>
        <w:rPr>
          <w:spacing w:val="1"/>
        </w:rPr>
        <w:t xml:space="preserve"> </w:t>
      </w:r>
      <w:r>
        <w:t>політиці,</w:t>
      </w:r>
      <w:r>
        <w:rPr>
          <w:spacing w:val="-5"/>
        </w:rPr>
        <w:t xml:space="preserve"> </w:t>
      </w:r>
      <w:r>
        <w:t>національних програмах та економічній</w:t>
      </w:r>
      <w:r>
        <w:rPr>
          <w:spacing w:val="-1"/>
        </w:rPr>
        <w:t xml:space="preserve"> </w:t>
      </w:r>
      <w:r>
        <w:t>практиці.</w:t>
      </w:r>
    </w:p>
    <w:p w:rsidR="00807F5B" w:rsidRDefault="0083517D">
      <w:pPr>
        <w:pStyle w:val="a3"/>
        <w:ind w:right="708"/>
      </w:pPr>
      <w:r>
        <w:t>Для реалізації політики збалансованого розвитку в Україні слід створити</w:t>
      </w:r>
      <w:r>
        <w:rPr>
          <w:spacing w:val="-67"/>
        </w:rPr>
        <w:t xml:space="preserve"> </w:t>
      </w:r>
      <w:r>
        <w:t>державну</w:t>
      </w:r>
      <w:r>
        <w:rPr>
          <w:spacing w:val="-16"/>
        </w:rPr>
        <w:t xml:space="preserve"> </w:t>
      </w:r>
      <w:r>
        <w:t>установу</w:t>
      </w:r>
      <w:r>
        <w:rPr>
          <w:spacing w:val="-16"/>
        </w:rPr>
        <w:t xml:space="preserve"> </w:t>
      </w:r>
      <w:r>
        <w:t>(чи</w:t>
      </w:r>
      <w:r>
        <w:rPr>
          <w:spacing w:val="-14"/>
        </w:rPr>
        <w:t xml:space="preserve"> </w:t>
      </w:r>
      <w:r>
        <w:t>реформувати</w:t>
      </w:r>
      <w:r>
        <w:rPr>
          <w:spacing w:val="-14"/>
        </w:rPr>
        <w:t xml:space="preserve"> </w:t>
      </w:r>
      <w:r>
        <w:t>одну</w:t>
      </w:r>
      <w:r>
        <w:rPr>
          <w:spacing w:val="-16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установ),</w:t>
      </w:r>
      <w:r>
        <w:rPr>
          <w:spacing w:val="-16"/>
        </w:rPr>
        <w:t xml:space="preserve"> </w:t>
      </w:r>
      <w:r>
        <w:t>яка</w:t>
      </w:r>
      <w:r>
        <w:rPr>
          <w:spacing w:val="-13"/>
        </w:rPr>
        <w:t xml:space="preserve"> </w:t>
      </w:r>
      <w:r>
        <w:t>б</w:t>
      </w:r>
      <w:r>
        <w:rPr>
          <w:spacing w:val="-14"/>
        </w:rPr>
        <w:t xml:space="preserve"> </w:t>
      </w:r>
      <w:r>
        <w:t>мала</w:t>
      </w:r>
      <w:r>
        <w:rPr>
          <w:spacing w:val="-14"/>
        </w:rPr>
        <w:t xml:space="preserve"> </w:t>
      </w:r>
      <w:r>
        <w:t>повноваження</w:t>
      </w:r>
      <w:r>
        <w:rPr>
          <w:spacing w:val="-68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секторальні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плани.</w:t>
      </w:r>
      <w:r>
        <w:rPr>
          <w:spacing w:val="1"/>
        </w:rPr>
        <w:t xml:space="preserve"> </w:t>
      </w:r>
      <w:r>
        <w:t>Оскільки</w:t>
      </w:r>
      <w:r>
        <w:rPr>
          <w:spacing w:val="-67"/>
        </w:rPr>
        <w:t xml:space="preserve"> </w:t>
      </w:r>
      <w:r>
        <w:t>інтеграція трьох складових розвитку може бути реалізована перш за все 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новоствореної</w:t>
      </w:r>
      <w:r>
        <w:rPr>
          <w:spacing w:val="1"/>
        </w:rPr>
        <w:t xml:space="preserve"> </w:t>
      </w:r>
      <w:r>
        <w:t>установи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орієнтована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11"/>
        </w:rPr>
        <w:t xml:space="preserve"> </w:t>
      </w:r>
      <w:r>
        <w:t>розвитку,</w:t>
      </w:r>
      <w:r>
        <w:rPr>
          <w:spacing w:val="-9"/>
        </w:rPr>
        <w:t xml:space="preserve"> </w:t>
      </w:r>
      <w:r>
        <w:t>відповідного</w:t>
      </w:r>
      <w:r>
        <w:rPr>
          <w:spacing w:val="-8"/>
        </w:rPr>
        <w:t xml:space="preserve"> </w:t>
      </w:r>
      <w:r>
        <w:t>плану</w:t>
      </w:r>
      <w:r>
        <w:rPr>
          <w:spacing w:val="-12"/>
        </w:rPr>
        <w:t xml:space="preserve"> </w:t>
      </w:r>
      <w:r>
        <w:t>дій,</w:t>
      </w:r>
      <w:r>
        <w:rPr>
          <w:spacing w:val="-10"/>
        </w:rPr>
        <w:t xml:space="preserve"> </w:t>
      </w:r>
      <w:r>
        <w:t>аналізу</w:t>
      </w:r>
      <w:r>
        <w:rPr>
          <w:spacing w:val="-12"/>
        </w:rPr>
        <w:t xml:space="preserve"> </w:t>
      </w:r>
      <w:r>
        <w:t>державних</w:t>
      </w:r>
      <w:r>
        <w:rPr>
          <w:spacing w:val="-8"/>
        </w:rPr>
        <w:t xml:space="preserve"> </w:t>
      </w:r>
      <w:r>
        <w:t>цільових</w:t>
      </w:r>
      <w:r>
        <w:rPr>
          <w:spacing w:val="-68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стратегій,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принципам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Україною</w:t>
      </w:r>
      <w:r>
        <w:rPr>
          <w:spacing w:val="1"/>
        </w:rPr>
        <w:t xml:space="preserve"> </w:t>
      </w:r>
      <w:r>
        <w:t>міжнародних зобов’язань зі збалансованого розвитку та в рамках Конвенцій</w:t>
      </w:r>
      <w:r>
        <w:rPr>
          <w:spacing w:val="1"/>
        </w:rPr>
        <w:t xml:space="preserve"> </w:t>
      </w:r>
      <w:r>
        <w:t>Ріо.</w:t>
      </w:r>
      <w:r>
        <w:rPr>
          <w:spacing w:val="-3"/>
        </w:rPr>
        <w:t xml:space="preserve"> </w:t>
      </w:r>
      <w:r>
        <w:t>Такою</w:t>
      </w:r>
      <w:r>
        <w:rPr>
          <w:spacing w:val="-2"/>
        </w:rPr>
        <w:t xml:space="preserve"> </w:t>
      </w:r>
      <w:r>
        <w:t>установою</w:t>
      </w:r>
      <w:r>
        <w:rPr>
          <w:spacing w:val="-2"/>
        </w:rPr>
        <w:t xml:space="preserve"> </w:t>
      </w:r>
      <w:r>
        <w:t>може</w:t>
      </w:r>
      <w:r>
        <w:rPr>
          <w:spacing w:val="-4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Агенція</w:t>
      </w:r>
      <w:r>
        <w:rPr>
          <w:spacing w:val="-1"/>
        </w:rPr>
        <w:t xml:space="preserve"> </w:t>
      </w:r>
      <w:r>
        <w:t>зі</w:t>
      </w:r>
      <w:r>
        <w:rPr>
          <w:spacing w:val="-1"/>
        </w:rPr>
        <w:t xml:space="preserve"> </w:t>
      </w:r>
      <w:r>
        <w:t>збалансованого</w:t>
      </w:r>
      <w:r>
        <w:rPr>
          <w:spacing w:val="-4"/>
        </w:rPr>
        <w:t xml:space="preserve"> </w:t>
      </w:r>
      <w:r>
        <w:t>розвитку.</w:t>
      </w:r>
    </w:p>
    <w:p w:rsidR="00807F5B" w:rsidRDefault="0083517D">
      <w:pPr>
        <w:pStyle w:val="a3"/>
        <w:spacing w:before="1"/>
        <w:ind w:right="710"/>
      </w:pPr>
      <w:r>
        <w:t>Крім того, нагальною стає потреба у наданні міністерствам і відомствам</w:t>
      </w:r>
      <w:r>
        <w:rPr>
          <w:spacing w:val="1"/>
        </w:rPr>
        <w:t xml:space="preserve"> </w:t>
      </w:r>
      <w:r>
        <w:t>експертних</w:t>
      </w:r>
      <w:r>
        <w:rPr>
          <w:spacing w:val="-6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консультативних</w:t>
      </w:r>
      <w:r>
        <w:rPr>
          <w:spacing w:val="-6"/>
        </w:rPr>
        <w:t xml:space="preserve"> </w:t>
      </w:r>
      <w:r>
        <w:t>послуг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питань</w:t>
      </w:r>
      <w:r>
        <w:rPr>
          <w:spacing w:val="-4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  <w:r>
        <w:rPr>
          <w:spacing w:val="-4"/>
        </w:rPr>
        <w:t xml:space="preserve"> </w:t>
      </w:r>
      <w:r>
        <w:t>Таку</w:t>
      </w:r>
      <w:r>
        <w:rPr>
          <w:spacing w:val="-68"/>
        </w:rPr>
        <w:t xml:space="preserve"> </w:t>
      </w:r>
      <w:r>
        <w:t>функцію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Національна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регіональні</w:t>
      </w:r>
      <w:r>
        <w:rPr>
          <w:spacing w:val="1"/>
        </w:rPr>
        <w:t xml:space="preserve"> </w:t>
      </w:r>
      <w:r>
        <w:t>ради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</w:p>
    <w:p w:rsidR="00807F5B" w:rsidRDefault="0083517D">
      <w:pPr>
        <w:pStyle w:val="2"/>
        <w:spacing w:before="5" w:line="319" w:lineRule="exact"/>
      </w:pPr>
      <w:r>
        <w:lastRenderedPageBreak/>
        <w:t>Наука</w:t>
      </w:r>
      <w:r>
        <w:rPr>
          <w:spacing w:val="-3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технології</w:t>
      </w:r>
      <w:r>
        <w:rPr>
          <w:spacing w:val="-5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сталого</w:t>
      </w:r>
      <w:r>
        <w:rPr>
          <w:spacing w:val="-3"/>
        </w:rPr>
        <w:t xml:space="preserve"> </w:t>
      </w:r>
      <w:r>
        <w:t>(збалансованого)</w:t>
      </w:r>
      <w:r>
        <w:rPr>
          <w:spacing w:val="-7"/>
        </w:rPr>
        <w:t xml:space="preserve"> </w:t>
      </w:r>
      <w:r>
        <w:t>розвитку</w:t>
      </w:r>
    </w:p>
    <w:p w:rsidR="00807F5B" w:rsidRDefault="0083517D">
      <w:pPr>
        <w:pStyle w:val="a3"/>
        <w:ind w:right="702"/>
      </w:pPr>
      <w:r>
        <w:t>У той час, коли у сучасному світі істотно розширилися можливості для</w:t>
      </w:r>
      <w:r>
        <w:rPr>
          <w:spacing w:val="1"/>
        </w:rPr>
        <w:t xml:space="preserve"> </w:t>
      </w:r>
      <w:r>
        <w:t>вільного обміну передовими технологіями, переважна більшість країн все ще</w:t>
      </w:r>
      <w:r>
        <w:rPr>
          <w:spacing w:val="1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має</w:t>
      </w:r>
      <w:r>
        <w:rPr>
          <w:spacing w:val="-12"/>
        </w:rPr>
        <w:t xml:space="preserve"> </w:t>
      </w:r>
      <w:r>
        <w:t>доступу</w:t>
      </w:r>
      <w:r>
        <w:rPr>
          <w:spacing w:val="-15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більшості</w:t>
      </w:r>
      <w:r>
        <w:rPr>
          <w:spacing w:val="-11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них.</w:t>
      </w:r>
      <w:r>
        <w:rPr>
          <w:spacing w:val="-11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цьому</w:t>
      </w:r>
      <w:r>
        <w:rPr>
          <w:spacing w:val="-15"/>
        </w:rPr>
        <w:t xml:space="preserve"> </w:t>
      </w:r>
      <w:r>
        <w:t>процесі</w:t>
      </w:r>
      <w:r>
        <w:rPr>
          <w:spacing w:val="-10"/>
        </w:rPr>
        <w:t xml:space="preserve"> </w:t>
      </w:r>
      <w:r>
        <w:t>часто</w:t>
      </w:r>
      <w:r>
        <w:rPr>
          <w:spacing w:val="-13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перешкоді</w:t>
      </w:r>
      <w:r>
        <w:rPr>
          <w:spacing w:val="-10"/>
        </w:rPr>
        <w:t xml:space="preserve"> </w:t>
      </w:r>
      <w:r>
        <w:t>стають</w:t>
      </w:r>
      <w:r>
        <w:rPr>
          <w:spacing w:val="-68"/>
        </w:rPr>
        <w:t xml:space="preserve"> </w:t>
      </w:r>
      <w:r>
        <w:t>надмірна</w:t>
      </w:r>
      <w:r>
        <w:rPr>
          <w:spacing w:val="-11"/>
        </w:rPr>
        <w:t xml:space="preserve"> </w:t>
      </w:r>
      <w:r>
        <w:t>вартість</w:t>
      </w:r>
      <w:r>
        <w:rPr>
          <w:spacing w:val="-12"/>
        </w:rPr>
        <w:t xml:space="preserve"> </w:t>
      </w:r>
      <w:r>
        <w:t>або</w:t>
      </w:r>
      <w:r>
        <w:rPr>
          <w:spacing w:val="-9"/>
        </w:rPr>
        <w:t xml:space="preserve"> </w:t>
      </w:r>
      <w:r>
        <w:t>ліцензійні</w:t>
      </w:r>
      <w:r>
        <w:rPr>
          <w:spacing w:val="-10"/>
        </w:rPr>
        <w:t xml:space="preserve"> </w:t>
      </w:r>
      <w:r>
        <w:t>чи</w:t>
      </w:r>
      <w:r>
        <w:rPr>
          <w:spacing w:val="-10"/>
        </w:rPr>
        <w:t xml:space="preserve"> </w:t>
      </w:r>
      <w:r>
        <w:t>дозвільні</w:t>
      </w:r>
      <w:r>
        <w:rPr>
          <w:spacing w:val="-10"/>
        </w:rPr>
        <w:t xml:space="preserve"> </w:t>
      </w:r>
      <w:r>
        <w:t>умови.</w:t>
      </w:r>
      <w:r>
        <w:rPr>
          <w:spacing w:val="-11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одних</w:t>
      </w:r>
      <w:r>
        <w:rPr>
          <w:spacing w:val="-12"/>
        </w:rPr>
        <w:t xml:space="preserve"> </w:t>
      </w:r>
      <w:r>
        <w:t>випадках</w:t>
      </w:r>
      <w:r>
        <w:rPr>
          <w:spacing w:val="-9"/>
        </w:rPr>
        <w:t xml:space="preserve"> </w:t>
      </w:r>
      <w:r>
        <w:t>штучні</w:t>
      </w:r>
      <w:r>
        <w:rPr>
          <w:spacing w:val="-68"/>
        </w:rPr>
        <w:t xml:space="preserve"> </w:t>
      </w:r>
      <w:r>
        <w:rPr>
          <w:spacing w:val="-1"/>
        </w:rPr>
        <w:t>бар’єри</w:t>
      </w:r>
      <w:r>
        <w:rPr>
          <w:spacing w:val="-14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трансфері</w:t>
      </w:r>
      <w:r>
        <w:rPr>
          <w:spacing w:val="-16"/>
        </w:rPr>
        <w:t xml:space="preserve"> </w:t>
      </w:r>
      <w:r>
        <w:rPr>
          <w:spacing w:val="-1"/>
        </w:rPr>
        <w:t>технологій</w:t>
      </w:r>
      <w:r>
        <w:rPr>
          <w:spacing w:val="-15"/>
        </w:rPr>
        <w:t xml:space="preserve"> </w:t>
      </w:r>
      <w:r>
        <w:t>створюють</w:t>
      </w:r>
      <w:r>
        <w:rPr>
          <w:spacing w:val="-16"/>
        </w:rPr>
        <w:t xml:space="preserve"> </w:t>
      </w:r>
      <w:r>
        <w:t>самі</w:t>
      </w:r>
      <w:r>
        <w:rPr>
          <w:spacing w:val="-13"/>
        </w:rPr>
        <w:t xml:space="preserve"> </w:t>
      </w:r>
      <w:r>
        <w:t>уряди</w:t>
      </w:r>
      <w:r>
        <w:rPr>
          <w:spacing w:val="-17"/>
        </w:rPr>
        <w:t xml:space="preserve"> </w:t>
      </w:r>
      <w:r>
        <w:t>держав,</w:t>
      </w:r>
      <w:r>
        <w:rPr>
          <w:spacing w:val="-16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інших</w:t>
      </w:r>
      <w:r>
        <w:rPr>
          <w:spacing w:val="-7"/>
        </w:rPr>
        <w:t xml:space="preserve"> </w:t>
      </w:r>
      <w:r>
        <w:t>-</w:t>
      </w:r>
      <w:r>
        <w:rPr>
          <w:spacing w:val="-18"/>
        </w:rPr>
        <w:t xml:space="preserve"> </w:t>
      </w:r>
      <w:r>
        <w:t>бізнес.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інвентаризувати</w:t>
      </w:r>
      <w:r>
        <w:rPr>
          <w:spacing w:val="1"/>
        </w:rPr>
        <w:t xml:space="preserve"> </w:t>
      </w:r>
      <w:r>
        <w:t>наявні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істотно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енергоефективності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забруднення.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технології мають</w:t>
      </w:r>
      <w:r>
        <w:rPr>
          <w:spacing w:val="-1"/>
        </w:rPr>
        <w:t xml:space="preserve"> </w:t>
      </w:r>
      <w:r>
        <w:t>стати вільними</w:t>
      </w:r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доступу</w:t>
      </w:r>
      <w:r>
        <w:rPr>
          <w:spacing w:val="-4"/>
        </w:rPr>
        <w:t xml:space="preserve"> </w:t>
      </w:r>
      <w:r>
        <w:t>всім</w:t>
      </w:r>
      <w:r>
        <w:rPr>
          <w:spacing w:val="-1"/>
        </w:rPr>
        <w:t xml:space="preserve"> </w:t>
      </w:r>
      <w:r>
        <w:t>країнам.</w:t>
      </w:r>
    </w:p>
    <w:p w:rsidR="00807F5B" w:rsidRDefault="0083517D">
      <w:pPr>
        <w:pStyle w:val="a3"/>
        <w:ind w:right="703"/>
      </w:pPr>
      <w:r>
        <w:t>Іншою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прогрес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створенні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безпечних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встигає</w:t>
      </w:r>
      <w:r>
        <w:rPr>
          <w:spacing w:val="1"/>
        </w:rPr>
        <w:t xml:space="preserve"> </w:t>
      </w:r>
      <w:r>
        <w:t>компенсувати</w:t>
      </w:r>
      <w:r>
        <w:rPr>
          <w:spacing w:val="1"/>
        </w:rPr>
        <w:t xml:space="preserve"> </w:t>
      </w:r>
      <w:r>
        <w:t>зростаюче</w:t>
      </w:r>
      <w:r>
        <w:rPr>
          <w:spacing w:val="1"/>
        </w:rPr>
        <w:t xml:space="preserve"> </w:t>
      </w:r>
      <w:r>
        <w:t>забруднення, деградацію природних ресурсів і споживання. Великою мірою</w:t>
      </w:r>
      <w:r>
        <w:rPr>
          <w:spacing w:val="1"/>
        </w:rPr>
        <w:t xml:space="preserve"> </w:t>
      </w:r>
      <w:r>
        <w:t>це</w:t>
      </w:r>
      <w:r>
        <w:rPr>
          <w:spacing w:val="-8"/>
        </w:rPr>
        <w:t xml:space="preserve"> </w:t>
      </w:r>
      <w:r>
        <w:t>сталося</w:t>
      </w:r>
      <w:r>
        <w:rPr>
          <w:spacing w:val="-9"/>
        </w:rPr>
        <w:t xml:space="preserve"> </w:t>
      </w:r>
      <w:r>
        <w:t>через</w:t>
      </w:r>
      <w:r>
        <w:rPr>
          <w:spacing w:val="-9"/>
        </w:rPr>
        <w:t xml:space="preserve"> </w:t>
      </w:r>
      <w:r>
        <w:t>зменшення</w:t>
      </w:r>
      <w:r>
        <w:rPr>
          <w:spacing w:val="-9"/>
        </w:rPr>
        <w:t xml:space="preserve"> </w:t>
      </w:r>
      <w:r>
        <w:t>ролі</w:t>
      </w:r>
      <w:r>
        <w:rPr>
          <w:spacing w:val="-8"/>
        </w:rPr>
        <w:t xml:space="preserve"> </w:t>
      </w:r>
      <w:r>
        <w:t>науки</w:t>
      </w:r>
      <w:r>
        <w:rPr>
          <w:spacing w:val="-6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багатьох</w:t>
      </w:r>
      <w:r>
        <w:rPr>
          <w:spacing w:val="-9"/>
        </w:rPr>
        <w:t xml:space="preserve"> </w:t>
      </w:r>
      <w:r>
        <w:t>країнах,</w:t>
      </w:r>
      <w:r>
        <w:rPr>
          <w:spacing w:val="-7"/>
        </w:rPr>
        <w:t xml:space="preserve"> </w:t>
      </w:r>
      <w:r>
        <w:t>де</w:t>
      </w:r>
      <w:r>
        <w:rPr>
          <w:spacing w:val="-7"/>
        </w:rPr>
        <w:t xml:space="preserve"> </w:t>
      </w:r>
      <w:r>
        <w:t>вона</w:t>
      </w:r>
      <w:r>
        <w:rPr>
          <w:spacing w:val="-9"/>
        </w:rPr>
        <w:t xml:space="preserve"> </w:t>
      </w:r>
      <w:r>
        <w:t>традиційно</w:t>
      </w:r>
      <w:r>
        <w:rPr>
          <w:spacing w:val="-67"/>
        </w:rPr>
        <w:t xml:space="preserve"> </w:t>
      </w:r>
      <w:r>
        <w:t>відігравала</w:t>
      </w:r>
      <w:r>
        <w:rPr>
          <w:spacing w:val="-6"/>
        </w:rPr>
        <w:t xml:space="preserve"> </w:t>
      </w:r>
      <w:r>
        <w:t>значну</w:t>
      </w:r>
      <w:r>
        <w:rPr>
          <w:spacing w:val="-10"/>
        </w:rPr>
        <w:t xml:space="preserve"> </w:t>
      </w:r>
      <w:r>
        <w:t>роль.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Україні</w:t>
      </w:r>
      <w:r>
        <w:rPr>
          <w:spacing w:val="-8"/>
        </w:rPr>
        <w:t xml:space="preserve"> </w:t>
      </w:r>
      <w:r>
        <w:t>економічні</w:t>
      </w:r>
      <w:r>
        <w:rPr>
          <w:spacing w:val="-4"/>
        </w:rPr>
        <w:t xml:space="preserve"> </w:t>
      </w:r>
      <w:r>
        <w:t>трансформаційні</w:t>
      </w:r>
      <w:r>
        <w:rPr>
          <w:spacing w:val="-8"/>
        </w:rPr>
        <w:t xml:space="preserve"> </w:t>
      </w:r>
      <w:r>
        <w:t>процеси</w:t>
      </w:r>
      <w:r>
        <w:rPr>
          <w:spacing w:val="-6"/>
        </w:rPr>
        <w:t xml:space="preserve"> </w:t>
      </w:r>
      <w:r>
        <w:t>кінця</w:t>
      </w:r>
      <w:r>
        <w:rPr>
          <w:spacing w:val="-67"/>
        </w:rPr>
        <w:t xml:space="preserve"> </w:t>
      </w:r>
      <w:r>
        <w:t>90-х років і нинішня економічна криза призвели до того, що традиційна наука</w:t>
      </w:r>
      <w:r>
        <w:rPr>
          <w:spacing w:val="-67"/>
        </w:rPr>
        <w:t xml:space="preserve"> </w:t>
      </w:r>
      <w:r>
        <w:t>позбавлена</w:t>
      </w:r>
      <w:r>
        <w:rPr>
          <w:spacing w:val="-12"/>
        </w:rPr>
        <w:t xml:space="preserve"> </w:t>
      </w:r>
      <w:r>
        <w:t>або</w:t>
      </w:r>
      <w:r>
        <w:rPr>
          <w:spacing w:val="-10"/>
        </w:rPr>
        <w:t xml:space="preserve"> </w:t>
      </w:r>
      <w:r>
        <w:t>майже</w:t>
      </w:r>
      <w:r>
        <w:rPr>
          <w:spacing w:val="-11"/>
        </w:rPr>
        <w:t xml:space="preserve"> </w:t>
      </w:r>
      <w:r>
        <w:t>позбавлена</w:t>
      </w:r>
      <w:r>
        <w:rPr>
          <w:spacing w:val="-12"/>
        </w:rPr>
        <w:t xml:space="preserve"> </w:t>
      </w:r>
      <w:r>
        <w:t>належного</w:t>
      </w:r>
      <w:r>
        <w:rPr>
          <w:spacing w:val="-12"/>
        </w:rPr>
        <w:t xml:space="preserve"> </w:t>
      </w:r>
      <w:r>
        <w:t>державного</w:t>
      </w:r>
      <w:r>
        <w:rPr>
          <w:spacing w:val="-10"/>
        </w:rPr>
        <w:t xml:space="preserve"> </w:t>
      </w:r>
      <w:r>
        <w:t>фінансування.</w:t>
      </w:r>
      <w:r>
        <w:rPr>
          <w:spacing w:val="-12"/>
        </w:rPr>
        <w:t xml:space="preserve"> </w:t>
      </w:r>
      <w:r>
        <w:t>Через</w:t>
      </w:r>
      <w:r>
        <w:rPr>
          <w:spacing w:val="-67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втрачена</w:t>
      </w:r>
      <w:r>
        <w:rPr>
          <w:spacing w:val="1"/>
        </w:rPr>
        <w:t xml:space="preserve"> </w:t>
      </w:r>
      <w:r>
        <w:t>матеріальна</w:t>
      </w:r>
      <w:r>
        <w:rPr>
          <w:spacing w:val="1"/>
        </w:rPr>
        <w:t xml:space="preserve"> </w:t>
      </w:r>
      <w:r>
        <w:t>база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інтелектуальний</w:t>
      </w:r>
      <w:r>
        <w:rPr>
          <w:spacing w:val="1"/>
        </w:rPr>
        <w:t xml:space="preserve"> </w:t>
      </w:r>
      <w:r>
        <w:t>потенціал. Це відбулося, з одного боку, через міграцію науковців до інших</w:t>
      </w:r>
      <w:r>
        <w:rPr>
          <w:spacing w:val="1"/>
        </w:rPr>
        <w:t xml:space="preserve"> </w:t>
      </w:r>
      <w:r>
        <w:t>країн,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другого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зв’язку</w:t>
      </w:r>
      <w:r>
        <w:rPr>
          <w:spacing w:val="-7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занепадом</w:t>
      </w:r>
      <w:r>
        <w:rPr>
          <w:spacing w:val="-6"/>
        </w:rPr>
        <w:t xml:space="preserve"> </w:t>
      </w:r>
      <w:r>
        <w:t>цілих</w:t>
      </w:r>
      <w:r>
        <w:rPr>
          <w:spacing w:val="-4"/>
        </w:rPr>
        <w:t xml:space="preserve"> </w:t>
      </w:r>
      <w:r>
        <w:t>наукових</w:t>
      </w:r>
      <w:r>
        <w:rPr>
          <w:spacing w:val="-4"/>
        </w:rPr>
        <w:t xml:space="preserve"> </w:t>
      </w:r>
      <w:r>
        <w:t>напрямів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шкіл,</w:t>
      </w:r>
      <w:r>
        <w:rPr>
          <w:spacing w:val="-5"/>
        </w:rPr>
        <w:t xml:space="preserve"> </w:t>
      </w:r>
      <w:r>
        <w:t>тому,</w:t>
      </w:r>
      <w:r>
        <w:rPr>
          <w:spacing w:val="-68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наслідок,</w:t>
      </w:r>
      <w:r>
        <w:rPr>
          <w:spacing w:val="-2"/>
        </w:rPr>
        <w:t xml:space="preserve"> </w:t>
      </w:r>
      <w:r>
        <w:t>світова</w:t>
      </w:r>
      <w:r>
        <w:rPr>
          <w:spacing w:val="-1"/>
        </w:rPr>
        <w:t xml:space="preserve"> </w:t>
      </w:r>
      <w:r>
        <w:t>прикладна</w:t>
      </w:r>
      <w:r>
        <w:rPr>
          <w:spacing w:val="-4"/>
        </w:rPr>
        <w:t xml:space="preserve"> </w:t>
      </w:r>
      <w:r>
        <w:t>наука</w:t>
      </w:r>
      <w:r>
        <w:rPr>
          <w:spacing w:val="-1"/>
        </w:rPr>
        <w:t xml:space="preserve"> </w:t>
      </w:r>
      <w:r>
        <w:t>втратила</w:t>
      </w:r>
      <w:r>
        <w:rPr>
          <w:spacing w:val="-1"/>
        </w:rPr>
        <w:t xml:space="preserve"> </w:t>
      </w:r>
      <w:r>
        <w:t>значну</w:t>
      </w:r>
      <w:r>
        <w:rPr>
          <w:spacing w:val="-4"/>
        </w:rPr>
        <w:t xml:space="preserve"> </w:t>
      </w:r>
      <w:r>
        <w:t>частину</w:t>
      </w:r>
      <w:r>
        <w:rPr>
          <w:spacing w:val="-5"/>
        </w:rPr>
        <w:t xml:space="preserve"> </w:t>
      </w:r>
      <w:r>
        <w:t>своєї</w:t>
      </w:r>
      <w:r>
        <w:rPr>
          <w:spacing w:val="-1"/>
        </w:rPr>
        <w:t xml:space="preserve"> </w:t>
      </w:r>
      <w:r>
        <w:t>бази.</w:t>
      </w:r>
    </w:p>
    <w:p w:rsidR="00807F5B" w:rsidRDefault="0083517D">
      <w:pPr>
        <w:pStyle w:val="a3"/>
        <w:ind w:right="707"/>
      </w:pPr>
      <w:r>
        <w:t>Класична</w:t>
      </w:r>
      <w:r>
        <w:rPr>
          <w:spacing w:val="1"/>
        </w:rPr>
        <w:t xml:space="preserve"> </w:t>
      </w:r>
      <w:r>
        <w:t>наука,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згаданої</w:t>
      </w:r>
      <w:r>
        <w:rPr>
          <w:spacing w:val="1"/>
        </w:rPr>
        <w:t xml:space="preserve"> </w:t>
      </w:r>
      <w:r>
        <w:t>функції,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прогностичну. Спроби замінити прогностичну роль науки на політичне чи</w:t>
      </w:r>
      <w:r>
        <w:rPr>
          <w:spacing w:val="1"/>
        </w:rPr>
        <w:t xml:space="preserve"> </w:t>
      </w:r>
      <w:r>
        <w:t>ринкове прогнозування довели свою повну неспроможність. Для розв’язання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домогтися</w:t>
      </w:r>
      <w:r>
        <w:rPr>
          <w:spacing w:val="1"/>
        </w:rPr>
        <w:t xml:space="preserve"> </w:t>
      </w:r>
      <w:r>
        <w:t>стабільного</w:t>
      </w:r>
      <w:r>
        <w:rPr>
          <w:spacing w:val="1"/>
        </w:rPr>
        <w:t xml:space="preserve"> </w:t>
      </w:r>
      <w:r>
        <w:t>захищеного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4%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бюджету.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час,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розроблення нових технологій можуть взяти на себе передові корпоративні</w:t>
      </w:r>
      <w:r>
        <w:rPr>
          <w:spacing w:val="1"/>
        </w:rPr>
        <w:t xml:space="preserve"> </w:t>
      </w:r>
      <w:r>
        <w:t>структури,</w:t>
      </w:r>
      <w:r>
        <w:rPr>
          <w:spacing w:val="17"/>
        </w:rPr>
        <w:t xml:space="preserve"> </w:t>
      </w:r>
      <w:r>
        <w:t>для</w:t>
      </w:r>
      <w:r>
        <w:rPr>
          <w:spacing w:val="17"/>
        </w:rPr>
        <w:t xml:space="preserve"> </w:t>
      </w:r>
      <w:r>
        <w:t>забезпечення</w:t>
      </w:r>
      <w:r>
        <w:rPr>
          <w:spacing w:val="17"/>
        </w:rPr>
        <w:t xml:space="preserve"> </w:t>
      </w:r>
      <w:r>
        <w:t>мо-ніторингової</w:t>
      </w:r>
      <w:r>
        <w:rPr>
          <w:spacing w:val="18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прогностичної</w:t>
      </w:r>
      <w:r>
        <w:rPr>
          <w:spacing w:val="18"/>
        </w:rPr>
        <w:t xml:space="preserve"> </w:t>
      </w:r>
      <w:r>
        <w:t>функції</w:t>
      </w:r>
      <w:r>
        <w:rPr>
          <w:spacing w:val="15"/>
        </w:rPr>
        <w:t xml:space="preserve"> </w:t>
      </w:r>
      <w:r>
        <w:t>з</w:t>
      </w:r>
    </w:p>
    <w:p w:rsidR="00807F5B" w:rsidRDefault="0083517D">
      <w:pPr>
        <w:pStyle w:val="a3"/>
        <w:spacing w:before="65"/>
        <w:ind w:firstLine="0"/>
        <w:jc w:val="left"/>
      </w:pPr>
      <w:r>
        <w:rPr>
          <w:spacing w:val="-1"/>
        </w:rPr>
        <w:t>питань</w:t>
      </w:r>
      <w:r>
        <w:rPr>
          <w:spacing w:val="-19"/>
        </w:rPr>
        <w:t xml:space="preserve"> </w:t>
      </w:r>
      <w:r>
        <w:rPr>
          <w:spacing w:val="-1"/>
        </w:rPr>
        <w:t>збалансованого</w:t>
      </w:r>
      <w:r>
        <w:rPr>
          <w:spacing w:val="-18"/>
        </w:rPr>
        <w:t xml:space="preserve"> </w:t>
      </w:r>
      <w:r>
        <w:rPr>
          <w:spacing w:val="-1"/>
        </w:rPr>
        <w:t>розвитку</w:t>
      </w:r>
      <w:r>
        <w:rPr>
          <w:spacing w:val="-20"/>
        </w:rPr>
        <w:t xml:space="preserve"> </w:t>
      </w:r>
      <w:r>
        <w:rPr>
          <w:spacing w:val="-1"/>
        </w:rPr>
        <w:t>держави</w:t>
      </w:r>
      <w:r>
        <w:rPr>
          <w:spacing w:val="-16"/>
        </w:rPr>
        <w:t xml:space="preserve"> </w:t>
      </w:r>
      <w:r>
        <w:t>повинні</w:t>
      </w:r>
      <w:r>
        <w:rPr>
          <w:spacing w:val="-16"/>
        </w:rPr>
        <w:t xml:space="preserve"> </w:t>
      </w:r>
      <w:r>
        <w:t>сприяти</w:t>
      </w:r>
      <w:r>
        <w:rPr>
          <w:spacing w:val="-16"/>
        </w:rPr>
        <w:t xml:space="preserve"> </w:t>
      </w:r>
      <w:r>
        <w:t>створенню</w:t>
      </w:r>
      <w:r>
        <w:rPr>
          <w:spacing w:val="-18"/>
        </w:rPr>
        <w:t xml:space="preserve"> </w:t>
      </w:r>
      <w:r>
        <w:t>світових</w:t>
      </w:r>
      <w:r>
        <w:rPr>
          <w:spacing w:val="-67"/>
        </w:rPr>
        <w:t xml:space="preserve"> </w:t>
      </w:r>
      <w:r>
        <w:t>спеціалізованих</w:t>
      </w:r>
      <w:r>
        <w:rPr>
          <w:spacing w:val="-4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центрів.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70"/>
        </w:numPr>
        <w:tabs>
          <w:tab w:val="left" w:pos="1443"/>
        </w:tabs>
        <w:spacing w:before="1"/>
        <w:ind w:left="502" w:right="712" w:firstLine="566"/>
        <w:jc w:val="both"/>
      </w:pPr>
      <w:r>
        <w:t>Можливості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рушійні</w:t>
      </w:r>
      <w:r>
        <w:rPr>
          <w:spacing w:val="1"/>
        </w:rPr>
        <w:t xml:space="preserve"> </w:t>
      </w:r>
      <w:r>
        <w:t>сили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світоглядної</w:t>
      </w:r>
      <w:r>
        <w:rPr>
          <w:spacing w:val="1"/>
        </w:rPr>
        <w:t xml:space="preserve"> </w:t>
      </w:r>
      <w:r>
        <w:t>парадигми</w:t>
      </w:r>
      <w:r>
        <w:rPr>
          <w:spacing w:val="1"/>
        </w:rPr>
        <w:t xml:space="preserve"> </w:t>
      </w:r>
      <w:r>
        <w:t>збалансованого розвитку</w:t>
      </w:r>
    </w:p>
    <w:p w:rsidR="00807F5B" w:rsidRDefault="0083517D">
      <w:pPr>
        <w:pStyle w:val="a3"/>
        <w:ind w:right="711"/>
      </w:pPr>
      <w:r>
        <w:t>У</w:t>
      </w:r>
      <w:r>
        <w:rPr>
          <w:spacing w:val="1"/>
        </w:rPr>
        <w:t xml:space="preserve"> </w:t>
      </w:r>
      <w:r>
        <w:t>державі створено ряд</w:t>
      </w:r>
      <w:r>
        <w:rPr>
          <w:spacing w:val="1"/>
        </w:rPr>
        <w:t xml:space="preserve"> </w:t>
      </w:r>
      <w:r>
        <w:t>комісій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наукових рад,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впровадженню основних принципів збалансованого розвитку. На жаль, цього</w:t>
      </w:r>
      <w:r>
        <w:rPr>
          <w:spacing w:val="-67"/>
        </w:rPr>
        <w:t xml:space="preserve"> </w:t>
      </w:r>
      <w:r>
        <w:t>не відбулося через ряд причин, що мають економічне, політичне і соціальне</w:t>
      </w:r>
      <w:r>
        <w:rPr>
          <w:spacing w:val="1"/>
        </w:rPr>
        <w:t xml:space="preserve"> </w:t>
      </w:r>
      <w:r>
        <w:t>підґрунтя.</w:t>
      </w:r>
      <w:r>
        <w:rPr>
          <w:spacing w:val="-2"/>
        </w:rPr>
        <w:t xml:space="preserve"> </w:t>
      </w:r>
      <w:r>
        <w:t>Головні</w:t>
      </w:r>
      <w:r>
        <w:rPr>
          <w:spacing w:val="1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них:</w:t>
      </w:r>
    </w:p>
    <w:p w:rsidR="00807F5B" w:rsidRDefault="0083517D" w:rsidP="00642D74">
      <w:pPr>
        <w:pStyle w:val="a4"/>
        <w:numPr>
          <w:ilvl w:val="1"/>
          <w:numId w:val="69"/>
        </w:numPr>
        <w:tabs>
          <w:tab w:val="left" w:pos="1287"/>
        </w:tabs>
        <w:ind w:right="712" w:firstLine="566"/>
        <w:rPr>
          <w:sz w:val="28"/>
        </w:rPr>
      </w:pPr>
      <w:r>
        <w:rPr>
          <w:sz w:val="28"/>
        </w:rPr>
        <w:t>не визріла соціальна свідомість населення щодо небезпеки для його</w:t>
      </w:r>
      <w:r>
        <w:rPr>
          <w:spacing w:val="1"/>
          <w:sz w:val="28"/>
        </w:rPr>
        <w:t xml:space="preserve"> </w:t>
      </w:r>
      <w:r>
        <w:rPr>
          <w:sz w:val="28"/>
        </w:rPr>
        <w:t>життя, а відтак не сформувалася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єдність з урядовцями, науковцями,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політичними і громадськими діячами, підприємцями стосовно усвідомлення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напрямів</w:t>
      </w:r>
      <w:r>
        <w:rPr>
          <w:spacing w:val="1"/>
          <w:sz w:val="28"/>
        </w:rPr>
        <w:t xml:space="preserve"> </w:t>
      </w:r>
      <w:r>
        <w:rPr>
          <w:sz w:val="28"/>
        </w:rPr>
        <w:t>руху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опрацювання конкретних</w:t>
      </w:r>
      <w:r>
        <w:rPr>
          <w:spacing w:val="1"/>
          <w:sz w:val="28"/>
        </w:rPr>
        <w:t xml:space="preserve"> </w:t>
      </w:r>
      <w:r>
        <w:rPr>
          <w:sz w:val="28"/>
        </w:rPr>
        <w:t>дій;</w:t>
      </w:r>
    </w:p>
    <w:p w:rsidR="00807F5B" w:rsidRDefault="0083517D" w:rsidP="00642D74">
      <w:pPr>
        <w:pStyle w:val="a4"/>
        <w:numPr>
          <w:ilvl w:val="1"/>
          <w:numId w:val="69"/>
        </w:numPr>
        <w:tabs>
          <w:tab w:val="left" w:pos="1218"/>
        </w:tabs>
        <w:ind w:right="710" w:firstLine="566"/>
        <w:rPr>
          <w:sz w:val="28"/>
        </w:rPr>
      </w:pPr>
      <w:r>
        <w:rPr>
          <w:spacing w:val="-1"/>
          <w:sz w:val="28"/>
        </w:rPr>
        <w:t>незадовільний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стан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економіки,</w:t>
      </w:r>
      <w:r>
        <w:rPr>
          <w:spacing w:val="-16"/>
          <w:sz w:val="28"/>
        </w:rPr>
        <w:t xml:space="preserve"> </w:t>
      </w:r>
      <w:r>
        <w:rPr>
          <w:sz w:val="28"/>
        </w:rPr>
        <w:t>що</w:t>
      </w:r>
      <w:r>
        <w:rPr>
          <w:spacing w:val="-14"/>
          <w:sz w:val="28"/>
        </w:rPr>
        <w:t xml:space="preserve"> </w:t>
      </w:r>
      <w:r>
        <w:rPr>
          <w:sz w:val="28"/>
        </w:rPr>
        <w:t>ґрунтується</w:t>
      </w:r>
      <w:r>
        <w:rPr>
          <w:spacing w:val="-14"/>
          <w:sz w:val="28"/>
        </w:rPr>
        <w:t xml:space="preserve"> </w:t>
      </w:r>
      <w:r>
        <w:rPr>
          <w:sz w:val="28"/>
        </w:rPr>
        <w:t>на</w:t>
      </w:r>
      <w:r>
        <w:rPr>
          <w:spacing w:val="-15"/>
          <w:sz w:val="28"/>
        </w:rPr>
        <w:t xml:space="preserve"> </w:t>
      </w:r>
      <w:r>
        <w:rPr>
          <w:sz w:val="28"/>
        </w:rPr>
        <w:t>застарілих</w:t>
      </w:r>
      <w:r>
        <w:rPr>
          <w:spacing w:val="-14"/>
          <w:sz w:val="28"/>
        </w:rPr>
        <w:t xml:space="preserve"> </w:t>
      </w:r>
      <w:r>
        <w:rPr>
          <w:sz w:val="28"/>
        </w:rPr>
        <w:t>технологіях</w:t>
      </w:r>
      <w:r>
        <w:rPr>
          <w:spacing w:val="-68"/>
          <w:sz w:val="28"/>
        </w:rPr>
        <w:t xml:space="preserve"> </w:t>
      </w:r>
      <w:r>
        <w:rPr>
          <w:sz w:val="28"/>
        </w:rPr>
        <w:t>і перебуває у</w:t>
      </w:r>
      <w:r>
        <w:rPr>
          <w:spacing w:val="-4"/>
          <w:sz w:val="28"/>
        </w:rPr>
        <w:t xml:space="preserve"> </w:t>
      </w:r>
      <w:r>
        <w:rPr>
          <w:sz w:val="28"/>
        </w:rPr>
        <w:t>перманентній кризі;</w:t>
      </w:r>
    </w:p>
    <w:p w:rsidR="00807F5B" w:rsidRDefault="0083517D" w:rsidP="00642D74">
      <w:pPr>
        <w:pStyle w:val="a4"/>
        <w:numPr>
          <w:ilvl w:val="1"/>
          <w:numId w:val="69"/>
        </w:numPr>
        <w:tabs>
          <w:tab w:val="left" w:pos="1422"/>
        </w:tabs>
        <w:ind w:right="703" w:firstLine="566"/>
        <w:rPr>
          <w:sz w:val="28"/>
        </w:rPr>
      </w:pPr>
      <w:r>
        <w:rPr>
          <w:sz w:val="28"/>
        </w:rPr>
        <w:t>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ідеології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суспільно-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 відносин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визнанням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4"/>
          <w:sz w:val="28"/>
        </w:rPr>
        <w:t xml:space="preserve"> </w:t>
      </w:r>
      <w:r>
        <w:rPr>
          <w:sz w:val="28"/>
        </w:rPr>
        <w:t>паритетності;</w:t>
      </w:r>
    </w:p>
    <w:p w:rsidR="00807F5B" w:rsidRDefault="0083517D" w:rsidP="00642D74">
      <w:pPr>
        <w:pStyle w:val="a4"/>
        <w:numPr>
          <w:ilvl w:val="1"/>
          <w:numId w:val="69"/>
        </w:numPr>
        <w:tabs>
          <w:tab w:val="left" w:pos="1239"/>
        </w:tabs>
        <w:ind w:right="710" w:firstLine="566"/>
        <w:rPr>
          <w:sz w:val="28"/>
        </w:rPr>
      </w:pPr>
      <w:r>
        <w:rPr>
          <w:sz w:val="28"/>
        </w:rPr>
        <w:lastRenderedPageBreak/>
        <w:t>недостатнє фінансування науки, що не відповідає закону України «Про</w:t>
      </w:r>
      <w:r>
        <w:rPr>
          <w:spacing w:val="1"/>
          <w:sz w:val="28"/>
        </w:rPr>
        <w:t xml:space="preserve"> </w:t>
      </w:r>
      <w:r>
        <w:rPr>
          <w:sz w:val="28"/>
        </w:rPr>
        <w:t>науку і науково-технічну діяльність» та відсутність механізмів впровадження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наукових розробок;</w:t>
      </w:r>
    </w:p>
    <w:p w:rsidR="00807F5B" w:rsidRDefault="0083517D" w:rsidP="00642D74">
      <w:pPr>
        <w:pStyle w:val="a4"/>
        <w:numPr>
          <w:ilvl w:val="1"/>
          <w:numId w:val="69"/>
        </w:numPr>
        <w:tabs>
          <w:tab w:val="left" w:pos="1393"/>
        </w:tabs>
        <w:ind w:right="713" w:firstLine="566"/>
        <w:rPr>
          <w:sz w:val="28"/>
        </w:rPr>
      </w:pPr>
      <w:r>
        <w:rPr>
          <w:sz w:val="28"/>
        </w:rPr>
        <w:t>колосальні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ліквідацію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1"/>
          <w:sz w:val="28"/>
        </w:rPr>
        <w:t xml:space="preserve"> </w:t>
      </w:r>
      <w:r>
        <w:rPr>
          <w:sz w:val="28"/>
        </w:rPr>
        <w:t>аварії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Чорнобильській</w:t>
      </w:r>
      <w:r>
        <w:rPr>
          <w:spacing w:val="-1"/>
          <w:sz w:val="28"/>
        </w:rPr>
        <w:t xml:space="preserve"> </w:t>
      </w:r>
      <w:r>
        <w:rPr>
          <w:sz w:val="28"/>
        </w:rPr>
        <w:t>атомній станції.</w:t>
      </w:r>
    </w:p>
    <w:p w:rsidR="00807F5B" w:rsidRDefault="0083517D">
      <w:pPr>
        <w:pStyle w:val="a3"/>
        <w:ind w:right="704"/>
      </w:pPr>
      <w:r>
        <w:t>Активізація рушійних сил, що мають вплив на формування стратегії та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напрямі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здійснюватись завдяки відповідним Указам Президента України, які мають</w:t>
      </w:r>
      <w:r>
        <w:rPr>
          <w:spacing w:val="1"/>
        </w:rPr>
        <w:t xml:space="preserve"> </w:t>
      </w:r>
      <w:r>
        <w:t>силу прямої дії. Ефективність управлінських структур усіх рівнів у справі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підвищиться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rPr>
          <w:spacing w:val="-1"/>
        </w:rPr>
        <w:t>належної</w:t>
      </w:r>
      <w:r>
        <w:rPr>
          <w:spacing w:val="-17"/>
        </w:rPr>
        <w:t xml:space="preserve"> </w:t>
      </w:r>
      <w:r>
        <w:rPr>
          <w:spacing w:val="-1"/>
        </w:rPr>
        <w:t>перепідготовки</w:t>
      </w:r>
      <w:r>
        <w:rPr>
          <w:spacing w:val="-16"/>
        </w:rPr>
        <w:t xml:space="preserve"> </w:t>
      </w:r>
      <w:r>
        <w:t>й</w:t>
      </w:r>
      <w:r>
        <w:rPr>
          <w:spacing w:val="-17"/>
        </w:rPr>
        <w:t xml:space="preserve"> </w:t>
      </w:r>
      <w:r>
        <w:t>атестації</w:t>
      </w:r>
      <w:r>
        <w:rPr>
          <w:spacing w:val="-16"/>
        </w:rPr>
        <w:t xml:space="preserve"> </w:t>
      </w:r>
      <w:r>
        <w:t>співробітників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впровадження</w:t>
      </w:r>
      <w:r>
        <w:rPr>
          <w:spacing w:val="-16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державі</w:t>
      </w:r>
      <w:r>
        <w:rPr>
          <w:spacing w:val="-68"/>
        </w:rPr>
        <w:t xml:space="preserve"> </w:t>
      </w:r>
      <w:r>
        <w:t>спеціальних програм</w:t>
      </w:r>
      <w:r>
        <w:rPr>
          <w:spacing w:val="-1"/>
        </w:rPr>
        <w:t xml:space="preserve"> </w:t>
      </w:r>
      <w:r>
        <w:t>навчальної і</w:t>
      </w:r>
      <w:r>
        <w:rPr>
          <w:spacing w:val="-1"/>
        </w:rPr>
        <w:t xml:space="preserve"> </w:t>
      </w:r>
      <w:r>
        <w:t>просвітницької діяльності.</w:t>
      </w:r>
    </w:p>
    <w:p w:rsidR="00807F5B" w:rsidRDefault="0083517D">
      <w:pPr>
        <w:pStyle w:val="a3"/>
        <w:ind w:right="707"/>
      </w:pPr>
      <w:r>
        <w:t>Сприяння реалізації нової парадигми розвитку здійснюється інститутами</w:t>
      </w:r>
      <w:r>
        <w:rPr>
          <w:spacing w:val="-67"/>
        </w:rPr>
        <w:t xml:space="preserve"> </w:t>
      </w:r>
      <w:r>
        <w:t>Національної академії наук України та інших академій, а також зусиллями</w:t>
      </w:r>
      <w:r>
        <w:rPr>
          <w:spacing w:val="1"/>
        </w:rPr>
        <w:t xml:space="preserve"> </w:t>
      </w:r>
      <w:r>
        <w:t>громадських організацій. Слід активізувати роботу Національної комісії зі</w:t>
      </w:r>
      <w:r>
        <w:rPr>
          <w:spacing w:val="1"/>
        </w:rPr>
        <w:t xml:space="preserve"> </w:t>
      </w:r>
      <w:r>
        <w:t>збалансованого розвитку та скоординувати роботу Міністерства економіки</w:t>
      </w:r>
      <w:r>
        <w:rPr>
          <w:spacing w:val="1"/>
        </w:rPr>
        <w:t xml:space="preserve"> </w:t>
      </w:r>
      <w:r>
        <w:t>(економічна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розвитку),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екології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природних ресурсів (екологічна складова) і Міністерства праці та соціальної</w:t>
      </w:r>
      <w:r>
        <w:rPr>
          <w:spacing w:val="1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(соціальна</w:t>
      </w:r>
      <w:r>
        <w:rPr>
          <w:spacing w:val="-2"/>
        </w:rPr>
        <w:t xml:space="preserve"> </w:t>
      </w:r>
      <w:r>
        <w:t>складова).</w:t>
      </w:r>
    </w:p>
    <w:p w:rsidR="00807F5B" w:rsidRDefault="0083517D" w:rsidP="00642D74">
      <w:pPr>
        <w:pStyle w:val="1"/>
        <w:numPr>
          <w:ilvl w:val="0"/>
          <w:numId w:val="70"/>
        </w:numPr>
        <w:tabs>
          <w:tab w:val="left" w:pos="1349"/>
        </w:tabs>
        <w:spacing w:line="321" w:lineRule="exact"/>
        <w:ind w:left="1348"/>
        <w:jc w:val="both"/>
      </w:pPr>
      <w:r>
        <w:t>Висновки</w:t>
      </w:r>
    </w:p>
    <w:p w:rsidR="00807F5B" w:rsidRDefault="0083517D">
      <w:pPr>
        <w:pStyle w:val="a3"/>
        <w:ind w:right="703"/>
        <w:jc w:val="right"/>
      </w:pPr>
      <w:r>
        <w:t>Людство</w:t>
      </w:r>
      <w:r>
        <w:rPr>
          <w:spacing w:val="45"/>
        </w:rPr>
        <w:t xml:space="preserve"> </w:t>
      </w:r>
      <w:r>
        <w:t>подолало</w:t>
      </w:r>
      <w:r>
        <w:rPr>
          <w:spacing w:val="43"/>
        </w:rPr>
        <w:t xml:space="preserve"> </w:t>
      </w:r>
      <w:r>
        <w:t>межу</w:t>
      </w:r>
      <w:r>
        <w:rPr>
          <w:spacing w:val="42"/>
        </w:rPr>
        <w:t xml:space="preserve"> </w:t>
      </w:r>
      <w:r>
        <w:t>третього</w:t>
      </w:r>
      <w:r>
        <w:rPr>
          <w:spacing w:val="46"/>
        </w:rPr>
        <w:t xml:space="preserve"> </w:t>
      </w:r>
      <w:r>
        <w:t>тисячоліття,</w:t>
      </w:r>
      <w:r>
        <w:rPr>
          <w:spacing w:val="45"/>
        </w:rPr>
        <w:t xml:space="preserve"> </w:t>
      </w:r>
      <w:r>
        <w:t>вийшовши</w:t>
      </w:r>
      <w:r>
        <w:rPr>
          <w:spacing w:val="43"/>
        </w:rPr>
        <w:t xml:space="preserve"> </w:t>
      </w:r>
      <w:r>
        <w:t>на</w:t>
      </w:r>
      <w:r>
        <w:rPr>
          <w:spacing w:val="45"/>
        </w:rPr>
        <w:t xml:space="preserve"> </w:t>
      </w:r>
      <w:r>
        <w:t>черговий</w:t>
      </w:r>
      <w:r>
        <w:rPr>
          <w:spacing w:val="-67"/>
        </w:rPr>
        <w:t xml:space="preserve"> </w:t>
      </w:r>
      <w:r>
        <w:t>відтинок</w:t>
      </w:r>
      <w:r>
        <w:rPr>
          <w:spacing w:val="37"/>
        </w:rPr>
        <w:t xml:space="preserve"> </w:t>
      </w:r>
      <w:r>
        <w:t>свого</w:t>
      </w:r>
      <w:r>
        <w:rPr>
          <w:spacing w:val="39"/>
        </w:rPr>
        <w:t xml:space="preserve"> </w:t>
      </w:r>
      <w:r>
        <w:t>розвитку.</w:t>
      </w:r>
      <w:r>
        <w:rPr>
          <w:spacing w:val="36"/>
        </w:rPr>
        <w:t xml:space="preserve"> </w:t>
      </w:r>
      <w:r>
        <w:t>Сьогодні</w:t>
      </w:r>
      <w:r>
        <w:rPr>
          <w:spacing w:val="38"/>
        </w:rPr>
        <w:t xml:space="preserve"> </w:t>
      </w:r>
      <w:r>
        <w:t>воно</w:t>
      </w:r>
      <w:r>
        <w:rPr>
          <w:spacing w:val="37"/>
        </w:rPr>
        <w:t xml:space="preserve"> </w:t>
      </w:r>
      <w:r>
        <w:t>має</w:t>
      </w:r>
      <w:r>
        <w:rPr>
          <w:spacing w:val="37"/>
        </w:rPr>
        <w:t xml:space="preserve"> </w:t>
      </w:r>
      <w:r>
        <w:t>величезні</w:t>
      </w:r>
      <w:r>
        <w:rPr>
          <w:spacing w:val="37"/>
        </w:rPr>
        <w:t xml:space="preserve"> </w:t>
      </w:r>
      <w:r>
        <w:t>технічні</w:t>
      </w:r>
      <w:r>
        <w:rPr>
          <w:spacing w:val="38"/>
        </w:rPr>
        <w:t xml:space="preserve"> </w:t>
      </w:r>
      <w:r>
        <w:t>досягнення,</w:t>
      </w:r>
      <w:r>
        <w:rPr>
          <w:spacing w:val="-67"/>
        </w:rPr>
        <w:t xml:space="preserve"> </w:t>
      </w:r>
      <w:r>
        <w:t>надзвичайно</w:t>
      </w:r>
      <w:r>
        <w:rPr>
          <w:spacing w:val="30"/>
        </w:rPr>
        <w:t xml:space="preserve"> </w:t>
      </w:r>
      <w:r>
        <w:t>зросли</w:t>
      </w:r>
      <w:r>
        <w:rPr>
          <w:spacing w:val="28"/>
        </w:rPr>
        <w:t xml:space="preserve"> </w:t>
      </w:r>
      <w:r>
        <w:t>можливості</w:t>
      </w:r>
      <w:r>
        <w:rPr>
          <w:spacing w:val="29"/>
        </w:rPr>
        <w:t xml:space="preserve"> </w:t>
      </w:r>
      <w:r>
        <w:t>його</w:t>
      </w:r>
      <w:r>
        <w:rPr>
          <w:spacing w:val="29"/>
        </w:rPr>
        <w:t xml:space="preserve"> </w:t>
      </w:r>
      <w:r>
        <w:t>впливу</w:t>
      </w:r>
      <w:r>
        <w:rPr>
          <w:spacing w:val="27"/>
        </w:rPr>
        <w:t xml:space="preserve"> </w:t>
      </w:r>
      <w:r>
        <w:t>на</w:t>
      </w:r>
      <w:r>
        <w:rPr>
          <w:spacing w:val="31"/>
        </w:rPr>
        <w:t xml:space="preserve"> </w:t>
      </w:r>
      <w:r>
        <w:t>природу</w:t>
      </w:r>
      <w:r>
        <w:rPr>
          <w:spacing w:val="27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t>ресурси</w:t>
      </w:r>
      <w:r>
        <w:rPr>
          <w:spacing w:val="29"/>
        </w:rPr>
        <w:t xml:space="preserve"> </w:t>
      </w:r>
      <w:r>
        <w:t>планети.</w:t>
      </w:r>
      <w:r>
        <w:rPr>
          <w:spacing w:val="-67"/>
        </w:rPr>
        <w:t xml:space="preserve"> </w:t>
      </w:r>
      <w:r>
        <w:t>Людина</w:t>
      </w:r>
      <w:r>
        <w:rPr>
          <w:spacing w:val="42"/>
        </w:rPr>
        <w:t xml:space="preserve"> </w:t>
      </w:r>
      <w:r>
        <w:t>побувала</w:t>
      </w:r>
      <w:r>
        <w:rPr>
          <w:spacing w:val="43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t>усіх</w:t>
      </w:r>
      <w:r>
        <w:rPr>
          <w:spacing w:val="43"/>
        </w:rPr>
        <w:t xml:space="preserve"> </w:t>
      </w:r>
      <w:r>
        <w:t>куточках</w:t>
      </w:r>
      <w:r>
        <w:rPr>
          <w:spacing w:val="44"/>
        </w:rPr>
        <w:t xml:space="preserve"> </w:t>
      </w:r>
      <w:r>
        <w:t>Землі,</w:t>
      </w:r>
      <w:r>
        <w:rPr>
          <w:spacing w:val="42"/>
        </w:rPr>
        <w:t xml:space="preserve"> </w:t>
      </w:r>
      <w:r>
        <w:t>вийшла</w:t>
      </w:r>
      <w:r>
        <w:rPr>
          <w:spacing w:val="43"/>
        </w:rPr>
        <w:t xml:space="preserve"> </w:t>
      </w:r>
      <w:r>
        <w:t>в</w:t>
      </w:r>
      <w:r>
        <w:rPr>
          <w:spacing w:val="42"/>
        </w:rPr>
        <w:t xml:space="preserve"> </w:t>
      </w:r>
      <w:r>
        <w:t>Космос.</w:t>
      </w:r>
      <w:r>
        <w:rPr>
          <w:spacing w:val="42"/>
        </w:rPr>
        <w:t xml:space="preserve"> </w:t>
      </w:r>
      <w:r>
        <w:t>Завдяки</w:t>
      </w:r>
      <w:r>
        <w:rPr>
          <w:spacing w:val="43"/>
        </w:rPr>
        <w:t xml:space="preserve"> </w:t>
      </w:r>
      <w:r>
        <w:t>новим</w:t>
      </w:r>
      <w:r>
        <w:rPr>
          <w:spacing w:val="-67"/>
        </w:rPr>
        <w:t xml:space="preserve"> </w:t>
      </w:r>
      <w:r>
        <w:t>технологіям</w:t>
      </w:r>
      <w:r>
        <w:rPr>
          <w:spacing w:val="9"/>
        </w:rPr>
        <w:t xml:space="preserve"> </w:t>
      </w:r>
      <w:r>
        <w:t>практично</w:t>
      </w:r>
      <w:r>
        <w:rPr>
          <w:spacing w:val="11"/>
        </w:rPr>
        <w:t xml:space="preserve"> </w:t>
      </w:r>
      <w:r>
        <w:t>зникли</w:t>
      </w:r>
      <w:r>
        <w:rPr>
          <w:spacing w:val="11"/>
        </w:rPr>
        <w:t xml:space="preserve"> </w:t>
      </w:r>
      <w:r>
        <w:t>просторові</w:t>
      </w:r>
      <w:r>
        <w:rPr>
          <w:spacing w:val="10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часові</w:t>
      </w:r>
      <w:r>
        <w:rPr>
          <w:spacing w:val="11"/>
        </w:rPr>
        <w:t xml:space="preserve"> </w:t>
      </w:r>
      <w:r>
        <w:t>бар’єри</w:t>
      </w:r>
      <w:r>
        <w:rPr>
          <w:spacing w:val="10"/>
        </w:rPr>
        <w:t xml:space="preserve"> </w:t>
      </w:r>
      <w:r>
        <w:t>для</w:t>
      </w:r>
      <w:r>
        <w:rPr>
          <w:spacing w:val="11"/>
        </w:rPr>
        <w:t xml:space="preserve"> </w:t>
      </w:r>
      <w:r>
        <w:t>спілкування,</w:t>
      </w:r>
      <w:r>
        <w:rPr>
          <w:spacing w:val="-67"/>
        </w:rPr>
        <w:t xml:space="preserve"> </w:t>
      </w:r>
      <w:r>
        <w:t>обміну інформацією між найвіддаленішими материками і частинами планети.</w:t>
      </w:r>
      <w:r>
        <w:rPr>
          <w:spacing w:val="-67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людства, попри</w:t>
      </w:r>
      <w:r>
        <w:rPr>
          <w:spacing w:val="1"/>
        </w:rPr>
        <w:t xml:space="preserve"> </w:t>
      </w:r>
      <w:r>
        <w:t>всю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значимість і</w:t>
      </w:r>
      <w:r>
        <w:rPr>
          <w:spacing w:val="1"/>
        </w:rPr>
        <w:t xml:space="preserve"> </w:t>
      </w:r>
      <w:r>
        <w:t>велич,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підкреслили</w:t>
      </w:r>
      <w:r>
        <w:rPr>
          <w:spacing w:val="60"/>
        </w:rPr>
        <w:t xml:space="preserve"> </w:t>
      </w:r>
      <w:r>
        <w:t>ступінь</w:t>
      </w:r>
      <w:r>
        <w:rPr>
          <w:spacing w:val="58"/>
        </w:rPr>
        <w:t xml:space="preserve"> </w:t>
      </w:r>
      <w:r>
        <w:t>залежності</w:t>
      </w:r>
      <w:r>
        <w:rPr>
          <w:spacing w:val="60"/>
        </w:rPr>
        <w:t xml:space="preserve"> </w:t>
      </w:r>
      <w:r>
        <w:t>людини</w:t>
      </w:r>
      <w:r>
        <w:rPr>
          <w:spacing w:val="60"/>
        </w:rPr>
        <w:t xml:space="preserve"> </w:t>
      </w:r>
      <w:r>
        <w:t>від</w:t>
      </w:r>
      <w:r>
        <w:rPr>
          <w:spacing w:val="60"/>
        </w:rPr>
        <w:t xml:space="preserve"> </w:t>
      </w:r>
      <w:r>
        <w:t>сил</w:t>
      </w:r>
      <w:r>
        <w:rPr>
          <w:spacing w:val="58"/>
        </w:rPr>
        <w:t xml:space="preserve"> </w:t>
      </w:r>
      <w:r>
        <w:t>Природи.</w:t>
      </w:r>
      <w:r>
        <w:rPr>
          <w:spacing w:val="60"/>
        </w:rPr>
        <w:t xml:space="preserve"> </w:t>
      </w:r>
      <w:r>
        <w:t>Людство</w:t>
      </w:r>
      <w:r>
        <w:rPr>
          <w:spacing w:val="60"/>
        </w:rPr>
        <w:t xml:space="preserve"> </w:t>
      </w:r>
      <w:r>
        <w:t>стоїть</w:t>
      </w:r>
    </w:p>
    <w:p w:rsidR="00807F5B" w:rsidRDefault="0083517D">
      <w:pPr>
        <w:pStyle w:val="a3"/>
        <w:spacing w:before="65"/>
        <w:ind w:right="710" w:firstLine="0"/>
      </w:pPr>
      <w:r>
        <w:t>перед необхідністю вирішення багатьох глобальних проблем, більшість із</w:t>
      </w:r>
      <w:r>
        <w:rPr>
          <w:spacing w:val="1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своїй</w:t>
      </w:r>
      <w:r>
        <w:rPr>
          <w:spacing w:val="-4"/>
        </w:rPr>
        <w:t xml:space="preserve"> </w:t>
      </w:r>
      <w:r>
        <w:t>основі проблеми</w:t>
      </w:r>
      <w:r>
        <w:rPr>
          <w:spacing w:val="-1"/>
        </w:rPr>
        <w:t xml:space="preserve"> </w:t>
      </w:r>
      <w:r>
        <w:t>його взаємовідносин</w:t>
      </w:r>
      <w:r>
        <w:rPr>
          <w:spacing w:val="-1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Природою.</w:t>
      </w:r>
    </w:p>
    <w:p w:rsidR="00807F5B" w:rsidRDefault="0083517D">
      <w:pPr>
        <w:pStyle w:val="a3"/>
        <w:ind w:right="706"/>
      </w:pPr>
      <w:r>
        <w:t>Можна з різним ступенем критики (і критики справедливої) ставитися до</w:t>
      </w:r>
      <w:r>
        <w:rPr>
          <w:spacing w:val="-67"/>
        </w:rPr>
        <w:t xml:space="preserve"> </w:t>
      </w:r>
      <w:r>
        <w:t>Основної парадигми ХХІ століття та Концепції збалансованого розвитку. Але</w:t>
      </w:r>
      <w:r>
        <w:rPr>
          <w:spacing w:val="-67"/>
        </w:rPr>
        <w:t xml:space="preserve"> </w:t>
      </w:r>
      <w:r>
        <w:t>людство,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хоче</w:t>
      </w:r>
      <w:r>
        <w:rPr>
          <w:spacing w:val="1"/>
        </w:rPr>
        <w:t xml:space="preserve"> </w:t>
      </w:r>
      <w:r>
        <w:t>продовжити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існування,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інших</w:t>
      </w:r>
      <w:r>
        <w:rPr>
          <w:spacing w:val="-67"/>
        </w:rPr>
        <w:t xml:space="preserve"> </w:t>
      </w:r>
      <w:r>
        <w:t>альтернатив,</w:t>
      </w:r>
      <w:r>
        <w:rPr>
          <w:spacing w:val="-2"/>
        </w:rPr>
        <w:t xml:space="preserve"> </w:t>
      </w:r>
      <w:r>
        <w:t>крім</w:t>
      </w:r>
      <w:r>
        <w:rPr>
          <w:spacing w:val="-4"/>
        </w:rPr>
        <w:t xml:space="preserve"> </w:t>
      </w:r>
      <w:r>
        <w:t>розв’язання</w:t>
      </w:r>
      <w:r>
        <w:rPr>
          <w:spacing w:val="-1"/>
        </w:rPr>
        <w:t xml:space="preserve"> </w:t>
      </w:r>
      <w:r>
        <w:t>проблем</w:t>
      </w:r>
      <w:r>
        <w:rPr>
          <w:spacing w:val="-3"/>
        </w:rPr>
        <w:t xml:space="preserve"> </w:t>
      </w:r>
      <w:r>
        <w:t>взаємовідносин</w:t>
      </w:r>
      <w:r>
        <w:rPr>
          <w:spacing w:val="-1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природою.</w:t>
      </w:r>
    </w:p>
    <w:p w:rsidR="00807F5B" w:rsidRDefault="0083517D">
      <w:pPr>
        <w:pStyle w:val="a3"/>
        <w:spacing w:line="242" w:lineRule="auto"/>
        <w:ind w:right="711"/>
      </w:pPr>
      <w:r>
        <w:t>Україна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перешкод.</w:t>
      </w:r>
    </w:p>
    <w:p w:rsidR="00807F5B" w:rsidRDefault="0083517D">
      <w:pPr>
        <w:pStyle w:val="2"/>
        <w:spacing w:before="6" w:line="235" w:lineRule="auto"/>
        <w:ind w:right="2397" w:firstLine="69"/>
        <w:rPr>
          <w:b w:val="0"/>
          <w:i w:val="0"/>
        </w:rPr>
      </w:pPr>
      <w:r>
        <w:t>Конкретними завданнями, які має виконати Україна, є:</w:t>
      </w:r>
      <w:r>
        <w:rPr>
          <w:spacing w:val="-67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сфері інтеграції</w:t>
      </w:r>
      <w:r>
        <w:rPr>
          <w:spacing w:val="-3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світової</w:t>
      </w:r>
      <w:r>
        <w:rPr>
          <w:spacing w:val="-2"/>
        </w:rPr>
        <w:t xml:space="preserve"> </w:t>
      </w:r>
      <w:r>
        <w:t>економіки</w:t>
      </w:r>
      <w:r>
        <w:rPr>
          <w:b w:val="0"/>
          <w:i w:val="0"/>
        </w:rPr>
        <w:t>:</w:t>
      </w:r>
    </w:p>
    <w:p w:rsidR="00807F5B" w:rsidRDefault="0083517D">
      <w:pPr>
        <w:pStyle w:val="a3"/>
        <w:ind w:right="703"/>
      </w:pPr>
      <w:r>
        <w:t>захист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належного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національної безпеки та її економічної, соціальної, екологічної складових.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оптимізація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природно-ресурсного</w:t>
      </w:r>
      <w:r>
        <w:rPr>
          <w:spacing w:val="-67"/>
        </w:rPr>
        <w:t xml:space="preserve"> </w:t>
      </w:r>
      <w:r>
        <w:t>потенціалу</w:t>
      </w:r>
      <w:r>
        <w:rPr>
          <w:spacing w:val="-15"/>
        </w:rPr>
        <w:t xml:space="preserve"> </w:t>
      </w:r>
      <w:r>
        <w:t>країни,</w:t>
      </w:r>
      <w:r>
        <w:rPr>
          <w:spacing w:val="-10"/>
        </w:rPr>
        <w:t xml:space="preserve"> </w:t>
      </w:r>
      <w:r>
        <w:t>зокрема,</w:t>
      </w:r>
      <w:r>
        <w:rPr>
          <w:spacing w:val="-10"/>
        </w:rPr>
        <w:t xml:space="preserve"> </w:t>
      </w:r>
      <w:r>
        <w:t>земельних</w:t>
      </w:r>
      <w:r>
        <w:rPr>
          <w:spacing w:val="-12"/>
        </w:rPr>
        <w:t xml:space="preserve"> </w:t>
      </w:r>
      <w:r>
        <w:t>ресурсів,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зменшення</w:t>
      </w:r>
      <w:r>
        <w:rPr>
          <w:spacing w:val="-9"/>
        </w:rPr>
        <w:t xml:space="preserve"> </w:t>
      </w:r>
      <w:r>
        <w:t>рівня</w:t>
      </w:r>
      <w:r>
        <w:rPr>
          <w:spacing w:val="-9"/>
        </w:rPr>
        <w:t xml:space="preserve"> </w:t>
      </w:r>
      <w:r>
        <w:t>залежності</w:t>
      </w:r>
      <w:r>
        <w:rPr>
          <w:spacing w:val="-68"/>
        </w:rPr>
        <w:t xml:space="preserve"> </w:t>
      </w:r>
      <w:r>
        <w:t>від критичного імпорту (для України таким є імпорт енергетичних ресурсів),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диверсифікації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постачання.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актуальне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цьому контексті завдання - реалізація потенціалу експортних можливостей</w:t>
      </w:r>
      <w:r>
        <w:rPr>
          <w:spacing w:val="1"/>
        </w:rPr>
        <w:t xml:space="preserve"> </w:t>
      </w:r>
      <w:r>
        <w:t>України на світових ринках продовольства та іншої сільськогосподарської</w:t>
      </w:r>
      <w:r>
        <w:rPr>
          <w:spacing w:val="1"/>
        </w:rPr>
        <w:t xml:space="preserve"> </w:t>
      </w:r>
      <w:r>
        <w:t>продукції.</w:t>
      </w:r>
    </w:p>
    <w:p w:rsidR="00807F5B" w:rsidRDefault="0083517D">
      <w:pPr>
        <w:pStyle w:val="2"/>
        <w:spacing w:before="7" w:line="319" w:lineRule="exact"/>
      </w:pPr>
      <w:r>
        <w:lastRenderedPageBreak/>
        <w:t>У</w:t>
      </w:r>
      <w:r>
        <w:rPr>
          <w:spacing w:val="-2"/>
        </w:rPr>
        <w:t xml:space="preserve"> </w:t>
      </w:r>
      <w:r>
        <w:t>соціальній сфері: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3682"/>
          <w:tab w:val="left" w:pos="3683"/>
        </w:tabs>
        <w:ind w:right="709" w:firstLine="566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-6"/>
          <w:sz w:val="28"/>
        </w:rPr>
        <w:t xml:space="preserve"> </w:t>
      </w:r>
      <w:r>
        <w:rPr>
          <w:sz w:val="28"/>
        </w:rPr>
        <w:t>людей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9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10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-7"/>
          <w:sz w:val="28"/>
        </w:rPr>
        <w:t xml:space="preserve"> </w:t>
      </w:r>
      <w:r>
        <w:rPr>
          <w:sz w:val="28"/>
        </w:rPr>
        <w:t>чинників</w:t>
      </w:r>
      <w:r>
        <w:rPr>
          <w:spacing w:val="-9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-5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чіткою</w:t>
      </w:r>
      <w:r>
        <w:rPr>
          <w:spacing w:val="-14"/>
          <w:sz w:val="28"/>
        </w:rPr>
        <w:t xml:space="preserve"> </w:t>
      </w:r>
      <w:r>
        <w:rPr>
          <w:sz w:val="28"/>
        </w:rPr>
        <w:t>регламентацією</w:t>
      </w:r>
      <w:r>
        <w:rPr>
          <w:spacing w:val="-15"/>
          <w:sz w:val="28"/>
        </w:rPr>
        <w:t xml:space="preserve"> </w:t>
      </w:r>
      <w:r>
        <w:rPr>
          <w:sz w:val="28"/>
        </w:rPr>
        <w:t>надходження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-14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-13"/>
          <w:sz w:val="28"/>
        </w:rPr>
        <w:t xml:space="preserve"> </w:t>
      </w:r>
      <w:r>
        <w:rPr>
          <w:sz w:val="28"/>
        </w:rPr>
        <w:t>шкідливих</w:t>
      </w:r>
      <w:r>
        <w:rPr>
          <w:spacing w:val="-68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здоров’я;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3682"/>
          <w:tab w:val="left" w:pos="3683"/>
        </w:tabs>
        <w:ind w:right="708" w:firstLine="566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людини;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медико-соціальних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соматичного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психофізіологічного здоров’я населення, запобігання епідеміям і 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зумовленим</w:t>
      </w:r>
      <w:r>
        <w:rPr>
          <w:spacing w:val="-1"/>
          <w:sz w:val="28"/>
        </w:rPr>
        <w:t xml:space="preserve"> </w:t>
      </w:r>
      <w:r>
        <w:rPr>
          <w:sz w:val="28"/>
        </w:rPr>
        <w:t>захворюванням;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3682"/>
          <w:tab w:val="left" w:pos="3683"/>
        </w:tabs>
        <w:ind w:right="707" w:firstLine="566"/>
        <w:rPr>
          <w:sz w:val="28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безкоштовних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базових</w:t>
      </w:r>
      <w:r>
        <w:rPr>
          <w:spacing w:val="1"/>
          <w:sz w:val="28"/>
        </w:rPr>
        <w:t xml:space="preserve"> </w:t>
      </w:r>
      <w:r>
        <w:rPr>
          <w:sz w:val="28"/>
        </w:rPr>
        <w:t>медичних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-1"/>
          <w:sz w:val="28"/>
        </w:rPr>
        <w:t xml:space="preserve"> </w:t>
      </w:r>
      <w:r>
        <w:rPr>
          <w:sz w:val="28"/>
        </w:rPr>
        <w:t>для всіх</w:t>
      </w:r>
      <w:r>
        <w:rPr>
          <w:spacing w:val="1"/>
          <w:sz w:val="28"/>
        </w:rPr>
        <w:t xml:space="preserve"> </w:t>
      </w:r>
      <w:r>
        <w:rPr>
          <w:sz w:val="28"/>
        </w:rPr>
        <w:t>верств</w:t>
      </w:r>
      <w:r>
        <w:rPr>
          <w:spacing w:val="-1"/>
          <w:sz w:val="28"/>
        </w:rPr>
        <w:t xml:space="preserve"> </w:t>
      </w:r>
      <w:r>
        <w:rPr>
          <w:sz w:val="28"/>
        </w:rPr>
        <w:t>населення;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3682"/>
          <w:tab w:val="left" w:pos="3683"/>
        </w:tabs>
        <w:ind w:right="708" w:firstLine="566"/>
        <w:rPr>
          <w:sz w:val="28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високої</w:t>
      </w:r>
      <w:r>
        <w:rPr>
          <w:spacing w:val="1"/>
          <w:sz w:val="28"/>
        </w:rPr>
        <w:t xml:space="preserve"> </w:t>
      </w:r>
      <w:r>
        <w:rPr>
          <w:sz w:val="28"/>
        </w:rPr>
        <w:t>трудової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зайнятості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-1"/>
          <w:sz w:val="28"/>
        </w:rPr>
        <w:t xml:space="preserve"> </w:t>
      </w:r>
      <w:r>
        <w:rPr>
          <w:sz w:val="28"/>
        </w:rPr>
        <w:t>продуктивності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праці та гідної її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3682"/>
          <w:tab w:val="left" w:pos="3683"/>
        </w:tabs>
        <w:ind w:right="710" w:firstLine="566"/>
        <w:rPr>
          <w:sz w:val="28"/>
        </w:rPr>
      </w:pPr>
      <w:r>
        <w:rPr>
          <w:sz w:val="28"/>
        </w:rPr>
        <w:t>здійснення заходів щодо обмеження екстенсивного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промислового розвитку, а також екологізації виробництва субрегіональних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4"/>
          <w:sz w:val="28"/>
        </w:rPr>
        <w:t xml:space="preserve"> </w:t>
      </w:r>
      <w:r>
        <w:rPr>
          <w:sz w:val="28"/>
        </w:rPr>
        <w:t>розселення;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3682"/>
          <w:tab w:val="left" w:pos="3683"/>
        </w:tabs>
        <w:ind w:right="712" w:firstLine="566"/>
        <w:rPr>
          <w:sz w:val="28"/>
        </w:rPr>
      </w:pPr>
      <w:r>
        <w:rPr>
          <w:sz w:val="28"/>
        </w:rPr>
        <w:t>збереження та примноження рекреаційних якостей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курортного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відпочинку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туризму.</w:t>
      </w:r>
    </w:p>
    <w:p w:rsidR="00807F5B" w:rsidRDefault="0083517D">
      <w:pPr>
        <w:pStyle w:val="2"/>
        <w:spacing w:line="322" w:lineRule="exact"/>
        <w:rPr>
          <w:b w:val="0"/>
          <w:i w:val="0"/>
        </w:rPr>
      </w:pPr>
      <w:r>
        <w:t>У</w:t>
      </w:r>
      <w:r>
        <w:rPr>
          <w:spacing w:val="-4"/>
        </w:rPr>
        <w:t xml:space="preserve"> </w:t>
      </w:r>
      <w:r>
        <w:t>промисловості</w:t>
      </w:r>
      <w:r>
        <w:rPr>
          <w:b w:val="0"/>
          <w:i w:val="0"/>
        </w:rPr>
        <w:t>:</w:t>
      </w:r>
    </w:p>
    <w:p w:rsidR="00807F5B" w:rsidRDefault="0083517D">
      <w:pPr>
        <w:pStyle w:val="a3"/>
        <w:ind w:right="708"/>
      </w:pPr>
      <w:r>
        <w:t>створення</w:t>
      </w:r>
      <w:r>
        <w:rPr>
          <w:spacing w:val="-7"/>
        </w:rPr>
        <w:t xml:space="preserve"> </w:t>
      </w:r>
      <w:r>
        <w:t>сучасного,</w:t>
      </w:r>
      <w:r>
        <w:rPr>
          <w:spacing w:val="-7"/>
        </w:rPr>
        <w:t xml:space="preserve"> </w:t>
      </w:r>
      <w:r>
        <w:t>інтегрованого</w:t>
      </w:r>
      <w:r>
        <w:rPr>
          <w:spacing w:val="-7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світове</w:t>
      </w:r>
      <w:r>
        <w:rPr>
          <w:spacing w:val="-7"/>
        </w:rPr>
        <w:t xml:space="preserve"> </w:t>
      </w:r>
      <w:r>
        <w:t>виробництво</w:t>
      </w:r>
      <w:r>
        <w:rPr>
          <w:spacing w:val="-6"/>
        </w:rPr>
        <w:t xml:space="preserve"> </w:t>
      </w:r>
      <w:r>
        <w:t>промислового</w:t>
      </w:r>
      <w:r>
        <w:rPr>
          <w:spacing w:val="-68"/>
        </w:rPr>
        <w:t xml:space="preserve"> </w:t>
      </w:r>
      <w:r>
        <w:t>комплексу, здатного в умовах інтеграції та глобалізації здійснювати основні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розв’язувати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проблеми, у тому числі обмеження та скорочення викидів парникових газів і</w:t>
      </w:r>
      <w:r>
        <w:rPr>
          <w:spacing w:val="1"/>
        </w:rPr>
        <w:t xml:space="preserve"> </w:t>
      </w:r>
      <w:r>
        <w:t>збільшення їх поглинання. Для забезпечення економічного зростання Україні</w:t>
      </w:r>
      <w:r>
        <w:rPr>
          <w:spacing w:val="-67"/>
        </w:rPr>
        <w:t xml:space="preserve"> </w:t>
      </w:r>
      <w:r>
        <w:t>необхідно провести радикальну технологічну модернізацію промисловості,</w:t>
      </w:r>
      <w:r>
        <w:rPr>
          <w:spacing w:val="1"/>
        </w:rPr>
        <w:t xml:space="preserve"> </w:t>
      </w:r>
      <w:r>
        <w:t>впроваджуючи</w:t>
      </w:r>
      <w:r>
        <w:rPr>
          <w:spacing w:val="27"/>
        </w:rPr>
        <w:t xml:space="preserve"> </w:t>
      </w:r>
      <w:r>
        <w:t>ресурсозберігаючі</w:t>
      </w:r>
      <w:r>
        <w:rPr>
          <w:spacing w:val="26"/>
        </w:rPr>
        <w:t xml:space="preserve"> </w:t>
      </w:r>
      <w:r>
        <w:t>технології,</w:t>
      </w:r>
      <w:r>
        <w:rPr>
          <w:spacing w:val="26"/>
        </w:rPr>
        <w:t xml:space="preserve"> </w:t>
      </w:r>
      <w:r>
        <w:t>системи</w:t>
      </w:r>
      <w:r>
        <w:rPr>
          <w:spacing w:val="26"/>
        </w:rPr>
        <w:t xml:space="preserve"> </w:t>
      </w:r>
      <w:r>
        <w:t>екологічно</w:t>
      </w:r>
      <w:r>
        <w:rPr>
          <w:spacing w:val="25"/>
        </w:rPr>
        <w:t xml:space="preserve"> </w:t>
      </w:r>
      <w:r>
        <w:t>чистого</w:t>
      </w:r>
      <w:r>
        <w:rPr>
          <w:spacing w:val="26"/>
        </w:rPr>
        <w:t xml:space="preserve"> </w:t>
      </w:r>
      <w:r>
        <w:t>та</w:t>
      </w:r>
    </w:p>
    <w:p w:rsidR="00807F5B" w:rsidRDefault="0083517D">
      <w:pPr>
        <w:pStyle w:val="a3"/>
        <w:spacing w:before="65"/>
        <w:ind w:right="712" w:firstLine="0"/>
      </w:pPr>
      <w:r>
        <w:t>безпечного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запровадити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ефективний</w:t>
      </w:r>
      <w:r>
        <w:rPr>
          <w:spacing w:val="1"/>
        </w:rPr>
        <w:t xml:space="preserve"> </w:t>
      </w:r>
      <w:r>
        <w:t>менеджмент</w:t>
      </w:r>
      <w:r>
        <w:rPr>
          <w:spacing w:val="-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використанні</w:t>
      </w:r>
      <w:r>
        <w:rPr>
          <w:spacing w:val="-3"/>
        </w:rPr>
        <w:t xml:space="preserve"> </w:t>
      </w:r>
      <w:r>
        <w:t>природних</w:t>
      </w:r>
      <w:r>
        <w:rPr>
          <w:spacing w:val="-1"/>
        </w:rPr>
        <w:t xml:space="preserve"> </w:t>
      </w:r>
      <w:r>
        <w:t>ресурсів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охороні</w:t>
      </w:r>
      <w:r>
        <w:rPr>
          <w:spacing w:val="-2"/>
        </w:rPr>
        <w:t xml:space="preserve"> </w:t>
      </w:r>
      <w:r>
        <w:t>довкілля.</w:t>
      </w:r>
    </w:p>
    <w:p w:rsidR="00807F5B" w:rsidRDefault="0083517D">
      <w:pPr>
        <w:pStyle w:val="2"/>
        <w:spacing w:line="321" w:lineRule="exact"/>
        <w:rPr>
          <w:b w:val="0"/>
          <w:i w:val="0"/>
        </w:rPr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енергозабезпечення</w:t>
      </w:r>
      <w:r>
        <w:rPr>
          <w:b w:val="0"/>
          <w:i w:val="0"/>
        </w:rPr>
        <w:t>:</w:t>
      </w:r>
    </w:p>
    <w:p w:rsidR="00807F5B" w:rsidRDefault="0083517D">
      <w:pPr>
        <w:pStyle w:val="a3"/>
        <w:spacing w:before="1"/>
        <w:ind w:right="707"/>
      </w:pPr>
      <w:r>
        <w:t>зменшення</w:t>
      </w:r>
      <w:r>
        <w:rPr>
          <w:spacing w:val="11"/>
        </w:rPr>
        <w:t xml:space="preserve"> </w:t>
      </w:r>
      <w:r>
        <w:t>рівня</w:t>
      </w:r>
      <w:r>
        <w:rPr>
          <w:spacing w:val="11"/>
        </w:rPr>
        <w:t xml:space="preserve"> </w:t>
      </w:r>
      <w:r>
        <w:t>енергоємності</w:t>
      </w:r>
      <w:r>
        <w:rPr>
          <w:spacing w:val="12"/>
        </w:rPr>
        <w:t xml:space="preserve"> </w:t>
      </w:r>
      <w:r>
        <w:t>виробництва;</w:t>
      </w:r>
      <w:r>
        <w:rPr>
          <w:spacing w:val="12"/>
        </w:rPr>
        <w:t xml:space="preserve"> </w:t>
      </w:r>
      <w:r>
        <w:t>впровадження</w:t>
      </w:r>
      <w:r>
        <w:rPr>
          <w:spacing w:val="12"/>
        </w:rPr>
        <w:t xml:space="preserve"> </w:t>
      </w:r>
      <w:r>
        <w:t>екофільних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енергозберігаючих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раціональне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власних енергетичних ресурсів, освоєння й використання відновлюваних і</w:t>
      </w:r>
      <w:r>
        <w:rPr>
          <w:spacing w:val="1"/>
        </w:rPr>
        <w:t xml:space="preserve"> </w:t>
      </w:r>
      <w:r>
        <w:t>альтернативних джерел</w:t>
      </w:r>
      <w:r>
        <w:rPr>
          <w:spacing w:val="-2"/>
        </w:rPr>
        <w:t xml:space="preserve"> </w:t>
      </w:r>
      <w:r>
        <w:t>енергії.</w:t>
      </w:r>
    </w:p>
    <w:p w:rsidR="00807F5B" w:rsidRDefault="0083517D">
      <w:pPr>
        <w:pStyle w:val="2"/>
        <w:spacing w:line="321" w:lineRule="exact"/>
        <w:rPr>
          <w:b w:val="0"/>
          <w:i w:val="0"/>
        </w:rPr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раціонального</w:t>
      </w:r>
      <w:r>
        <w:rPr>
          <w:spacing w:val="-2"/>
        </w:rPr>
        <w:t xml:space="preserve"> </w:t>
      </w:r>
      <w:r>
        <w:t>використання</w:t>
      </w:r>
      <w:r>
        <w:rPr>
          <w:spacing w:val="-3"/>
        </w:rPr>
        <w:t xml:space="preserve"> </w:t>
      </w:r>
      <w:r>
        <w:t>земельних</w:t>
      </w:r>
      <w:r>
        <w:rPr>
          <w:spacing w:val="-5"/>
        </w:rPr>
        <w:t xml:space="preserve"> </w:t>
      </w:r>
      <w:r>
        <w:t>ресурсів</w:t>
      </w:r>
      <w:r>
        <w:rPr>
          <w:spacing w:val="-6"/>
        </w:rPr>
        <w:t xml:space="preserve"> </w:t>
      </w:r>
      <w:r>
        <w:t>України</w:t>
      </w:r>
      <w:r>
        <w:rPr>
          <w:b w:val="0"/>
          <w:i w:val="0"/>
        </w:rPr>
        <w:t>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03" w:firstLine="566"/>
        <w:rPr>
          <w:sz w:val="28"/>
        </w:rPr>
      </w:pPr>
      <w:r>
        <w:rPr>
          <w:sz w:val="28"/>
        </w:rPr>
        <w:t>оптимізація використання земельних ресурсів, насамперед земель</w:t>
      </w:r>
      <w:r>
        <w:rPr>
          <w:spacing w:val="-67"/>
          <w:sz w:val="28"/>
        </w:rPr>
        <w:t xml:space="preserve"> </w:t>
      </w:r>
      <w:r>
        <w:rPr>
          <w:sz w:val="28"/>
        </w:rPr>
        <w:t>сільськогосподарського призначення;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06" w:firstLine="566"/>
        <w:rPr>
          <w:sz w:val="28"/>
        </w:rPr>
      </w:pPr>
      <w:r>
        <w:rPr>
          <w:sz w:val="28"/>
        </w:rPr>
        <w:t>удосконалення системи землекористування, охорони земельних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 та збереження якості земель на принципах поступового доведення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-8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-6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-8"/>
          <w:sz w:val="28"/>
        </w:rPr>
        <w:t xml:space="preserve"> </w:t>
      </w:r>
      <w:r>
        <w:rPr>
          <w:sz w:val="28"/>
        </w:rPr>
        <w:t>під</w:t>
      </w:r>
      <w:r>
        <w:rPr>
          <w:spacing w:val="-8"/>
          <w:sz w:val="28"/>
        </w:rPr>
        <w:t xml:space="preserve"> </w:t>
      </w:r>
      <w:r>
        <w:rPr>
          <w:sz w:val="28"/>
        </w:rPr>
        <w:t>ріллею,</w:t>
      </w:r>
      <w:r>
        <w:rPr>
          <w:spacing w:val="-6"/>
          <w:sz w:val="28"/>
        </w:rPr>
        <w:t xml:space="preserve"> </w:t>
      </w:r>
      <w:r>
        <w:rPr>
          <w:sz w:val="28"/>
        </w:rPr>
        <w:t>луками,</w:t>
      </w:r>
      <w:r>
        <w:rPr>
          <w:spacing w:val="-7"/>
          <w:sz w:val="28"/>
        </w:rPr>
        <w:t xml:space="preserve"> </w:t>
      </w:r>
      <w:r>
        <w:rPr>
          <w:sz w:val="28"/>
        </w:rPr>
        <w:t>водно-болотними</w:t>
      </w:r>
      <w:r>
        <w:rPr>
          <w:spacing w:val="-5"/>
          <w:sz w:val="28"/>
        </w:rPr>
        <w:t xml:space="preserve"> </w:t>
      </w:r>
      <w:r>
        <w:rPr>
          <w:sz w:val="28"/>
        </w:rPr>
        <w:t>угіддями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лісами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науково</w:t>
      </w:r>
      <w:r>
        <w:rPr>
          <w:spacing w:val="-2"/>
          <w:sz w:val="28"/>
        </w:rPr>
        <w:t xml:space="preserve"> </w:t>
      </w:r>
      <w:r>
        <w:rPr>
          <w:sz w:val="28"/>
        </w:rPr>
        <w:t>обґрунтованих</w:t>
      </w:r>
      <w:r>
        <w:rPr>
          <w:spacing w:val="-6"/>
          <w:sz w:val="28"/>
        </w:rPr>
        <w:t xml:space="preserve"> </w:t>
      </w:r>
      <w:r>
        <w:rPr>
          <w:sz w:val="28"/>
        </w:rPr>
        <w:t>нормативів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кожної</w:t>
      </w:r>
      <w:r>
        <w:rPr>
          <w:spacing w:val="-4"/>
          <w:sz w:val="28"/>
        </w:rPr>
        <w:t xml:space="preserve"> </w:t>
      </w:r>
      <w:r>
        <w:rPr>
          <w:sz w:val="28"/>
        </w:rPr>
        <w:t>природної</w:t>
      </w:r>
      <w:r>
        <w:rPr>
          <w:spacing w:val="-1"/>
          <w:sz w:val="28"/>
        </w:rPr>
        <w:t xml:space="preserve"> </w:t>
      </w:r>
      <w:r>
        <w:rPr>
          <w:sz w:val="28"/>
        </w:rPr>
        <w:t>зони;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11" w:firstLine="566"/>
        <w:rPr>
          <w:sz w:val="28"/>
        </w:rPr>
      </w:pPr>
      <w:r>
        <w:rPr>
          <w:sz w:val="28"/>
        </w:rPr>
        <w:t>збільшення площі залісених територій з урахуванням при цьому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необхідності відновлення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ділянок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природного степу;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14" w:firstLine="566"/>
        <w:rPr>
          <w:sz w:val="28"/>
        </w:rPr>
      </w:pPr>
      <w:r>
        <w:rPr>
          <w:sz w:val="28"/>
        </w:rPr>
        <w:t>оптимізація структури посівних площ, з особливим акцентом на</w:t>
      </w:r>
      <w:r>
        <w:rPr>
          <w:spacing w:val="1"/>
          <w:sz w:val="28"/>
        </w:rPr>
        <w:t xml:space="preserve"> </w:t>
      </w:r>
      <w:r>
        <w:rPr>
          <w:sz w:val="28"/>
        </w:rPr>
        <w:t>недопустимість тотального використання орних земель України під посіви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ґрунтовиснажуючих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spacing w:line="341" w:lineRule="exact"/>
        <w:ind w:left="1918" w:hanging="850"/>
        <w:rPr>
          <w:sz w:val="28"/>
        </w:rPr>
      </w:pPr>
      <w:r>
        <w:rPr>
          <w:sz w:val="28"/>
        </w:rPr>
        <w:lastRenderedPageBreak/>
        <w:t>розширене</w:t>
      </w:r>
      <w:r>
        <w:rPr>
          <w:spacing w:val="-5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8"/>
          <w:sz w:val="28"/>
        </w:rPr>
        <w:t xml:space="preserve"> </w:t>
      </w:r>
      <w:r>
        <w:rPr>
          <w:sz w:val="28"/>
        </w:rPr>
        <w:t>органічного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землеробства;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10" w:firstLine="566"/>
        <w:rPr>
          <w:sz w:val="28"/>
        </w:rPr>
      </w:pPr>
      <w:r>
        <w:rPr>
          <w:spacing w:val="-1"/>
          <w:sz w:val="28"/>
        </w:rPr>
        <w:t>впровадження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ефективного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контролю</w:t>
      </w:r>
      <w:r>
        <w:rPr>
          <w:spacing w:val="-18"/>
          <w:sz w:val="28"/>
        </w:rPr>
        <w:t xml:space="preserve"> </w:t>
      </w:r>
      <w:r>
        <w:rPr>
          <w:sz w:val="28"/>
        </w:rPr>
        <w:t>за</w:t>
      </w:r>
      <w:r>
        <w:rPr>
          <w:spacing w:val="-20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-16"/>
          <w:sz w:val="28"/>
        </w:rPr>
        <w:t xml:space="preserve"> </w:t>
      </w:r>
      <w:r>
        <w:rPr>
          <w:sz w:val="28"/>
        </w:rPr>
        <w:t>генетично</w:t>
      </w:r>
      <w:r>
        <w:rPr>
          <w:spacing w:val="-68"/>
          <w:sz w:val="28"/>
        </w:rPr>
        <w:t xml:space="preserve"> </w:t>
      </w:r>
      <w:r>
        <w:rPr>
          <w:sz w:val="28"/>
        </w:rPr>
        <w:t>модифікованих організмів.</w:t>
      </w:r>
    </w:p>
    <w:p w:rsidR="00807F5B" w:rsidRDefault="0083517D">
      <w:pPr>
        <w:pStyle w:val="2"/>
        <w:spacing w:line="321" w:lineRule="exact"/>
        <w:rPr>
          <w:b w:val="0"/>
          <w:i w:val="0"/>
        </w:rPr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водокористування</w:t>
      </w:r>
      <w:r>
        <w:rPr>
          <w:b w:val="0"/>
          <w:i w:val="0"/>
        </w:rPr>
        <w:t>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0" w:firstLine="566"/>
        <w:rPr>
          <w:sz w:val="28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якісною</w:t>
      </w:r>
      <w:r>
        <w:rPr>
          <w:spacing w:val="1"/>
          <w:sz w:val="28"/>
        </w:rPr>
        <w:t xml:space="preserve"> </w:t>
      </w:r>
      <w:r>
        <w:rPr>
          <w:sz w:val="28"/>
        </w:rPr>
        <w:t>питною</w:t>
      </w:r>
      <w:r>
        <w:rPr>
          <w:spacing w:val="1"/>
          <w:sz w:val="28"/>
        </w:rPr>
        <w:t xml:space="preserve"> </w:t>
      </w:r>
      <w:r>
        <w:rPr>
          <w:sz w:val="28"/>
        </w:rPr>
        <w:t>водою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питного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водопостачання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водокористування;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6" w:firstLine="566"/>
        <w:rPr>
          <w:sz w:val="28"/>
        </w:rPr>
      </w:pPr>
      <w:r>
        <w:rPr>
          <w:spacing w:val="-1"/>
          <w:sz w:val="28"/>
        </w:rPr>
        <w:t>удосконалення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правового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-13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-17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-68"/>
          <w:sz w:val="28"/>
        </w:rPr>
        <w:t xml:space="preserve"> </w:t>
      </w:r>
      <w:r>
        <w:rPr>
          <w:sz w:val="28"/>
        </w:rPr>
        <w:t>водокористування,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басейнового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принципу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ресурсами,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режиму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річок,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призводить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 та забруднення на водозабірній площі і особливо на територіях</w:t>
      </w:r>
      <w:r>
        <w:rPr>
          <w:spacing w:val="1"/>
          <w:sz w:val="28"/>
        </w:rPr>
        <w:t xml:space="preserve"> </w:t>
      </w:r>
      <w:r>
        <w:rPr>
          <w:sz w:val="28"/>
        </w:rPr>
        <w:t>витоків річок і водоохоронних зон, а також введення обґрунтованої плати за</w:t>
      </w:r>
      <w:r>
        <w:rPr>
          <w:spacing w:val="1"/>
          <w:sz w:val="28"/>
        </w:rPr>
        <w:t xml:space="preserve"> </w:t>
      </w:r>
      <w:r>
        <w:rPr>
          <w:sz w:val="28"/>
        </w:rPr>
        <w:t>воду</w:t>
      </w:r>
      <w:r>
        <w:rPr>
          <w:spacing w:val="-5"/>
          <w:sz w:val="28"/>
        </w:rPr>
        <w:t xml:space="preserve"> </w:t>
      </w:r>
      <w:r>
        <w:rPr>
          <w:sz w:val="28"/>
        </w:rPr>
        <w:t>для зниження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рівня водоспоживання.</w:t>
      </w:r>
    </w:p>
    <w:p w:rsidR="00807F5B" w:rsidRDefault="0083517D">
      <w:pPr>
        <w:pStyle w:val="2"/>
        <w:spacing w:line="321" w:lineRule="exact"/>
        <w:rPr>
          <w:b w:val="0"/>
          <w:i w:val="0"/>
        </w:rPr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охорони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використання</w:t>
      </w:r>
      <w:r>
        <w:rPr>
          <w:spacing w:val="-3"/>
        </w:rPr>
        <w:t xml:space="preserve"> </w:t>
      </w:r>
      <w:r>
        <w:t>лісів</w:t>
      </w:r>
      <w:r>
        <w:rPr>
          <w:b w:val="0"/>
          <w:i w:val="0"/>
        </w:rPr>
        <w:t>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0"/>
          <w:tab w:val="left" w:pos="1921"/>
        </w:tabs>
        <w:ind w:right="711" w:firstLine="566"/>
        <w:jc w:val="left"/>
        <w:rPr>
          <w:sz w:val="28"/>
        </w:rPr>
      </w:pPr>
      <w:r>
        <w:rPr>
          <w:sz w:val="28"/>
        </w:rPr>
        <w:t>впровадження в практику</w:t>
      </w:r>
      <w:r>
        <w:rPr>
          <w:spacing w:val="-2"/>
          <w:sz w:val="28"/>
        </w:rPr>
        <w:t xml:space="preserve"> </w:t>
      </w:r>
      <w:r>
        <w:rPr>
          <w:sz w:val="28"/>
        </w:rPr>
        <w:t>лісокористування критеріїв і</w:t>
      </w:r>
      <w:r>
        <w:rPr>
          <w:spacing w:val="2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67"/>
          <w:sz w:val="28"/>
        </w:rPr>
        <w:t xml:space="preserve"> </w:t>
      </w:r>
      <w:r>
        <w:rPr>
          <w:sz w:val="28"/>
        </w:rPr>
        <w:t>збалансованого управління лісами;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0"/>
          <w:tab w:val="left" w:pos="1921"/>
        </w:tabs>
        <w:ind w:right="712" w:firstLine="566"/>
        <w:jc w:val="left"/>
        <w:rPr>
          <w:sz w:val="28"/>
        </w:rPr>
      </w:pPr>
      <w:r>
        <w:rPr>
          <w:sz w:val="28"/>
        </w:rPr>
        <w:t>доведення</w:t>
      </w:r>
      <w:r>
        <w:rPr>
          <w:spacing w:val="58"/>
          <w:sz w:val="28"/>
        </w:rPr>
        <w:t xml:space="preserve"> </w:t>
      </w:r>
      <w:r>
        <w:rPr>
          <w:sz w:val="28"/>
        </w:rPr>
        <w:t>площі</w:t>
      </w:r>
      <w:r>
        <w:rPr>
          <w:spacing w:val="59"/>
          <w:sz w:val="28"/>
        </w:rPr>
        <w:t xml:space="preserve"> </w:t>
      </w:r>
      <w:r>
        <w:rPr>
          <w:sz w:val="28"/>
        </w:rPr>
        <w:t>лісів</w:t>
      </w:r>
      <w:r>
        <w:rPr>
          <w:spacing w:val="58"/>
          <w:sz w:val="28"/>
        </w:rPr>
        <w:t xml:space="preserve"> </w:t>
      </w:r>
      <w:r>
        <w:rPr>
          <w:sz w:val="28"/>
        </w:rPr>
        <w:t>до</w:t>
      </w:r>
      <w:r>
        <w:rPr>
          <w:spacing w:val="59"/>
          <w:sz w:val="28"/>
        </w:rPr>
        <w:t xml:space="preserve"> </w:t>
      </w:r>
      <w:r>
        <w:rPr>
          <w:sz w:val="28"/>
        </w:rPr>
        <w:t>науково</w:t>
      </w:r>
      <w:r>
        <w:rPr>
          <w:spacing w:val="56"/>
          <w:sz w:val="28"/>
        </w:rPr>
        <w:t xml:space="preserve"> </w:t>
      </w:r>
      <w:r>
        <w:rPr>
          <w:sz w:val="28"/>
        </w:rPr>
        <w:t>обґрунтованих</w:t>
      </w:r>
      <w:r>
        <w:rPr>
          <w:spacing w:val="57"/>
          <w:sz w:val="28"/>
        </w:rPr>
        <w:t xml:space="preserve"> </w:t>
      </w:r>
      <w:r>
        <w:rPr>
          <w:sz w:val="28"/>
        </w:rPr>
        <w:t>нормативів</w:t>
      </w:r>
      <w:r>
        <w:rPr>
          <w:spacing w:val="58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межах кожної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природної зони,</w:t>
      </w:r>
      <w:r>
        <w:rPr>
          <w:spacing w:val="-1"/>
          <w:sz w:val="28"/>
        </w:rPr>
        <w:t xml:space="preserve"> </w:t>
      </w:r>
      <w:r>
        <w:rPr>
          <w:sz w:val="28"/>
        </w:rPr>
        <w:t>зокрема степової;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0"/>
          <w:tab w:val="left" w:pos="1921"/>
          <w:tab w:val="left" w:pos="3260"/>
          <w:tab w:val="left" w:pos="5520"/>
          <w:tab w:val="left" w:pos="7080"/>
          <w:tab w:val="left" w:pos="8095"/>
          <w:tab w:val="left" w:pos="8385"/>
        </w:tabs>
        <w:ind w:right="711" w:firstLine="566"/>
        <w:jc w:val="left"/>
        <w:rPr>
          <w:sz w:val="28"/>
        </w:rPr>
      </w:pPr>
      <w:r>
        <w:rPr>
          <w:sz w:val="28"/>
        </w:rPr>
        <w:t>залісення</w:t>
      </w:r>
      <w:r>
        <w:rPr>
          <w:sz w:val="28"/>
        </w:rPr>
        <w:tab/>
        <w:t>рекультивованих</w:t>
      </w:r>
      <w:r>
        <w:rPr>
          <w:sz w:val="28"/>
        </w:rPr>
        <w:tab/>
        <w:t>порушених</w:t>
      </w:r>
      <w:r>
        <w:rPr>
          <w:sz w:val="28"/>
        </w:rPr>
        <w:tab/>
        <w:t>земель</w:t>
      </w:r>
      <w:r>
        <w:rPr>
          <w:sz w:val="28"/>
        </w:rPr>
        <w:tab/>
        <w:t>і</w:t>
      </w:r>
      <w:r>
        <w:rPr>
          <w:sz w:val="28"/>
        </w:rPr>
        <w:tab/>
      </w:r>
      <w:r>
        <w:rPr>
          <w:spacing w:val="-1"/>
          <w:sz w:val="28"/>
        </w:rPr>
        <w:t>відновлення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-3"/>
          <w:sz w:val="28"/>
        </w:rPr>
        <w:t xml:space="preserve"> </w:t>
      </w:r>
      <w:r>
        <w:rPr>
          <w:sz w:val="28"/>
        </w:rPr>
        <w:t>полезахисних</w:t>
      </w:r>
      <w:r>
        <w:rPr>
          <w:spacing w:val="1"/>
          <w:sz w:val="28"/>
        </w:rPr>
        <w:t xml:space="preserve"> </w:t>
      </w:r>
      <w:r>
        <w:rPr>
          <w:sz w:val="28"/>
        </w:rPr>
        <w:t>смуг;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0"/>
          <w:tab w:val="left" w:pos="1921"/>
        </w:tabs>
        <w:ind w:right="710" w:firstLine="566"/>
        <w:jc w:val="left"/>
        <w:rPr>
          <w:sz w:val="28"/>
        </w:rPr>
      </w:pPr>
      <w:r>
        <w:rPr>
          <w:spacing w:val="-1"/>
          <w:sz w:val="28"/>
        </w:rPr>
        <w:t>розроблення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впровадження</w:t>
      </w:r>
      <w:r>
        <w:rPr>
          <w:spacing w:val="-1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6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-13"/>
          <w:sz w:val="28"/>
        </w:rPr>
        <w:t xml:space="preserve"> </w:t>
      </w:r>
      <w:r>
        <w:rPr>
          <w:sz w:val="28"/>
        </w:rPr>
        <w:t>вирубуванню</w:t>
      </w:r>
      <w:r>
        <w:rPr>
          <w:spacing w:val="-16"/>
          <w:sz w:val="28"/>
        </w:rPr>
        <w:t xml:space="preserve"> </w:t>
      </w:r>
      <w:r>
        <w:rPr>
          <w:sz w:val="28"/>
        </w:rPr>
        <w:t>лісів</w:t>
      </w:r>
      <w:r>
        <w:rPr>
          <w:spacing w:val="-67"/>
          <w:sz w:val="28"/>
        </w:rPr>
        <w:t xml:space="preserve"> </w:t>
      </w:r>
      <w:r>
        <w:rPr>
          <w:sz w:val="28"/>
        </w:rPr>
        <w:t>і лісовим</w:t>
      </w:r>
      <w:r>
        <w:rPr>
          <w:spacing w:val="-3"/>
          <w:sz w:val="28"/>
        </w:rPr>
        <w:t xml:space="preserve"> </w:t>
      </w:r>
      <w:r>
        <w:rPr>
          <w:sz w:val="28"/>
        </w:rPr>
        <w:t>пожежам.</w:t>
      </w:r>
    </w:p>
    <w:p w:rsidR="00807F5B" w:rsidRDefault="0083517D">
      <w:pPr>
        <w:spacing w:line="321" w:lineRule="exact"/>
        <w:ind w:left="1068"/>
        <w:rPr>
          <w:sz w:val="28"/>
        </w:rPr>
      </w:pPr>
      <w:r>
        <w:rPr>
          <w:b/>
          <w:i/>
          <w:sz w:val="28"/>
        </w:rPr>
        <w:t>У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сфері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поводження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з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відходами</w:t>
      </w:r>
      <w:r>
        <w:rPr>
          <w:b/>
          <w:i/>
          <w:spacing w:val="-1"/>
          <w:sz w:val="28"/>
        </w:rPr>
        <w:t xml:space="preserve"> </w:t>
      </w:r>
      <w:r>
        <w:rPr>
          <w:sz w:val="28"/>
        </w:rPr>
        <w:t>потрібно: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10" w:firstLine="566"/>
        <w:rPr>
          <w:sz w:val="28"/>
        </w:rPr>
      </w:pPr>
      <w:r>
        <w:rPr>
          <w:sz w:val="28"/>
        </w:rPr>
        <w:t>забезпечити приведення класифікації відходів у відповідність з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європейськими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цій</w:t>
      </w:r>
      <w:r>
        <w:rPr>
          <w:spacing w:val="-3"/>
          <w:sz w:val="28"/>
        </w:rPr>
        <w:t xml:space="preserve"> </w:t>
      </w:r>
      <w:r>
        <w:rPr>
          <w:sz w:val="28"/>
        </w:rPr>
        <w:t>сфері;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spacing w:before="85"/>
        <w:ind w:right="708" w:firstLine="566"/>
        <w:rPr>
          <w:sz w:val="28"/>
        </w:rPr>
      </w:pPr>
      <w:r>
        <w:rPr>
          <w:sz w:val="28"/>
        </w:rPr>
        <w:t>опрацювати питання щодо можливості встановлення заборони на</w:t>
      </w:r>
      <w:r>
        <w:rPr>
          <w:spacing w:val="1"/>
          <w:sz w:val="28"/>
        </w:rPr>
        <w:t xml:space="preserve"> </w:t>
      </w:r>
      <w:r>
        <w:rPr>
          <w:sz w:val="28"/>
        </w:rPr>
        <w:t>ввезення на територію України продукції, відходи якої не переробляють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Україні,</w:t>
      </w:r>
      <w:r>
        <w:rPr>
          <w:spacing w:val="1"/>
          <w:sz w:val="28"/>
        </w:rPr>
        <w:t xml:space="preserve"> </w:t>
      </w:r>
      <w:r>
        <w:rPr>
          <w:sz w:val="28"/>
        </w:rPr>
        <w:t>пакувальних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тари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неї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фінансування імпортерами відповідних програм зі створення виробництв для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переробки</w:t>
      </w:r>
      <w:r>
        <w:rPr>
          <w:spacing w:val="-2"/>
          <w:sz w:val="28"/>
        </w:rPr>
        <w:t xml:space="preserve"> </w:t>
      </w:r>
      <w:r>
        <w:rPr>
          <w:sz w:val="28"/>
        </w:rPr>
        <w:t>таких</w:t>
      </w:r>
      <w:r>
        <w:rPr>
          <w:spacing w:val="-1"/>
          <w:sz w:val="28"/>
        </w:rPr>
        <w:t xml:space="preserve"> </w:t>
      </w:r>
      <w:r>
        <w:rPr>
          <w:sz w:val="28"/>
        </w:rPr>
        <w:t>відходів</w:t>
      </w:r>
      <w:r>
        <w:rPr>
          <w:spacing w:val="-4"/>
          <w:sz w:val="28"/>
        </w:rPr>
        <w:t xml:space="preserve"> </w:t>
      </w:r>
      <w:r>
        <w:rPr>
          <w:sz w:val="28"/>
        </w:rPr>
        <w:t>або</w:t>
      </w:r>
      <w:r>
        <w:rPr>
          <w:spacing w:val="-1"/>
          <w:sz w:val="28"/>
        </w:rPr>
        <w:t xml:space="preserve"> </w:t>
      </w:r>
      <w:r>
        <w:rPr>
          <w:sz w:val="28"/>
        </w:rPr>
        <w:t>зобов’язань</w:t>
      </w:r>
      <w:r>
        <w:rPr>
          <w:spacing w:val="-3"/>
          <w:sz w:val="28"/>
        </w:rPr>
        <w:t xml:space="preserve"> </w:t>
      </w:r>
      <w:r>
        <w:rPr>
          <w:sz w:val="28"/>
        </w:rPr>
        <w:t>щодо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1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-1"/>
          <w:sz w:val="28"/>
        </w:rPr>
        <w:t xml:space="preserve"> </w:t>
      </w:r>
      <w:r>
        <w:rPr>
          <w:sz w:val="28"/>
        </w:rPr>
        <w:t>вивезення;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18"/>
        </w:tabs>
        <w:ind w:right="711" w:firstLine="566"/>
        <w:rPr>
          <w:sz w:val="28"/>
        </w:rPr>
      </w:pPr>
      <w:r>
        <w:rPr>
          <w:sz w:val="28"/>
        </w:rPr>
        <w:t>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дотриманням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вимог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суб’єктами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утворення,</w:t>
      </w:r>
      <w:r>
        <w:rPr>
          <w:spacing w:val="1"/>
          <w:sz w:val="28"/>
        </w:rPr>
        <w:t xml:space="preserve"> </w:t>
      </w:r>
      <w:r>
        <w:rPr>
          <w:sz w:val="28"/>
        </w:rPr>
        <w:t>збирання, оброблення, утилізації та видалення відходів, насамперед I та II</w:t>
      </w:r>
      <w:r>
        <w:rPr>
          <w:spacing w:val="1"/>
          <w:sz w:val="28"/>
        </w:rPr>
        <w:t xml:space="preserve"> </w:t>
      </w:r>
      <w:r>
        <w:rPr>
          <w:sz w:val="28"/>
        </w:rPr>
        <w:t>другого класів</w:t>
      </w:r>
      <w:r>
        <w:rPr>
          <w:spacing w:val="-2"/>
          <w:sz w:val="28"/>
        </w:rPr>
        <w:t xml:space="preserve"> </w:t>
      </w:r>
      <w:r>
        <w:rPr>
          <w:sz w:val="28"/>
        </w:rPr>
        <w:t>небезпеки.</w:t>
      </w:r>
    </w:p>
    <w:p w:rsidR="00807F5B" w:rsidRDefault="0083517D">
      <w:pPr>
        <w:pStyle w:val="2"/>
        <w:spacing w:before="5" w:line="318" w:lineRule="exact"/>
      </w:pPr>
      <w:r>
        <w:t>У</w:t>
      </w:r>
      <w:r>
        <w:rPr>
          <w:spacing w:val="-2"/>
        </w:rPr>
        <w:t xml:space="preserve"> </w:t>
      </w:r>
      <w:r>
        <w:t>сфері освіти</w:t>
      </w:r>
      <w:r>
        <w:rPr>
          <w:spacing w:val="-3"/>
        </w:rPr>
        <w:t xml:space="preserve"> </w:t>
      </w:r>
      <w:r>
        <w:t>і просвіти: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3" w:firstLine="566"/>
        <w:rPr>
          <w:sz w:val="28"/>
        </w:rPr>
      </w:pPr>
      <w:r>
        <w:rPr>
          <w:sz w:val="28"/>
        </w:rPr>
        <w:t>інтеграція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 освіти, підвищення рівня кваліфікації та перепідготовки 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службовців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кадрів</w:t>
      </w:r>
      <w:r>
        <w:rPr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10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0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-10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10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-11"/>
          <w:sz w:val="28"/>
        </w:rPr>
        <w:t xml:space="preserve"> </w:t>
      </w:r>
      <w:r>
        <w:rPr>
          <w:sz w:val="28"/>
        </w:rPr>
        <w:t>до</w:t>
      </w:r>
      <w:r>
        <w:rPr>
          <w:spacing w:val="-10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9"/>
          <w:sz w:val="28"/>
        </w:rPr>
        <w:t xml:space="preserve"> </w:t>
      </w:r>
      <w:r>
        <w:rPr>
          <w:sz w:val="28"/>
        </w:rPr>
        <w:t>ЄЕК</w:t>
      </w:r>
      <w:r>
        <w:rPr>
          <w:spacing w:val="-68"/>
          <w:sz w:val="28"/>
        </w:rPr>
        <w:t xml:space="preserve"> </w:t>
      </w:r>
      <w:r>
        <w:rPr>
          <w:sz w:val="28"/>
        </w:rPr>
        <w:t>ООН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освіти для 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2" w:firstLine="566"/>
        <w:rPr>
          <w:sz w:val="28"/>
        </w:rPr>
      </w:pPr>
      <w:r>
        <w:rPr>
          <w:sz w:val="28"/>
        </w:rPr>
        <w:t>перегляд</w:t>
      </w:r>
      <w:r>
        <w:rPr>
          <w:spacing w:val="1"/>
          <w:sz w:val="28"/>
        </w:rPr>
        <w:t xml:space="preserve"> </w:t>
      </w:r>
      <w:r>
        <w:rPr>
          <w:sz w:val="28"/>
        </w:rPr>
        <w:t>чинних,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кваліфікаційних вимог відповідно до принципів освіти для 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4" w:firstLine="566"/>
        <w:rPr>
          <w:sz w:val="28"/>
        </w:rPr>
      </w:pPr>
      <w:r>
        <w:rPr>
          <w:sz w:val="28"/>
        </w:rPr>
        <w:t>розроблення сучасних засобів навчання і навчально-методичних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-18"/>
          <w:sz w:val="28"/>
        </w:rPr>
        <w:t xml:space="preserve"> </w:t>
      </w:r>
      <w:r>
        <w:rPr>
          <w:sz w:val="28"/>
        </w:rPr>
        <w:t>для</w:t>
      </w:r>
      <w:r>
        <w:rPr>
          <w:spacing w:val="-14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-18"/>
          <w:sz w:val="28"/>
        </w:rPr>
        <w:t xml:space="preserve"> </w:t>
      </w:r>
      <w:r>
        <w:rPr>
          <w:sz w:val="28"/>
        </w:rPr>
        <w:t>основ</w:t>
      </w:r>
      <w:r>
        <w:rPr>
          <w:spacing w:val="-16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-16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-15"/>
          <w:sz w:val="28"/>
        </w:rPr>
        <w:t xml:space="preserve"> </w:t>
      </w:r>
      <w:r>
        <w:rPr>
          <w:sz w:val="28"/>
        </w:rPr>
        <w:t>підготовка</w:t>
      </w:r>
      <w:r>
        <w:rPr>
          <w:spacing w:val="-68"/>
          <w:sz w:val="28"/>
        </w:rPr>
        <w:t xml:space="preserve"> </w:t>
      </w:r>
      <w:r>
        <w:rPr>
          <w:sz w:val="28"/>
        </w:rPr>
        <w:lastRenderedPageBreak/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навчально-методичних матеріалів для педагогів, учнів, наукових працівників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рівнях системи освіти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підготовки;</w:t>
      </w:r>
    </w:p>
    <w:p w:rsidR="00807F5B" w:rsidRDefault="0083517D">
      <w:pPr>
        <w:pStyle w:val="2"/>
        <w:spacing w:before="2" w:line="318" w:lineRule="exact"/>
      </w:pPr>
      <w:r>
        <w:t>У</w:t>
      </w:r>
      <w:r>
        <w:rPr>
          <w:spacing w:val="-2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науки: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3" w:firstLine="566"/>
        <w:rPr>
          <w:sz w:val="28"/>
        </w:rPr>
      </w:pPr>
      <w:r>
        <w:rPr>
          <w:sz w:val="28"/>
        </w:rPr>
        <w:t>проведення фундаментальних наукових досліджень з формування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нової</w:t>
      </w:r>
      <w:r>
        <w:rPr>
          <w:spacing w:val="1"/>
          <w:sz w:val="28"/>
        </w:rPr>
        <w:t xml:space="preserve"> </w:t>
      </w:r>
      <w:r>
        <w:rPr>
          <w:sz w:val="28"/>
        </w:rPr>
        <w:t>ідеології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екологіза-цію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економіки,</w:t>
      </w:r>
      <w:r>
        <w:rPr>
          <w:spacing w:val="-2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-2"/>
          <w:sz w:val="28"/>
        </w:rPr>
        <w:t xml:space="preserve"> </w:t>
      </w:r>
      <w:r>
        <w:rPr>
          <w:sz w:val="28"/>
        </w:rPr>
        <w:t>споживання,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освіти;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7" w:firstLine="566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здатності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витримувати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антропогенне</w:t>
      </w:r>
      <w:r>
        <w:rPr>
          <w:spacing w:val="-1"/>
          <w:sz w:val="28"/>
        </w:rPr>
        <w:t xml:space="preserve"> </w:t>
      </w:r>
      <w:r>
        <w:rPr>
          <w:sz w:val="28"/>
        </w:rPr>
        <w:t>навантаження;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2" w:firstLine="566"/>
        <w:rPr>
          <w:sz w:val="28"/>
        </w:rPr>
      </w:pPr>
      <w:r>
        <w:rPr>
          <w:sz w:val="28"/>
        </w:rPr>
        <w:t>проведення економічної оцінки справжньої вартості 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9" w:firstLine="566"/>
        <w:rPr>
          <w:sz w:val="28"/>
        </w:rPr>
      </w:pPr>
      <w:r>
        <w:rPr>
          <w:sz w:val="28"/>
        </w:rPr>
        <w:t>сприяння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науковим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(механізмів)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життєвих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установок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цінностей;</w:t>
      </w:r>
    </w:p>
    <w:p w:rsidR="00807F5B" w:rsidRDefault="0083517D">
      <w:pPr>
        <w:pStyle w:val="2"/>
        <w:spacing w:line="318" w:lineRule="exact"/>
      </w:pPr>
      <w:r>
        <w:t>У</w:t>
      </w:r>
      <w:r>
        <w:rPr>
          <w:spacing w:val="-3"/>
        </w:rPr>
        <w:t xml:space="preserve"> </w:t>
      </w:r>
      <w:r>
        <w:t>сфері культури: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2" w:firstLine="566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світогляду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народу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загальнолюдських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ідей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демократії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-67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3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4" w:firstLine="566"/>
        <w:rPr>
          <w:sz w:val="28"/>
        </w:rPr>
      </w:pP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культурної</w:t>
      </w:r>
      <w:r>
        <w:rPr>
          <w:spacing w:val="1"/>
          <w:sz w:val="28"/>
        </w:rPr>
        <w:t xml:space="preserve"> </w:t>
      </w:r>
      <w:r>
        <w:rPr>
          <w:sz w:val="28"/>
        </w:rPr>
        <w:t>спадщини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народу,</w:t>
      </w:r>
      <w:r>
        <w:rPr>
          <w:spacing w:val="-2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духовності;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1" w:firstLine="566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протекціонізму щодо поширення вітчизняних творів мистецтва, включаючи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культурні</w:t>
      </w:r>
      <w:r>
        <w:rPr>
          <w:spacing w:val="-1"/>
          <w:sz w:val="28"/>
        </w:rPr>
        <w:t xml:space="preserve"> </w:t>
      </w:r>
      <w:r>
        <w:rPr>
          <w:sz w:val="28"/>
        </w:rPr>
        <w:t>й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освітні</w:t>
      </w:r>
      <w:r>
        <w:rPr>
          <w:spacing w:val="-4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-1"/>
          <w:sz w:val="28"/>
        </w:rPr>
        <w:t xml:space="preserve"> </w:t>
      </w:r>
      <w:r>
        <w:rPr>
          <w:sz w:val="28"/>
        </w:rPr>
        <w:t>засобах масової</w:t>
      </w:r>
      <w:r>
        <w:rPr>
          <w:spacing w:val="-4"/>
          <w:sz w:val="28"/>
        </w:rPr>
        <w:t xml:space="preserve"> </w:t>
      </w:r>
      <w:r>
        <w:rPr>
          <w:sz w:val="28"/>
        </w:rPr>
        <w:t>інформації;</w:t>
      </w:r>
    </w:p>
    <w:p w:rsidR="00807F5B" w:rsidRDefault="0083517D">
      <w:pPr>
        <w:pStyle w:val="2"/>
        <w:spacing w:before="3" w:line="318" w:lineRule="exact"/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інформаційного</w:t>
      </w:r>
      <w:r>
        <w:rPr>
          <w:spacing w:val="-6"/>
        </w:rPr>
        <w:t xml:space="preserve"> </w:t>
      </w:r>
      <w:r>
        <w:t>забезпечення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доступу</w:t>
      </w:r>
      <w:r>
        <w:rPr>
          <w:spacing w:val="-3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інформації: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9" w:firstLine="566"/>
        <w:rPr>
          <w:sz w:val="28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59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61"/>
          <w:sz w:val="28"/>
        </w:rPr>
        <w:t xml:space="preserve"> </w:t>
      </w:r>
      <w:r>
        <w:rPr>
          <w:sz w:val="28"/>
        </w:rPr>
        <w:t>і</w:t>
      </w:r>
      <w:r>
        <w:rPr>
          <w:spacing w:val="63"/>
          <w:sz w:val="28"/>
        </w:rPr>
        <w:t xml:space="preserve"> </w:t>
      </w:r>
      <w:r>
        <w:rPr>
          <w:sz w:val="28"/>
        </w:rPr>
        <w:t>загальнодержавних</w:t>
      </w:r>
      <w:r>
        <w:rPr>
          <w:spacing w:val="62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6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60"/>
          <w:sz w:val="28"/>
        </w:rPr>
        <w:t xml:space="preserve"> </w:t>
      </w:r>
      <w:r>
        <w:rPr>
          <w:sz w:val="28"/>
        </w:rPr>
        <w:t>і</w:t>
      </w:r>
      <w:r>
        <w:rPr>
          <w:spacing w:val="61"/>
          <w:sz w:val="28"/>
        </w:rPr>
        <w:t xml:space="preserve"> </w:t>
      </w:r>
      <w:r>
        <w:rPr>
          <w:sz w:val="28"/>
        </w:rPr>
        <w:t>процесу</w:t>
      </w:r>
    </w:p>
    <w:p w:rsidR="00807F5B" w:rsidRDefault="0083517D">
      <w:pPr>
        <w:pStyle w:val="a3"/>
        <w:spacing w:before="65"/>
        <w:ind w:right="713" w:firstLine="0"/>
      </w:pPr>
      <w:r>
        <w:t>переходу до збалансованого розвитку з активним залученням засобів масової</w:t>
      </w:r>
      <w:r>
        <w:rPr>
          <w:spacing w:val="1"/>
        </w:rPr>
        <w:t xml:space="preserve"> </w:t>
      </w:r>
      <w:r>
        <w:t>інформації.</w:t>
      </w:r>
    </w:p>
    <w:p w:rsidR="00807F5B" w:rsidRDefault="0083517D">
      <w:pPr>
        <w:pStyle w:val="2"/>
        <w:spacing w:line="321" w:lineRule="exact"/>
        <w:rPr>
          <w:b w:val="0"/>
          <w:i w:val="0"/>
        </w:rPr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регіонального</w:t>
      </w:r>
      <w:r>
        <w:rPr>
          <w:spacing w:val="-2"/>
        </w:rPr>
        <w:t xml:space="preserve"> </w:t>
      </w:r>
      <w:r>
        <w:t>розвитку</w:t>
      </w:r>
      <w:r>
        <w:rPr>
          <w:b w:val="0"/>
          <w:i w:val="0"/>
        </w:rPr>
        <w:t>: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0" w:firstLine="566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узгоджених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міжрегіонального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природно-ресурсної</w:t>
      </w:r>
      <w:r>
        <w:rPr>
          <w:spacing w:val="-2"/>
          <w:sz w:val="28"/>
        </w:rPr>
        <w:t xml:space="preserve"> </w:t>
      </w:r>
      <w:r>
        <w:rPr>
          <w:sz w:val="28"/>
        </w:rPr>
        <w:t>бази країни;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5" w:firstLine="566"/>
        <w:rPr>
          <w:sz w:val="28"/>
        </w:rPr>
      </w:pPr>
      <w:r>
        <w:rPr>
          <w:sz w:val="28"/>
        </w:rPr>
        <w:t>оптимізація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рівнів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регіонів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врахування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природних,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природно-ресурсних,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історичних,</w:t>
      </w:r>
      <w:r>
        <w:rPr>
          <w:spacing w:val="1"/>
          <w:sz w:val="28"/>
        </w:rPr>
        <w:t xml:space="preserve"> </w:t>
      </w:r>
      <w:r>
        <w:rPr>
          <w:sz w:val="28"/>
        </w:rPr>
        <w:t>соціокультурних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них;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12" w:firstLine="566"/>
        <w:rPr>
          <w:sz w:val="28"/>
        </w:rPr>
      </w:pPr>
      <w:r>
        <w:rPr>
          <w:sz w:val="28"/>
        </w:rPr>
        <w:t>класифікація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техногенного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навантаження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найпроблемніших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регіонах;</w:t>
      </w:r>
    </w:p>
    <w:p w:rsidR="00807F5B" w:rsidRDefault="0083517D" w:rsidP="00642D74">
      <w:pPr>
        <w:pStyle w:val="a4"/>
        <w:numPr>
          <w:ilvl w:val="0"/>
          <w:numId w:val="68"/>
        </w:numPr>
        <w:tabs>
          <w:tab w:val="left" w:pos="1921"/>
        </w:tabs>
        <w:ind w:right="708" w:firstLine="566"/>
        <w:rPr>
          <w:sz w:val="28"/>
        </w:rPr>
      </w:pPr>
      <w:r>
        <w:rPr>
          <w:sz w:val="28"/>
        </w:rPr>
        <w:t>зміцнення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горизонтальних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зв’язків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регіонами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1"/>
          <w:sz w:val="28"/>
        </w:rPr>
        <w:t xml:space="preserve"> </w:t>
      </w:r>
      <w:r>
        <w:rPr>
          <w:sz w:val="28"/>
        </w:rPr>
        <w:t>міжрегіональних природоохоронних заходів.</w:t>
      </w:r>
    </w:p>
    <w:p w:rsidR="00807F5B" w:rsidRDefault="0083517D">
      <w:pPr>
        <w:pStyle w:val="a3"/>
        <w:ind w:right="707"/>
      </w:pPr>
      <w:r>
        <w:t>Значний</w:t>
      </w:r>
      <w:r>
        <w:rPr>
          <w:spacing w:val="1"/>
        </w:rPr>
        <w:t xml:space="preserve"> </w:t>
      </w:r>
      <w:r>
        <w:t>природно-ресурсний,</w:t>
      </w:r>
      <w:r>
        <w:rPr>
          <w:spacing w:val="1"/>
        </w:rPr>
        <w:t xml:space="preserve"> </w:t>
      </w:r>
      <w:r>
        <w:t>трудовий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науковий</w:t>
      </w:r>
      <w:r>
        <w:rPr>
          <w:spacing w:val="1"/>
        </w:rPr>
        <w:t xml:space="preserve"> </w:t>
      </w:r>
      <w:r>
        <w:t>потенціали,</w:t>
      </w:r>
      <w:r>
        <w:rPr>
          <w:spacing w:val="1"/>
        </w:rPr>
        <w:t xml:space="preserve"> </w:t>
      </w:r>
      <w:r>
        <w:t>працездатність</w:t>
      </w:r>
      <w:r>
        <w:rPr>
          <w:spacing w:val="-10"/>
        </w:rPr>
        <w:t xml:space="preserve"> </w:t>
      </w:r>
      <w:r>
        <w:t>народу</w:t>
      </w:r>
      <w:r>
        <w:rPr>
          <w:spacing w:val="-9"/>
        </w:rPr>
        <w:t xml:space="preserve"> </w:t>
      </w:r>
      <w:r>
        <w:t>України,</w:t>
      </w:r>
      <w:r>
        <w:rPr>
          <w:spacing w:val="-6"/>
        </w:rPr>
        <w:t xml:space="preserve"> </w:t>
      </w:r>
      <w:r>
        <w:t>сприятливий</w:t>
      </w:r>
      <w:r>
        <w:rPr>
          <w:spacing w:val="-6"/>
        </w:rPr>
        <w:t xml:space="preserve"> </w:t>
      </w:r>
      <w:r>
        <w:t>клімат</w:t>
      </w:r>
      <w:r>
        <w:rPr>
          <w:spacing w:val="-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географічне</w:t>
      </w:r>
      <w:r>
        <w:rPr>
          <w:spacing w:val="-9"/>
        </w:rPr>
        <w:t xml:space="preserve"> </w:t>
      </w:r>
      <w:r>
        <w:t>положення,</w:t>
      </w:r>
      <w:r>
        <w:rPr>
          <w:spacing w:val="-67"/>
        </w:rPr>
        <w:t xml:space="preserve"> </w:t>
      </w:r>
      <w:r>
        <w:t>привабливість ряду регіонів за розвиненістю промислового комплексу для</w:t>
      </w:r>
      <w:r>
        <w:rPr>
          <w:spacing w:val="1"/>
        </w:rPr>
        <w:t xml:space="preserve"> </w:t>
      </w:r>
      <w:r>
        <w:t>інновацій</w:t>
      </w:r>
      <w:r>
        <w:rPr>
          <w:spacing w:val="1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сприятливі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економіки</w:t>
      </w:r>
      <w:r>
        <w:rPr>
          <w:spacing w:val="-67"/>
        </w:rPr>
        <w:t xml:space="preserve"> </w:t>
      </w:r>
      <w:r>
        <w:t>України та забезпечення її збалансованого розвитку. Україна має забезпечити</w:t>
      </w:r>
      <w:r>
        <w:rPr>
          <w:spacing w:val="-67"/>
        </w:rPr>
        <w:t xml:space="preserve"> </w:t>
      </w:r>
      <w:r>
        <w:rPr>
          <w:spacing w:val="-1"/>
        </w:rPr>
        <w:t>ефективне</w:t>
      </w:r>
      <w:r>
        <w:rPr>
          <w:spacing w:val="-15"/>
        </w:rPr>
        <w:t xml:space="preserve"> </w:t>
      </w:r>
      <w:r>
        <w:rPr>
          <w:spacing w:val="-1"/>
        </w:rPr>
        <w:t>використання</w:t>
      </w:r>
      <w:r>
        <w:rPr>
          <w:spacing w:val="-15"/>
        </w:rPr>
        <w:t xml:space="preserve"> </w:t>
      </w:r>
      <w:r>
        <w:rPr>
          <w:spacing w:val="-1"/>
        </w:rPr>
        <w:t>усіх</w:t>
      </w:r>
      <w:r>
        <w:rPr>
          <w:spacing w:val="-14"/>
        </w:rPr>
        <w:t xml:space="preserve"> </w:t>
      </w:r>
      <w:r>
        <w:t>ресурсів</w:t>
      </w:r>
      <w:r>
        <w:rPr>
          <w:spacing w:val="-15"/>
        </w:rPr>
        <w:t xml:space="preserve"> </w:t>
      </w:r>
      <w:r>
        <w:t>свого</w:t>
      </w:r>
      <w:r>
        <w:rPr>
          <w:spacing w:val="-17"/>
        </w:rPr>
        <w:t xml:space="preserve"> </w:t>
      </w:r>
      <w:r>
        <w:t>розвитку</w:t>
      </w:r>
      <w:r>
        <w:rPr>
          <w:spacing w:val="-19"/>
        </w:rPr>
        <w:t xml:space="preserve"> </w:t>
      </w:r>
      <w:r>
        <w:t>і,</w:t>
      </w:r>
      <w:r>
        <w:rPr>
          <w:spacing w:val="-16"/>
        </w:rPr>
        <w:t xml:space="preserve"> </w:t>
      </w:r>
      <w:r>
        <w:t>насамперед,</w:t>
      </w:r>
      <w:r>
        <w:rPr>
          <w:spacing w:val="-15"/>
        </w:rPr>
        <w:t xml:space="preserve"> </w:t>
      </w:r>
      <w:r>
        <w:t>головного</w:t>
      </w:r>
      <w:r>
        <w:rPr>
          <w:spacing w:val="-68"/>
        </w:rPr>
        <w:t xml:space="preserve"> </w:t>
      </w:r>
      <w:r>
        <w:lastRenderedPageBreak/>
        <w:t>природного багатства, -</w:t>
      </w:r>
      <w:r>
        <w:rPr>
          <w:spacing w:val="-1"/>
        </w:rPr>
        <w:t xml:space="preserve"> </w:t>
      </w:r>
      <w:r>
        <w:t>земельних ресурсів.</w:t>
      </w:r>
    </w:p>
    <w:p w:rsidR="00807F5B" w:rsidRDefault="0083517D">
      <w:pPr>
        <w:pStyle w:val="a3"/>
        <w:ind w:right="707"/>
      </w:pPr>
      <w:r>
        <w:t>Гармонізація ставлення суспільства до природи на теренах України і</w:t>
      </w:r>
      <w:r>
        <w:rPr>
          <w:spacing w:val="1"/>
        </w:rPr>
        <w:t xml:space="preserve"> </w:t>
      </w:r>
      <w:r>
        <w:t>перехід до збалансованого розвитку потребують консолідації українського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-9"/>
        </w:rPr>
        <w:t xml:space="preserve"> </w:t>
      </w:r>
      <w:r>
        <w:t>усвідомлення</w:t>
      </w:r>
      <w:r>
        <w:rPr>
          <w:spacing w:val="-10"/>
        </w:rPr>
        <w:t xml:space="preserve"> </w:t>
      </w:r>
      <w:r>
        <w:t>громадянами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керівництвом</w:t>
      </w:r>
      <w:r>
        <w:rPr>
          <w:spacing w:val="-10"/>
        </w:rPr>
        <w:t xml:space="preserve"> </w:t>
      </w:r>
      <w:r>
        <w:t>держави</w:t>
      </w:r>
      <w:r>
        <w:rPr>
          <w:spacing w:val="-10"/>
        </w:rPr>
        <w:t xml:space="preserve"> </w:t>
      </w:r>
      <w:r>
        <w:t>своєї</w:t>
      </w:r>
      <w:r>
        <w:rPr>
          <w:spacing w:val="-9"/>
        </w:rPr>
        <w:t xml:space="preserve"> </w:t>
      </w:r>
      <w:r>
        <w:t>єдності,</w:t>
      </w:r>
      <w:r>
        <w:rPr>
          <w:spacing w:val="-68"/>
        </w:rPr>
        <w:t xml:space="preserve"> </w:t>
      </w:r>
      <w:r>
        <w:t>чіткого визначення національних стратегічних інтересів країни та реалізації</w:t>
      </w:r>
      <w:r>
        <w:rPr>
          <w:spacing w:val="1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збалансованого</w:t>
      </w:r>
      <w:r>
        <w:rPr>
          <w:spacing w:val="-4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для їх</w:t>
      </w:r>
      <w:r>
        <w:rPr>
          <w:spacing w:val="-3"/>
        </w:rPr>
        <w:t xml:space="preserve"> </w:t>
      </w:r>
      <w:r>
        <w:t>практичного забезпечення</w:t>
      </w:r>
    </w:p>
    <w:p w:rsidR="00807F5B" w:rsidRDefault="00807F5B">
      <w:pPr>
        <w:pStyle w:val="a3"/>
        <w:spacing w:before="2"/>
        <w:ind w:left="0" w:firstLine="0"/>
        <w:jc w:val="left"/>
      </w:pPr>
    </w:p>
    <w:p w:rsidR="00807F5B" w:rsidRDefault="0083517D">
      <w:pPr>
        <w:pStyle w:val="1"/>
        <w:ind w:left="641" w:right="281"/>
        <w:jc w:val="center"/>
      </w:pPr>
      <w:r>
        <w:t>Практична</w:t>
      </w:r>
      <w:r>
        <w:rPr>
          <w:spacing w:val="-2"/>
        </w:rPr>
        <w:t xml:space="preserve"> </w:t>
      </w:r>
      <w:r>
        <w:t>частина</w:t>
      </w:r>
    </w:p>
    <w:p w:rsidR="00807F5B" w:rsidRDefault="00807F5B">
      <w:pPr>
        <w:pStyle w:val="a3"/>
        <w:spacing w:before="1"/>
        <w:ind w:left="0" w:firstLine="0"/>
        <w:jc w:val="left"/>
        <w:rPr>
          <w:b/>
        </w:rPr>
      </w:pPr>
    </w:p>
    <w:p w:rsidR="00807F5B" w:rsidRDefault="0083517D" w:rsidP="00642D74">
      <w:pPr>
        <w:pStyle w:val="a4"/>
        <w:numPr>
          <w:ilvl w:val="1"/>
          <w:numId w:val="77"/>
        </w:numPr>
        <w:tabs>
          <w:tab w:val="left" w:pos="1728"/>
          <w:tab w:val="left" w:pos="1729"/>
        </w:tabs>
        <w:spacing w:before="1" w:line="322" w:lineRule="exact"/>
        <w:ind w:left="1728" w:hanging="791"/>
        <w:jc w:val="left"/>
        <w:rPr>
          <w:b/>
          <w:sz w:val="28"/>
        </w:rPr>
      </w:pPr>
      <w:r>
        <w:rPr>
          <w:b/>
          <w:sz w:val="28"/>
        </w:rPr>
        <w:t>Ознайомлення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з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основними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законодавчими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актами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України</w:t>
      </w:r>
    </w:p>
    <w:p w:rsidR="00807F5B" w:rsidRDefault="0083517D">
      <w:pPr>
        <w:pStyle w:val="1"/>
        <w:ind w:left="3860"/>
      </w:pPr>
      <w:r>
        <w:t>з</w:t>
      </w:r>
      <w:r>
        <w:rPr>
          <w:spacing w:val="-3"/>
        </w:rPr>
        <w:t xml:space="preserve"> </w:t>
      </w:r>
      <w:r>
        <w:t>питань</w:t>
      </w:r>
      <w:r>
        <w:rPr>
          <w:spacing w:val="-2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розвитку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9"/>
      </w:pPr>
      <w:r>
        <w:t>Україна</w:t>
      </w:r>
      <w:r>
        <w:rPr>
          <w:spacing w:val="1"/>
        </w:rPr>
        <w:t xml:space="preserve"> </w:t>
      </w:r>
      <w:r>
        <w:t>створила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правову</w:t>
      </w:r>
      <w:r>
        <w:rPr>
          <w:spacing w:val="1"/>
        </w:rPr>
        <w:t xml:space="preserve"> </w:t>
      </w:r>
      <w:r>
        <w:t>базу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середовища. Станом на 2010 рік екологічне законодавство налічувало понад</w:t>
      </w:r>
      <w:r>
        <w:rPr>
          <w:spacing w:val="1"/>
        </w:rPr>
        <w:t xml:space="preserve"> </w:t>
      </w:r>
      <w:r>
        <w:t>300 законів і підзаконних актів. Проте ця законодавча база є складною для</w:t>
      </w:r>
      <w:r>
        <w:rPr>
          <w:spacing w:val="1"/>
        </w:rPr>
        <w:t xml:space="preserve"> </w:t>
      </w:r>
      <w:r>
        <w:t>впровадження, суперечливою і тому неефективною за результатом. У другій</w:t>
      </w:r>
      <w:r>
        <w:rPr>
          <w:spacing w:val="1"/>
        </w:rPr>
        <w:t xml:space="preserve"> </w:t>
      </w:r>
      <w:r>
        <w:t>половині</w:t>
      </w:r>
      <w:r>
        <w:rPr>
          <w:spacing w:val="1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екологічній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відбулися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зрушення,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розробленням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прийняттям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політики.</w:t>
      </w:r>
    </w:p>
    <w:p w:rsidR="00807F5B" w:rsidRDefault="0083517D">
      <w:pPr>
        <w:pStyle w:val="a3"/>
        <w:spacing w:before="1"/>
        <w:ind w:right="713"/>
      </w:pPr>
      <w:r>
        <w:t>14 січня 2011 року набрав чинності Закон України «Про основні засади</w:t>
      </w:r>
      <w:r>
        <w:rPr>
          <w:spacing w:val="1"/>
        </w:rPr>
        <w:t xml:space="preserve"> </w:t>
      </w:r>
      <w:r>
        <w:t>(стратегію)</w:t>
      </w:r>
      <w:r>
        <w:rPr>
          <w:spacing w:val="-6"/>
        </w:rPr>
        <w:t xml:space="preserve"> </w:t>
      </w:r>
      <w:r>
        <w:t>державної</w:t>
      </w:r>
      <w:r>
        <w:rPr>
          <w:spacing w:val="-4"/>
        </w:rPr>
        <w:t xml:space="preserve"> </w:t>
      </w:r>
      <w:r>
        <w:t>екологічної</w:t>
      </w:r>
      <w:r>
        <w:rPr>
          <w:spacing w:val="-5"/>
        </w:rPr>
        <w:t xml:space="preserve"> </w:t>
      </w:r>
      <w:r>
        <w:t>політики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2020</w:t>
      </w:r>
      <w:r>
        <w:rPr>
          <w:spacing w:val="-7"/>
        </w:rPr>
        <w:t xml:space="preserve"> </w:t>
      </w:r>
      <w:r>
        <w:t>року»,</w:t>
      </w:r>
      <w:r>
        <w:rPr>
          <w:spacing w:val="-4"/>
        </w:rPr>
        <w:t xml:space="preserve"> </w:t>
      </w:r>
      <w:r>
        <w:t>який</w:t>
      </w:r>
      <w:r>
        <w:rPr>
          <w:spacing w:val="-6"/>
        </w:rPr>
        <w:t xml:space="preserve"> </w:t>
      </w:r>
      <w:r>
        <w:t>визначив</w:t>
      </w:r>
      <w:r>
        <w:rPr>
          <w:spacing w:val="-6"/>
        </w:rPr>
        <w:t xml:space="preserve"> </w:t>
      </w:r>
      <w:r>
        <w:t>такі</w:t>
      </w:r>
      <w:r>
        <w:rPr>
          <w:spacing w:val="-68"/>
        </w:rPr>
        <w:t xml:space="preserve"> </w:t>
      </w:r>
      <w:r>
        <w:t>стратегічні цілі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-3"/>
        </w:rPr>
        <w:t xml:space="preserve"> </w:t>
      </w:r>
      <w:r>
        <w:t>діяльності: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402"/>
        </w:tabs>
        <w:spacing w:before="1" w:line="322" w:lineRule="exact"/>
        <w:rPr>
          <w:sz w:val="28"/>
        </w:rPr>
      </w:pPr>
      <w:r>
        <w:rPr>
          <w:sz w:val="28"/>
        </w:rPr>
        <w:t>підвищення</w:t>
      </w:r>
      <w:r>
        <w:rPr>
          <w:spacing w:val="-8"/>
          <w:sz w:val="28"/>
        </w:rPr>
        <w:t xml:space="preserve"> </w:t>
      </w:r>
      <w:r>
        <w:rPr>
          <w:sz w:val="28"/>
        </w:rPr>
        <w:t>рівня</w:t>
      </w:r>
      <w:r>
        <w:rPr>
          <w:spacing w:val="-5"/>
          <w:sz w:val="28"/>
        </w:rPr>
        <w:t xml:space="preserve"> </w:t>
      </w:r>
      <w:r>
        <w:rPr>
          <w:sz w:val="28"/>
        </w:rPr>
        <w:t>суспільної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6"/>
          <w:sz w:val="28"/>
        </w:rPr>
        <w:t xml:space="preserve"> </w:t>
      </w:r>
      <w:r>
        <w:rPr>
          <w:sz w:val="28"/>
        </w:rPr>
        <w:t>свідомості;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402"/>
        </w:tabs>
        <w:ind w:left="502" w:right="711" w:firstLine="566"/>
        <w:rPr>
          <w:sz w:val="28"/>
        </w:rPr>
      </w:pPr>
      <w:r>
        <w:rPr>
          <w:sz w:val="28"/>
        </w:rPr>
        <w:t>поліпшення</w:t>
      </w:r>
      <w:r>
        <w:rPr>
          <w:spacing w:val="2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23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23"/>
          <w:sz w:val="28"/>
        </w:rPr>
        <w:t xml:space="preserve"> </w:t>
      </w:r>
      <w:r>
        <w:rPr>
          <w:sz w:val="28"/>
        </w:rPr>
        <w:t>та</w:t>
      </w:r>
      <w:r>
        <w:rPr>
          <w:spacing w:val="23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23"/>
          <w:sz w:val="28"/>
        </w:rPr>
        <w:t xml:space="preserve"> </w:t>
      </w:r>
      <w:r>
        <w:rPr>
          <w:sz w:val="28"/>
        </w:rPr>
        <w:t>рівня</w:t>
      </w:r>
      <w:r>
        <w:rPr>
          <w:spacing w:val="2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безпеки;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402"/>
        </w:tabs>
        <w:spacing w:line="321" w:lineRule="exact"/>
        <w:rPr>
          <w:sz w:val="28"/>
        </w:rPr>
      </w:pPr>
      <w:r>
        <w:rPr>
          <w:sz w:val="28"/>
        </w:rPr>
        <w:t>досягнення</w:t>
      </w:r>
      <w:r>
        <w:rPr>
          <w:spacing w:val="-6"/>
          <w:sz w:val="28"/>
        </w:rPr>
        <w:t xml:space="preserve"> </w:t>
      </w:r>
      <w:r>
        <w:rPr>
          <w:sz w:val="28"/>
        </w:rPr>
        <w:t>безпечного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здоров'я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-2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"/>
          <w:sz w:val="28"/>
        </w:rPr>
        <w:t xml:space="preserve"> </w:t>
      </w:r>
      <w:r>
        <w:rPr>
          <w:sz w:val="28"/>
        </w:rPr>
        <w:t>довкілля;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917"/>
          <w:tab w:val="left" w:pos="1918"/>
          <w:tab w:val="left" w:pos="3385"/>
          <w:tab w:val="left" w:pos="5020"/>
          <w:tab w:val="left" w:pos="6343"/>
          <w:tab w:val="left" w:pos="6842"/>
          <w:tab w:val="left" w:pos="8881"/>
        </w:tabs>
        <w:spacing w:before="65"/>
        <w:ind w:left="502" w:right="712" w:firstLine="566"/>
        <w:rPr>
          <w:sz w:val="28"/>
        </w:rPr>
      </w:pPr>
      <w:r>
        <w:rPr>
          <w:sz w:val="28"/>
        </w:rPr>
        <w:t>інтеграція</w:t>
      </w:r>
      <w:r>
        <w:rPr>
          <w:sz w:val="28"/>
        </w:rPr>
        <w:tab/>
        <w:t>екологічної</w:t>
      </w:r>
      <w:r>
        <w:rPr>
          <w:sz w:val="28"/>
        </w:rPr>
        <w:tab/>
        <w:t>політики</w:t>
      </w:r>
      <w:r>
        <w:rPr>
          <w:sz w:val="28"/>
        </w:rPr>
        <w:tab/>
        <w:t>та</w:t>
      </w:r>
      <w:r>
        <w:rPr>
          <w:sz w:val="28"/>
        </w:rPr>
        <w:tab/>
        <w:t>вдосконалення</w:t>
      </w:r>
      <w:r>
        <w:rPr>
          <w:sz w:val="28"/>
        </w:rPr>
        <w:tab/>
      </w:r>
      <w:r>
        <w:rPr>
          <w:spacing w:val="-1"/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інтегрованого екологічного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управління;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917"/>
          <w:tab w:val="left" w:pos="1918"/>
        </w:tabs>
        <w:ind w:left="502" w:right="707" w:firstLine="566"/>
        <w:rPr>
          <w:sz w:val="28"/>
        </w:rPr>
      </w:pPr>
      <w:r>
        <w:rPr>
          <w:sz w:val="28"/>
        </w:rPr>
        <w:t>припинення</w:t>
      </w:r>
      <w:r>
        <w:rPr>
          <w:spacing w:val="50"/>
          <w:sz w:val="28"/>
        </w:rPr>
        <w:t xml:space="preserve"> </w:t>
      </w:r>
      <w:r>
        <w:rPr>
          <w:sz w:val="28"/>
        </w:rPr>
        <w:t>втрат</w:t>
      </w:r>
      <w:r>
        <w:rPr>
          <w:spacing w:val="48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52"/>
          <w:sz w:val="28"/>
        </w:rPr>
        <w:t xml:space="preserve"> </w:t>
      </w:r>
      <w:r>
        <w:rPr>
          <w:sz w:val="28"/>
        </w:rPr>
        <w:t>та</w:t>
      </w:r>
      <w:r>
        <w:rPr>
          <w:spacing w:val="50"/>
          <w:sz w:val="28"/>
        </w:rPr>
        <w:t xml:space="preserve"> </w:t>
      </w:r>
      <w:r>
        <w:rPr>
          <w:sz w:val="28"/>
        </w:rPr>
        <w:t>ландшафтного</w:t>
      </w:r>
      <w:r>
        <w:rPr>
          <w:spacing w:val="50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49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мережі;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917"/>
          <w:tab w:val="left" w:pos="1918"/>
        </w:tabs>
        <w:spacing w:line="321" w:lineRule="exact"/>
        <w:ind w:left="1918" w:hanging="850"/>
        <w:rPr>
          <w:sz w:val="28"/>
        </w:rPr>
      </w:pPr>
      <w:r>
        <w:rPr>
          <w:sz w:val="28"/>
        </w:rPr>
        <w:t>забезпечення</w:t>
      </w:r>
      <w:r>
        <w:rPr>
          <w:spacing w:val="-6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-5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7"/>
          <w:sz w:val="28"/>
        </w:rPr>
        <w:t xml:space="preserve"> </w:t>
      </w:r>
      <w:r>
        <w:rPr>
          <w:sz w:val="28"/>
        </w:rPr>
        <w:t>природокористування;</w:t>
      </w:r>
    </w:p>
    <w:p w:rsidR="00807F5B" w:rsidRDefault="0083517D" w:rsidP="00642D74">
      <w:pPr>
        <w:pStyle w:val="a4"/>
        <w:numPr>
          <w:ilvl w:val="0"/>
          <w:numId w:val="67"/>
        </w:numPr>
        <w:tabs>
          <w:tab w:val="left" w:pos="1917"/>
          <w:tab w:val="left" w:pos="1918"/>
        </w:tabs>
        <w:spacing w:line="322" w:lineRule="exact"/>
        <w:ind w:left="1918" w:hanging="850"/>
        <w:rPr>
          <w:sz w:val="28"/>
        </w:rPr>
      </w:pPr>
      <w:r>
        <w:rPr>
          <w:sz w:val="28"/>
        </w:rPr>
        <w:t>удосконалення</w:t>
      </w:r>
      <w:r>
        <w:rPr>
          <w:spacing w:val="-8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політики.</w:t>
      </w:r>
    </w:p>
    <w:p w:rsidR="00807F5B" w:rsidRDefault="0083517D">
      <w:pPr>
        <w:pStyle w:val="a3"/>
        <w:ind w:right="712"/>
      </w:pPr>
      <w:r>
        <w:t>25 травня 2011 року Кабінет Міністрів України схвалив «Національний</w:t>
      </w:r>
      <w:r>
        <w:rPr>
          <w:spacing w:val="1"/>
        </w:rPr>
        <w:t xml:space="preserve"> </w:t>
      </w:r>
      <w:r>
        <w:t>план</w:t>
      </w:r>
      <w:r>
        <w:rPr>
          <w:spacing w:val="-8"/>
        </w:rPr>
        <w:t xml:space="preserve"> </w:t>
      </w:r>
      <w:r>
        <w:t>дій</w:t>
      </w:r>
      <w:r>
        <w:rPr>
          <w:spacing w:val="-6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охорони</w:t>
      </w:r>
      <w:r>
        <w:rPr>
          <w:spacing w:val="-8"/>
        </w:rPr>
        <w:t xml:space="preserve"> </w:t>
      </w:r>
      <w:r>
        <w:t>навколишнього</w:t>
      </w:r>
      <w:r>
        <w:rPr>
          <w:spacing w:val="-7"/>
        </w:rPr>
        <w:t xml:space="preserve"> </w:t>
      </w:r>
      <w:r>
        <w:t>природного</w:t>
      </w:r>
      <w:r>
        <w:rPr>
          <w:spacing w:val="-6"/>
        </w:rPr>
        <w:t xml:space="preserve"> </w:t>
      </w:r>
      <w:r>
        <w:t>середовища</w:t>
      </w:r>
      <w:r>
        <w:rPr>
          <w:spacing w:val="-9"/>
        </w:rPr>
        <w:t xml:space="preserve"> </w:t>
      </w:r>
      <w:r>
        <w:t>України</w:t>
      </w:r>
      <w:r>
        <w:rPr>
          <w:spacing w:val="-7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період</w:t>
      </w:r>
      <w:r>
        <w:rPr>
          <w:spacing w:val="-67"/>
        </w:rPr>
        <w:t xml:space="preserve"> </w:t>
      </w:r>
      <w:r>
        <w:t>2011–2015</w:t>
      </w:r>
      <w:r>
        <w:rPr>
          <w:spacing w:val="1"/>
        </w:rPr>
        <w:t xml:space="preserve"> </w:t>
      </w:r>
      <w:r>
        <w:t>роки».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цілей.</w:t>
      </w:r>
    </w:p>
    <w:p w:rsidR="00807F5B" w:rsidRDefault="0083517D">
      <w:pPr>
        <w:pStyle w:val="a3"/>
        <w:ind w:right="711"/>
      </w:pPr>
      <w:r>
        <w:t>Для реалізації пріоритетних напрямів Стратегії державної 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Європейський</w:t>
      </w:r>
      <w:r>
        <w:rPr>
          <w:spacing w:val="1"/>
        </w:rPr>
        <w:t xml:space="preserve"> </w:t>
      </w:r>
      <w:r>
        <w:t>Союз</w:t>
      </w:r>
      <w:r>
        <w:rPr>
          <w:spacing w:val="1"/>
        </w:rPr>
        <w:t xml:space="preserve"> </w:t>
      </w:r>
      <w:r>
        <w:t>прийняв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бюджетної</w:t>
      </w:r>
      <w:r>
        <w:rPr>
          <w:spacing w:val="1"/>
        </w:rPr>
        <w:t xml:space="preserve"> </w:t>
      </w:r>
      <w:r>
        <w:rPr>
          <w:spacing w:val="-1"/>
        </w:rPr>
        <w:t>підтримки</w:t>
      </w:r>
      <w:r>
        <w:rPr>
          <w:spacing w:val="-12"/>
        </w:rPr>
        <w:t xml:space="preserve"> </w:t>
      </w:r>
      <w:r>
        <w:rPr>
          <w:spacing w:val="-1"/>
        </w:rPr>
        <w:t>Європейської</w:t>
      </w:r>
      <w:r>
        <w:rPr>
          <w:spacing w:val="-14"/>
        </w:rPr>
        <w:t xml:space="preserve"> </w:t>
      </w:r>
      <w:r>
        <w:rPr>
          <w:spacing w:val="-1"/>
        </w:rPr>
        <w:t>Комісії</w:t>
      </w:r>
      <w:r>
        <w:rPr>
          <w:spacing w:val="-13"/>
        </w:rPr>
        <w:t xml:space="preserve"> </w:t>
      </w:r>
      <w:r>
        <w:t>природоохоронному</w:t>
      </w:r>
      <w:r>
        <w:rPr>
          <w:spacing w:val="-17"/>
        </w:rPr>
        <w:t xml:space="preserve"> </w:t>
      </w:r>
      <w:r>
        <w:t>сектору</w:t>
      </w:r>
      <w:r>
        <w:rPr>
          <w:spacing w:val="-17"/>
        </w:rPr>
        <w:t xml:space="preserve"> </w:t>
      </w:r>
      <w:r>
        <w:t>України</w:t>
      </w:r>
      <w:r>
        <w:rPr>
          <w:spacing w:val="-11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обсязі</w:t>
      </w:r>
      <w:r>
        <w:rPr>
          <w:spacing w:val="-68"/>
        </w:rPr>
        <w:t xml:space="preserve"> </w:t>
      </w:r>
      <w:r>
        <w:t>35 млн євро та міжнародної технічної допомоги від ЄС та Уряду Швеції</w:t>
      </w:r>
      <w:r>
        <w:rPr>
          <w:spacing w:val="1"/>
        </w:rPr>
        <w:t xml:space="preserve"> </w:t>
      </w:r>
      <w:r>
        <w:t>загальним</w:t>
      </w:r>
      <w:r>
        <w:rPr>
          <w:spacing w:val="-4"/>
        </w:rPr>
        <w:t xml:space="preserve"> </w:t>
      </w:r>
      <w:r>
        <w:t>обсягом,</w:t>
      </w:r>
      <w:r>
        <w:rPr>
          <w:spacing w:val="-4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перевищує</w:t>
      </w:r>
      <w:r>
        <w:rPr>
          <w:spacing w:val="-2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млн євро.</w:t>
      </w:r>
    </w:p>
    <w:p w:rsidR="00807F5B" w:rsidRDefault="0083517D">
      <w:pPr>
        <w:pStyle w:val="a3"/>
        <w:spacing w:before="2"/>
        <w:ind w:right="705"/>
      </w:pPr>
      <w:r>
        <w:t>Загалом пріоритети допомоги ЄС Україні відображені в «Національній</w:t>
      </w:r>
      <w:r>
        <w:rPr>
          <w:spacing w:val="1"/>
        </w:rPr>
        <w:t xml:space="preserve"> </w:t>
      </w:r>
      <w:r>
        <w:t>індикативній програмі на 2011-2013 роки», прийнятій у березні 2011 року 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сусідства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партнерства.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спрямування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пріоритетні</w:t>
      </w:r>
      <w:r>
        <w:rPr>
          <w:spacing w:val="1"/>
        </w:rPr>
        <w:t xml:space="preserve"> </w:t>
      </w:r>
      <w:r>
        <w:t>сфери:</w:t>
      </w:r>
      <w:r>
        <w:rPr>
          <w:spacing w:val="1"/>
        </w:rPr>
        <w:t xml:space="preserve"> </w:t>
      </w:r>
      <w:r>
        <w:t>«Належне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верховенство</w:t>
      </w:r>
      <w:r>
        <w:rPr>
          <w:spacing w:val="1"/>
        </w:rPr>
        <w:t xml:space="preserve"> </w:t>
      </w:r>
      <w:r>
        <w:t>права»,</w:t>
      </w:r>
      <w:r>
        <w:rPr>
          <w:spacing w:val="1"/>
        </w:rPr>
        <w:t xml:space="preserve"> </w:t>
      </w:r>
      <w:r>
        <w:t>«Сприяння</w:t>
      </w:r>
      <w:r>
        <w:rPr>
          <w:spacing w:val="1"/>
        </w:rPr>
        <w:t xml:space="preserve"> </w:t>
      </w:r>
      <w:r>
        <w:t>вступу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Угоди</w:t>
      </w:r>
      <w:r>
        <w:rPr>
          <w:spacing w:val="1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асоціацію між Україною та Євросоюзом» (включаючи створення поглибленої</w:t>
      </w:r>
      <w:r>
        <w:rPr>
          <w:spacing w:val="-67"/>
        </w:rPr>
        <w:t xml:space="preserve"> </w:t>
      </w:r>
      <w:r>
        <w:lastRenderedPageBreak/>
        <w:t>та всеохоплюючої зони вільної торгівлі) та «Сталий розвиток» (енергетика,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транспорт,</w:t>
      </w:r>
      <w:r>
        <w:rPr>
          <w:spacing w:val="1"/>
        </w:rPr>
        <w:t xml:space="preserve"> </w:t>
      </w:r>
      <w:r>
        <w:t>регіональний</w:t>
      </w:r>
      <w:r>
        <w:rPr>
          <w:spacing w:val="1"/>
        </w:rPr>
        <w:t xml:space="preserve"> </w:t>
      </w:r>
      <w:r>
        <w:t>розвиток).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становитиме</w:t>
      </w:r>
      <w:r>
        <w:rPr>
          <w:spacing w:val="1"/>
        </w:rPr>
        <w:t xml:space="preserve"> </w:t>
      </w:r>
      <w:r>
        <w:t>470,05</w:t>
      </w:r>
      <w:r>
        <w:rPr>
          <w:spacing w:val="1"/>
        </w:rPr>
        <w:t xml:space="preserve"> </w:t>
      </w:r>
      <w:r>
        <w:t>млн</w:t>
      </w:r>
      <w:r>
        <w:rPr>
          <w:spacing w:val="1"/>
        </w:rPr>
        <w:t xml:space="preserve"> </w:t>
      </w:r>
      <w:r>
        <w:t>євро,</w:t>
      </w:r>
      <w:r>
        <w:rPr>
          <w:spacing w:val="1"/>
        </w:rPr>
        <w:t xml:space="preserve"> </w:t>
      </w:r>
      <w:r>
        <w:t>45-55%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заплановано</w:t>
      </w:r>
      <w:r>
        <w:rPr>
          <w:spacing w:val="-67"/>
        </w:rPr>
        <w:t xml:space="preserve"> </w:t>
      </w:r>
      <w:r>
        <w:t>спрямувати</w:t>
      </w:r>
      <w:r>
        <w:rPr>
          <w:spacing w:val="-1"/>
        </w:rPr>
        <w:t xml:space="preserve"> </w:t>
      </w:r>
      <w:r>
        <w:t>на сталий</w:t>
      </w:r>
      <w:r>
        <w:rPr>
          <w:spacing w:val="-3"/>
        </w:rPr>
        <w:t xml:space="preserve"> </w:t>
      </w:r>
      <w:r>
        <w:t>розвиток.</w:t>
      </w:r>
    </w:p>
    <w:p w:rsidR="00807F5B" w:rsidRDefault="0083517D">
      <w:pPr>
        <w:pStyle w:val="a3"/>
        <w:ind w:right="710"/>
      </w:pPr>
      <w:r>
        <w:t>Позитивні</w:t>
      </w:r>
      <w:r>
        <w:rPr>
          <w:spacing w:val="1"/>
        </w:rPr>
        <w:t xml:space="preserve"> </w:t>
      </w:r>
      <w:r>
        <w:t>зрушення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екологічній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сподіватися на підтримку Президентом та Урядом України у партнерстві з</w:t>
      </w:r>
      <w:r>
        <w:rPr>
          <w:spacing w:val="1"/>
        </w:rPr>
        <w:t xml:space="preserve"> </w:t>
      </w:r>
      <w:r>
        <w:t>усіма</w:t>
      </w:r>
      <w:r>
        <w:rPr>
          <w:spacing w:val="1"/>
        </w:rPr>
        <w:t xml:space="preserve"> </w:t>
      </w:r>
      <w:r>
        <w:t>заінтересованими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(місцеві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влади,</w:t>
      </w:r>
      <w:r>
        <w:rPr>
          <w:spacing w:val="1"/>
        </w:rPr>
        <w:t xml:space="preserve"> </w:t>
      </w:r>
      <w:r>
        <w:t>громадськість,</w:t>
      </w:r>
      <w:r>
        <w:rPr>
          <w:spacing w:val="1"/>
        </w:rPr>
        <w:t xml:space="preserve"> </w:t>
      </w:r>
      <w:r>
        <w:t>бізнес,</w:t>
      </w:r>
      <w:r>
        <w:rPr>
          <w:spacing w:val="1"/>
        </w:rPr>
        <w:t xml:space="preserve"> </w:t>
      </w:r>
      <w:r>
        <w:t>наука,</w:t>
      </w:r>
      <w:r>
        <w:rPr>
          <w:spacing w:val="1"/>
        </w:rPr>
        <w:t xml:space="preserve"> </w:t>
      </w:r>
      <w:r>
        <w:t>освіта)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переходу</w:t>
      </w:r>
      <w:r>
        <w:rPr>
          <w:spacing w:val="-67"/>
        </w:rPr>
        <w:t xml:space="preserve"> </w:t>
      </w:r>
      <w:r>
        <w:rPr>
          <w:spacing w:val="-1"/>
        </w:rPr>
        <w:t>України</w:t>
      </w:r>
      <w:r>
        <w:rPr>
          <w:spacing w:val="-15"/>
        </w:rPr>
        <w:t xml:space="preserve"> </w:t>
      </w:r>
      <w:r>
        <w:rPr>
          <w:spacing w:val="-1"/>
        </w:rPr>
        <w:t>до</w:t>
      </w:r>
      <w:r>
        <w:rPr>
          <w:spacing w:val="-12"/>
        </w:rPr>
        <w:t xml:space="preserve"> </w:t>
      </w:r>
      <w:r>
        <w:rPr>
          <w:spacing w:val="-1"/>
        </w:rPr>
        <w:t>збалансованого</w:t>
      </w:r>
      <w:r>
        <w:rPr>
          <w:spacing w:val="-13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розроблення</w:t>
      </w:r>
      <w:r>
        <w:rPr>
          <w:spacing w:val="-12"/>
        </w:rPr>
        <w:t xml:space="preserve"> </w:t>
      </w:r>
      <w:r>
        <w:t>й</w:t>
      </w:r>
      <w:r>
        <w:rPr>
          <w:spacing w:val="-11"/>
        </w:rPr>
        <w:t xml:space="preserve"> </w:t>
      </w:r>
      <w:r>
        <w:t>впровадження</w:t>
      </w:r>
      <w:r>
        <w:rPr>
          <w:spacing w:val="-12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Україні</w:t>
      </w:r>
      <w:r>
        <w:rPr>
          <w:spacing w:val="-67"/>
        </w:rPr>
        <w:t xml:space="preserve"> </w:t>
      </w:r>
      <w:r>
        <w:t>моделі</w:t>
      </w:r>
      <w:r>
        <w:rPr>
          <w:spacing w:val="-1"/>
        </w:rPr>
        <w:t xml:space="preserve"> </w:t>
      </w:r>
      <w:r>
        <w:t>«зеленої»</w:t>
      </w:r>
      <w:r>
        <w:rPr>
          <w:spacing w:val="-1"/>
        </w:rPr>
        <w:t xml:space="preserve"> </w:t>
      </w:r>
      <w:r>
        <w:t>економіки.</w:t>
      </w:r>
    </w:p>
    <w:p w:rsidR="00807F5B" w:rsidRDefault="0083517D">
      <w:pPr>
        <w:pStyle w:val="a3"/>
        <w:ind w:right="705"/>
      </w:pPr>
      <w:r>
        <w:t>На</w:t>
      </w:r>
      <w:r>
        <w:rPr>
          <w:spacing w:val="1"/>
        </w:rPr>
        <w:t xml:space="preserve"> </w:t>
      </w:r>
      <w:r>
        <w:t>жаль,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Ріо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спромоглася</w:t>
      </w:r>
      <w:r>
        <w:rPr>
          <w:spacing w:val="-67"/>
        </w:rPr>
        <w:t xml:space="preserve"> </w:t>
      </w:r>
      <w:r>
        <w:t>підготувати національну стратегію збалансованого розвитку, хоч певні кроки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напрямі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зроблені.</w:t>
      </w:r>
      <w:r>
        <w:rPr>
          <w:spacing w:val="1"/>
        </w:rPr>
        <w:t xml:space="preserve"> </w:t>
      </w:r>
      <w:r>
        <w:t>Вимушена</w:t>
      </w:r>
      <w:r>
        <w:rPr>
          <w:spacing w:val="1"/>
        </w:rPr>
        <w:t xml:space="preserve"> </w:t>
      </w:r>
      <w:r>
        <w:t>першочерговість</w:t>
      </w:r>
      <w:r>
        <w:rPr>
          <w:spacing w:val="1"/>
        </w:rPr>
        <w:t xml:space="preserve"> </w:t>
      </w:r>
      <w:r>
        <w:t>чинників</w:t>
      </w:r>
      <w:r>
        <w:rPr>
          <w:spacing w:val="-67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відсунула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задній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збалансованого розвитку в законодавстві та політиці України. Завершення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ухвалення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розвитку»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передбачено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Україна–ЄС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травень</w:t>
      </w:r>
      <w:r>
        <w:rPr>
          <w:spacing w:val="1"/>
        </w:rPr>
        <w:t xml:space="preserve"> </w:t>
      </w:r>
      <w:r>
        <w:t>2005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відповідно</w:t>
      </w:r>
      <w:r>
        <w:rPr>
          <w:spacing w:val="-13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розпорядження</w:t>
      </w:r>
      <w:r>
        <w:rPr>
          <w:spacing w:val="-12"/>
        </w:rPr>
        <w:t xml:space="preserve"> </w:t>
      </w:r>
      <w:r>
        <w:t>Кабінету</w:t>
      </w:r>
      <w:r>
        <w:rPr>
          <w:spacing w:val="-14"/>
        </w:rPr>
        <w:t xml:space="preserve"> </w:t>
      </w:r>
      <w:r>
        <w:t>Міністрів</w:t>
      </w:r>
      <w:r>
        <w:rPr>
          <w:spacing w:val="-16"/>
        </w:rPr>
        <w:t xml:space="preserve"> </w:t>
      </w:r>
      <w:r>
        <w:t>України</w:t>
      </w:r>
      <w:r>
        <w:rPr>
          <w:spacing w:val="-12"/>
        </w:rPr>
        <w:t xml:space="preserve"> </w:t>
      </w:r>
      <w:r>
        <w:t>від</w:t>
      </w:r>
      <w:r>
        <w:rPr>
          <w:spacing w:val="-14"/>
        </w:rPr>
        <w:t xml:space="preserve"> </w:t>
      </w:r>
      <w:r>
        <w:t>22</w:t>
      </w:r>
      <w:r>
        <w:rPr>
          <w:spacing w:val="-13"/>
        </w:rPr>
        <w:t xml:space="preserve"> </w:t>
      </w:r>
      <w:r>
        <w:t>квітня</w:t>
      </w:r>
      <w:r>
        <w:rPr>
          <w:spacing w:val="-12"/>
        </w:rPr>
        <w:t xml:space="preserve"> </w:t>
      </w:r>
      <w:r>
        <w:t>2005</w:t>
      </w:r>
      <w:r>
        <w:rPr>
          <w:spacing w:val="-14"/>
        </w:rPr>
        <w:t xml:space="preserve"> </w:t>
      </w:r>
      <w:r>
        <w:t>р.</w:t>
      </w:r>
    </w:p>
    <w:p w:rsidR="00807F5B" w:rsidRDefault="0083517D">
      <w:pPr>
        <w:pStyle w:val="a3"/>
        <w:spacing w:before="1"/>
        <w:ind w:right="709" w:firstLine="0"/>
      </w:pPr>
      <w:r>
        <w:t>№ 117-р «Про затвердження заходів щодо виконання у 2005 р. Плану дій</w:t>
      </w:r>
      <w:r>
        <w:rPr>
          <w:spacing w:val="1"/>
        </w:rPr>
        <w:t xml:space="preserve"> </w:t>
      </w:r>
      <w:r>
        <w:t>Україна–ЄС». Утім, Україна залишається однією з небагатьох країн Європи,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відсутній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стратегічні</w:t>
      </w:r>
      <w:r>
        <w:rPr>
          <w:spacing w:val="1"/>
        </w:rPr>
        <w:t xml:space="preserve"> </w:t>
      </w:r>
      <w:r>
        <w:t>документ,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Національна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та відповідний</w:t>
      </w:r>
      <w:r>
        <w:rPr>
          <w:spacing w:val="-1"/>
        </w:rPr>
        <w:t xml:space="preserve"> </w:t>
      </w:r>
      <w:r>
        <w:t>національний</w:t>
      </w:r>
      <w:r>
        <w:rPr>
          <w:spacing w:val="-1"/>
        </w:rPr>
        <w:t xml:space="preserve"> </w:t>
      </w:r>
      <w:r>
        <w:t>план дій.</w:t>
      </w:r>
    </w:p>
    <w:p w:rsidR="00807F5B" w:rsidRDefault="0083517D">
      <w:pPr>
        <w:pStyle w:val="a3"/>
        <w:spacing w:before="65"/>
        <w:ind w:right="703"/>
      </w:pP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розроблено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законів,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країні,</w:t>
      </w:r>
      <w:r>
        <w:rPr>
          <w:spacing w:val="1"/>
        </w:rPr>
        <w:t xml:space="preserve"> </w:t>
      </w:r>
      <w:r>
        <w:t>зокрема:</w:t>
      </w:r>
    </w:p>
    <w:p w:rsidR="00807F5B" w:rsidRDefault="0083517D" w:rsidP="00642D74">
      <w:pPr>
        <w:pStyle w:val="a4"/>
        <w:numPr>
          <w:ilvl w:val="0"/>
          <w:numId w:val="66"/>
        </w:numPr>
        <w:tabs>
          <w:tab w:val="left" w:pos="1222"/>
        </w:tabs>
        <w:ind w:left="1221" w:right="713"/>
        <w:rPr>
          <w:sz w:val="28"/>
        </w:rPr>
      </w:pPr>
      <w:r>
        <w:rPr>
          <w:sz w:val="28"/>
        </w:rPr>
        <w:t>«Концепція сталого розвитку населених пунктів» (постанова Верховної</w:t>
      </w:r>
      <w:r>
        <w:rPr>
          <w:spacing w:val="-67"/>
          <w:sz w:val="28"/>
        </w:rPr>
        <w:t xml:space="preserve"> </w:t>
      </w:r>
      <w:r>
        <w:rPr>
          <w:sz w:val="28"/>
        </w:rPr>
        <w:t>Ради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 від 24</w:t>
      </w:r>
      <w:r>
        <w:rPr>
          <w:spacing w:val="-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-1"/>
          <w:sz w:val="28"/>
        </w:rPr>
        <w:t xml:space="preserve"> </w:t>
      </w:r>
      <w:r>
        <w:rPr>
          <w:sz w:val="28"/>
        </w:rPr>
        <w:t>1999</w:t>
      </w:r>
      <w:r>
        <w:rPr>
          <w:spacing w:val="-3"/>
          <w:sz w:val="28"/>
        </w:rPr>
        <w:t xml:space="preserve"> </w:t>
      </w:r>
      <w:r>
        <w:rPr>
          <w:sz w:val="28"/>
        </w:rPr>
        <w:t>року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1359-XIV);</w:t>
      </w:r>
    </w:p>
    <w:p w:rsidR="00807F5B" w:rsidRDefault="0083517D" w:rsidP="00642D74">
      <w:pPr>
        <w:pStyle w:val="a4"/>
        <w:numPr>
          <w:ilvl w:val="0"/>
          <w:numId w:val="66"/>
        </w:numPr>
        <w:tabs>
          <w:tab w:val="left" w:pos="1222"/>
        </w:tabs>
        <w:ind w:left="1221" w:right="704"/>
        <w:rPr>
          <w:sz w:val="28"/>
        </w:rPr>
      </w:pPr>
      <w:r>
        <w:rPr>
          <w:sz w:val="28"/>
        </w:rPr>
        <w:t>«Комплексна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рішень,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прийнятих на Всесвітньому саміті</w:t>
      </w:r>
      <w:r>
        <w:rPr>
          <w:spacing w:val="1"/>
          <w:sz w:val="28"/>
        </w:rPr>
        <w:t xml:space="preserve"> </w:t>
      </w:r>
      <w:r>
        <w:rPr>
          <w:sz w:val="28"/>
        </w:rPr>
        <w:t>зі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на 2003-2005</w:t>
      </w:r>
      <w:r>
        <w:rPr>
          <w:spacing w:val="1"/>
          <w:sz w:val="28"/>
        </w:rPr>
        <w:t xml:space="preserve"> </w:t>
      </w:r>
      <w:r>
        <w:rPr>
          <w:sz w:val="28"/>
        </w:rPr>
        <w:t>роки»</w:t>
      </w:r>
      <w:r>
        <w:rPr>
          <w:spacing w:val="46"/>
          <w:sz w:val="28"/>
        </w:rPr>
        <w:t xml:space="preserve"> </w:t>
      </w:r>
      <w:r>
        <w:rPr>
          <w:sz w:val="28"/>
        </w:rPr>
        <w:t>(постанова</w:t>
      </w:r>
      <w:r>
        <w:rPr>
          <w:spacing w:val="-12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-15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1"/>
          <w:sz w:val="28"/>
        </w:rPr>
        <w:t xml:space="preserve"> </w:t>
      </w:r>
      <w:r>
        <w:rPr>
          <w:sz w:val="28"/>
        </w:rPr>
        <w:t>від</w:t>
      </w:r>
      <w:r>
        <w:rPr>
          <w:spacing w:val="-10"/>
          <w:sz w:val="28"/>
        </w:rPr>
        <w:t xml:space="preserve"> </w:t>
      </w:r>
      <w:r>
        <w:rPr>
          <w:sz w:val="28"/>
        </w:rPr>
        <w:t>26</w:t>
      </w:r>
      <w:r>
        <w:rPr>
          <w:spacing w:val="-12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-11"/>
          <w:sz w:val="28"/>
        </w:rPr>
        <w:t xml:space="preserve"> </w:t>
      </w:r>
      <w:r>
        <w:rPr>
          <w:sz w:val="28"/>
        </w:rPr>
        <w:t>2003</w:t>
      </w:r>
      <w:r>
        <w:rPr>
          <w:spacing w:val="-11"/>
          <w:sz w:val="28"/>
        </w:rPr>
        <w:t xml:space="preserve"> </w:t>
      </w:r>
      <w:r>
        <w:rPr>
          <w:sz w:val="28"/>
        </w:rPr>
        <w:t>року</w:t>
      </w:r>
      <w:r>
        <w:rPr>
          <w:spacing w:val="-15"/>
          <w:sz w:val="28"/>
        </w:rPr>
        <w:t xml:space="preserve"> </w:t>
      </w:r>
      <w:r>
        <w:rPr>
          <w:sz w:val="28"/>
        </w:rPr>
        <w:t>№</w:t>
      </w:r>
      <w:r>
        <w:rPr>
          <w:spacing w:val="-67"/>
          <w:sz w:val="28"/>
        </w:rPr>
        <w:t xml:space="preserve"> </w:t>
      </w:r>
      <w:r>
        <w:rPr>
          <w:sz w:val="28"/>
        </w:rPr>
        <w:t>634);</w:t>
      </w:r>
    </w:p>
    <w:p w:rsidR="00807F5B" w:rsidRDefault="0083517D" w:rsidP="00642D74">
      <w:pPr>
        <w:pStyle w:val="a4"/>
        <w:numPr>
          <w:ilvl w:val="0"/>
          <w:numId w:val="66"/>
        </w:numPr>
        <w:tabs>
          <w:tab w:val="left" w:pos="1222"/>
        </w:tabs>
        <w:ind w:left="1221" w:right="712"/>
        <w:rPr>
          <w:sz w:val="28"/>
        </w:rPr>
      </w:pPr>
      <w:r>
        <w:rPr>
          <w:sz w:val="28"/>
        </w:rPr>
        <w:t>«Концепція збалансованого (сталого) розвитку агроекосистем в Україні</w:t>
      </w:r>
      <w:r>
        <w:rPr>
          <w:spacing w:val="-67"/>
          <w:sz w:val="28"/>
        </w:rPr>
        <w:t xml:space="preserve"> </w:t>
      </w:r>
      <w:r>
        <w:rPr>
          <w:sz w:val="28"/>
        </w:rPr>
        <w:t>на період до 2025 року» (наказ Мінагрополітики України від 20 серпня</w:t>
      </w:r>
      <w:r>
        <w:rPr>
          <w:spacing w:val="1"/>
          <w:sz w:val="28"/>
        </w:rPr>
        <w:t xml:space="preserve"> </w:t>
      </w:r>
      <w:r>
        <w:rPr>
          <w:sz w:val="28"/>
        </w:rPr>
        <w:t>2003 року</w:t>
      </w:r>
      <w:r>
        <w:rPr>
          <w:spacing w:val="-4"/>
          <w:sz w:val="28"/>
        </w:rPr>
        <w:t xml:space="preserve"> </w:t>
      </w:r>
      <w:r>
        <w:rPr>
          <w:sz w:val="28"/>
        </w:rPr>
        <w:t>№ 280);</w:t>
      </w:r>
    </w:p>
    <w:p w:rsidR="00807F5B" w:rsidRDefault="0083517D" w:rsidP="00642D74">
      <w:pPr>
        <w:pStyle w:val="a4"/>
        <w:numPr>
          <w:ilvl w:val="0"/>
          <w:numId w:val="66"/>
        </w:numPr>
        <w:tabs>
          <w:tab w:val="left" w:pos="1222"/>
        </w:tabs>
        <w:ind w:left="1221" w:right="705"/>
        <w:rPr>
          <w:sz w:val="28"/>
        </w:rPr>
      </w:pPr>
      <w:r>
        <w:rPr>
          <w:sz w:val="28"/>
        </w:rPr>
        <w:t>«Про затвердження Програми сталого соціально-економічного, еколо-</w:t>
      </w:r>
      <w:r>
        <w:rPr>
          <w:spacing w:val="1"/>
          <w:sz w:val="28"/>
        </w:rPr>
        <w:t xml:space="preserve"> </w:t>
      </w:r>
      <w:r>
        <w:rPr>
          <w:sz w:val="28"/>
        </w:rPr>
        <w:t>гічного і культурного розвитку м. Севастополя на період до 2015 року»</w:t>
      </w:r>
      <w:r>
        <w:rPr>
          <w:spacing w:val="1"/>
          <w:sz w:val="28"/>
        </w:rPr>
        <w:t xml:space="preserve"> </w:t>
      </w:r>
      <w:r>
        <w:rPr>
          <w:sz w:val="28"/>
        </w:rPr>
        <w:t>(постанова</w:t>
      </w:r>
      <w:r>
        <w:rPr>
          <w:spacing w:val="-4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-5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27</w:t>
      </w:r>
      <w:r>
        <w:rPr>
          <w:spacing w:val="-1"/>
          <w:sz w:val="28"/>
        </w:rPr>
        <w:t xml:space="preserve"> </w:t>
      </w:r>
      <w:r>
        <w:rPr>
          <w:sz w:val="28"/>
        </w:rPr>
        <w:t>липня</w:t>
      </w:r>
      <w:r>
        <w:rPr>
          <w:spacing w:val="-1"/>
          <w:sz w:val="28"/>
        </w:rPr>
        <w:t xml:space="preserve"> </w:t>
      </w:r>
      <w:r>
        <w:rPr>
          <w:sz w:val="28"/>
        </w:rPr>
        <w:t>2006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1017);</w:t>
      </w:r>
    </w:p>
    <w:p w:rsidR="00807F5B" w:rsidRDefault="0083517D" w:rsidP="00642D74">
      <w:pPr>
        <w:pStyle w:val="a4"/>
        <w:numPr>
          <w:ilvl w:val="0"/>
          <w:numId w:val="66"/>
        </w:numPr>
        <w:tabs>
          <w:tab w:val="left" w:pos="1292"/>
        </w:tabs>
        <w:ind w:left="1221" w:right="704"/>
        <w:rPr>
          <w:sz w:val="28"/>
        </w:rPr>
      </w:pPr>
      <w:r>
        <w:tab/>
      </w:r>
      <w:r>
        <w:rPr>
          <w:sz w:val="28"/>
        </w:rPr>
        <w:t>«Концепція Державної цільової програми сталого розвитку сільських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 на період до 2020 року» (розпорядження Кабінету 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№ 121-р).</w:t>
      </w:r>
    </w:p>
    <w:p w:rsidR="00807F5B" w:rsidRDefault="0083517D">
      <w:pPr>
        <w:pStyle w:val="a3"/>
        <w:ind w:right="711"/>
      </w:pPr>
      <w:r>
        <w:t>У</w:t>
      </w:r>
      <w:r>
        <w:rPr>
          <w:spacing w:val="-2"/>
        </w:rPr>
        <w:t xml:space="preserve"> </w:t>
      </w:r>
      <w:r>
        <w:t>квітні</w:t>
      </w:r>
      <w:r>
        <w:rPr>
          <w:spacing w:val="-4"/>
        </w:rPr>
        <w:t xml:space="preserve"> </w:t>
      </w:r>
      <w:r>
        <w:t>2012</w:t>
      </w:r>
      <w:r>
        <w:rPr>
          <w:spacing w:val="-5"/>
        </w:rPr>
        <w:t xml:space="preserve"> </w:t>
      </w:r>
      <w:r>
        <w:t>року</w:t>
      </w:r>
      <w:r>
        <w:rPr>
          <w:spacing w:val="-4"/>
        </w:rPr>
        <w:t xml:space="preserve"> </w:t>
      </w:r>
      <w:r>
        <w:t>Національна</w:t>
      </w:r>
      <w:r>
        <w:rPr>
          <w:spacing w:val="-2"/>
        </w:rPr>
        <w:t xml:space="preserve"> </w:t>
      </w:r>
      <w:r>
        <w:t>академія</w:t>
      </w:r>
      <w:r>
        <w:rPr>
          <w:spacing w:val="-2"/>
        </w:rPr>
        <w:t xml:space="preserve"> </w:t>
      </w:r>
      <w:r>
        <w:t>наук</w:t>
      </w:r>
      <w:r>
        <w:rPr>
          <w:spacing w:val="-2"/>
        </w:rPr>
        <w:t xml:space="preserve"> </w:t>
      </w:r>
      <w:r>
        <w:t>України</w:t>
      </w:r>
      <w:r>
        <w:rPr>
          <w:spacing w:val="-5"/>
        </w:rPr>
        <w:t xml:space="preserve"> </w:t>
      </w:r>
      <w:r>
        <w:t>подала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розгляд</w:t>
      </w:r>
      <w:r>
        <w:rPr>
          <w:spacing w:val="-68"/>
        </w:rPr>
        <w:t xml:space="preserve"> </w:t>
      </w:r>
      <w:r>
        <w:t>Кабінету</w:t>
      </w:r>
      <w:r>
        <w:rPr>
          <w:spacing w:val="1"/>
        </w:rPr>
        <w:t xml:space="preserve"> </w:t>
      </w:r>
      <w:r>
        <w:t>Міністрів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«Концепцію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розвитку»,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якій визначені</w:t>
      </w:r>
      <w:r>
        <w:rPr>
          <w:spacing w:val="-2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цілі: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</w:tabs>
        <w:ind w:right="713" w:firstLine="566"/>
        <w:rPr>
          <w:sz w:val="28"/>
        </w:rPr>
      </w:pPr>
      <w:r>
        <w:rPr>
          <w:sz w:val="28"/>
        </w:rPr>
        <w:t>припинення</w:t>
      </w:r>
      <w:r>
        <w:rPr>
          <w:spacing w:val="15"/>
          <w:sz w:val="28"/>
        </w:rPr>
        <w:t xml:space="preserve"> </w:t>
      </w:r>
      <w:r>
        <w:rPr>
          <w:sz w:val="28"/>
        </w:rPr>
        <w:t>деградації</w:t>
      </w:r>
      <w:r>
        <w:rPr>
          <w:spacing w:val="15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перехід</w:t>
      </w:r>
      <w:r>
        <w:rPr>
          <w:spacing w:val="16"/>
          <w:sz w:val="28"/>
        </w:rPr>
        <w:t xml:space="preserve"> </w:t>
      </w:r>
      <w:r>
        <w:rPr>
          <w:sz w:val="28"/>
        </w:rPr>
        <w:t>до</w:t>
      </w:r>
      <w:r>
        <w:rPr>
          <w:spacing w:val="15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природокористування;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</w:tabs>
        <w:ind w:right="711" w:firstLine="566"/>
        <w:rPr>
          <w:sz w:val="28"/>
        </w:rPr>
      </w:pPr>
      <w:r>
        <w:rPr>
          <w:sz w:val="28"/>
        </w:rPr>
        <w:t>формування</w:t>
      </w:r>
      <w:r>
        <w:rPr>
          <w:spacing w:val="37"/>
          <w:sz w:val="28"/>
        </w:rPr>
        <w:t xml:space="preserve"> </w:t>
      </w:r>
      <w:r>
        <w:rPr>
          <w:sz w:val="28"/>
        </w:rPr>
        <w:t>нової</w:t>
      </w:r>
      <w:r>
        <w:rPr>
          <w:spacing w:val="37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39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38"/>
          <w:sz w:val="28"/>
        </w:rPr>
        <w:t xml:space="preserve"> </w:t>
      </w:r>
      <w:r>
        <w:rPr>
          <w:sz w:val="28"/>
        </w:rPr>
        <w:t>на</w:t>
      </w:r>
      <w:r>
        <w:rPr>
          <w:spacing w:val="39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38"/>
          <w:sz w:val="28"/>
        </w:rPr>
        <w:t xml:space="preserve"> </w:t>
      </w:r>
      <w:r>
        <w:rPr>
          <w:sz w:val="28"/>
        </w:rPr>
        <w:t>невиснажливого</w:t>
      </w:r>
      <w:r>
        <w:rPr>
          <w:spacing w:val="-67"/>
          <w:sz w:val="28"/>
        </w:rPr>
        <w:t xml:space="preserve"> </w:t>
      </w:r>
      <w:r>
        <w:rPr>
          <w:sz w:val="28"/>
        </w:rPr>
        <w:lastRenderedPageBreak/>
        <w:t>відновлювального природокористування;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</w:tabs>
        <w:spacing w:line="321" w:lineRule="exact"/>
        <w:ind w:left="1918"/>
        <w:rPr>
          <w:sz w:val="28"/>
        </w:rPr>
      </w:pPr>
      <w:r>
        <w:rPr>
          <w:sz w:val="28"/>
        </w:rPr>
        <w:t>поліпшення</w:t>
      </w:r>
      <w:r>
        <w:rPr>
          <w:spacing w:val="-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3"/>
          <w:sz w:val="28"/>
        </w:rPr>
        <w:t xml:space="preserve"> </w:t>
      </w:r>
      <w:r>
        <w:rPr>
          <w:sz w:val="28"/>
        </w:rPr>
        <w:t>життя</w:t>
      </w:r>
      <w:r>
        <w:rPr>
          <w:spacing w:val="-4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</w:tabs>
        <w:spacing w:line="242" w:lineRule="auto"/>
        <w:ind w:right="711" w:firstLine="566"/>
        <w:rPr>
          <w:sz w:val="28"/>
        </w:rPr>
      </w:pPr>
      <w:r>
        <w:rPr>
          <w:sz w:val="28"/>
        </w:rPr>
        <w:t>формування</w:t>
      </w:r>
      <w:r>
        <w:rPr>
          <w:spacing w:val="15"/>
          <w:sz w:val="28"/>
        </w:rPr>
        <w:t xml:space="preserve"> </w:t>
      </w:r>
      <w:r>
        <w:rPr>
          <w:sz w:val="28"/>
        </w:rPr>
        <w:t>суспільної</w:t>
      </w:r>
      <w:r>
        <w:rPr>
          <w:spacing w:val="15"/>
          <w:sz w:val="28"/>
        </w:rPr>
        <w:t xml:space="preserve"> </w:t>
      </w:r>
      <w:r>
        <w:rPr>
          <w:sz w:val="28"/>
        </w:rPr>
        <w:t>свідомості,</w:t>
      </w:r>
      <w:r>
        <w:rPr>
          <w:spacing w:val="13"/>
          <w:sz w:val="28"/>
        </w:rPr>
        <w:t xml:space="preserve"> </w:t>
      </w:r>
      <w:r>
        <w:rPr>
          <w:sz w:val="28"/>
        </w:rPr>
        <w:t>світогляду</w:t>
      </w:r>
      <w:r>
        <w:rPr>
          <w:spacing w:val="1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  <w:tab w:val="left" w:pos="3760"/>
          <w:tab w:val="left" w:pos="6697"/>
          <w:tab w:val="left" w:pos="7321"/>
          <w:tab w:val="left" w:pos="9329"/>
        </w:tabs>
        <w:ind w:right="708" w:firstLine="566"/>
        <w:rPr>
          <w:sz w:val="28"/>
        </w:rPr>
      </w:pPr>
      <w:r>
        <w:rPr>
          <w:sz w:val="28"/>
        </w:rPr>
        <w:t>формування</w:t>
      </w:r>
      <w:r>
        <w:rPr>
          <w:sz w:val="28"/>
        </w:rPr>
        <w:tab/>
        <w:t>нормативно-правової</w:t>
      </w:r>
      <w:r>
        <w:rPr>
          <w:sz w:val="28"/>
        </w:rPr>
        <w:tab/>
        <w:t>та</w:t>
      </w:r>
      <w:r>
        <w:rPr>
          <w:sz w:val="28"/>
        </w:rPr>
        <w:tab/>
        <w:t>інституційної</w:t>
      </w:r>
      <w:r>
        <w:rPr>
          <w:sz w:val="28"/>
        </w:rPr>
        <w:tab/>
      </w:r>
      <w:r>
        <w:rPr>
          <w:spacing w:val="-1"/>
          <w:sz w:val="28"/>
        </w:rPr>
        <w:t>бази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  <w:tab w:val="left" w:pos="3957"/>
          <w:tab w:val="left" w:pos="6230"/>
          <w:tab w:val="left" w:pos="8069"/>
          <w:tab w:val="left" w:pos="8798"/>
        </w:tabs>
        <w:ind w:right="711" w:firstLine="566"/>
        <w:rPr>
          <w:sz w:val="28"/>
        </w:rPr>
      </w:pPr>
      <w:r>
        <w:rPr>
          <w:sz w:val="28"/>
        </w:rPr>
        <w:t>збереження</w:t>
      </w:r>
      <w:r>
        <w:rPr>
          <w:sz w:val="28"/>
        </w:rPr>
        <w:tab/>
        <w:t>національних</w:t>
      </w:r>
      <w:r>
        <w:rPr>
          <w:sz w:val="28"/>
        </w:rPr>
        <w:tab/>
        <w:t>цінностей</w:t>
      </w:r>
      <w:r>
        <w:rPr>
          <w:sz w:val="28"/>
        </w:rPr>
        <w:tab/>
        <w:t>і</w:t>
      </w:r>
      <w:r>
        <w:rPr>
          <w:sz w:val="28"/>
        </w:rPr>
        <w:tab/>
      </w:r>
      <w:r>
        <w:rPr>
          <w:spacing w:val="-1"/>
          <w:sz w:val="28"/>
        </w:rPr>
        <w:t>традицій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природокористування;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</w:tabs>
        <w:spacing w:line="321" w:lineRule="exact"/>
        <w:ind w:left="1918"/>
        <w:rPr>
          <w:sz w:val="28"/>
        </w:rPr>
      </w:pPr>
      <w:r>
        <w:rPr>
          <w:sz w:val="28"/>
        </w:rPr>
        <w:t>захист</w:t>
      </w:r>
      <w:r>
        <w:rPr>
          <w:spacing w:val="-6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3"/>
          <w:sz w:val="28"/>
        </w:rPr>
        <w:t xml:space="preserve"> </w:t>
      </w:r>
      <w:r>
        <w:rPr>
          <w:sz w:val="28"/>
        </w:rPr>
        <w:t>глобалізації;</w:t>
      </w:r>
    </w:p>
    <w:p w:rsidR="00807F5B" w:rsidRDefault="0083517D" w:rsidP="00642D74">
      <w:pPr>
        <w:pStyle w:val="a4"/>
        <w:numPr>
          <w:ilvl w:val="0"/>
          <w:numId w:val="65"/>
        </w:numPr>
        <w:tabs>
          <w:tab w:val="left" w:pos="1917"/>
          <w:tab w:val="left" w:pos="1918"/>
        </w:tabs>
        <w:spacing w:line="242" w:lineRule="auto"/>
        <w:ind w:right="710" w:firstLine="566"/>
        <w:rPr>
          <w:sz w:val="28"/>
        </w:rPr>
      </w:pPr>
      <w:r>
        <w:rPr>
          <w:sz w:val="28"/>
        </w:rPr>
        <w:t>забезпечення</w:t>
      </w:r>
      <w:r>
        <w:rPr>
          <w:spacing w:val="23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21"/>
          <w:sz w:val="28"/>
        </w:rPr>
        <w:t xml:space="preserve"> </w:t>
      </w:r>
      <w:r>
        <w:rPr>
          <w:sz w:val="28"/>
        </w:rPr>
        <w:t>всіх</w:t>
      </w:r>
      <w:r>
        <w:rPr>
          <w:spacing w:val="23"/>
          <w:sz w:val="28"/>
        </w:rPr>
        <w:t xml:space="preserve"> </w:t>
      </w:r>
      <w:r>
        <w:rPr>
          <w:sz w:val="28"/>
        </w:rPr>
        <w:t>заінтересованих</w:t>
      </w:r>
      <w:r>
        <w:rPr>
          <w:spacing w:val="2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24"/>
          <w:sz w:val="28"/>
        </w:rPr>
        <w:t xml:space="preserve"> </w:t>
      </w:r>
      <w:r>
        <w:rPr>
          <w:sz w:val="28"/>
        </w:rPr>
        <w:t>у</w:t>
      </w:r>
      <w:r>
        <w:rPr>
          <w:spacing w:val="19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23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3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2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>
      <w:pPr>
        <w:pStyle w:val="a3"/>
        <w:spacing w:line="317" w:lineRule="exact"/>
        <w:ind w:left="1068" w:firstLine="0"/>
        <w:jc w:val="left"/>
      </w:pPr>
      <w:r>
        <w:t>формування</w:t>
      </w:r>
      <w:r>
        <w:rPr>
          <w:spacing w:val="-4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провадження</w:t>
      </w:r>
      <w:r>
        <w:rPr>
          <w:spacing w:val="-4"/>
        </w:rPr>
        <w:t xml:space="preserve"> </w:t>
      </w:r>
      <w:r>
        <w:t>регіональної</w:t>
      </w:r>
      <w:r>
        <w:rPr>
          <w:spacing w:val="-5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розвитку.</w:t>
      </w:r>
    </w:p>
    <w:p w:rsidR="00807F5B" w:rsidRDefault="00807F5B">
      <w:pPr>
        <w:pStyle w:val="a3"/>
        <w:spacing w:before="6"/>
        <w:ind w:left="0" w:firstLine="0"/>
        <w:jc w:val="left"/>
        <w:rPr>
          <w:sz w:val="27"/>
        </w:rPr>
      </w:pPr>
    </w:p>
    <w:p w:rsidR="00807F5B" w:rsidRDefault="0083517D" w:rsidP="00642D74">
      <w:pPr>
        <w:pStyle w:val="1"/>
        <w:numPr>
          <w:ilvl w:val="1"/>
          <w:numId w:val="77"/>
        </w:numPr>
        <w:tabs>
          <w:tab w:val="left" w:pos="2033"/>
          <w:tab w:val="left" w:pos="2034"/>
        </w:tabs>
        <w:ind w:left="2033" w:hanging="721"/>
        <w:jc w:val="left"/>
      </w:pPr>
      <w:r>
        <w:t>Ознайомлення</w:t>
      </w:r>
      <w:r>
        <w:rPr>
          <w:spacing w:val="-5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концепцією</w:t>
      </w:r>
      <w:r>
        <w:rPr>
          <w:spacing w:val="-3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України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0"/>
        </w:rPr>
      </w:pPr>
    </w:p>
    <w:p w:rsidR="00807F5B" w:rsidRDefault="0083517D" w:rsidP="00761304">
      <w:pPr>
        <w:pStyle w:val="2"/>
        <w:spacing w:before="89"/>
        <w:ind w:left="4541" w:right="693" w:firstLine="499"/>
      </w:pPr>
      <w:r>
        <w:t>Проект</w:t>
      </w:r>
    </w:p>
    <w:p w:rsidR="00807F5B" w:rsidRDefault="0083517D">
      <w:pPr>
        <w:spacing w:before="2"/>
        <w:ind w:left="641" w:right="285"/>
        <w:jc w:val="center"/>
        <w:rPr>
          <w:b/>
          <w:i/>
          <w:sz w:val="28"/>
        </w:rPr>
      </w:pPr>
      <w:r>
        <w:rPr>
          <w:b/>
          <w:i/>
          <w:sz w:val="28"/>
        </w:rPr>
        <w:t>Концепція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переходу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України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до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сталого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розвитку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i/>
          <w:sz w:val="19"/>
        </w:rPr>
      </w:pPr>
    </w:p>
    <w:p w:rsidR="00807F5B" w:rsidRDefault="0083517D">
      <w:pPr>
        <w:pStyle w:val="a3"/>
        <w:spacing w:before="89"/>
        <w:ind w:right="706"/>
      </w:pPr>
      <w:r>
        <w:t>Виклики сучасності потребують від України вжиття термінових заходів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концептуального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надмірної</w:t>
      </w:r>
      <w:r>
        <w:rPr>
          <w:spacing w:val="1"/>
        </w:rPr>
        <w:t xml:space="preserve"> </w:t>
      </w:r>
      <w:r>
        <w:t>ресурсо-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енергоємності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існуючої тенденції зростання цін на традиційні джерела енергії економіка</w:t>
      </w:r>
      <w:r>
        <w:rPr>
          <w:spacing w:val="1"/>
        </w:rPr>
        <w:t xml:space="preserve"> </w:t>
      </w:r>
      <w:r>
        <w:t>може</w:t>
      </w:r>
      <w:r>
        <w:rPr>
          <w:spacing w:val="9"/>
        </w:rPr>
        <w:t xml:space="preserve"> </w:t>
      </w:r>
      <w:r>
        <w:t>опинитися</w:t>
      </w:r>
      <w:r>
        <w:rPr>
          <w:spacing w:val="13"/>
        </w:rPr>
        <w:t xml:space="preserve"> </w:t>
      </w:r>
      <w:r>
        <w:t>у</w:t>
      </w:r>
      <w:r>
        <w:rPr>
          <w:spacing w:val="9"/>
        </w:rPr>
        <w:t xml:space="preserve"> </w:t>
      </w:r>
      <w:r>
        <w:t>складній</w:t>
      </w:r>
      <w:r>
        <w:rPr>
          <w:spacing w:val="13"/>
        </w:rPr>
        <w:t xml:space="preserve"> </w:t>
      </w:r>
      <w:r>
        <w:t>ситуації</w:t>
      </w:r>
      <w:r>
        <w:rPr>
          <w:spacing w:val="13"/>
        </w:rPr>
        <w:t xml:space="preserve"> </w:t>
      </w:r>
      <w:r>
        <w:t>найближчим</w:t>
      </w:r>
      <w:r>
        <w:rPr>
          <w:spacing w:val="12"/>
        </w:rPr>
        <w:t xml:space="preserve"> </w:t>
      </w:r>
      <w:r>
        <w:t>часом.</w:t>
      </w:r>
      <w:r>
        <w:rPr>
          <w:spacing w:val="11"/>
        </w:rPr>
        <w:t xml:space="preserve"> </w:t>
      </w:r>
      <w:r>
        <w:t>Для</w:t>
      </w:r>
      <w:r>
        <w:rPr>
          <w:spacing w:val="13"/>
        </w:rPr>
        <w:t xml:space="preserve"> </w:t>
      </w:r>
      <w:r>
        <w:t>запобігання</w:t>
      </w:r>
      <w:r>
        <w:rPr>
          <w:spacing w:val="10"/>
        </w:rPr>
        <w:t xml:space="preserve"> </w:t>
      </w:r>
      <w:r>
        <w:t>цій</w:t>
      </w:r>
    </w:p>
    <w:p w:rsidR="00807F5B" w:rsidRDefault="0083517D">
      <w:pPr>
        <w:pStyle w:val="a3"/>
        <w:tabs>
          <w:tab w:val="left" w:pos="2043"/>
          <w:tab w:val="left" w:pos="3202"/>
          <w:tab w:val="left" w:pos="4597"/>
          <w:tab w:val="left" w:pos="6295"/>
          <w:tab w:val="left" w:pos="6689"/>
          <w:tab w:val="left" w:pos="8456"/>
        </w:tabs>
        <w:spacing w:before="65"/>
        <w:ind w:right="704" w:firstLine="0"/>
        <w:jc w:val="right"/>
      </w:pPr>
      <w:r>
        <w:t>та</w:t>
      </w:r>
      <w:r>
        <w:rPr>
          <w:spacing w:val="12"/>
        </w:rPr>
        <w:t xml:space="preserve"> </w:t>
      </w:r>
      <w:r>
        <w:t>іншим</w:t>
      </w:r>
      <w:r>
        <w:rPr>
          <w:spacing w:val="14"/>
        </w:rPr>
        <w:t xml:space="preserve"> </w:t>
      </w:r>
      <w:r>
        <w:t>загрозам,</w:t>
      </w:r>
      <w:r>
        <w:rPr>
          <w:spacing w:val="10"/>
        </w:rPr>
        <w:t xml:space="preserve"> </w:t>
      </w:r>
      <w:r>
        <w:t>а</w:t>
      </w:r>
      <w:r>
        <w:rPr>
          <w:spacing w:val="14"/>
        </w:rPr>
        <w:t xml:space="preserve"> </w:t>
      </w:r>
      <w:r>
        <w:t>також</w:t>
      </w:r>
      <w:r>
        <w:rPr>
          <w:spacing w:val="14"/>
        </w:rPr>
        <w:t xml:space="preserve"> </w:t>
      </w:r>
      <w:r>
        <w:t>для</w:t>
      </w:r>
      <w:r>
        <w:rPr>
          <w:spacing w:val="14"/>
        </w:rPr>
        <w:t xml:space="preserve"> </w:t>
      </w:r>
      <w:r>
        <w:t>виконання</w:t>
      </w:r>
      <w:r>
        <w:rPr>
          <w:spacing w:val="11"/>
        </w:rPr>
        <w:t xml:space="preserve"> </w:t>
      </w:r>
      <w:r>
        <w:t>міжнародних</w:t>
      </w:r>
      <w:r>
        <w:rPr>
          <w:spacing w:val="15"/>
        </w:rPr>
        <w:t xml:space="preserve"> </w:t>
      </w:r>
      <w:r>
        <w:t>зобов’язань</w:t>
      </w:r>
      <w:r>
        <w:rPr>
          <w:spacing w:val="13"/>
        </w:rPr>
        <w:t xml:space="preserve"> </w:t>
      </w:r>
      <w:r>
        <w:t>Україна</w:t>
      </w:r>
      <w:r>
        <w:rPr>
          <w:spacing w:val="-67"/>
        </w:rPr>
        <w:t xml:space="preserve"> </w:t>
      </w:r>
      <w:r>
        <w:t>має</w:t>
      </w:r>
      <w:r>
        <w:rPr>
          <w:spacing w:val="23"/>
        </w:rPr>
        <w:t xml:space="preserve"> </w:t>
      </w:r>
      <w:r>
        <w:t>визначити</w:t>
      </w:r>
      <w:r>
        <w:rPr>
          <w:spacing w:val="24"/>
        </w:rPr>
        <w:t xml:space="preserve"> </w:t>
      </w:r>
      <w:r>
        <w:t>довгострокову</w:t>
      </w:r>
      <w:r>
        <w:rPr>
          <w:spacing w:val="19"/>
        </w:rPr>
        <w:t xml:space="preserve"> </w:t>
      </w:r>
      <w:r>
        <w:t>перспективу</w:t>
      </w:r>
      <w:r>
        <w:rPr>
          <w:spacing w:val="20"/>
        </w:rPr>
        <w:t xml:space="preserve"> </w:t>
      </w:r>
      <w:r>
        <w:t>свого</w:t>
      </w:r>
      <w:r>
        <w:rPr>
          <w:spacing w:val="24"/>
        </w:rPr>
        <w:t xml:space="preserve"> </w:t>
      </w:r>
      <w:r>
        <w:t>розвитку,</w:t>
      </w:r>
      <w:r>
        <w:rPr>
          <w:spacing w:val="25"/>
        </w:rPr>
        <w:t xml:space="preserve"> </w:t>
      </w:r>
      <w:r>
        <w:t>беручи</w:t>
      </w:r>
      <w:r>
        <w:rPr>
          <w:spacing w:val="25"/>
        </w:rPr>
        <w:t xml:space="preserve"> </w:t>
      </w:r>
      <w:r>
        <w:t>за</w:t>
      </w:r>
      <w:r>
        <w:rPr>
          <w:spacing w:val="23"/>
        </w:rPr>
        <w:t xml:space="preserve"> </w:t>
      </w:r>
      <w:r>
        <w:t>основу</w:t>
      </w:r>
      <w:r>
        <w:rPr>
          <w:spacing w:val="-67"/>
        </w:rPr>
        <w:t xml:space="preserve"> </w:t>
      </w:r>
      <w:r>
        <w:t>концепцію</w:t>
      </w:r>
      <w:r>
        <w:tab/>
        <w:t>сталого</w:t>
      </w:r>
      <w:r>
        <w:tab/>
        <w:t>розвитку,</w:t>
      </w:r>
      <w:r>
        <w:tab/>
        <w:t>зафіксовану</w:t>
      </w:r>
      <w:r>
        <w:tab/>
        <w:t>у</w:t>
      </w:r>
      <w:r>
        <w:tab/>
        <w:t>підсумкових</w:t>
      </w:r>
      <w:r>
        <w:tab/>
        <w:t>документах</w:t>
      </w:r>
      <w:r>
        <w:rPr>
          <w:spacing w:val="-67"/>
        </w:rPr>
        <w:t xml:space="preserve"> </w:t>
      </w:r>
      <w:r>
        <w:t>Конференцій</w:t>
      </w:r>
      <w:r>
        <w:rPr>
          <w:spacing w:val="-13"/>
        </w:rPr>
        <w:t xml:space="preserve"> </w:t>
      </w:r>
      <w:r>
        <w:t>ООН</w:t>
      </w:r>
      <w:r>
        <w:rPr>
          <w:spacing w:val="-14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Ріо-де-Жанейро</w:t>
      </w:r>
      <w:r>
        <w:rPr>
          <w:spacing w:val="-12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1992</w:t>
      </w:r>
      <w:r>
        <w:rPr>
          <w:spacing w:val="-12"/>
        </w:rPr>
        <w:t xml:space="preserve"> </w:t>
      </w:r>
      <w:r>
        <w:t>році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Йоганнесбурзі</w:t>
      </w:r>
      <w:r>
        <w:rPr>
          <w:spacing w:val="-12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2002</w:t>
      </w:r>
      <w:r>
        <w:rPr>
          <w:spacing w:val="-12"/>
        </w:rPr>
        <w:t xml:space="preserve"> </w:t>
      </w:r>
      <w:r>
        <w:t>році.</w:t>
      </w:r>
      <w:r>
        <w:rPr>
          <w:spacing w:val="-67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(далі</w:t>
      </w:r>
      <w:r>
        <w:rPr>
          <w:spacing w:val="70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t>Концепція)</w:t>
      </w:r>
      <w:r>
        <w:rPr>
          <w:spacing w:val="1"/>
        </w:rPr>
        <w:t xml:space="preserve"> </w:t>
      </w:r>
      <w:r>
        <w:t>визначає</w:t>
      </w:r>
      <w:r>
        <w:rPr>
          <w:spacing w:val="41"/>
        </w:rPr>
        <w:t xml:space="preserve"> </w:t>
      </w:r>
      <w:r>
        <w:t>цілісну</w:t>
      </w:r>
      <w:r>
        <w:rPr>
          <w:spacing w:val="39"/>
        </w:rPr>
        <w:t xml:space="preserve"> </w:t>
      </w:r>
      <w:r>
        <w:t>систему</w:t>
      </w:r>
      <w:r>
        <w:rPr>
          <w:spacing w:val="38"/>
        </w:rPr>
        <w:t xml:space="preserve"> </w:t>
      </w:r>
      <w:r>
        <w:t>поглядів</w:t>
      </w:r>
      <w:r>
        <w:rPr>
          <w:spacing w:val="42"/>
        </w:rPr>
        <w:t xml:space="preserve"> </w:t>
      </w:r>
      <w:r>
        <w:t>на</w:t>
      </w:r>
      <w:r>
        <w:rPr>
          <w:spacing w:val="43"/>
        </w:rPr>
        <w:t xml:space="preserve"> </w:t>
      </w:r>
      <w:r>
        <w:t>подальші</w:t>
      </w:r>
      <w:r>
        <w:rPr>
          <w:spacing w:val="43"/>
        </w:rPr>
        <w:t xml:space="preserve"> </w:t>
      </w:r>
      <w:r>
        <w:t>шляхи</w:t>
      </w:r>
      <w:r>
        <w:rPr>
          <w:spacing w:val="43"/>
        </w:rPr>
        <w:t xml:space="preserve"> </w:t>
      </w:r>
      <w:r>
        <w:t>взаємоінтегрованого</w:t>
      </w:r>
      <w:r>
        <w:rPr>
          <w:spacing w:val="-67"/>
        </w:rPr>
        <w:t xml:space="preserve"> </w:t>
      </w:r>
      <w:r>
        <w:t>гуманітарного,</w:t>
      </w:r>
      <w:r>
        <w:rPr>
          <w:spacing w:val="44"/>
        </w:rPr>
        <w:t xml:space="preserve"> </w:t>
      </w:r>
      <w:r>
        <w:t>соціального,</w:t>
      </w:r>
      <w:r>
        <w:rPr>
          <w:spacing w:val="44"/>
        </w:rPr>
        <w:t xml:space="preserve"> </w:t>
      </w:r>
      <w:r>
        <w:t>економічного</w:t>
      </w:r>
      <w:r>
        <w:rPr>
          <w:spacing w:val="43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t>екологічного</w:t>
      </w:r>
      <w:r>
        <w:rPr>
          <w:spacing w:val="44"/>
        </w:rPr>
        <w:t xml:space="preserve"> </w:t>
      </w:r>
      <w:r>
        <w:t>розвитку</w:t>
      </w:r>
      <w:r>
        <w:rPr>
          <w:spacing w:val="40"/>
        </w:rPr>
        <w:t xml:space="preserve"> </w:t>
      </w:r>
      <w:r>
        <w:t>країни.</w:t>
      </w:r>
      <w:r>
        <w:rPr>
          <w:spacing w:val="-67"/>
        </w:rPr>
        <w:t xml:space="preserve"> </w:t>
      </w:r>
      <w:r>
        <w:t>Вона</w:t>
      </w:r>
      <w:r>
        <w:rPr>
          <w:spacing w:val="-9"/>
        </w:rPr>
        <w:t xml:space="preserve"> </w:t>
      </w:r>
      <w:r>
        <w:t>визначає</w:t>
      </w:r>
      <w:r>
        <w:rPr>
          <w:spacing w:val="-8"/>
        </w:rPr>
        <w:t xml:space="preserve"> </w:t>
      </w:r>
      <w:r>
        <w:t>також</w:t>
      </w:r>
      <w:r>
        <w:rPr>
          <w:spacing w:val="-8"/>
        </w:rPr>
        <w:t xml:space="preserve"> </w:t>
      </w:r>
      <w:r>
        <w:t>правові</w:t>
      </w:r>
      <w:r>
        <w:rPr>
          <w:spacing w:val="-7"/>
        </w:rPr>
        <w:t xml:space="preserve"> </w:t>
      </w:r>
      <w:r>
        <w:t>засади,</w:t>
      </w:r>
      <w:r>
        <w:rPr>
          <w:spacing w:val="-8"/>
        </w:rPr>
        <w:t xml:space="preserve"> </w:t>
      </w:r>
      <w:r>
        <w:t>принципи,</w:t>
      </w:r>
      <w:r>
        <w:rPr>
          <w:spacing w:val="-9"/>
        </w:rPr>
        <w:t xml:space="preserve"> </w:t>
      </w:r>
      <w:r>
        <w:t>цілі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першочергові</w:t>
      </w:r>
      <w:r>
        <w:rPr>
          <w:spacing w:val="-8"/>
        </w:rPr>
        <w:t xml:space="preserve"> </w:t>
      </w:r>
      <w:r>
        <w:t>завдання</w:t>
      </w:r>
      <w:r>
        <w:rPr>
          <w:spacing w:val="-67"/>
        </w:rPr>
        <w:t xml:space="preserve"> </w:t>
      </w:r>
      <w:r>
        <w:t>щодо</w:t>
      </w:r>
      <w:r>
        <w:rPr>
          <w:spacing w:val="10"/>
        </w:rPr>
        <w:t xml:space="preserve"> </w:t>
      </w:r>
      <w:r>
        <w:t>переходу</w:t>
      </w:r>
      <w:r>
        <w:rPr>
          <w:spacing w:val="8"/>
        </w:rPr>
        <w:t xml:space="preserve"> </w:t>
      </w:r>
      <w:r>
        <w:t>країни</w:t>
      </w:r>
      <w:r>
        <w:rPr>
          <w:spacing w:val="12"/>
        </w:rPr>
        <w:t xml:space="preserve"> </w:t>
      </w:r>
      <w:r>
        <w:t>до</w:t>
      </w:r>
      <w:r>
        <w:rPr>
          <w:spacing w:val="13"/>
        </w:rPr>
        <w:t xml:space="preserve"> </w:t>
      </w:r>
      <w:r>
        <w:t>сталого</w:t>
      </w:r>
      <w:r>
        <w:rPr>
          <w:spacing w:val="13"/>
        </w:rPr>
        <w:t xml:space="preserve"> </w:t>
      </w:r>
      <w:r>
        <w:t>розвитку</w:t>
      </w:r>
      <w:r>
        <w:rPr>
          <w:spacing w:val="9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є</w:t>
      </w:r>
      <w:r>
        <w:rPr>
          <w:spacing w:val="11"/>
        </w:rPr>
        <w:t xml:space="preserve"> </w:t>
      </w:r>
      <w:r>
        <w:t>базовою</w:t>
      </w:r>
      <w:r>
        <w:rPr>
          <w:spacing w:val="8"/>
        </w:rPr>
        <w:t xml:space="preserve"> </w:t>
      </w:r>
      <w:r>
        <w:t>для</w:t>
      </w:r>
      <w:r>
        <w:rPr>
          <w:spacing w:val="12"/>
        </w:rPr>
        <w:t xml:space="preserve"> </w:t>
      </w:r>
      <w:r>
        <w:t>подальшого</w:t>
      </w:r>
      <w:r>
        <w:rPr>
          <w:spacing w:val="-67"/>
        </w:rPr>
        <w:t xml:space="preserve"> </w:t>
      </w:r>
      <w:r>
        <w:t>розроблення</w:t>
      </w:r>
      <w:r>
        <w:rPr>
          <w:spacing w:val="5"/>
        </w:rPr>
        <w:t xml:space="preserve"> </w:t>
      </w:r>
      <w:r>
        <w:t>стратегії,</w:t>
      </w:r>
      <w:r>
        <w:rPr>
          <w:spacing w:val="2"/>
        </w:rPr>
        <w:t xml:space="preserve"> </w:t>
      </w:r>
      <w:r>
        <w:t>плану</w:t>
      </w:r>
      <w:r>
        <w:rPr>
          <w:spacing w:val="3"/>
        </w:rPr>
        <w:t xml:space="preserve"> </w:t>
      </w:r>
      <w:r>
        <w:t>дій,</w:t>
      </w:r>
      <w:r>
        <w:rPr>
          <w:spacing w:val="2"/>
        </w:rPr>
        <w:t xml:space="preserve"> </w:t>
      </w:r>
      <w:r>
        <w:t>державних,</w:t>
      </w:r>
      <w:r>
        <w:rPr>
          <w:spacing w:val="2"/>
        </w:rPr>
        <w:t xml:space="preserve"> </w:t>
      </w:r>
      <w:r>
        <w:t>регіональних</w:t>
      </w:r>
      <w:r>
        <w:rPr>
          <w:spacing w:val="2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інших</w:t>
      </w:r>
      <w:r>
        <w:rPr>
          <w:spacing w:val="4"/>
        </w:rPr>
        <w:t xml:space="preserve"> </w:t>
      </w:r>
      <w:r>
        <w:t>програм,</w:t>
      </w:r>
    </w:p>
    <w:p w:rsidR="00807F5B" w:rsidRDefault="0083517D">
      <w:pPr>
        <w:pStyle w:val="a3"/>
        <w:spacing w:line="321" w:lineRule="exact"/>
        <w:ind w:firstLine="0"/>
      </w:pPr>
      <w:r>
        <w:t>проектів</w:t>
      </w:r>
      <w:r>
        <w:rPr>
          <w:spacing w:val="-5"/>
        </w:rPr>
        <w:t xml:space="preserve"> </w:t>
      </w:r>
      <w:r>
        <w:t>сталого</w:t>
      </w:r>
      <w:r>
        <w:rPr>
          <w:spacing w:val="-4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найближчу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віддалену</w:t>
      </w:r>
      <w:r>
        <w:rPr>
          <w:spacing w:val="-5"/>
        </w:rPr>
        <w:t xml:space="preserve"> </w:t>
      </w:r>
      <w:r>
        <w:t>перспективу.</w:t>
      </w:r>
    </w:p>
    <w:p w:rsidR="00807F5B" w:rsidRDefault="0083517D" w:rsidP="00642D74">
      <w:pPr>
        <w:pStyle w:val="1"/>
        <w:numPr>
          <w:ilvl w:val="0"/>
          <w:numId w:val="64"/>
        </w:numPr>
        <w:tabs>
          <w:tab w:val="left" w:pos="1280"/>
        </w:tabs>
        <w:spacing w:before="5" w:line="319" w:lineRule="exact"/>
        <w:jc w:val="both"/>
      </w:pPr>
      <w:r>
        <w:t>Основні</w:t>
      </w:r>
      <w:r>
        <w:rPr>
          <w:spacing w:val="-3"/>
        </w:rPr>
        <w:t xml:space="preserve"> </w:t>
      </w:r>
      <w:r>
        <w:t>проблеми,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розв’язання</w:t>
      </w:r>
      <w:r>
        <w:rPr>
          <w:spacing w:val="-6"/>
        </w:rPr>
        <w:t xml:space="preserve"> </w:t>
      </w:r>
      <w:r>
        <w:t>яких</w:t>
      </w:r>
      <w:r>
        <w:rPr>
          <w:spacing w:val="-2"/>
        </w:rPr>
        <w:t xml:space="preserve"> </w:t>
      </w:r>
      <w:r>
        <w:t>спрямована</w:t>
      </w:r>
      <w:r>
        <w:rPr>
          <w:spacing w:val="-6"/>
        </w:rPr>
        <w:t xml:space="preserve"> </w:t>
      </w:r>
      <w:r>
        <w:t>Концепція</w:t>
      </w:r>
    </w:p>
    <w:p w:rsidR="00807F5B" w:rsidRDefault="0083517D">
      <w:pPr>
        <w:pStyle w:val="a3"/>
        <w:ind w:right="707"/>
      </w:pPr>
      <w:r>
        <w:t>На початок XXI століття Україна посідає одне з перших місць у світі за</w:t>
      </w:r>
      <w:r>
        <w:rPr>
          <w:spacing w:val="1"/>
        </w:rPr>
        <w:t xml:space="preserve"> </w:t>
      </w:r>
      <w:r>
        <w:t>рівнем споживання енергії, води та інших ресурсів на одиницю ВВП, обсяги</w:t>
      </w:r>
      <w:r>
        <w:rPr>
          <w:spacing w:val="1"/>
        </w:rPr>
        <w:t xml:space="preserve"> </w:t>
      </w:r>
      <w:r>
        <w:t>промислових відходів на душу населення перевищують аналогічні показники</w:t>
      </w:r>
      <w:r>
        <w:rPr>
          <w:spacing w:val="-67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Водночас,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ресурси, які протягом тривалого історичного періоду зазнавали масштабної</w:t>
      </w:r>
      <w:r>
        <w:rPr>
          <w:spacing w:val="1"/>
        </w:rPr>
        <w:t xml:space="preserve"> </w:t>
      </w:r>
      <w:r>
        <w:t>екстенсивної</w:t>
      </w:r>
      <w:r>
        <w:rPr>
          <w:spacing w:val="-15"/>
        </w:rPr>
        <w:t xml:space="preserve"> </w:t>
      </w:r>
      <w:r>
        <w:t>експлуатації.</w:t>
      </w:r>
      <w:r>
        <w:rPr>
          <w:spacing w:val="-16"/>
        </w:rPr>
        <w:t xml:space="preserve"> </w:t>
      </w:r>
      <w:r>
        <w:t>Внаслідок</w:t>
      </w:r>
      <w:r>
        <w:rPr>
          <w:spacing w:val="-15"/>
        </w:rPr>
        <w:t xml:space="preserve"> </w:t>
      </w:r>
      <w:r>
        <w:t>цього</w:t>
      </w:r>
      <w:r>
        <w:rPr>
          <w:spacing w:val="-17"/>
        </w:rPr>
        <w:t xml:space="preserve"> </w:t>
      </w:r>
      <w:r>
        <w:t>ресурси</w:t>
      </w:r>
      <w:r>
        <w:rPr>
          <w:spacing w:val="-14"/>
        </w:rPr>
        <w:t xml:space="preserve"> </w:t>
      </w:r>
      <w:r>
        <w:t>значною</w:t>
      </w:r>
      <w:r>
        <w:rPr>
          <w:spacing w:val="-17"/>
        </w:rPr>
        <w:t xml:space="preserve"> </w:t>
      </w:r>
      <w:r>
        <w:t>мірою</w:t>
      </w:r>
      <w:r>
        <w:rPr>
          <w:spacing w:val="-16"/>
        </w:rPr>
        <w:t xml:space="preserve"> </w:t>
      </w:r>
      <w:r>
        <w:t>виснажені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деградовані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дбайливого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ощадливого</w:t>
      </w:r>
      <w:r>
        <w:rPr>
          <w:spacing w:val="1"/>
        </w:rPr>
        <w:t xml:space="preserve"> </w:t>
      </w:r>
      <w:r>
        <w:t>використання.</w:t>
      </w:r>
      <w:r>
        <w:rPr>
          <w:spacing w:val="-3"/>
        </w:rPr>
        <w:t xml:space="preserve"> </w:t>
      </w:r>
      <w:r>
        <w:t>Особливо</w:t>
      </w:r>
      <w:r>
        <w:rPr>
          <w:spacing w:val="-2"/>
        </w:rPr>
        <w:t xml:space="preserve"> </w:t>
      </w:r>
      <w:r>
        <w:t>це</w:t>
      </w:r>
      <w:r>
        <w:rPr>
          <w:spacing w:val="-2"/>
        </w:rPr>
        <w:t xml:space="preserve"> </w:t>
      </w:r>
      <w:r>
        <w:t>стосується</w:t>
      </w:r>
      <w:r>
        <w:rPr>
          <w:spacing w:val="-2"/>
        </w:rPr>
        <w:t xml:space="preserve"> </w:t>
      </w:r>
      <w:r>
        <w:t>земельних,</w:t>
      </w:r>
      <w:r>
        <w:rPr>
          <w:spacing w:val="-3"/>
        </w:rPr>
        <w:t xml:space="preserve"> </w:t>
      </w:r>
      <w:r>
        <w:t>водних</w:t>
      </w:r>
      <w:r>
        <w:rPr>
          <w:spacing w:val="-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лісових</w:t>
      </w:r>
      <w:r>
        <w:rPr>
          <w:spacing w:val="-5"/>
        </w:rPr>
        <w:t xml:space="preserve"> </w:t>
      </w:r>
      <w:r>
        <w:t>ресурсів.</w:t>
      </w:r>
    </w:p>
    <w:p w:rsidR="00807F5B" w:rsidRDefault="0083517D">
      <w:pPr>
        <w:pStyle w:val="a3"/>
        <w:ind w:right="711"/>
      </w:pPr>
      <w:r>
        <w:t>Ресурсна орієнтація економіки країни визначає постановку проблеми.</w:t>
      </w:r>
      <w:r>
        <w:rPr>
          <w:spacing w:val="1"/>
        </w:rPr>
        <w:t xml:space="preserve"> </w:t>
      </w:r>
      <w:r>
        <w:t>Загалом, маючи обмежені природні ресурси, Україна вкрай неефективно та</w:t>
      </w:r>
      <w:r>
        <w:rPr>
          <w:spacing w:val="1"/>
        </w:rPr>
        <w:t xml:space="preserve"> </w:t>
      </w:r>
      <w:r>
        <w:t>витратно споживає</w:t>
      </w:r>
      <w:r>
        <w:rPr>
          <w:spacing w:val="-4"/>
        </w:rPr>
        <w:t xml:space="preserve"> </w:t>
      </w:r>
      <w:r>
        <w:t>більшість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них.</w:t>
      </w:r>
    </w:p>
    <w:p w:rsidR="00807F5B" w:rsidRDefault="0083517D">
      <w:pPr>
        <w:pStyle w:val="a3"/>
        <w:spacing w:line="321" w:lineRule="exact"/>
        <w:ind w:left="1068" w:firstLine="0"/>
      </w:pPr>
      <w:r>
        <w:t>Енергоємність</w:t>
      </w:r>
      <w:r>
        <w:rPr>
          <w:spacing w:val="-3"/>
        </w:rPr>
        <w:t xml:space="preserve"> </w:t>
      </w:r>
      <w:r>
        <w:t>ВВП</w:t>
      </w:r>
      <w:r>
        <w:rPr>
          <w:spacing w:val="-6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2,6</w:t>
      </w:r>
      <w:r>
        <w:rPr>
          <w:spacing w:val="-5"/>
        </w:rPr>
        <w:t xml:space="preserve"> </w:t>
      </w:r>
      <w:r>
        <w:t>раза</w:t>
      </w:r>
      <w:r>
        <w:rPr>
          <w:spacing w:val="-2"/>
        </w:rPr>
        <w:t xml:space="preserve"> </w:t>
      </w:r>
      <w:r>
        <w:t>перевищує</w:t>
      </w:r>
      <w:r>
        <w:rPr>
          <w:spacing w:val="-3"/>
        </w:rPr>
        <w:t xml:space="preserve"> </w:t>
      </w:r>
      <w:r>
        <w:t>середньосвітову.</w:t>
      </w:r>
    </w:p>
    <w:p w:rsidR="00807F5B" w:rsidRDefault="0083517D">
      <w:pPr>
        <w:pStyle w:val="a3"/>
        <w:ind w:right="706"/>
      </w:pPr>
      <w:r>
        <w:lastRenderedPageBreak/>
        <w:t>Земельні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потерпають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ерозії.</w:t>
      </w:r>
      <w:r>
        <w:rPr>
          <w:spacing w:val="1"/>
        </w:rPr>
        <w:t xml:space="preserve"> </w:t>
      </w:r>
      <w:r>
        <w:t>Втрачається</w:t>
      </w:r>
      <w:r>
        <w:rPr>
          <w:spacing w:val="1"/>
        </w:rPr>
        <w:t xml:space="preserve"> </w:t>
      </w:r>
      <w:r>
        <w:t>родючість</w:t>
      </w:r>
      <w:r>
        <w:rPr>
          <w:spacing w:val="1"/>
        </w:rPr>
        <w:t xml:space="preserve"> </w:t>
      </w:r>
      <w:r>
        <w:t>ґрунтів.</w:t>
      </w:r>
      <w:r>
        <w:rPr>
          <w:spacing w:val="1"/>
        </w:rPr>
        <w:t xml:space="preserve"> </w:t>
      </w:r>
      <w:r>
        <w:t>Сільськогосподарські</w:t>
      </w:r>
      <w:r>
        <w:rPr>
          <w:spacing w:val="1"/>
        </w:rPr>
        <w:t xml:space="preserve"> </w:t>
      </w:r>
      <w:r>
        <w:t>угіддя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68,9%</w:t>
      </w:r>
      <w:r>
        <w:rPr>
          <w:spacing w:val="1"/>
        </w:rPr>
        <w:t xml:space="preserve"> </w:t>
      </w:r>
      <w:r>
        <w:t>території</w:t>
      </w:r>
      <w:r>
        <w:rPr>
          <w:spacing w:val="-67"/>
        </w:rPr>
        <w:t xml:space="preserve"> </w:t>
      </w:r>
      <w:r>
        <w:t>країни,</w:t>
      </w:r>
      <w:r>
        <w:rPr>
          <w:spacing w:val="-7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них</w:t>
      </w:r>
      <w:r>
        <w:rPr>
          <w:spacing w:val="-6"/>
        </w:rPr>
        <w:t xml:space="preserve"> </w:t>
      </w:r>
      <w:r>
        <w:t>78%</w:t>
      </w:r>
      <w:r>
        <w:rPr>
          <w:spacing w:val="-8"/>
        </w:rPr>
        <w:t xml:space="preserve"> </w:t>
      </w:r>
      <w:r>
        <w:t>припадає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ріллю.</w:t>
      </w:r>
      <w:r>
        <w:rPr>
          <w:spacing w:val="-7"/>
        </w:rPr>
        <w:t xml:space="preserve"> </w:t>
      </w:r>
      <w:r>
        <w:t>Показник</w:t>
      </w:r>
      <w:r>
        <w:rPr>
          <w:spacing w:val="-6"/>
        </w:rPr>
        <w:t xml:space="preserve"> </w:t>
      </w:r>
      <w:r>
        <w:t>розораності</w:t>
      </w:r>
      <w:r>
        <w:rPr>
          <w:spacing w:val="-8"/>
        </w:rPr>
        <w:t xml:space="preserve"> </w:t>
      </w:r>
      <w:r>
        <w:t>території</w:t>
      </w:r>
      <w:r>
        <w:rPr>
          <w:spacing w:val="-6"/>
        </w:rPr>
        <w:t xml:space="preserve"> </w:t>
      </w:r>
      <w:r>
        <w:t>України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разів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середньосвітовий,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земель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низькою.</w:t>
      </w:r>
    </w:p>
    <w:p w:rsidR="00807F5B" w:rsidRDefault="0083517D">
      <w:pPr>
        <w:pStyle w:val="a3"/>
        <w:spacing w:before="1"/>
        <w:ind w:right="703"/>
      </w:pPr>
      <w:r>
        <w:t>Показник</w:t>
      </w:r>
      <w:r>
        <w:rPr>
          <w:spacing w:val="1"/>
        </w:rPr>
        <w:t xml:space="preserve"> </w:t>
      </w:r>
      <w:r>
        <w:t>забезпеченості</w:t>
      </w:r>
      <w:r>
        <w:rPr>
          <w:spacing w:val="1"/>
        </w:rPr>
        <w:t xml:space="preserve"> </w:t>
      </w:r>
      <w:r>
        <w:t>водними</w:t>
      </w:r>
      <w:r>
        <w:rPr>
          <w:spacing w:val="1"/>
        </w:rPr>
        <w:t xml:space="preserve"> </w:t>
      </w:r>
      <w:r>
        <w:t>ресурсами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розрахунку на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жителя в Україні майже в 7 разів менше середньосвітового. Водночас рівень</w:t>
      </w:r>
      <w:r>
        <w:rPr>
          <w:spacing w:val="1"/>
        </w:rPr>
        <w:t xml:space="preserve"> </w:t>
      </w:r>
      <w:r>
        <w:t>водоємності національної економіки в 2,5 раза перевищує середньосвітовий</w:t>
      </w:r>
      <w:r>
        <w:rPr>
          <w:spacing w:val="1"/>
        </w:rPr>
        <w:t xml:space="preserve"> </w:t>
      </w:r>
      <w:r>
        <w:t>рівень.</w:t>
      </w:r>
    </w:p>
    <w:p w:rsidR="00807F5B" w:rsidRDefault="0083517D">
      <w:pPr>
        <w:pStyle w:val="a3"/>
        <w:spacing w:line="322" w:lineRule="exact"/>
        <w:ind w:left="1068" w:firstLine="0"/>
      </w:pPr>
      <w:r>
        <w:t>Спостерігається</w:t>
      </w:r>
      <w:r>
        <w:rPr>
          <w:spacing w:val="-5"/>
        </w:rPr>
        <w:t xml:space="preserve"> </w:t>
      </w:r>
      <w:r>
        <w:t>тенденція</w:t>
      </w:r>
      <w:r>
        <w:rPr>
          <w:spacing w:val="-4"/>
        </w:rPr>
        <w:t xml:space="preserve"> </w:t>
      </w:r>
      <w:r>
        <w:t>зростання</w:t>
      </w:r>
      <w:r>
        <w:rPr>
          <w:spacing w:val="-4"/>
        </w:rPr>
        <w:t xml:space="preserve"> </w:t>
      </w:r>
      <w:r>
        <w:t>обсягів</w:t>
      </w:r>
      <w:r>
        <w:rPr>
          <w:spacing w:val="-7"/>
        </w:rPr>
        <w:t xml:space="preserve"> </w:t>
      </w:r>
      <w:r>
        <w:t>вирубування</w:t>
      </w:r>
      <w:r>
        <w:rPr>
          <w:spacing w:val="-4"/>
        </w:rPr>
        <w:t xml:space="preserve"> </w:t>
      </w:r>
      <w:r>
        <w:t>лісів.</w:t>
      </w:r>
    </w:p>
    <w:p w:rsidR="00807F5B" w:rsidRDefault="0083517D">
      <w:pPr>
        <w:pStyle w:val="a3"/>
        <w:ind w:right="713"/>
      </w:pPr>
      <w:r>
        <w:t>Загалом антропогенне та техногенне навантаження на довкілля в кілька</w:t>
      </w:r>
      <w:r>
        <w:rPr>
          <w:spacing w:val="1"/>
        </w:rPr>
        <w:t xml:space="preserve"> </w:t>
      </w:r>
      <w:r>
        <w:t>разів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позначається і на тривалості життя в Україні, яка у 2010 році становила лише</w:t>
      </w:r>
      <w:r>
        <w:rPr>
          <w:spacing w:val="1"/>
        </w:rPr>
        <w:t xml:space="preserve"> </w:t>
      </w:r>
      <w:r>
        <w:t>69,8</w:t>
      </w:r>
      <w:r>
        <w:rPr>
          <w:spacing w:val="-1"/>
        </w:rPr>
        <w:t xml:space="preserve"> </w:t>
      </w:r>
      <w:r>
        <w:t>років,</w:t>
      </w:r>
      <w:r>
        <w:rPr>
          <w:spacing w:val="-3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значно</w:t>
      </w:r>
      <w:r>
        <w:rPr>
          <w:spacing w:val="-1"/>
        </w:rPr>
        <w:t xml:space="preserve"> </w:t>
      </w:r>
      <w:r>
        <w:t>аналогічного</w:t>
      </w:r>
      <w:r>
        <w:rPr>
          <w:spacing w:val="-1"/>
        </w:rPr>
        <w:t xml:space="preserve"> </w:t>
      </w:r>
      <w:r>
        <w:t>показника</w:t>
      </w:r>
      <w:r>
        <w:rPr>
          <w:spacing w:val="-1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розвинутих</w:t>
      </w:r>
      <w:r>
        <w:rPr>
          <w:spacing w:val="-4"/>
        </w:rPr>
        <w:t xml:space="preserve"> </w:t>
      </w:r>
      <w:r>
        <w:t>країнах</w:t>
      </w:r>
      <w:r>
        <w:rPr>
          <w:spacing w:val="-1"/>
        </w:rPr>
        <w:t xml:space="preserve"> </w:t>
      </w:r>
      <w:r>
        <w:t>світу.</w:t>
      </w:r>
    </w:p>
    <w:p w:rsidR="00807F5B" w:rsidRDefault="0083517D">
      <w:pPr>
        <w:pStyle w:val="a3"/>
        <w:ind w:right="711"/>
      </w:pPr>
      <w:r>
        <w:t>Близько</w:t>
      </w:r>
      <w:r>
        <w:rPr>
          <w:spacing w:val="-15"/>
        </w:rPr>
        <w:t xml:space="preserve"> </w:t>
      </w:r>
      <w:r>
        <w:t>15%</w:t>
      </w:r>
      <w:r>
        <w:rPr>
          <w:spacing w:val="-14"/>
        </w:rPr>
        <w:t xml:space="preserve"> </w:t>
      </w:r>
      <w:r>
        <w:t>території</w:t>
      </w:r>
      <w:r>
        <w:rPr>
          <w:spacing w:val="-13"/>
        </w:rPr>
        <w:t xml:space="preserve"> </w:t>
      </w:r>
      <w:r>
        <w:t>України</w:t>
      </w:r>
      <w:r>
        <w:rPr>
          <w:spacing w:val="-12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населенням</w:t>
      </w:r>
      <w:r>
        <w:rPr>
          <w:spacing w:val="-13"/>
        </w:rPr>
        <w:t xml:space="preserve"> </w:t>
      </w:r>
      <w:r>
        <w:t>понад</w:t>
      </w:r>
      <w:r>
        <w:rPr>
          <w:spacing w:val="-15"/>
        </w:rPr>
        <w:t xml:space="preserve"> </w:t>
      </w:r>
      <w:r>
        <w:t>10</w:t>
      </w:r>
      <w:r>
        <w:rPr>
          <w:spacing w:val="-14"/>
        </w:rPr>
        <w:t xml:space="preserve"> </w:t>
      </w:r>
      <w:r>
        <w:t>млн</w:t>
      </w:r>
      <w:r>
        <w:rPr>
          <w:spacing w:val="-13"/>
        </w:rPr>
        <w:t xml:space="preserve"> </w:t>
      </w:r>
      <w:r>
        <w:t>осіб</w:t>
      </w:r>
      <w:r>
        <w:rPr>
          <w:spacing w:val="-14"/>
        </w:rPr>
        <w:t xml:space="preserve"> </w:t>
      </w:r>
      <w:r>
        <w:t>перебуває</w:t>
      </w:r>
      <w:r>
        <w:rPr>
          <w:spacing w:val="-68"/>
        </w:rPr>
        <w:t xml:space="preserve"> </w:t>
      </w:r>
      <w:r>
        <w:t>у критичному екологічному стані. Обсяг викидів забруднюючих речовин в</w:t>
      </w:r>
      <w:r>
        <w:rPr>
          <w:spacing w:val="1"/>
        </w:rPr>
        <w:t xml:space="preserve"> </w:t>
      </w:r>
      <w:r>
        <w:t>атмосферне повітря у 2010 році становив 146 кг на кожного мешканця, що в</w:t>
      </w:r>
      <w:r>
        <w:rPr>
          <w:spacing w:val="1"/>
        </w:rPr>
        <w:t xml:space="preserve"> </w:t>
      </w:r>
      <w:r>
        <w:t>кілька</w:t>
      </w:r>
      <w:r>
        <w:rPr>
          <w:spacing w:val="-1"/>
        </w:rPr>
        <w:t xml:space="preserve"> </w:t>
      </w:r>
      <w:r>
        <w:t>разів</w:t>
      </w:r>
      <w:r>
        <w:rPr>
          <w:spacing w:val="-1"/>
        </w:rPr>
        <w:t xml:space="preserve"> </w:t>
      </w:r>
      <w:r>
        <w:t>перевищує</w:t>
      </w:r>
      <w:r>
        <w:rPr>
          <w:spacing w:val="-2"/>
        </w:rPr>
        <w:t xml:space="preserve"> </w:t>
      </w:r>
      <w:r>
        <w:t>такий</w:t>
      </w:r>
      <w:r>
        <w:rPr>
          <w:spacing w:val="-1"/>
        </w:rPr>
        <w:t xml:space="preserve"> </w:t>
      </w:r>
      <w:r>
        <w:t>показник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розвинутих країнах світу.</w:t>
      </w:r>
    </w:p>
    <w:p w:rsidR="00807F5B" w:rsidRDefault="0083517D">
      <w:pPr>
        <w:pStyle w:val="a3"/>
        <w:ind w:right="705"/>
      </w:pPr>
      <w:r>
        <w:t>Надмірно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-67"/>
        </w:rPr>
        <w:t xml:space="preserve"> </w:t>
      </w:r>
      <w:r>
        <w:t>гірничодобувної,</w:t>
      </w:r>
      <w:r>
        <w:rPr>
          <w:spacing w:val="1"/>
        </w:rPr>
        <w:t xml:space="preserve"> </w:t>
      </w:r>
      <w:r>
        <w:t>металургійної,</w:t>
      </w:r>
      <w:r>
        <w:rPr>
          <w:spacing w:val="1"/>
        </w:rPr>
        <w:t xml:space="preserve"> </w:t>
      </w:r>
      <w:r>
        <w:t>хімічної</w:t>
      </w:r>
      <w:r>
        <w:rPr>
          <w:spacing w:val="1"/>
        </w:rPr>
        <w:t xml:space="preserve"> </w:t>
      </w:r>
      <w:r>
        <w:t>промисловості,</w:t>
      </w:r>
      <w:r>
        <w:rPr>
          <w:spacing w:val="1"/>
        </w:rPr>
        <w:t xml:space="preserve"> </w:t>
      </w:r>
      <w:r>
        <w:t>енергетичного</w:t>
      </w:r>
      <w:r>
        <w:rPr>
          <w:spacing w:val="1"/>
        </w:rPr>
        <w:t xml:space="preserve"> </w:t>
      </w:r>
      <w:r>
        <w:t>сектора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роки</w:t>
      </w:r>
      <w:r>
        <w:rPr>
          <w:spacing w:val="-2"/>
        </w:rPr>
        <w:t xml:space="preserve"> </w:t>
      </w:r>
      <w:r>
        <w:t>незалежності</w:t>
      </w:r>
      <w:r>
        <w:rPr>
          <w:spacing w:val="-3"/>
        </w:rPr>
        <w:t xml:space="preserve"> </w:t>
      </w:r>
      <w:r>
        <w:t>не вдалося</w:t>
      </w:r>
      <w:r>
        <w:rPr>
          <w:spacing w:val="-2"/>
        </w:rPr>
        <w:t xml:space="preserve"> </w:t>
      </w:r>
      <w:r>
        <w:t>знизити.</w:t>
      </w:r>
    </w:p>
    <w:p w:rsidR="00807F5B" w:rsidRDefault="0083517D">
      <w:pPr>
        <w:pStyle w:val="a3"/>
        <w:spacing w:line="242" w:lineRule="auto"/>
        <w:ind w:right="712"/>
      </w:pPr>
      <w:r>
        <w:t>Масштабна</w:t>
      </w:r>
      <w:r>
        <w:rPr>
          <w:spacing w:val="1"/>
        </w:rPr>
        <w:t xml:space="preserve"> </w:t>
      </w:r>
      <w:r>
        <w:t>тривала</w:t>
      </w:r>
      <w:r>
        <w:rPr>
          <w:spacing w:val="1"/>
        </w:rPr>
        <w:t xml:space="preserve"> </w:t>
      </w:r>
      <w:r>
        <w:t>експлуатація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загострення</w:t>
      </w:r>
      <w:r>
        <w:rPr>
          <w:spacing w:val="11"/>
        </w:rPr>
        <w:t xml:space="preserve"> </w:t>
      </w:r>
      <w:r>
        <w:t>екологічної</w:t>
      </w:r>
      <w:r>
        <w:rPr>
          <w:spacing w:val="12"/>
        </w:rPr>
        <w:t xml:space="preserve"> </w:t>
      </w:r>
      <w:r>
        <w:t>ситуації</w:t>
      </w:r>
      <w:r>
        <w:rPr>
          <w:spacing w:val="12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країні</w:t>
      </w:r>
      <w:r>
        <w:rPr>
          <w:spacing w:val="12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не</w:t>
      </w:r>
      <w:r>
        <w:rPr>
          <w:spacing w:val="11"/>
        </w:rPr>
        <w:t xml:space="preserve"> </w:t>
      </w:r>
      <w:r>
        <w:t>забезпечила</w:t>
      </w:r>
      <w:r>
        <w:rPr>
          <w:spacing w:val="11"/>
        </w:rPr>
        <w:t xml:space="preserve"> </w:t>
      </w:r>
      <w:r>
        <w:t>відповідного</w:t>
      </w:r>
    </w:p>
    <w:p w:rsidR="00807F5B" w:rsidRDefault="0083517D">
      <w:pPr>
        <w:pStyle w:val="a3"/>
        <w:spacing w:before="65"/>
        <w:ind w:right="705" w:firstLine="0"/>
      </w:pPr>
      <w:r>
        <w:t>економічного розвитку (рівень ВВП на одну особу в Україні в 2011 році</w:t>
      </w:r>
      <w:r>
        <w:rPr>
          <w:spacing w:val="1"/>
        </w:rPr>
        <w:t xml:space="preserve"> </w:t>
      </w:r>
      <w:r>
        <w:t>становив близько 60% середньосвітового). На світових ринках за Україною</w:t>
      </w:r>
      <w:r>
        <w:rPr>
          <w:spacing w:val="1"/>
        </w:rPr>
        <w:t xml:space="preserve"> </w:t>
      </w:r>
      <w:r>
        <w:t>закріплюється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сировинного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товарного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продукція</w:t>
      </w:r>
      <w:r>
        <w:rPr>
          <w:spacing w:val="1"/>
        </w:rPr>
        <w:t xml:space="preserve"> </w:t>
      </w:r>
      <w:r>
        <w:t>природоємних,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шкідливих,</w:t>
      </w:r>
      <w:r>
        <w:rPr>
          <w:spacing w:val="1"/>
        </w:rPr>
        <w:t xml:space="preserve"> </w:t>
      </w:r>
      <w:r>
        <w:t>низькотехнологічних галузей. Водночас, у структурі імпорту значну частку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енергоносії,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посилює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країн.</w:t>
      </w:r>
      <w:r>
        <w:rPr>
          <w:spacing w:val="-67"/>
        </w:rPr>
        <w:t xml:space="preserve"> </w:t>
      </w:r>
      <w:r>
        <w:t>Велику загрозу становить експортна спеціалізація сільського господарства на</w:t>
      </w:r>
      <w:r>
        <w:rPr>
          <w:spacing w:val="-67"/>
        </w:rPr>
        <w:t xml:space="preserve"> </w:t>
      </w:r>
      <w:r>
        <w:t>вирощуванні</w:t>
      </w:r>
      <w:r>
        <w:rPr>
          <w:spacing w:val="-3"/>
        </w:rPr>
        <w:t xml:space="preserve"> </w:t>
      </w:r>
      <w:r>
        <w:t>культур,</w:t>
      </w:r>
      <w:r>
        <w:rPr>
          <w:spacing w:val="-1"/>
        </w:rPr>
        <w:t xml:space="preserve"> </w:t>
      </w:r>
      <w:r>
        <w:t>які особливо виснажують</w:t>
      </w:r>
      <w:r>
        <w:rPr>
          <w:spacing w:val="-2"/>
        </w:rPr>
        <w:t xml:space="preserve"> </w:t>
      </w:r>
      <w:r>
        <w:t>ґрунти.</w:t>
      </w:r>
    </w:p>
    <w:p w:rsidR="00807F5B" w:rsidRDefault="0083517D">
      <w:pPr>
        <w:pStyle w:val="a3"/>
        <w:ind w:right="710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зношеності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загроза</w:t>
      </w:r>
      <w:r>
        <w:rPr>
          <w:spacing w:val="1"/>
        </w:rPr>
        <w:t xml:space="preserve"> </w:t>
      </w:r>
      <w:r>
        <w:t>техногенних</w:t>
      </w:r>
      <w:r>
        <w:rPr>
          <w:spacing w:val="1"/>
        </w:rPr>
        <w:t xml:space="preserve"> </w:t>
      </w:r>
      <w:r>
        <w:t>аварій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значними</w:t>
      </w:r>
      <w:r>
        <w:rPr>
          <w:spacing w:val="1"/>
        </w:rPr>
        <w:t xml:space="preserve"> </w:t>
      </w:r>
      <w:r>
        <w:t>негативними екологічними наслідками. Найбільше зношені основні засоби у</w:t>
      </w:r>
      <w:r>
        <w:rPr>
          <w:spacing w:val="1"/>
        </w:rPr>
        <w:t xml:space="preserve"> </w:t>
      </w:r>
      <w:r>
        <w:t>галузях транспорту та зв’язку (83,9%), промисловості (61,8%), освіти (62,4%)</w:t>
      </w:r>
      <w:r>
        <w:rPr>
          <w:spacing w:val="1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середньому</w:t>
      </w:r>
      <w:r>
        <w:rPr>
          <w:spacing w:val="-4"/>
        </w:rPr>
        <w:t xml:space="preserve"> </w:t>
      </w:r>
      <w:r>
        <w:t>показнику</w:t>
      </w:r>
      <w:r>
        <w:rPr>
          <w:spacing w:val="-5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всіма</w:t>
      </w:r>
      <w:r>
        <w:rPr>
          <w:spacing w:val="-1"/>
        </w:rPr>
        <w:t xml:space="preserve"> </w:t>
      </w:r>
      <w:r>
        <w:t>видами</w:t>
      </w:r>
      <w:r>
        <w:rPr>
          <w:spacing w:val="-1"/>
        </w:rPr>
        <w:t xml:space="preserve"> </w:t>
      </w:r>
      <w:r>
        <w:t>економічної</w:t>
      </w:r>
      <w:r>
        <w:rPr>
          <w:spacing w:val="-1"/>
        </w:rPr>
        <w:t xml:space="preserve"> </w:t>
      </w:r>
      <w:r>
        <w:t>діяльності 60%.</w:t>
      </w:r>
    </w:p>
    <w:p w:rsidR="00807F5B" w:rsidRDefault="0083517D">
      <w:pPr>
        <w:pStyle w:val="a3"/>
        <w:spacing w:before="1"/>
        <w:ind w:right="714"/>
      </w:pPr>
      <w:r>
        <w:t>Слід також наголосити на нерівномірності територіальної концентрації</w:t>
      </w:r>
      <w:r>
        <w:rPr>
          <w:spacing w:val="1"/>
        </w:rPr>
        <w:t xml:space="preserve"> </w:t>
      </w:r>
      <w:r>
        <w:t>виробництва.</w:t>
      </w:r>
    </w:p>
    <w:p w:rsidR="00807F5B" w:rsidRDefault="0083517D">
      <w:pPr>
        <w:pStyle w:val="a3"/>
        <w:ind w:right="710"/>
      </w:pPr>
      <w:r>
        <w:t>Через зростаючу соціальну нерівність за межею бідності опинилося 35%</w:t>
      </w:r>
      <w:r>
        <w:rPr>
          <w:spacing w:val="1"/>
        </w:rPr>
        <w:t xml:space="preserve"> </w:t>
      </w:r>
      <w:r>
        <w:t>громадян</w:t>
      </w:r>
      <w:r>
        <w:rPr>
          <w:spacing w:val="-3"/>
        </w:rPr>
        <w:t xml:space="preserve"> </w:t>
      </w:r>
      <w:r>
        <w:t>України.</w:t>
      </w:r>
    </w:p>
    <w:p w:rsidR="00807F5B" w:rsidRDefault="0083517D">
      <w:pPr>
        <w:pStyle w:val="a3"/>
        <w:ind w:right="710"/>
      </w:pPr>
      <w:r>
        <w:rPr>
          <w:spacing w:val="-1"/>
        </w:rPr>
        <w:t>Окреме</w:t>
      </w:r>
      <w:r>
        <w:rPr>
          <w:spacing w:val="-18"/>
        </w:rPr>
        <w:t xml:space="preserve"> </w:t>
      </w:r>
      <w:r>
        <w:rPr>
          <w:spacing w:val="-1"/>
        </w:rPr>
        <w:t>місце</w:t>
      </w:r>
      <w:r>
        <w:rPr>
          <w:spacing w:val="-17"/>
        </w:rPr>
        <w:t xml:space="preserve"> </w:t>
      </w:r>
      <w:r>
        <w:rPr>
          <w:spacing w:val="-1"/>
        </w:rPr>
        <w:t>займають</w:t>
      </w:r>
      <w:r>
        <w:rPr>
          <w:spacing w:val="-18"/>
        </w:rPr>
        <w:t xml:space="preserve"> </w:t>
      </w:r>
      <w:r>
        <w:rPr>
          <w:spacing w:val="-1"/>
        </w:rPr>
        <w:t>проблеми,</w:t>
      </w:r>
      <w:r>
        <w:rPr>
          <w:spacing w:val="-17"/>
        </w:rPr>
        <w:t xml:space="preserve"> </w:t>
      </w:r>
      <w:r>
        <w:t>пов’язані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аварією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ЧАЕС,</w:t>
      </w:r>
      <w:r>
        <w:rPr>
          <w:spacing w:val="-17"/>
        </w:rPr>
        <w:t xml:space="preserve"> </w:t>
      </w:r>
      <w:r>
        <w:t>негативні</w:t>
      </w:r>
      <w:r>
        <w:rPr>
          <w:spacing w:val="-68"/>
        </w:rPr>
        <w:t xml:space="preserve"> </w:t>
      </w:r>
      <w:r>
        <w:t>наслідки</w:t>
      </w:r>
      <w:r>
        <w:rPr>
          <w:spacing w:val="-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не мають</w:t>
      </w:r>
      <w:r>
        <w:rPr>
          <w:spacing w:val="-1"/>
        </w:rPr>
        <w:t xml:space="preserve"> </w:t>
      </w:r>
      <w:r>
        <w:t>світових аналогів.</w:t>
      </w:r>
    </w:p>
    <w:p w:rsidR="00807F5B" w:rsidRDefault="0083517D">
      <w:pPr>
        <w:pStyle w:val="a3"/>
        <w:ind w:right="707"/>
      </w:pPr>
      <w:r>
        <w:t>Україна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реалізувала</w:t>
      </w:r>
      <w:r>
        <w:rPr>
          <w:spacing w:val="1"/>
        </w:rPr>
        <w:t xml:space="preserve"> </w:t>
      </w:r>
      <w:r>
        <w:t>повною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потужний</w:t>
      </w:r>
      <w:r>
        <w:rPr>
          <w:spacing w:val="1"/>
        </w:rPr>
        <w:t xml:space="preserve"> </w:t>
      </w:r>
      <w:r>
        <w:t>соціально-історичний,</w:t>
      </w:r>
      <w:r>
        <w:rPr>
          <w:spacing w:val="1"/>
        </w:rPr>
        <w:t xml:space="preserve"> </w:t>
      </w:r>
      <w:r>
        <w:t>культурний,</w:t>
      </w:r>
      <w:r>
        <w:rPr>
          <w:spacing w:val="1"/>
        </w:rPr>
        <w:t xml:space="preserve"> </w:t>
      </w:r>
      <w:r>
        <w:t>трудовий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традиційні</w:t>
      </w:r>
      <w:r>
        <w:rPr>
          <w:spacing w:val="-15"/>
        </w:rPr>
        <w:t xml:space="preserve"> </w:t>
      </w:r>
      <w:r>
        <w:t>цінності</w:t>
      </w:r>
      <w:r>
        <w:rPr>
          <w:spacing w:val="-15"/>
        </w:rPr>
        <w:t xml:space="preserve"> </w:t>
      </w:r>
      <w:r>
        <w:t>щодо</w:t>
      </w:r>
      <w:r>
        <w:rPr>
          <w:spacing w:val="-17"/>
        </w:rPr>
        <w:t xml:space="preserve"> </w:t>
      </w:r>
      <w:r>
        <w:t>бережливого</w:t>
      </w:r>
      <w:r>
        <w:rPr>
          <w:spacing w:val="-14"/>
        </w:rPr>
        <w:t xml:space="preserve"> </w:t>
      </w:r>
      <w:r>
        <w:t>ставлення</w:t>
      </w:r>
      <w:r>
        <w:rPr>
          <w:spacing w:val="-15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природи.</w:t>
      </w:r>
      <w:r>
        <w:rPr>
          <w:spacing w:val="-15"/>
        </w:rPr>
        <w:t xml:space="preserve"> </w:t>
      </w:r>
      <w:r>
        <w:t>Висока</w:t>
      </w:r>
      <w:r>
        <w:rPr>
          <w:spacing w:val="-15"/>
        </w:rPr>
        <w:t xml:space="preserve"> </w:t>
      </w:r>
      <w:r>
        <w:t>загальна</w:t>
      </w:r>
      <w:r>
        <w:rPr>
          <w:spacing w:val="-68"/>
        </w:rPr>
        <w:t xml:space="preserve"> </w:t>
      </w:r>
      <w:r>
        <w:t>освіченість</w:t>
      </w:r>
      <w:r>
        <w:rPr>
          <w:spacing w:val="-6"/>
        </w:rPr>
        <w:t xml:space="preserve"> </w:t>
      </w:r>
      <w:r>
        <w:t>населення</w:t>
      </w:r>
      <w:r>
        <w:rPr>
          <w:spacing w:val="-2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потужною</w:t>
      </w:r>
      <w:r>
        <w:rPr>
          <w:spacing w:val="-3"/>
        </w:rPr>
        <w:t xml:space="preserve"> </w:t>
      </w:r>
      <w:r>
        <w:t>складовою</w:t>
      </w:r>
      <w:r>
        <w:rPr>
          <w:spacing w:val="-6"/>
        </w:rPr>
        <w:t xml:space="preserve"> </w:t>
      </w:r>
      <w:r>
        <w:t>потенціалу</w:t>
      </w:r>
      <w:r>
        <w:rPr>
          <w:spacing w:val="-6"/>
        </w:rPr>
        <w:t xml:space="preserve"> </w:t>
      </w:r>
      <w:r>
        <w:t>країни,</w:t>
      </w:r>
      <w:r>
        <w:rPr>
          <w:spacing w:val="-3"/>
        </w:rPr>
        <w:t xml:space="preserve"> </w:t>
      </w:r>
      <w:r>
        <w:t>проте</w:t>
      </w:r>
      <w:r>
        <w:rPr>
          <w:spacing w:val="-5"/>
        </w:rPr>
        <w:t xml:space="preserve"> </w:t>
      </w:r>
      <w:r>
        <w:t>рівень</w:t>
      </w:r>
      <w:r>
        <w:rPr>
          <w:spacing w:val="-67"/>
        </w:rPr>
        <w:t xml:space="preserve"> </w:t>
      </w:r>
      <w:r>
        <w:t>знань про сталий розвиток залишається у зародковому стані. Багато в чому це</w:t>
      </w:r>
      <w:r>
        <w:rPr>
          <w:spacing w:val="-67"/>
        </w:rPr>
        <w:t xml:space="preserve"> </w:t>
      </w:r>
      <w:r>
        <w:lastRenderedPageBreak/>
        <w:t>пов’язано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недостатнім</w:t>
      </w:r>
      <w:r>
        <w:rPr>
          <w:spacing w:val="1"/>
        </w:rPr>
        <w:t xml:space="preserve"> </w:t>
      </w:r>
      <w:r>
        <w:t>впровадженням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ЄЕК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сталого розвитку.</w:t>
      </w:r>
    </w:p>
    <w:p w:rsidR="00807F5B" w:rsidRDefault="0083517D">
      <w:pPr>
        <w:pStyle w:val="a3"/>
        <w:tabs>
          <w:tab w:val="left" w:pos="2686"/>
          <w:tab w:val="left" w:pos="4065"/>
          <w:tab w:val="left" w:pos="4454"/>
          <w:tab w:val="left" w:pos="5931"/>
          <w:tab w:val="left" w:pos="7416"/>
          <w:tab w:val="left" w:pos="8998"/>
        </w:tabs>
        <w:spacing w:before="1"/>
        <w:ind w:right="706"/>
        <w:jc w:val="right"/>
      </w:pPr>
      <w:r>
        <w:rPr>
          <w:spacing w:val="-1"/>
        </w:rPr>
        <w:t>Втрачаються</w:t>
      </w:r>
      <w:r>
        <w:rPr>
          <w:spacing w:val="-17"/>
        </w:rPr>
        <w:t xml:space="preserve"> </w:t>
      </w:r>
      <w:r>
        <w:rPr>
          <w:spacing w:val="-1"/>
        </w:rPr>
        <w:t>культурні</w:t>
      </w:r>
      <w:r>
        <w:rPr>
          <w:spacing w:val="-17"/>
        </w:rPr>
        <w:t xml:space="preserve"> </w:t>
      </w:r>
      <w:r>
        <w:rPr>
          <w:spacing w:val="-1"/>
        </w:rPr>
        <w:t>надбання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8"/>
        </w:rPr>
        <w:t xml:space="preserve"> </w:t>
      </w:r>
      <w:r>
        <w:t>вікові</w:t>
      </w:r>
      <w:r>
        <w:rPr>
          <w:spacing w:val="-17"/>
        </w:rPr>
        <w:t xml:space="preserve"> </w:t>
      </w:r>
      <w:r>
        <w:t>традиції</w:t>
      </w:r>
      <w:r>
        <w:rPr>
          <w:spacing w:val="-19"/>
        </w:rPr>
        <w:t xml:space="preserve"> </w:t>
      </w:r>
      <w:r>
        <w:t>природокористування.</w:t>
      </w:r>
      <w:r>
        <w:rPr>
          <w:spacing w:val="-67"/>
        </w:rPr>
        <w:t xml:space="preserve"> </w:t>
      </w:r>
      <w:r>
        <w:t>Нереалізованим</w:t>
      </w:r>
      <w:r>
        <w:tab/>
        <w:t>ресурсом</w:t>
      </w:r>
      <w:r>
        <w:tab/>
        <w:t>є</w:t>
      </w:r>
      <w:r>
        <w:tab/>
        <w:t>залучення</w:t>
      </w:r>
      <w:r>
        <w:tab/>
        <w:t>наукового</w:t>
      </w:r>
      <w:r>
        <w:tab/>
        <w:t>потенціалу</w:t>
      </w:r>
      <w:r>
        <w:tab/>
        <w:t>до</w:t>
      </w:r>
      <w:r>
        <w:rPr>
          <w:spacing w:val="1"/>
        </w:rPr>
        <w:t xml:space="preserve"> </w:t>
      </w:r>
      <w:r>
        <w:t>розв’язання</w:t>
      </w:r>
      <w:r>
        <w:rPr>
          <w:spacing w:val="11"/>
        </w:rPr>
        <w:t xml:space="preserve"> </w:t>
      </w:r>
      <w:r>
        <w:t>екологічних</w:t>
      </w:r>
      <w:r>
        <w:rPr>
          <w:spacing w:val="12"/>
        </w:rPr>
        <w:t xml:space="preserve"> </w:t>
      </w:r>
      <w:r>
        <w:t>проблем.</w:t>
      </w:r>
      <w:r>
        <w:rPr>
          <w:spacing w:val="13"/>
        </w:rPr>
        <w:t xml:space="preserve"> </w:t>
      </w:r>
      <w:r>
        <w:t>Країна,</w:t>
      </w:r>
      <w:r>
        <w:rPr>
          <w:spacing w:val="13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якій</w:t>
      </w:r>
      <w:r>
        <w:rPr>
          <w:spacing w:val="12"/>
        </w:rPr>
        <w:t xml:space="preserve"> </w:t>
      </w:r>
      <w:r>
        <w:t>ідеї</w:t>
      </w:r>
      <w:r>
        <w:rPr>
          <w:spacing w:val="12"/>
        </w:rPr>
        <w:t xml:space="preserve"> </w:t>
      </w:r>
      <w:r>
        <w:t>В.</w:t>
      </w:r>
      <w:r>
        <w:rPr>
          <w:spacing w:val="13"/>
        </w:rPr>
        <w:t xml:space="preserve"> </w:t>
      </w:r>
      <w:r>
        <w:t>І.</w:t>
      </w:r>
      <w:r>
        <w:rPr>
          <w:spacing w:val="11"/>
        </w:rPr>
        <w:t xml:space="preserve"> </w:t>
      </w:r>
      <w:r>
        <w:t>Вернадського</w:t>
      </w:r>
      <w:r>
        <w:rPr>
          <w:spacing w:val="13"/>
        </w:rPr>
        <w:t xml:space="preserve"> </w:t>
      </w:r>
      <w:r>
        <w:t>було</w:t>
      </w:r>
      <w:r>
        <w:rPr>
          <w:spacing w:val="-67"/>
        </w:rPr>
        <w:t xml:space="preserve"> </w:t>
      </w:r>
      <w:r>
        <w:t>покладено</w:t>
      </w:r>
      <w:r>
        <w:rPr>
          <w:spacing w:val="21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t>основу</w:t>
      </w:r>
      <w:r>
        <w:rPr>
          <w:spacing w:val="16"/>
        </w:rPr>
        <w:t xml:space="preserve"> </w:t>
      </w:r>
      <w:r>
        <w:t>світових</w:t>
      </w:r>
      <w:r>
        <w:rPr>
          <w:spacing w:val="19"/>
        </w:rPr>
        <w:t xml:space="preserve"> </w:t>
      </w:r>
      <w:r>
        <w:t>уявлень</w:t>
      </w:r>
      <w:r>
        <w:rPr>
          <w:spacing w:val="19"/>
        </w:rPr>
        <w:t xml:space="preserve"> </w:t>
      </w:r>
      <w:r>
        <w:t>про</w:t>
      </w:r>
      <w:r>
        <w:rPr>
          <w:spacing w:val="18"/>
        </w:rPr>
        <w:t xml:space="preserve"> </w:t>
      </w:r>
      <w:r>
        <w:t>сталий</w:t>
      </w:r>
      <w:r>
        <w:rPr>
          <w:spacing w:val="18"/>
        </w:rPr>
        <w:t xml:space="preserve"> </w:t>
      </w:r>
      <w:r>
        <w:t>розвиток,</w:t>
      </w:r>
      <w:r>
        <w:rPr>
          <w:spacing w:val="17"/>
        </w:rPr>
        <w:t xml:space="preserve"> </w:t>
      </w:r>
      <w:r>
        <w:t>поки</w:t>
      </w:r>
      <w:r>
        <w:rPr>
          <w:spacing w:val="19"/>
        </w:rPr>
        <w:t xml:space="preserve"> </w:t>
      </w:r>
      <w:r>
        <w:t>що</w:t>
      </w:r>
      <w:r>
        <w:rPr>
          <w:spacing w:val="18"/>
        </w:rPr>
        <w:t xml:space="preserve"> </w:t>
      </w:r>
      <w:r>
        <w:t>не</w:t>
      </w:r>
    </w:p>
    <w:p w:rsidR="00807F5B" w:rsidRDefault="0083517D">
      <w:pPr>
        <w:pStyle w:val="a3"/>
        <w:spacing w:line="320" w:lineRule="exact"/>
        <w:ind w:firstLine="0"/>
      </w:pPr>
      <w:r>
        <w:t>реалізувала</w:t>
      </w:r>
      <w:r>
        <w:rPr>
          <w:spacing w:val="-2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державній</w:t>
      </w:r>
      <w:r>
        <w:rPr>
          <w:spacing w:val="-5"/>
        </w:rPr>
        <w:t xml:space="preserve"> </w:t>
      </w:r>
      <w:r>
        <w:t>політиці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управлінні.</w:t>
      </w:r>
    </w:p>
    <w:p w:rsidR="00807F5B" w:rsidRDefault="0083517D">
      <w:pPr>
        <w:pStyle w:val="a3"/>
        <w:ind w:right="707"/>
      </w:pPr>
      <w:r>
        <w:t>Через</w:t>
      </w:r>
      <w:r>
        <w:rPr>
          <w:spacing w:val="1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політичної</w:t>
      </w:r>
      <w:r>
        <w:rPr>
          <w:spacing w:val="1"/>
        </w:rPr>
        <w:t xml:space="preserve"> </w:t>
      </w:r>
      <w:r>
        <w:t>волі</w:t>
      </w:r>
      <w:r>
        <w:rPr>
          <w:spacing w:val="1"/>
        </w:rPr>
        <w:t xml:space="preserve"> </w:t>
      </w:r>
      <w:r>
        <w:t>сталий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пріоритетом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нестабільність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недостатність</w:t>
      </w:r>
      <w:r>
        <w:rPr>
          <w:spacing w:val="1"/>
        </w:rPr>
        <w:t xml:space="preserve"> </w:t>
      </w:r>
      <w:r>
        <w:t>нормативно-правової</w:t>
      </w:r>
      <w:r>
        <w:rPr>
          <w:spacing w:val="-9"/>
        </w:rPr>
        <w:t xml:space="preserve"> </w:t>
      </w:r>
      <w:r>
        <w:t>бази</w:t>
      </w:r>
      <w:r>
        <w:rPr>
          <w:spacing w:val="-6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планування</w:t>
      </w:r>
      <w:r>
        <w:rPr>
          <w:spacing w:val="-6"/>
        </w:rPr>
        <w:t xml:space="preserve"> </w:t>
      </w:r>
      <w:r>
        <w:t>розвитку.</w:t>
      </w:r>
      <w:r>
        <w:rPr>
          <w:spacing w:val="-8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Україні</w:t>
      </w:r>
      <w:r>
        <w:rPr>
          <w:spacing w:val="-6"/>
        </w:rPr>
        <w:t xml:space="preserve"> </w:t>
      </w:r>
      <w:r>
        <w:t>триває</w:t>
      </w:r>
      <w:r>
        <w:rPr>
          <w:spacing w:val="-7"/>
        </w:rPr>
        <w:t xml:space="preserve"> </w:t>
      </w:r>
      <w:r>
        <w:t>практика</w:t>
      </w:r>
      <w:r>
        <w:rPr>
          <w:spacing w:val="-68"/>
        </w:rPr>
        <w:t xml:space="preserve"> </w:t>
      </w:r>
      <w:r>
        <w:t>прийняття економічних, соціальних, технологічних і екологічних рішень без</w:t>
      </w:r>
      <w:r>
        <w:rPr>
          <w:spacing w:val="1"/>
        </w:rPr>
        <w:t xml:space="preserve"> </w:t>
      </w:r>
      <w:r>
        <w:t>необхідного поєднання їх в єдину комплексну систему на основі стратегії</w:t>
      </w:r>
      <w:r>
        <w:rPr>
          <w:spacing w:val="1"/>
        </w:rPr>
        <w:t xml:space="preserve"> </w:t>
      </w:r>
      <w:r>
        <w:rPr>
          <w:spacing w:val="-1"/>
        </w:rPr>
        <w:t>сталого</w:t>
      </w:r>
      <w:r>
        <w:rPr>
          <w:spacing w:val="-16"/>
        </w:rPr>
        <w:t xml:space="preserve"> </w:t>
      </w:r>
      <w:r>
        <w:t>розвитку.</w:t>
      </w:r>
      <w:r>
        <w:rPr>
          <w:spacing w:val="-14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національні,</w:t>
      </w:r>
      <w:r>
        <w:rPr>
          <w:spacing w:val="-17"/>
        </w:rPr>
        <w:t xml:space="preserve"> </w:t>
      </w:r>
      <w:r>
        <w:t>регіональні</w:t>
      </w:r>
      <w:r>
        <w:rPr>
          <w:spacing w:val="-13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секторальні</w:t>
      </w:r>
      <w:r>
        <w:rPr>
          <w:spacing w:val="-17"/>
        </w:rPr>
        <w:t xml:space="preserve"> </w:t>
      </w:r>
      <w:r>
        <w:t>програми</w:t>
      </w:r>
      <w:r>
        <w:rPr>
          <w:spacing w:val="-13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плани</w:t>
      </w:r>
      <w:r>
        <w:rPr>
          <w:spacing w:val="-67"/>
        </w:rPr>
        <w:t xml:space="preserve"> </w:t>
      </w:r>
      <w:r>
        <w:t>поки що не інтегровано екологічну складову, внаслідок чого спостерігається</w:t>
      </w:r>
      <w:r>
        <w:rPr>
          <w:spacing w:val="1"/>
        </w:rPr>
        <w:t xml:space="preserve"> </w:t>
      </w:r>
      <w:r>
        <w:t>істотна залежність між економічним зростанням та пов’язаним з ним тиском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довкілля.</w:t>
      </w:r>
    </w:p>
    <w:p w:rsidR="00807F5B" w:rsidRDefault="0083517D">
      <w:pPr>
        <w:pStyle w:val="a3"/>
        <w:spacing w:before="1"/>
        <w:ind w:right="709"/>
      </w:pPr>
      <w:r>
        <w:rPr>
          <w:spacing w:val="-1"/>
        </w:rPr>
        <w:t>Комплексне</w:t>
      </w:r>
      <w:r>
        <w:rPr>
          <w:spacing w:val="-18"/>
        </w:rPr>
        <w:t xml:space="preserve"> </w:t>
      </w:r>
      <w:r>
        <w:rPr>
          <w:spacing w:val="-1"/>
        </w:rPr>
        <w:t>системне</w:t>
      </w:r>
      <w:r>
        <w:rPr>
          <w:spacing w:val="-17"/>
        </w:rPr>
        <w:t xml:space="preserve"> </w:t>
      </w:r>
      <w:r>
        <w:rPr>
          <w:spacing w:val="-1"/>
        </w:rPr>
        <w:t>розв’язання</w:t>
      </w:r>
      <w:r>
        <w:rPr>
          <w:spacing w:val="-16"/>
        </w:rPr>
        <w:t xml:space="preserve"> </w:t>
      </w:r>
      <w:r>
        <w:t>викладених</w:t>
      </w:r>
      <w:r>
        <w:rPr>
          <w:spacing w:val="-17"/>
        </w:rPr>
        <w:t xml:space="preserve"> </w:t>
      </w:r>
      <w:r>
        <w:t>та</w:t>
      </w:r>
      <w:r>
        <w:rPr>
          <w:spacing w:val="-19"/>
        </w:rPr>
        <w:t xml:space="preserve"> </w:t>
      </w:r>
      <w:r>
        <w:t>інших</w:t>
      </w:r>
      <w:r>
        <w:rPr>
          <w:spacing w:val="-17"/>
        </w:rPr>
        <w:t xml:space="preserve"> </w:t>
      </w:r>
      <w:r>
        <w:t>проблем</w:t>
      </w:r>
      <w:r>
        <w:rPr>
          <w:spacing w:val="-17"/>
        </w:rPr>
        <w:t xml:space="preserve"> </w:t>
      </w:r>
      <w:r>
        <w:t>потребує</w:t>
      </w:r>
      <w:r>
        <w:rPr>
          <w:spacing w:val="-67"/>
        </w:rPr>
        <w:t xml:space="preserve"> </w:t>
      </w:r>
      <w:r>
        <w:t>прийняття Концепції та розроблення на її основі Стратегії сталого 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Національного плану</w:t>
      </w:r>
      <w:r>
        <w:rPr>
          <w:spacing w:val="-5"/>
        </w:rPr>
        <w:t xml:space="preserve"> </w:t>
      </w:r>
      <w:r>
        <w:t>дій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сталого</w:t>
      </w:r>
      <w:r>
        <w:rPr>
          <w:spacing w:val="-1"/>
        </w:rPr>
        <w:t xml:space="preserve"> </w:t>
      </w:r>
      <w:r>
        <w:t>розвитку.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64"/>
        </w:numPr>
        <w:tabs>
          <w:tab w:val="left" w:pos="1280"/>
        </w:tabs>
        <w:spacing w:before="1"/>
      </w:pPr>
      <w:r>
        <w:t>Мета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принципи</w:t>
      </w:r>
      <w:r>
        <w:rPr>
          <w:spacing w:val="-3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України</w:t>
      </w:r>
    </w:p>
    <w:p w:rsidR="00807F5B" w:rsidRDefault="0083517D">
      <w:pPr>
        <w:pStyle w:val="a3"/>
        <w:spacing w:before="65"/>
        <w:ind w:right="708"/>
      </w:pPr>
      <w:r>
        <w:t>Метою сталого розвитку України є припинення деградації природних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нинішнього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майбутніх поколінь жителів України на основі впровадження нової моделі</w:t>
      </w:r>
      <w:r>
        <w:rPr>
          <w:spacing w:val="1"/>
        </w:rPr>
        <w:t xml:space="preserve"> </w:t>
      </w:r>
      <w:r>
        <w:t>економіки на засадах збалансованого природокористування. Досягнення цієї</w:t>
      </w:r>
      <w:r>
        <w:rPr>
          <w:spacing w:val="1"/>
        </w:rPr>
        <w:t xml:space="preserve"> </w:t>
      </w:r>
      <w:r>
        <w:t>мети</w:t>
      </w:r>
      <w:r>
        <w:rPr>
          <w:spacing w:val="-8"/>
        </w:rPr>
        <w:t xml:space="preserve"> </w:t>
      </w:r>
      <w:r>
        <w:t>відповідає</w:t>
      </w:r>
      <w:r>
        <w:rPr>
          <w:spacing w:val="-9"/>
        </w:rPr>
        <w:t xml:space="preserve"> </w:t>
      </w:r>
      <w:r>
        <w:t>світоглядним</w:t>
      </w:r>
      <w:r>
        <w:rPr>
          <w:spacing w:val="-8"/>
        </w:rPr>
        <w:t xml:space="preserve"> </w:t>
      </w:r>
      <w:r>
        <w:t>цінностям</w:t>
      </w:r>
      <w:r>
        <w:rPr>
          <w:spacing w:val="-11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культурним</w:t>
      </w:r>
      <w:r>
        <w:rPr>
          <w:spacing w:val="-9"/>
        </w:rPr>
        <w:t xml:space="preserve"> </w:t>
      </w:r>
      <w:r>
        <w:t>традиціям</w:t>
      </w:r>
      <w:r>
        <w:rPr>
          <w:spacing w:val="-9"/>
        </w:rPr>
        <w:t xml:space="preserve"> </w:t>
      </w:r>
      <w:r>
        <w:t>українського</w:t>
      </w:r>
      <w:r>
        <w:rPr>
          <w:spacing w:val="-67"/>
        </w:rPr>
        <w:t xml:space="preserve"> </w:t>
      </w:r>
      <w:r>
        <w:t>народу,</w:t>
      </w:r>
      <w:r>
        <w:rPr>
          <w:spacing w:val="-2"/>
        </w:rPr>
        <w:t xml:space="preserve"> </w:t>
      </w:r>
      <w:r>
        <w:t>а також</w:t>
      </w:r>
      <w:r>
        <w:rPr>
          <w:spacing w:val="-1"/>
        </w:rPr>
        <w:t xml:space="preserve"> </w:t>
      </w:r>
      <w:r>
        <w:t>міжнародним зобов’язанням</w:t>
      </w:r>
      <w:r>
        <w:rPr>
          <w:spacing w:val="-1"/>
        </w:rPr>
        <w:t xml:space="preserve"> </w:t>
      </w:r>
      <w:r>
        <w:t>України.</w:t>
      </w:r>
    </w:p>
    <w:p w:rsidR="00807F5B" w:rsidRDefault="0083517D">
      <w:pPr>
        <w:pStyle w:val="a3"/>
        <w:spacing w:line="320" w:lineRule="exact"/>
        <w:ind w:left="1068" w:firstLine="0"/>
      </w:pPr>
      <w:r>
        <w:t>Основні</w:t>
      </w:r>
      <w:r>
        <w:rPr>
          <w:spacing w:val="-5"/>
        </w:rPr>
        <w:t xml:space="preserve"> </w:t>
      </w:r>
      <w:r>
        <w:t>принципи</w:t>
      </w:r>
      <w:r>
        <w:rPr>
          <w:spacing w:val="-3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України: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before="2"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поєднання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-3"/>
          <w:sz w:val="28"/>
        </w:rPr>
        <w:t xml:space="preserve"> </w:t>
      </w:r>
      <w:r>
        <w:rPr>
          <w:sz w:val="28"/>
        </w:rPr>
        <w:t>зі</w:t>
      </w:r>
      <w:r>
        <w:rPr>
          <w:spacing w:val="-2"/>
          <w:sz w:val="28"/>
        </w:rPr>
        <w:t xml:space="preserve"> </w:t>
      </w:r>
      <w:r>
        <w:rPr>
          <w:sz w:val="28"/>
        </w:rPr>
        <w:t>збереженням</w:t>
      </w:r>
      <w:r>
        <w:rPr>
          <w:spacing w:val="-5"/>
          <w:sz w:val="28"/>
        </w:rPr>
        <w:t xml:space="preserve"> </w:t>
      </w:r>
      <w:r>
        <w:rPr>
          <w:sz w:val="28"/>
        </w:rPr>
        <w:t>довкілля;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інтеграція</w:t>
      </w:r>
      <w:r>
        <w:rPr>
          <w:spacing w:val="-13"/>
          <w:sz w:val="28"/>
        </w:rPr>
        <w:t xml:space="preserve"> </w:t>
      </w:r>
      <w:r>
        <w:rPr>
          <w:sz w:val="28"/>
        </w:rPr>
        <w:t>економічної,</w:t>
      </w:r>
      <w:r>
        <w:rPr>
          <w:spacing w:val="-14"/>
          <w:sz w:val="28"/>
        </w:rPr>
        <w:t xml:space="preserve"> </w:t>
      </w:r>
      <w:r>
        <w:rPr>
          <w:sz w:val="28"/>
        </w:rPr>
        <w:t>соціальної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12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-13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підтримання</w:t>
      </w:r>
      <w:r>
        <w:rPr>
          <w:spacing w:val="-5"/>
          <w:sz w:val="28"/>
        </w:rPr>
        <w:t xml:space="preserve"> </w:t>
      </w:r>
      <w:r>
        <w:rPr>
          <w:sz w:val="28"/>
        </w:rPr>
        <w:t>цілісності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екосистем;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забезпечення</w:t>
      </w:r>
      <w:r>
        <w:rPr>
          <w:spacing w:val="-5"/>
          <w:sz w:val="28"/>
        </w:rPr>
        <w:t xml:space="preserve"> </w:t>
      </w:r>
      <w:r>
        <w:rPr>
          <w:sz w:val="28"/>
        </w:rPr>
        <w:t>соціальної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справедливості;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запобігання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економічним,</w:t>
      </w:r>
      <w:r>
        <w:rPr>
          <w:spacing w:val="-5"/>
          <w:sz w:val="28"/>
        </w:rPr>
        <w:t xml:space="preserve"> </w:t>
      </w:r>
      <w:r>
        <w:rPr>
          <w:sz w:val="28"/>
        </w:rPr>
        <w:t>соціальним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екологічним</w:t>
      </w:r>
      <w:r>
        <w:rPr>
          <w:spacing w:val="-3"/>
          <w:sz w:val="28"/>
        </w:rPr>
        <w:t xml:space="preserve"> </w:t>
      </w:r>
      <w:r>
        <w:rPr>
          <w:sz w:val="28"/>
        </w:rPr>
        <w:t>негараздам;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збалансоване</w:t>
      </w:r>
      <w:r>
        <w:rPr>
          <w:spacing w:val="-3"/>
          <w:sz w:val="28"/>
        </w:rPr>
        <w:t xml:space="preserve"> </w:t>
      </w:r>
      <w:r>
        <w:rPr>
          <w:sz w:val="28"/>
        </w:rPr>
        <w:t>виробництво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споживання;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збереження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ландшафтного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забезпечення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прозорості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підзвітності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2" w:lineRule="exact"/>
        <w:jc w:val="left"/>
        <w:rPr>
          <w:rFonts w:ascii="Symbol" w:hAnsi="Symbol"/>
          <w:sz w:val="28"/>
        </w:rPr>
      </w:pPr>
      <w:r>
        <w:rPr>
          <w:sz w:val="28"/>
        </w:rPr>
        <w:t>корпоративна</w:t>
      </w:r>
      <w:r>
        <w:rPr>
          <w:spacing w:val="-7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-7"/>
          <w:sz w:val="28"/>
        </w:rPr>
        <w:t xml:space="preserve"> </w:t>
      </w:r>
      <w:r>
        <w:rPr>
          <w:sz w:val="28"/>
        </w:rPr>
        <w:t>відповідальність;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jc w:val="left"/>
        <w:rPr>
          <w:rFonts w:ascii="Symbol" w:hAnsi="Symbol"/>
          <w:sz w:val="28"/>
        </w:rPr>
      </w:pPr>
      <w:r>
        <w:rPr>
          <w:sz w:val="28"/>
        </w:rPr>
        <w:t>участь</w:t>
      </w:r>
      <w:r>
        <w:rPr>
          <w:spacing w:val="65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67"/>
          <w:sz w:val="28"/>
        </w:rPr>
        <w:t xml:space="preserve"> </w:t>
      </w:r>
      <w:r>
        <w:rPr>
          <w:sz w:val="28"/>
        </w:rPr>
        <w:t>у</w:t>
      </w:r>
      <w:r>
        <w:rPr>
          <w:spacing w:val="63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66"/>
          <w:sz w:val="28"/>
        </w:rPr>
        <w:t xml:space="preserve"> </w:t>
      </w:r>
      <w:r>
        <w:rPr>
          <w:sz w:val="28"/>
        </w:rPr>
        <w:t>та</w:t>
      </w:r>
      <w:r>
        <w:rPr>
          <w:spacing w:val="64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65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66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jc w:val="left"/>
        <w:rPr>
          <w:rFonts w:ascii="Symbol" w:hAnsi="Symbol"/>
          <w:sz w:val="28"/>
        </w:rPr>
      </w:pPr>
      <w:r>
        <w:rPr>
          <w:sz w:val="28"/>
        </w:rPr>
        <w:t>збереження</w:t>
      </w:r>
      <w:r>
        <w:rPr>
          <w:spacing w:val="28"/>
          <w:sz w:val="28"/>
        </w:rPr>
        <w:t xml:space="preserve"> </w:t>
      </w:r>
      <w:r>
        <w:rPr>
          <w:sz w:val="28"/>
        </w:rPr>
        <w:t>культурного</w:t>
      </w:r>
      <w:r>
        <w:rPr>
          <w:spacing w:val="29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25"/>
          <w:sz w:val="28"/>
        </w:rPr>
        <w:t xml:space="preserve"> </w:t>
      </w:r>
      <w:r>
        <w:rPr>
          <w:sz w:val="28"/>
        </w:rPr>
        <w:t>і</w:t>
      </w:r>
      <w:r>
        <w:rPr>
          <w:spacing w:val="29"/>
          <w:sz w:val="28"/>
        </w:rPr>
        <w:t xml:space="preserve"> </w:t>
      </w:r>
      <w:r>
        <w:rPr>
          <w:sz w:val="28"/>
        </w:rPr>
        <w:t>традицій</w:t>
      </w:r>
      <w:r>
        <w:rPr>
          <w:spacing w:val="28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29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інших народів,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живуть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Україні;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jc w:val="left"/>
        <w:rPr>
          <w:rFonts w:ascii="Symbol" w:hAnsi="Symbol"/>
          <w:sz w:val="28"/>
        </w:rPr>
      </w:pPr>
      <w:r>
        <w:rPr>
          <w:sz w:val="28"/>
        </w:rPr>
        <w:t>захист</w:t>
      </w:r>
      <w:r>
        <w:rPr>
          <w:spacing w:val="35"/>
          <w:sz w:val="28"/>
        </w:rPr>
        <w:t xml:space="preserve"> </w:t>
      </w:r>
      <w:r>
        <w:rPr>
          <w:sz w:val="28"/>
        </w:rPr>
        <w:t>і</w:t>
      </w:r>
      <w:r>
        <w:rPr>
          <w:spacing w:val="37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37"/>
          <w:sz w:val="28"/>
        </w:rPr>
        <w:t xml:space="preserve"> </w:t>
      </w:r>
      <w:r>
        <w:rPr>
          <w:sz w:val="28"/>
        </w:rPr>
        <w:t>культурної</w:t>
      </w:r>
      <w:r>
        <w:rPr>
          <w:spacing w:val="37"/>
          <w:sz w:val="28"/>
        </w:rPr>
        <w:t xml:space="preserve"> </w:t>
      </w:r>
      <w:r>
        <w:rPr>
          <w:sz w:val="28"/>
        </w:rPr>
        <w:t>та</w:t>
      </w:r>
      <w:r>
        <w:rPr>
          <w:spacing w:val="34"/>
          <w:sz w:val="28"/>
        </w:rPr>
        <w:t xml:space="preserve"> </w:t>
      </w:r>
      <w:r>
        <w:rPr>
          <w:sz w:val="28"/>
        </w:rPr>
        <w:t>історичної</w:t>
      </w:r>
      <w:r>
        <w:rPr>
          <w:spacing w:val="37"/>
          <w:sz w:val="28"/>
        </w:rPr>
        <w:t xml:space="preserve"> </w:t>
      </w:r>
      <w:r>
        <w:rPr>
          <w:sz w:val="28"/>
        </w:rPr>
        <w:t>спадщини</w:t>
      </w:r>
      <w:r>
        <w:rPr>
          <w:spacing w:val="34"/>
          <w:sz w:val="28"/>
        </w:rPr>
        <w:t xml:space="preserve"> </w:t>
      </w:r>
      <w:r>
        <w:rPr>
          <w:sz w:val="28"/>
        </w:rPr>
        <w:t>народу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України.</w:t>
      </w:r>
    </w:p>
    <w:p w:rsidR="00807F5B" w:rsidRDefault="0083517D">
      <w:pPr>
        <w:pStyle w:val="a3"/>
        <w:ind w:right="703"/>
      </w:pPr>
      <w:r>
        <w:t>Гармонізація ставлення суспільства до природи на теренах України і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консолідації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-9"/>
        </w:rPr>
        <w:t xml:space="preserve"> </w:t>
      </w:r>
      <w:r>
        <w:t>усвідомлення</w:t>
      </w:r>
      <w:r>
        <w:rPr>
          <w:spacing w:val="-10"/>
        </w:rPr>
        <w:t xml:space="preserve"> </w:t>
      </w:r>
      <w:r>
        <w:t>громадянами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керівництвом</w:t>
      </w:r>
      <w:r>
        <w:rPr>
          <w:spacing w:val="-7"/>
        </w:rPr>
        <w:t xml:space="preserve"> </w:t>
      </w:r>
      <w:r>
        <w:t>держави</w:t>
      </w:r>
      <w:r>
        <w:rPr>
          <w:spacing w:val="-10"/>
        </w:rPr>
        <w:t xml:space="preserve"> </w:t>
      </w:r>
      <w:r>
        <w:t>своєї</w:t>
      </w:r>
      <w:r>
        <w:rPr>
          <w:spacing w:val="-9"/>
        </w:rPr>
        <w:t xml:space="preserve"> </w:t>
      </w:r>
      <w:r>
        <w:t>єдності,</w:t>
      </w:r>
      <w:r>
        <w:rPr>
          <w:spacing w:val="-68"/>
        </w:rPr>
        <w:t xml:space="preserve"> </w:t>
      </w:r>
      <w:r>
        <w:lastRenderedPageBreak/>
        <w:t>чіткого визначення національних стратегічних інтересів країни та реалізації</w:t>
      </w:r>
      <w:r>
        <w:rPr>
          <w:spacing w:val="1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сталого розвитку</w:t>
      </w:r>
      <w:r>
        <w:rPr>
          <w:spacing w:val="-4"/>
        </w:rPr>
        <w:t xml:space="preserve"> </w:t>
      </w:r>
      <w:r>
        <w:t>щодо</w:t>
      </w:r>
      <w:r>
        <w:rPr>
          <w:spacing w:val="-4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практичного забезпечення.</w:t>
      </w:r>
    </w:p>
    <w:p w:rsidR="00807F5B" w:rsidRDefault="00807F5B">
      <w:pPr>
        <w:pStyle w:val="a3"/>
        <w:spacing w:before="2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64"/>
        </w:numPr>
        <w:tabs>
          <w:tab w:val="left" w:pos="1280"/>
        </w:tabs>
        <w:jc w:val="both"/>
      </w:pPr>
      <w:r>
        <w:t>Цілі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шляхи</w:t>
      </w:r>
      <w:r>
        <w:rPr>
          <w:spacing w:val="-3"/>
        </w:rPr>
        <w:t xml:space="preserve"> </w:t>
      </w:r>
      <w:r>
        <w:t>(завдання)</w:t>
      </w:r>
      <w:r>
        <w:rPr>
          <w:spacing w:val="-3"/>
        </w:rPr>
        <w:t xml:space="preserve"> </w:t>
      </w:r>
      <w:r>
        <w:t>переходу</w:t>
      </w:r>
      <w:r>
        <w:rPr>
          <w:spacing w:val="-4"/>
        </w:rPr>
        <w:t xml:space="preserve"> </w:t>
      </w:r>
      <w:r>
        <w:t>України</w:t>
      </w:r>
      <w:r>
        <w:rPr>
          <w:spacing w:val="-3"/>
        </w:rPr>
        <w:t xml:space="preserve"> </w:t>
      </w:r>
      <w:r>
        <w:t>до сталого</w:t>
      </w:r>
      <w:r>
        <w:rPr>
          <w:spacing w:val="-3"/>
        </w:rPr>
        <w:t xml:space="preserve"> </w:t>
      </w:r>
      <w:r>
        <w:t>розвитку</w:t>
      </w:r>
    </w:p>
    <w:p w:rsidR="00807F5B" w:rsidRDefault="00807F5B">
      <w:pPr>
        <w:pStyle w:val="a3"/>
        <w:spacing w:before="9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7"/>
      </w:pPr>
      <w:r>
        <w:t>Перехід України до сталого розвитку передбачається здійснити шляхом</w:t>
      </w:r>
      <w:r>
        <w:rPr>
          <w:spacing w:val="1"/>
        </w:rPr>
        <w:t xml:space="preserve"> </w:t>
      </w:r>
      <w:r>
        <w:t>досягнення</w:t>
      </w:r>
      <w:r>
        <w:rPr>
          <w:spacing w:val="-18"/>
        </w:rPr>
        <w:t xml:space="preserve"> </w:t>
      </w:r>
      <w:r>
        <w:t>визначених</w:t>
      </w:r>
      <w:r>
        <w:rPr>
          <w:spacing w:val="-16"/>
        </w:rPr>
        <w:t xml:space="preserve"> </w:t>
      </w:r>
      <w:r>
        <w:t>цілей.</w:t>
      </w:r>
      <w:r>
        <w:rPr>
          <w:spacing w:val="-15"/>
        </w:rPr>
        <w:t xml:space="preserve"> </w:t>
      </w:r>
      <w:r>
        <w:t>Наведені</w:t>
      </w:r>
      <w:r>
        <w:rPr>
          <w:spacing w:val="-16"/>
        </w:rPr>
        <w:t xml:space="preserve"> </w:t>
      </w:r>
      <w:r>
        <w:t>нижче</w:t>
      </w:r>
      <w:r>
        <w:rPr>
          <w:spacing w:val="-17"/>
        </w:rPr>
        <w:t xml:space="preserve"> </w:t>
      </w:r>
      <w:r>
        <w:t>цілі</w:t>
      </w:r>
      <w:r>
        <w:rPr>
          <w:spacing w:val="-14"/>
        </w:rPr>
        <w:t xml:space="preserve"> </w:t>
      </w:r>
      <w:r>
        <w:t>визначено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основі</w:t>
      </w:r>
      <w:r>
        <w:rPr>
          <w:spacing w:val="-14"/>
        </w:rPr>
        <w:t xml:space="preserve"> </w:t>
      </w:r>
      <w:r>
        <w:t>аналізу</w:t>
      </w:r>
      <w:r>
        <w:rPr>
          <w:spacing w:val="-68"/>
        </w:rPr>
        <w:t xml:space="preserve"> </w:t>
      </w:r>
      <w:r>
        <w:t>наявних проблем і дисбалансів розвитку України, а також її міжнародних</w:t>
      </w:r>
      <w:r>
        <w:rPr>
          <w:spacing w:val="1"/>
        </w:rPr>
        <w:t xml:space="preserve"> </w:t>
      </w:r>
      <w:r>
        <w:t>зобов’язань.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>
      <w:pPr>
        <w:pStyle w:val="1"/>
        <w:spacing w:line="242" w:lineRule="auto"/>
        <w:ind w:left="502" w:right="706" w:firstLine="566"/>
        <w:jc w:val="both"/>
      </w:pPr>
      <w:r>
        <w:t>Ціль</w:t>
      </w:r>
      <w:r>
        <w:rPr>
          <w:spacing w:val="-16"/>
        </w:rPr>
        <w:t xml:space="preserve"> </w:t>
      </w:r>
      <w:r>
        <w:t>1.</w:t>
      </w:r>
      <w:r>
        <w:rPr>
          <w:spacing w:val="-14"/>
        </w:rPr>
        <w:t xml:space="preserve"> </w:t>
      </w:r>
      <w:r>
        <w:t>Припинення</w:t>
      </w:r>
      <w:r>
        <w:rPr>
          <w:spacing w:val="-14"/>
        </w:rPr>
        <w:t xml:space="preserve"> </w:t>
      </w:r>
      <w:r>
        <w:t>деградації</w:t>
      </w:r>
      <w:r>
        <w:rPr>
          <w:spacing w:val="-14"/>
        </w:rPr>
        <w:t xml:space="preserve"> </w:t>
      </w:r>
      <w:r>
        <w:t>довкілля</w:t>
      </w:r>
      <w:r>
        <w:rPr>
          <w:spacing w:val="-14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перехід</w:t>
      </w:r>
      <w:r>
        <w:rPr>
          <w:spacing w:val="-14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збалансованого</w:t>
      </w:r>
      <w:r>
        <w:rPr>
          <w:spacing w:val="-68"/>
        </w:rPr>
        <w:t xml:space="preserve"> </w:t>
      </w:r>
      <w:r>
        <w:t>природокористування</w:t>
      </w:r>
    </w:p>
    <w:p w:rsidR="00807F5B" w:rsidRDefault="0083517D">
      <w:pPr>
        <w:pStyle w:val="a3"/>
        <w:spacing w:line="313" w:lineRule="exact"/>
        <w:ind w:left="1068" w:firstLine="0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>
      <w:pPr>
        <w:pStyle w:val="2"/>
        <w:spacing w:before="7"/>
        <w:ind w:left="502" w:right="710" w:firstLine="566"/>
      </w:pP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екосистем,</w:t>
      </w:r>
      <w:r>
        <w:rPr>
          <w:spacing w:val="1"/>
        </w:rPr>
        <w:t xml:space="preserve"> </w:t>
      </w:r>
      <w:r>
        <w:t>підтримання</w:t>
      </w:r>
      <w:r>
        <w:rPr>
          <w:spacing w:val="1"/>
        </w:rPr>
        <w:t xml:space="preserve"> </w:t>
      </w:r>
      <w:r>
        <w:t>екосистемних</w:t>
      </w:r>
      <w:r>
        <w:rPr>
          <w:spacing w:val="1"/>
        </w:rPr>
        <w:t xml:space="preserve"> </w:t>
      </w:r>
      <w:r>
        <w:t>функцій,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ландшафтного</w:t>
      </w:r>
      <w:r>
        <w:rPr>
          <w:spacing w:val="1"/>
        </w:rPr>
        <w:t xml:space="preserve"> </w:t>
      </w:r>
      <w:r>
        <w:t>різноманіття: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2"/>
        <w:rPr>
          <w:rFonts w:ascii="Symbol" w:hAnsi="Symbol"/>
          <w:sz w:val="28"/>
        </w:rPr>
      </w:pPr>
      <w:r>
        <w:rPr>
          <w:sz w:val="28"/>
        </w:rPr>
        <w:t>запобігання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антропогенній</w:t>
      </w:r>
      <w:r>
        <w:rPr>
          <w:spacing w:val="1"/>
          <w:sz w:val="28"/>
        </w:rPr>
        <w:t xml:space="preserve"> </w:t>
      </w:r>
      <w:r>
        <w:rPr>
          <w:sz w:val="28"/>
        </w:rPr>
        <w:t>деградації,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цілісності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1"/>
          <w:sz w:val="28"/>
        </w:rPr>
        <w:t xml:space="preserve"> </w:t>
      </w:r>
      <w:r>
        <w:rPr>
          <w:sz w:val="28"/>
        </w:rPr>
        <w:t>екосистем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підтримання</w:t>
      </w:r>
      <w:r>
        <w:rPr>
          <w:spacing w:val="-5"/>
          <w:sz w:val="28"/>
        </w:rPr>
        <w:t xml:space="preserve"> </w:t>
      </w:r>
      <w:r>
        <w:rPr>
          <w:sz w:val="28"/>
        </w:rPr>
        <w:t>їхніх</w:t>
      </w:r>
      <w:r>
        <w:rPr>
          <w:spacing w:val="-1"/>
          <w:sz w:val="28"/>
        </w:rPr>
        <w:t xml:space="preserve"> </w:t>
      </w:r>
      <w:r>
        <w:rPr>
          <w:sz w:val="28"/>
        </w:rPr>
        <w:t>екосистемних</w:t>
      </w:r>
      <w:r>
        <w:rPr>
          <w:spacing w:val="-1"/>
          <w:sz w:val="28"/>
        </w:rPr>
        <w:t xml:space="preserve"> </w:t>
      </w:r>
      <w:r>
        <w:rPr>
          <w:sz w:val="28"/>
        </w:rPr>
        <w:t>функцій;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3" w:lineRule="exact"/>
        <w:rPr>
          <w:rFonts w:ascii="Symbol" w:hAnsi="Symbol"/>
          <w:sz w:val="28"/>
        </w:rPr>
      </w:pPr>
      <w:r>
        <w:rPr>
          <w:sz w:val="28"/>
        </w:rPr>
        <w:t>розвиток</w:t>
      </w:r>
      <w:r>
        <w:rPr>
          <w:spacing w:val="-5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-4"/>
          <w:sz w:val="28"/>
        </w:rPr>
        <w:t xml:space="preserve"> </w:t>
      </w:r>
      <w:r>
        <w:rPr>
          <w:sz w:val="28"/>
        </w:rPr>
        <w:t>екомережі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rPr>
          <w:rFonts w:ascii="Symbol" w:hAnsi="Symbol"/>
          <w:sz w:val="28"/>
        </w:rPr>
      </w:pP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біоти,</w:t>
      </w:r>
      <w:r>
        <w:rPr>
          <w:spacing w:val="1"/>
          <w:sz w:val="28"/>
        </w:rPr>
        <w:t xml:space="preserve"> </w:t>
      </w:r>
      <w:r>
        <w:rPr>
          <w:sz w:val="28"/>
        </w:rPr>
        <w:t>зникаючих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видів,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чисельності та ареалів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популяцій;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before="85"/>
        <w:rPr>
          <w:rFonts w:ascii="Symbol" w:hAnsi="Symbol"/>
          <w:sz w:val="28"/>
        </w:rPr>
      </w:pPr>
      <w:r>
        <w:rPr>
          <w:sz w:val="28"/>
        </w:rPr>
        <w:t>збереження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-6"/>
          <w:sz w:val="28"/>
        </w:rPr>
        <w:t xml:space="preserve"> </w:t>
      </w:r>
      <w:r>
        <w:rPr>
          <w:sz w:val="28"/>
        </w:rPr>
        <w:t>цінних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культурних</w:t>
      </w:r>
      <w:r>
        <w:rPr>
          <w:spacing w:val="-2"/>
          <w:sz w:val="28"/>
        </w:rPr>
        <w:t xml:space="preserve"> </w:t>
      </w:r>
      <w:r>
        <w:rPr>
          <w:sz w:val="28"/>
        </w:rPr>
        <w:t>ландшафтів;</w:t>
      </w:r>
    </w:p>
    <w:p w:rsidR="00807F5B" w:rsidRDefault="0083517D">
      <w:pPr>
        <w:pStyle w:val="2"/>
        <w:spacing w:before="5"/>
        <w:ind w:left="502" w:right="712" w:firstLine="566"/>
      </w:pPr>
      <w:r>
        <w:t>у сфері зниження рівня забруднення довкілля відходами, викидами і</w:t>
      </w:r>
      <w:r>
        <w:rPr>
          <w:spacing w:val="1"/>
        </w:rPr>
        <w:t xml:space="preserve"> </w:t>
      </w:r>
      <w:r>
        <w:t>скидами: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7"/>
        <w:rPr>
          <w:rFonts w:ascii="Symbol" w:hAnsi="Symbol"/>
          <w:sz w:val="28"/>
        </w:rPr>
      </w:pP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обсягів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атмосферу</w:t>
      </w:r>
      <w:r>
        <w:rPr>
          <w:spacing w:val="1"/>
          <w:sz w:val="28"/>
        </w:rPr>
        <w:t xml:space="preserve"> </w:t>
      </w:r>
      <w:r>
        <w:rPr>
          <w:sz w:val="28"/>
        </w:rPr>
        <w:t>забруднюючих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речовин,</w:t>
      </w:r>
      <w:r>
        <w:rPr>
          <w:spacing w:val="1"/>
          <w:sz w:val="28"/>
        </w:rPr>
        <w:t xml:space="preserve"> </w:t>
      </w:r>
      <w:r>
        <w:rPr>
          <w:sz w:val="28"/>
        </w:rPr>
        <w:t>скидів у водні об’єкти, обсягів утворення промислових і побутових</w:t>
      </w:r>
      <w:r>
        <w:rPr>
          <w:spacing w:val="1"/>
          <w:sz w:val="28"/>
        </w:rPr>
        <w:t xml:space="preserve"> </w:t>
      </w:r>
      <w:r>
        <w:rPr>
          <w:sz w:val="28"/>
        </w:rPr>
        <w:t>відходів шляхом впровадження ресурсозберігаючих і безвідходних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2"/>
        <w:rPr>
          <w:rFonts w:ascii="Symbol" w:hAnsi="Symbol"/>
          <w:sz w:val="28"/>
        </w:rPr>
      </w:pPr>
      <w:r>
        <w:rPr>
          <w:sz w:val="28"/>
        </w:rPr>
        <w:t>мінімізація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утримування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обсягів</w:t>
      </w:r>
      <w:r>
        <w:rPr>
          <w:spacing w:val="1"/>
          <w:sz w:val="28"/>
        </w:rPr>
        <w:t xml:space="preserve"> </w:t>
      </w:r>
      <w:r>
        <w:rPr>
          <w:sz w:val="28"/>
        </w:rPr>
        <w:t>озоноруйнуючих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парникових газів на рівні, узгодженому з міжнародними нормами і</w:t>
      </w:r>
      <w:r>
        <w:rPr>
          <w:spacing w:val="1"/>
          <w:sz w:val="28"/>
        </w:rPr>
        <w:t xml:space="preserve"> </w:t>
      </w:r>
      <w:r>
        <w:rPr>
          <w:sz w:val="28"/>
        </w:rPr>
        <w:t>квотами;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9"/>
        <w:rPr>
          <w:rFonts w:ascii="Symbol" w:hAnsi="Symbol"/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відходами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9"/>
          <w:sz w:val="28"/>
        </w:rPr>
        <w:t xml:space="preserve"> </w:t>
      </w:r>
      <w:r>
        <w:rPr>
          <w:sz w:val="28"/>
        </w:rPr>
        <w:t>нових</w:t>
      </w:r>
      <w:r>
        <w:rPr>
          <w:spacing w:val="-9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7"/>
          <w:sz w:val="28"/>
        </w:rPr>
        <w:t xml:space="preserve"> </w:t>
      </w:r>
      <w:r>
        <w:rPr>
          <w:sz w:val="28"/>
        </w:rPr>
        <w:t>утилізації,</w:t>
      </w:r>
      <w:r>
        <w:rPr>
          <w:spacing w:val="-8"/>
          <w:sz w:val="28"/>
        </w:rPr>
        <w:t xml:space="preserve"> </w:t>
      </w:r>
      <w:r>
        <w:rPr>
          <w:sz w:val="28"/>
        </w:rPr>
        <w:t>знешкодження,</w:t>
      </w:r>
      <w:r>
        <w:rPr>
          <w:spacing w:val="-10"/>
          <w:sz w:val="28"/>
        </w:rPr>
        <w:t xml:space="preserve"> </w:t>
      </w:r>
      <w:r>
        <w:rPr>
          <w:sz w:val="28"/>
        </w:rPr>
        <w:t>повторного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безпечного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зберігання</w:t>
      </w:r>
      <w:r>
        <w:rPr>
          <w:spacing w:val="-4"/>
          <w:sz w:val="28"/>
        </w:rPr>
        <w:t xml:space="preserve"> </w:t>
      </w:r>
      <w:r>
        <w:rPr>
          <w:sz w:val="28"/>
        </w:rPr>
        <w:t>відходів;</w:t>
      </w:r>
    </w:p>
    <w:p w:rsidR="00807F5B" w:rsidRDefault="0083517D">
      <w:pPr>
        <w:pStyle w:val="2"/>
        <w:spacing w:line="318" w:lineRule="exac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5"/>
        </w:rPr>
        <w:t xml:space="preserve"> </w:t>
      </w:r>
      <w:r>
        <w:t>землекористування: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7"/>
        <w:rPr>
          <w:rFonts w:ascii="Symbol" w:hAnsi="Symbol"/>
          <w:sz w:val="28"/>
        </w:rPr>
      </w:pP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землеустрою,</w:t>
      </w:r>
      <w:r>
        <w:rPr>
          <w:spacing w:val="-67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співвідношень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категоріями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використання,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передусім,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сільськогосподарського призначення;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5"/>
        <w:rPr>
          <w:rFonts w:ascii="Symbol" w:hAnsi="Symbol"/>
          <w:sz w:val="28"/>
        </w:rPr>
      </w:pPr>
      <w:r>
        <w:rPr>
          <w:sz w:val="28"/>
        </w:rPr>
        <w:t>рекультивація порушених, деградованих, забруднених, підтоплених і</w:t>
      </w:r>
      <w:r>
        <w:rPr>
          <w:spacing w:val="-67"/>
          <w:sz w:val="28"/>
        </w:rPr>
        <w:t xml:space="preserve"> </w:t>
      </w:r>
      <w:r>
        <w:rPr>
          <w:sz w:val="28"/>
        </w:rPr>
        <w:t>затоплених земель;</w:t>
      </w:r>
    </w:p>
    <w:p w:rsidR="00807F5B" w:rsidRDefault="0083517D">
      <w:pPr>
        <w:pStyle w:val="2"/>
        <w:spacing w:before="1" w:line="318" w:lineRule="exac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водокористування: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0"/>
        <w:rPr>
          <w:rFonts w:ascii="Symbol" w:hAnsi="Symbol"/>
          <w:sz w:val="28"/>
        </w:rPr>
      </w:pPr>
      <w:r>
        <w:rPr>
          <w:spacing w:val="-1"/>
          <w:sz w:val="28"/>
        </w:rPr>
        <w:t>впровадження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інтегрованого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управління</w:t>
      </w:r>
      <w:r>
        <w:rPr>
          <w:spacing w:val="-15"/>
          <w:sz w:val="28"/>
        </w:rPr>
        <w:t xml:space="preserve"> </w:t>
      </w:r>
      <w:r>
        <w:rPr>
          <w:sz w:val="28"/>
        </w:rPr>
        <w:t>водними</w:t>
      </w:r>
      <w:r>
        <w:rPr>
          <w:spacing w:val="-16"/>
          <w:sz w:val="28"/>
        </w:rPr>
        <w:t xml:space="preserve"> </w:t>
      </w:r>
      <w:r>
        <w:rPr>
          <w:sz w:val="28"/>
        </w:rPr>
        <w:t>ресурсами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5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68"/>
          <w:sz w:val="28"/>
        </w:rPr>
        <w:t xml:space="preserve"> </w:t>
      </w:r>
      <w:r>
        <w:rPr>
          <w:sz w:val="28"/>
        </w:rPr>
        <w:t>басейнового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принципу;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6"/>
        <w:rPr>
          <w:rFonts w:ascii="Symbol" w:hAnsi="Symbol"/>
          <w:sz w:val="28"/>
        </w:rPr>
      </w:pPr>
      <w:r>
        <w:rPr>
          <w:sz w:val="28"/>
        </w:rPr>
        <w:t>підтримання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режиму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водних об’єктів шляхом оптимізації використання водних 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заборони</w:t>
      </w:r>
      <w:r>
        <w:rPr>
          <w:spacing w:val="-8"/>
          <w:sz w:val="28"/>
        </w:rPr>
        <w:t xml:space="preserve"> </w:t>
      </w:r>
      <w:r>
        <w:rPr>
          <w:sz w:val="28"/>
        </w:rPr>
        <w:t>скидання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них</w:t>
      </w:r>
      <w:r>
        <w:rPr>
          <w:spacing w:val="-7"/>
          <w:sz w:val="28"/>
        </w:rPr>
        <w:t xml:space="preserve"> </w:t>
      </w:r>
      <w:r>
        <w:rPr>
          <w:sz w:val="28"/>
        </w:rPr>
        <w:t>забруднених</w:t>
      </w:r>
      <w:r>
        <w:rPr>
          <w:spacing w:val="-8"/>
          <w:sz w:val="28"/>
        </w:rPr>
        <w:t xml:space="preserve"> </w:t>
      </w:r>
      <w:r>
        <w:rPr>
          <w:sz w:val="28"/>
        </w:rPr>
        <w:t>вод,</w:t>
      </w:r>
      <w:r>
        <w:rPr>
          <w:spacing w:val="-4"/>
          <w:sz w:val="28"/>
        </w:rPr>
        <w:t xml:space="preserve"> </w:t>
      </w:r>
      <w:r>
        <w:rPr>
          <w:sz w:val="28"/>
        </w:rPr>
        <w:t>дотримання</w:t>
      </w:r>
      <w:r>
        <w:rPr>
          <w:spacing w:val="-8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-67"/>
          <w:sz w:val="28"/>
        </w:rPr>
        <w:t xml:space="preserve"> </w:t>
      </w:r>
      <w:r>
        <w:rPr>
          <w:sz w:val="28"/>
        </w:rPr>
        <w:lastRenderedPageBreak/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водоохоронні</w:t>
      </w:r>
      <w:r>
        <w:rPr>
          <w:spacing w:val="1"/>
          <w:sz w:val="28"/>
        </w:rPr>
        <w:t xml:space="preserve"> </w:t>
      </w:r>
      <w:r>
        <w:rPr>
          <w:sz w:val="28"/>
        </w:rPr>
        <w:t>зони,</w:t>
      </w:r>
      <w:r>
        <w:rPr>
          <w:spacing w:val="1"/>
          <w:sz w:val="28"/>
        </w:rPr>
        <w:t xml:space="preserve"> </w:t>
      </w:r>
      <w:r>
        <w:rPr>
          <w:sz w:val="28"/>
        </w:rPr>
        <w:t>розчищення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річок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запобігання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замулюванню</w:t>
      </w:r>
      <w:r>
        <w:rPr>
          <w:spacing w:val="-2"/>
          <w:sz w:val="28"/>
        </w:rPr>
        <w:t xml:space="preserve"> </w:t>
      </w:r>
      <w:r>
        <w:rPr>
          <w:sz w:val="28"/>
        </w:rPr>
        <w:t>та заростанню</w:t>
      </w:r>
      <w:r>
        <w:rPr>
          <w:spacing w:val="-1"/>
          <w:sz w:val="28"/>
        </w:rPr>
        <w:t xml:space="preserve"> </w:t>
      </w:r>
      <w:r>
        <w:rPr>
          <w:sz w:val="28"/>
        </w:rPr>
        <w:t>водойм;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3"/>
        <w:rPr>
          <w:rFonts w:ascii="Symbol" w:hAnsi="Symbol"/>
          <w:sz w:val="28"/>
        </w:rPr>
      </w:pPr>
      <w:r>
        <w:rPr>
          <w:sz w:val="28"/>
        </w:rPr>
        <w:t>зменшення рівнів питомої водоємності виробництва та комунального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господарства;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4"/>
        <w:rPr>
          <w:rFonts w:ascii="Symbol" w:hAnsi="Symbol"/>
          <w:sz w:val="28"/>
        </w:rPr>
      </w:pP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 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водокористування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зворотного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водозабезпечення,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економії</w:t>
      </w:r>
      <w:r>
        <w:rPr>
          <w:spacing w:val="1"/>
          <w:sz w:val="28"/>
        </w:rPr>
        <w:t xml:space="preserve"> </w:t>
      </w:r>
      <w:r>
        <w:rPr>
          <w:sz w:val="28"/>
        </w:rPr>
        <w:t>води;</w:t>
      </w:r>
    </w:p>
    <w:p w:rsidR="00807F5B" w:rsidRDefault="0083517D">
      <w:pPr>
        <w:pStyle w:val="2"/>
        <w:spacing w:line="319" w:lineRule="exact"/>
      </w:pPr>
      <w:r>
        <w:t>у</w:t>
      </w:r>
      <w:r>
        <w:rPr>
          <w:spacing w:val="-5"/>
        </w:rPr>
        <w:t xml:space="preserve"> </w:t>
      </w:r>
      <w:r>
        <w:t>сфері</w:t>
      </w:r>
      <w:r>
        <w:rPr>
          <w:spacing w:val="-4"/>
        </w:rPr>
        <w:t xml:space="preserve"> </w:t>
      </w:r>
      <w:r>
        <w:t>використання</w:t>
      </w:r>
      <w:r>
        <w:rPr>
          <w:spacing w:val="-7"/>
        </w:rPr>
        <w:t xml:space="preserve"> </w:t>
      </w:r>
      <w:r>
        <w:t>мінерально-ресурсної</w:t>
      </w:r>
      <w:r>
        <w:rPr>
          <w:spacing w:val="-4"/>
        </w:rPr>
        <w:t xml:space="preserve"> </w:t>
      </w:r>
      <w:r>
        <w:t>бази: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2"/>
        <w:rPr>
          <w:rFonts w:ascii="Symbol" w:hAnsi="Symbol"/>
          <w:sz w:val="28"/>
        </w:rPr>
      </w:pP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гірничодобувної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довгострокового прогнозування стану мінерально-сировинної бази,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видобування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корисних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копалин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переробки,</w:t>
      </w:r>
      <w:r>
        <w:rPr>
          <w:spacing w:val="-2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кадастрів</w:t>
      </w:r>
      <w:r>
        <w:rPr>
          <w:spacing w:val="-2"/>
          <w:sz w:val="28"/>
        </w:rPr>
        <w:t xml:space="preserve"> </w:t>
      </w:r>
      <w:r>
        <w:rPr>
          <w:sz w:val="28"/>
        </w:rPr>
        <w:t>природних ресурсів;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rPr>
          <w:rFonts w:ascii="Symbol" w:hAnsi="Symbol"/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маловідходних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ресурсозберігаючих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видобування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комплексної</w:t>
      </w:r>
      <w:r>
        <w:rPr>
          <w:spacing w:val="-1"/>
          <w:sz w:val="28"/>
        </w:rPr>
        <w:t xml:space="preserve"> </w:t>
      </w:r>
      <w:r>
        <w:rPr>
          <w:sz w:val="28"/>
        </w:rPr>
        <w:t>поглибленої</w:t>
      </w:r>
      <w:r>
        <w:rPr>
          <w:spacing w:val="-4"/>
          <w:sz w:val="28"/>
        </w:rPr>
        <w:t xml:space="preserve"> </w:t>
      </w:r>
      <w:r>
        <w:rPr>
          <w:sz w:val="28"/>
        </w:rPr>
        <w:t>переробки</w:t>
      </w:r>
      <w:r>
        <w:rPr>
          <w:spacing w:val="-1"/>
          <w:sz w:val="28"/>
        </w:rPr>
        <w:t xml:space="preserve"> </w:t>
      </w:r>
      <w:r>
        <w:rPr>
          <w:sz w:val="28"/>
        </w:rPr>
        <w:t>сировини;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0"/>
        <w:rPr>
          <w:rFonts w:ascii="Symbol" w:hAnsi="Symbol"/>
          <w:sz w:val="28"/>
        </w:rPr>
      </w:pPr>
      <w:r>
        <w:rPr>
          <w:sz w:val="28"/>
        </w:rPr>
        <w:t>пошук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родовищ</w:t>
      </w:r>
      <w:r>
        <w:rPr>
          <w:spacing w:val="1"/>
          <w:sz w:val="28"/>
        </w:rPr>
        <w:t xml:space="preserve"> </w:t>
      </w:r>
      <w:r>
        <w:rPr>
          <w:sz w:val="28"/>
        </w:rPr>
        <w:t>корисних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копалин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принципах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доцільності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освоєння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техногенних родовищ</w:t>
      </w:r>
      <w:r>
        <w:rPr>
          <w:spacing w:val="-1"/>
          <w:sz w:val="28"/>
        </w:rPr>
        <w:t xml:space="preserve"> </w:t>
      </w:r>
      <w:r>
        <w:rPr>
          <w:sz w:val="28"/>
        </w:rPr>
        <w:t>і відходів</w:t>
      </w:r>
      <w:r>
        <w:rPr>
          <w:spacing w:val="-3"/>
          <w:sz w:val="28"/>
        </w:rPr>
        <w:t xml:space="preserve"> </w:t>
      </w:r>
      <w:r>
        <w:rPr>
          <w:sz w:val="28"/>
        </w:rPr>
        <w:t>виробництва;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4"/>
        <w:rPr>
          <w:rFonts w:ascii="Symbol" w:hAnsi="Symbol"/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консервації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підземного простору відпрацьованих шахт і порушених гірничими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роботами</w:t>
      </w:r>
      <w:r>
        <w:rPr>
          <w:spacing w:val="-1"/>
          <w:sz w:val="28"/>
        </w:rPr>
        <w:t xml:space="preserve"> </w:t>
      </w:r>
      <w:r>
        <w:rPr>
          <w:sz w:val="28"/>
        </w:rPr>
        <w:t>земель;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before="85"/>
        <w:ind w:right="711"/>
        <w:jc w:val="left"/>
        <w:rPr>
          <w:rFonts w:ascii="Symbol" w:hAnsi="Symbol"/>
          <w:sz w:val="28"/>
        </w:rPr>
      </w:pPr>
      <w:r>
        <w:rPr>
          <w:sz w:val="28"/>
        </w:rPr>
        <w:t>удосконалення</w:t>
      </w:r>
      <w:r>
        <w:rPr>
          <w:spacing w:val="3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4"/>
          <w:sz w:val="28"/>
        </w:rPr>
        <w:t xml:space="preserve"> </w:t>
      </w:r>
      <w:r>
        <w:rPr>
          <w:sz w:val="28"/>
        </w:rPr>
        <w:t>ліцензування</w:t>
      </w:r>
      <w:r>
        <w:rPr>
          <w:spacing w:val="5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плати</w:t>
      </w:r>
      <w:r>
        <w:rPr>
          <w:spacing w:val="6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надр,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"/>
          <w:sz w:val="28"/>
        </w:rPr>
        <w:t xml:space="preserve"> </w:t>
      </w:r>
      <w:r>
        <w:rPr>
          <w:sz w:val="28"/>
        </w:rPr>
        <w:t>прав</w:t>
      </w:r>
      <w:r>
        <w:rPr>
          <w:spacing w:val="-5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мінерально-сировинні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ресурси;</w:t>
      </w:r>
    </w:p>
    <w:p w:rsidR="00807F5B" w:rsidRDefault="0083517D">
      <w:pPr>
        <w:pStyle w:val="2"/>
        <w:spacing w:before="5" w:line="318" w:lineRule="exact"/>
        <w:jc w:val="lef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лісокористування: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9"/>
        <w:jc w:val="left"/>
        <w:rPr>
          <w:rFonts w:ascii="Symbol" w:hAnsi="Symbol"/>
          <w:sz w:val="28"/>
        </w:rPr>
      </w:pPr>
      <w:r>
        <w:rPr>
          <w:sz w:val="28"/>
        </w:rPr>
        <w:t>впровадження</w:t>
      </w:r>
      <w:r>
        <w:rPr>
          <w:spacing w:val="3"/>
          <w:sz w:val="28"/>
        </w:rPr>
        <w:t xml:space="preserve"> </w:t>
      </w:r>
      <w:r>
        <w:rPr>
          <w:sz w:val="28"/>
        </w:rPr>
        <w:t>в</w:t>
      </w:r>
      <w:r>
        <w:rPr>
          <w:spacing w:val="2"/>
          <w:sz w:val="28"/>
        </w:rPr>
        <w:t xml:space="preserve"> </w:t>
      </w:r>
      <w:r>
        <w:rPr>
          <w:sz w:val="28"/>
        </w:rPr>
        <w:t>практику</w:t>
      </w:r>
      <w:r>
        <w:rPr>
          <w:spacing w:val="68"/>
          <w:sz w:val="28"/>
        </w:rPr>
        <w:t xml:space="preserve"> </w:t>
      </w:r>
      <w:r>
        <w:rPr>
          <w:sz w:val="28"/>
        </w:rPr>
        <w:t>лісокористування</w:t>
      </w:r>
      <w:r>
        <w:rPr>
          <w:spacing w:val="3"/>
          <w:sz w:val="28"/>
        </w:rPr>
        <w:t xml:space="preserve"> </w:t>
      </w:r>
      <w:r>
        <w:rPr>
          <w:sz w:val="28"/>
        </w:rPr>
        <w:t>критеріїв</w:t>
      </w:r>
      <w:r>
        <w:rPr>
          <w:spacing w:val="69"/>
          <w:sz w:val="28"/>
        </w:rPr>
        <w:t xml:space="preserve"> </w:t>
      </w:r>
      <w:r>
        <w:rPr>
          <w:sz w:val="28"/>
        </w:rPr>
        <w:t>і</w:t>
      </w:r>
      <w:r>
        <w:rPr>
          <w:spacing w:val="3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67"/>
          <w:sz w:val="28"/>
        </w:rPr>
        <w:t xml:space="preserve"> </w:t>
      </w:r>
      <w:r>
        <w:rPr>
          <w:sz w:val="28"/>
        </w:rPr>
        <w:t>сталого управління</w:t>
      </w:r>
      <w:r>
        <w:rPr>
          <w:spacing w:val="-3"/>
          <w:sz w:val="28"/>
        </w:rPr>
        <w:t xml:space="preserve"> </w:t>
      </w:r>
      <w:r>
        <w:rPr>
          <w:sz w:val="28"/>
        </w:rPr>
        <w:t>лісами;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8"/>
        <w:jc w:val="left"/>
        <w:rPr>
          <w:rFonts w:ascii="Symbol" w:hAnsi="Symbol"/>
          <w:sz w:val="28"/>
        </w:rPr>
      </w:pPr>
      <w:r>
        <w:rPr>
          <w:sz w:val="28"/>
        </w:rPr>
        <w:t>доведення площі лісів до науково обґрунтованих нормативів у межах</w:t>
      </w:r>
      <w:r>
        <w:rPr>
          <w:spacing w:val="-67"/>
          <w:sz w:val="28"/>
        </w:rPr>
        <w:t xml:space="preserve"> </w:t>
      </w:r>
      <w:r>
        <w:rPr>
          <w:sz w:val="28"/>
        </w:rPr>
        <w:t>кожної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зони,</w:t>
      </w:r>
      <w:r>
        <w:rPr>
          <w:spacing w:val="-1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-1"/>
          <w:sz w:val="28"/>
        </w:rPr>
        <w:t xml:space="preserve"> </w:t>
      </w:r>
      <w:r>
        <w:rPr>
          <w:sz w:val="28"/>
        </w:rPr>
        <w:t>степової;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jc w:val="left"/>
        <w:rPr>
          <w:rFonts w:ascii="Symbol" w:hAnsi="Symbol"/>
          <w:sz w:val="28"/>
        </w:rPr>
      </w:pPr>
      <w:r>
        <w:rPr>
          <w:sz w:val="28"/>
        </w:rPr>
        <w:t>залісення</w:t>
      </w:r>
      <w:r>
        <w:rPr>
          <w:spacing w:val="31"/>
          <w:sz w:val="28"/>
        </w:rPr>
        <w:t xml:space="preserve"> </w:t>
      </w:r>
      <w:r>
        <w:rPr>
          <w:sz w:val="28"/>
        </w:rPr>
        <w:t>рекультивованих</w:t>
      </w:r>
      <w:r>
        <w:rPr>
          <w:spacing w:val="35"/>
          <w:sz w:val="28"/>
        </w:rPr>
        <w:t xml:space="preserve"> </w:t>
      </w:r>
      <w:r>
        <w:rPr>
          <w:sz w:val="28"/>
        </w:rPr>
        <w:t>порушених</w:t>
      </w:r>
      <w:r>
        <w:rPr>
          <w:spacing w:val="33"/>
          <w:sz w:val="28"/>
        </w:rPr>
        <w:t xml:space="preserve"> </w:t>
      </w:r>
      <w:r>
        <w:rPr>
          <w:sz w:val="28"/>
        </w:rPr>
        <w:t>земель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35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35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-67"/>
          <w:sz w:val="28"/>
        </w:rPr>
        <w:t xml:space="preserve"> </w:t>
      </w:r>
      <w:r>
        <w:rPr>
          <w:sz w:val="28"/>
        </w:rPr>
        <w:t>полезахисних смуг;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6"/>
        <w:jc w:val="left"/>
        <w:rPr>
          <w:rFonts w:ascii="Symbol" w:hAnsi="Symbol"/>
          <w:sz w:val="28"/>
        </w:rPr>
      </w:pPr>
      <w:r>
        <w:rPr>
          <w:sz w:val="28"/>
        </w:rPr>
        <w:t>розроблення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26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2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24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26"/>
          <w:sz w:val="28"/>
        </w:rPr>
        <w:t xml:space="preserve"> </w:t>
      </w:r>
      <w:r>
        <w:rPr>
          <w:sz w:val="28"/>
        </w:rPr>
        <w:t>вирубуванню</w:t>
      </w:r>
      <w:r>
        <w:rPr>
          <w:spacing w:val="25"/>
          <w:sz w:val="28"/>
        </w:rPr>
        <w:t xml:space="preserve"> </w:t>
      </w:r>
      <w:r>
        <w:rPr>
          <w:sz w:val="28"/>
        </w:rPr>
        <w:t>лісів</w:t>
      </w:r>
      <w:r>
        <w:rPr>
          <w:spacing w:val="23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лісовим</w:t>
      </w:r>
      <w:r>
        <w:rPr>
          <w:spacing w:val="-1"/>
          <w:sz w:val="28"/>
        </w:rPr>
        <w:t xml:space="preserve"> </w:t>
      </w:r>
      <w:r>
        <w:rPr>
          <w:sz w:val="28"/>
        </w:rPr>
        <w:t>пожежам.</w:t>
      </w:r>
    </w:p>
    <w:p w:rsidR="00807F5B" w:rsidRDefault="00807F5B">
      <w:pPr>
        <w:pStyle w:val="a3"/>
        <w:spacing w:before="9"/>
        <w:ind w:left="0" w:firstLine="0"/>
        <w:jc w:val="left"/>
        <w:rPr>
          <w:sz w:val="27"/>
        </w:rPr>
      </w:pPr>
    </w:p>
    <w:p w:rsidR="00807F5B" w:rsidRDefault="0083517D">
      <w:pPr>
        <w:pStyle w:val="1"/>
        <w:tabs>
          <w:tab w:val="left" w:pos="1996"/>
          <w:tab w:val="left" w:pos="2533"/>
          <w:tab w:val="left" w:pos="4489"/>
          <w:tab w:val="left" w:pos="5486"/>
          <w:tab w:val="left" w:pos="6645"/>
          <w:tab w:val="left" w:pos="8286"/>
          <w:tab w:val="left" w:pos="8914"/>
        </w:tabs>
        <w:spacing w:before="1"/>
        <w:ind w:left="502" w:right="711" w:firstLine="566"/>
      </w:pPr>
      <w:r>
        <w:t>Ціль</w:t>
      </w:r>
      <w:r>
        <w:tab/>
        <w:t>2.</w:t>
      </w:r>
      <w:r>
        <w:tab/>
        <w:t>Формування</w:t>
      </w:r>
      <w:r>
        <w:tab/>
        <w:t>нової</w:t>
      </w:r>
      <w:r>
        <w:tab/>
        <w:t>моделі</w:t>
      </w:r>
      <w:r>
        <w:tab/>
        <w:t>економіки</w:t>
      </w:r>
      <w:r>
        <w:tab/>
        <w:t>на</w:t>
      </w:r>
      <w:r>
        <w:tab/>
      </w:r>
      <w:r>
        <w:rPr>
          <w:spacing w:val="-1"/>
        </w:rPr>
        <w:t>засадах</w:t>
      </w:r>
      <w:r>
        <w:rPr>
          <w:spacing w:val="-67"/>
        </w:rPr>
        <w:t xml:space="preserve"> </w:t>
      </w:r>
      <w:r>
        <w:t>невиснажливого</w:t>
      </w:r>
      <w:r>
        <w:rPr>
          <w:spacing w:val="-1"/>
        </w:rPr>
        <w:t xml:space="preserve"> </w:t>
      </w:r>
      <w:r>
        <w:t>відновлювального</w:t>
      </w:r>
      <w:r>
        <w:rPr>
          <w:spacing w:val="-1"/>
        </w:rPr>
        <w:t xml:space="preserve"> </w:t>
      </w:r>
      <w:r>
        <w:t>природокористування</w:t>
      </w:r>
    </w:p>
    <w:p w:rsidR="00807F5B" w:rsidRDefault="0083517D">
      <w:pPr>
        <w:pStyle w:val="a3"/>
        <w:spacing w:line="319" w:lineRule="exact"/>
        <w:ind w:left="1068" w:firstLine="0"/>
        <w:jc w:val="left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>
      <w:pPr>
        <w:pStyle w:val="2"/>
        <w:spacing w:before="7" w:line="318" w:lineRule="exact"/>
        <w:jc w:val="left"/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структурної</w:t>
      </w:r>
      <w:r>
        <w:rPr>
          <w:spacing w:val="-3"/>
        </w:rPr>
        <w:t xml:space="preserve"> </w:t>
      </w:r>
      <w:r>
        <w:t>перебудови</w:t>
      </w:r>
      <w:r>
        <w:rPr>
          <w:spacing w:val="-4"/>
        </w:rPr>
        <w:t xml:space="preserve"> </w:t>
      </w:r>
      <w:r>
        <w:t>економіки</w:t>
      </w:r>
      <w:r>
        <w:rPr>
          <w:spacing w:val="-3"/>
        </w:rPr>
        <w:t xml:space="preserve"> </w:t>
      </w:r>
      <w:r>
        <w:t>України: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6"/>
        <w:rPr>
          <w:rFonts w:ascii="Symbol" w:hAnsi="Symbol"/>
          <w:sz w:val="28"/>
        </w:rPr>
      </w:pPr>
      <w:r>
        <w:rPr>
          <w:sz w:val="28"/>
        </w:rPr>
        <w:t>структурна перебудова національної економіки у напрямі 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сировинних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промисловості,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високотехнологічних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виробництв,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активізації</w:t>
      </w:r>
      <w:r>
        <w:rPr>
          <w:spacing w:val="-17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-16"/>
          <w:sz w:val="28"/>
        </w:rPr>
        <w:t xml:space="preserve"> </w:t>
      </w:r>
      <w:r>
        <w:rPr>
          <w:sz w:val="28"/>
        </w:rPr>
        <w:t>діяльності;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  <w:tab w:val="left" w:pos="3471"/>
          <w:tab w:val="left" w:pos="5009"/>
          <w:tab w:val="left" w:pos="7496"/>
          <w:tab w:val="left" w:pos="9571"/>
        </w:tabs>
        <w:ind w:right="711"/>
        <w:rPr>
          <w:rFonts w:ascii="Symbol" w:hAnsi="Symbol"/>
          <w:sz w:val="28"/>
        </w:rPr>
      </w:pPr>
      <w:r>
        <w:rPr>
          <w:sz w:val="28"/>
        </w:rPr>
        <w:t>доведення</w:t>
      </w:r>
      <w:r>
        <w:rPr>
          <w:sz w:val="28"/>
        </w:rPr>
        <w:tab/>
        <w:t>частки</w:t>
      </w:r>
      <w:r>
        <w:rPr>
          <w:sz w:val="28"/>
        </w:rPr>
        <w:tab/>
        <w:t>відновлюваної</w:t>
      </w:r>
      <w:r>
        <w:rPr>
          <w:sz w:val="28"/>
        </w:rPr>
        <w:tab/>
        <w:t>енергетики</w:t>
      </w:r>
      <w:r>
        <w:rPr>
          <w:sz w:val="28"/>
        </w:rPr>
        <w:tab/>
      </w:r>
      <w:r>
        <w:rPr>
          <w:spacing w:val="-2"/>
          <w:sz w:val="28"/>
        </w:rPr>
        <w:t>до</w:t>
      </w:r>
      <w:r>
        <w:rPr>
          <w:spacing w:val="-68"/>
          <w:sz w:val="28"/>
        </w:rPr>
        <w:t xml:space="preserve"> </w:t>
      </w:r>
      <w:r>
        <w:rPr>
          <w:sz w:val="28"/>
        </w:rPr>
        <w:t>середньоєвропейського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рівня;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5"/>
        <w:rPr>
          <w:rFonts w:ascii="Symbol" w:hAnsi="Symbol"/>
          <w:sz w:val="28"/>
        </w:rPr>
      </w:pP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стратегій,</w:t>
      </w:r>
      <w:r>
        <w:rPr>
          <w:spacing w:val="1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9"/>
        <w:rPr>
          <w:rFonts w:ascii="Symbol" w:hAnsi="Symbol"/>
          <w:sz w:val="28"/>
        </w:rPr>
      </w:pP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природних ресурсів, їх економічної оцінки; створення уніфікованих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кадастрів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2"/>
        <w:rPr>
          <w:rFonts w:ascii="Symbol" w:hAnsi="Symbol"/>
          <w:sz w:val="28"/>
        </w:rPr>
      </w:pPr>
      <w:r>
        <w:rPr>
          <w:sz w:val="28"/>
        </w:rPr>
        <w:lastRenderedPageBreak/>
        <w:t>проведення оцінки впливу на навколишнє середовище у разі імпорту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міжрегіонального</w:t>
      </w:r>
      <w:r>
        <w:rPr>
          <w:spacing w:val="-4"/>
          <w:sz w:val="28"/>
        </w:rPr>
        <w:t xml:space="preserve"> </w:t>
      </w:r>
      <w:r>
        <w:rPr>
          <w:sz w:val="28"/>
        </w:rPr>
        <w:t>переміщення</w:t>
      </w:r>
      <w:r>
        <w:rPr>
          <w:spacing w:val="-3"/>
          <w:sz w:val="28"/>
        </w:rPr>
        <w:t xml:space="preserve"> </w:t>
      </w:r>
      <w:r>
        <w:rPr>
          <w:sz w:val="28"/>
        </w:rPr>
        <w:t>сировини,</w:t>
      </w:r>
      <w:r>
        <w:rPr>
          <w:spacing w:val="-4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відходів;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2"/>
        <w:rPr>
          <w:rFonts w:ascii="Symbol" w:hAnsi="Symbol"/>
          <w:sz w:val="28"/>
        </w:rPr>
      </w:pPr>
      <w:r>
        <w:rPr>
          <w:sz w:val="28"/>
        </w:rPr>
        <w:t>зміна акценту в податковій політиці з оподаткування робочої сили та</w:t>
      </w:r>
      <w:r>
        <w:rPr>
          <w:spacing w:val="1"/>
          <w:sz w:val="28"/>
        </w:rPr>
        <w:t xml:space="preserve"> </w:t>
      </w:r>
      <w:r>
        <w:rPr>
          <w:sz w:val="28"/>
        </w:rPr>
        <w:t>доходу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ресурсопотоків</w:t>
      </w:r>
      <w:r>
        <w:rPr>
          <w:spacing w:val="-3"/>
          <w:sz w:val="28"/>
        </w:rPr>
        <w:t xml:space="preserve"> </w:t>
      </w:r>
      <w:r>
        <w:rPr>
          <w:sz w:val="28"/>
        </w:rPr>
        <w:t>і забруднення;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0" w:lineRule="exact"/>
        <w:rPr>
          <w:rFonts w:ascii="Symbol" w:hAnsi="Symbol"/>
          <w:sz w:val="28"/>
        </w:rPr>
      </w:pPr>
      <w:r>
        <w:rPr>
          <w:sz w:val="28"/>
        </w:rPr>
        <w:t>забезпечення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більш</w:t>
      </w:r>
      <w:r>
        <w:rPr>
          <w:spacing w:val="-2"/>
          <w:sz w:val="28"/>
        </w:rPr>
        <w:t xml:space="preserve"> </w:t>
      </w:r>
      <w:r>
        <w:rPr>
          <w:sz w:val="28"/>
        </w:rPr>
        <w:t>чистого</w:t>
      </w:r>
      <w:r>
        <w:rPr>
          <w:spacing w:val="-2"/>
          <w:sz w:val="28"/>
        </w:rPr>
        <w:t xml:space="preserve"> </w:t>
      </w:r>
      <w:r>
        <w:rPr>
          <w:sz w:val="28"/>
        </w:rPr>
        <w:t>виробництва;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1"/>
        <w:rPr>
          <w:rFonts w:ascii="Symbol" w:hAnsi="Symbol"/>
          <w:sz w:val="28"/>
        </w:rPr>
      </w:pP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оцінки;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2"/>
          <w:sz w:val="28"/>
        </w:rPr>
        <w:t xml:space="preserve"> </w:t>
      </w:r>
      <w:r>
        <w:rPr>
          <w:sz w:val="28"/>
        </w:rPr>
        <w:t>уніфікованих кадастрів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природних ресурсів;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41" w:lineRule="exact"/>
        <w:rPr>
          <w:rFonts w:ascii="Symbol" w:hAnsi="Symbol"/>
          <w:sz w:val="28"/>
        </w:rPr>
      </w:pPr>
      <w:r>
        <w:rPr>
          <w:sz w:val="28"/>
        </w:rPr>
        <w:t>детінізація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3"/>
        <w:jc w:val="left"/>
        <w:rPr>
          <w:rFonts w:ascii="Symbol" w:hAnsi="Symbol"/>
          <w:sz w:val="28"/>
        </w:rPr>
      </w:pPr>
      <w:r>
        <w:rPr>
          <w:sz w:val="28"/>
        </w:rPr>
        <w:t>підвищення</w:t>
      </w:r>
      <w:r>
        <w:rPr>
          <w:spacing w:val="47"/>
          <w:sz w:val="28"/>
        </w:rPr>
        <w:t xml:space="preserve"> </w:t>
      </w:r>
      <w:r>
        <w:rPr>
          <w:sz w:val="28"/>
        </w:rPr>
        <w:t>у</w:t>
      </w:r>
      <w:r>
        <w:rPr>
          <w:spacing w:val="43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48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46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47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48"/>
          <w:sz w:val="28"/>
        </w:rPr>
        <w:t xml:space="preserve"> </w:t>
      </w:r>
      <w:r>
        <w:rPr>
          <w:sz w:val="28"/>
        </w:rPr>
        <w:t>інформаційно-</w:t>
      </w:r>
      <w:r>
        <w:rPr>
          <w:spacing w:val="-67"/>
          <w:sz w:val="28"/>
        </w:rPr>
        <w:t xml:space="preserve"> </w:t>
      </w:r>
      <w:r>
        <w:rPr>
          <w:sz w:val="28"/>
        </w:rPr>
        <w:t>комунікаційних технологій;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jc w:val="left"/>
        <w:rPr>
          <w:rFonts w:ascii="Symbol" w:hAnsi="Symbol"/>
          <w:sz w:val="28"/>
        </w:rPr>
      </w:pPr>
      <w:r>
        <w:rPr>
          <w:sz w:val="28"/>
        </w:rPr>
        <w:t>розвиток</w:t>
      </w:r>
      <w:r>
        <w:rPr>
          <w:spacing w:val="-4"/>
          <w:sz w:val="28"/>
        </w:rPr>
        <w:t xml:space="preserve"> </w:t>
      </w:r>
      <w:r>
        <w:rPr>
          <w:sz w:val="28"/>
        </w:rPr>
        <w:t>секторів</w:t>
      </w:r>
      <w:r>
        <w:rPr>
          <w:spacing w:val="-6"/>
          <w:sz w:val="28"/>
        </w:rPr>
        <w:t xml:space="preserve"> </w:t>
      </w:r>
      <w:r>
        <w:rPr>
          <w:sz w:val="28"/>
        </w:rPr>
        <w:t>«зеленої»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>
      <w:pPr>
        <w:pStyle w:val="2"/>
        <w:spacing w:line="319" w:lineRule="exact"/>
        <w:jc w:val="left"/>
      </w:pPr>
      <w:r>
        <w:t>в</w:t>
      </w:r>
      <w:r>
        <w:rPr>
          <w:spacing w:val="-4"/>
        </w:rPr>
        <w:t xml:space="preserve"> </w:t>
      </w:r>
      <w:r>
        <w:t>енергетичній</w:t>
      </w:r>
      <w:r>
        <w:rPr>
          <w:spacing w:val="-2"/>
        </w:rPr>
        <w:t xml:space="preserve"> </w:t>
      </w:r>
      <w:r>
        <w:t>сфері: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6"/>
        <w:rPr>
          <w:rFonts w:ascii="Symbol" w:hAnsi="Symbol"/>
          <w:sz w:val="24"/>
        </w:rPr>
      </w:pPr>
      <w:r>
        <w:rPr>
          <w:sz w:val="28"/>
        </w:rPr>
        <w:t>пріоритетний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відновлюваної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енергетики:</w:t>
      </w:r>
      <w:r>
        <w:rPr>
          <w:spacing w:val="1"/>
          <w:sz w:val="28"/>
        </w:rPr>
        <w:t xml:space="preserve"> </w:t>
      </w:r>
      <w:r>
        <w:rPr>
          <w:sz w:val="28"/>
        </w:rPr>
        <w:t>будівництво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вітрових електростанцій, використання сонячної енергії, геологічна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розвідка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технічне</w:t>
      </w:r>
      <w:r>
        <w:rPr>
          <w:spacing w:val="1"/>
          <w:sz w:val="28"/>
        </w:rPr>
        <w:t xml:space="preserve"> </w:t>
      </w:r>
      <w:r>
        <w:rPr>
          <w:sz w:val="28"/>
        </w:rPr>
        <w:t>освоєння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родовищ</w:t>
      </w:r>
      <w:r>
        <w:rPr>
          <w:spacing w:val="1"/>
          <w:sz w:val="28"/>
        </w:rPr>
        <w:t xml:space="preserve"> </w:t>
      </w:r>
      <w:r>
        <w:rPr>
          <w:sz w:val="28"/>
        </w:rPr>
        <w:t>геотермальних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біоенергетичних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установок,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шахтного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метану;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before="65"/>
        <w:ind w:right="714"/>
        <w:rPr>
          <w:rFonts w:ascii="Symbol" w:hAnsi="Symbol"/>
          <w:sz w:val="24"/>
        </w:rPr>
      </w:pPr>
      <w:r>
        <w:rPr>
          <w:sz w:val="28"/>
        </w:rPr>
        <w:t>раціоналізація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наявних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потужностей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урахуванням прогнозних потреб територіального розвитку; відмова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будівництва</w:t>
      </w:r>
      <w:r>
        <w:rPr>
          <w:spacing w:val="-1"/>
          <w:sz w:val="28"/>
        </w:rPr>
        <w:t xml:space="preserve"> </w:t>
      </w:r>
      <w:r>
        <w:rPr>
          <w:sz w:val="28"/>
        </w:rPr>
        <w:t>гігантських енергогенеруючих агрегатів;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0"/>
        <w:rPr>
          <w:rFonts w:ascii="Symbol" w:hAnsi="Symbol"/>
          <w:sz w:val="24"/>
        </w:rPr>
      </w:pP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теплових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електростанцій</w:t>
      </w:r>
      <w:r>
        <w:rPr>
          <w:spacing w:val="-1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12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новітніх</w:t>
      </w:r>
      <w:r>
        <w:rPr>
          <w:spacing w:val="-1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-10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68"/>
          <w:sz w:val="28"/>
        </w:rPr>
        <w:t xml:space="preserve"> </w:t>
      </w:r>
      <w:r>
        <w:rPr>
          <w:sz w:val="28"/>
        </w:rPr>
        <w:t>спалювання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палива;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9"/>
        <w:rPr>
          <w:rFonts w:ascii="Symbol" w:hAnsi="Symbol"/>
          <w:sz w:val="24"/>
        </w:rPr>
      </w:pPr>
      <w:r>
        <w:rPr>
          <w:sz w:val="28"/>
        </w:rPr>
        <w:t>розроблення державної програми оптимізації використання 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енергоблоків</w:t>
      </w:r>
      <w:r>
        <w:rPr>
          <w:spacing w:val="1"/>
          <w:sz w:val="28"/>
        </w:rPr>
        <w:t xml:space="preserve"> </w:t>
      </w:r>
      <w:r>
        <w:rPr>
          <w:sz w:val="28"/>
        </w:rPr>
        <w:t>атомних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електростанцій,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відпрацювали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потужностей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переробки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безпечного</w:t>
      </w:r>
      <w:r>
        <w:rPr>
          <w:spacing w:val="-2"/>
          <w:sz w:val="28"/>
        </w:rPr>
        <w:t xml:space="preserve"> </w:t>
      </w:r>
      <w:r>
        <w:rPr>
          <w:sz w:val="28"/>
        </w:rPr>
        <w:t>захоронення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2"/>
          <w:sz w:val="28"/>
        </w:rPr>
        <w:t xml:space="preserve"> </w:t>
      </w:r>
      <w:r>
        <w:rPr>
          <w:sz w:val="28"/>
        </w:rPr>
        <w:t>відходів;</w:t>
      </w:r>
    </w:p>
    <w:p w:rsidR="00807F5B" w:rsidRDefault="0083517D">
      <w:pPr>
        <w:pStyle w:val="2"/>
        <w:spacing w:before="7" w:line="318" w:lineRule="exact"/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енергозбереження: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0"/>
        <w:rPr>
          <w:rFonts w:ascii="Symbol" w:hAnsi="Symbol"/>
          <w:sz w:val="24"/>
        </w:rPr>
      </w:pPr>
      <w:r>
        <w:rPr>
          <w:sz w:val="28"/>
        </w:rPr>
        <w:t>зменшення рівня енергоємності виробництва шляхом 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енергозберігаючих</w:t>
      </w:r>
      <w:r>
        <w:rPr>
          <w:spacing w:val="-4"/>
          <w:sz w:val="28"/>
        </w:rPr>
        <w:t xml:space="preserve"> </w:t>
      </w:r>
      <w:r>
        <w:rPr>
          <w:sz w:val="28"/>
        </w:rPr>
        <w:t>технологій;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  <w:tab w:val="left" w:pos="3616"/>
          <w:tab w:val="left" w:pos="5730"/>
          <w:tab w:val="left" w:pos="8111"/>
        </w:tabs>
        <w:ind w:right="703"/>
        <w:rPr>
          <w:rFonts w:ascii="Symbol" w:hAnsi="Symbol"/>
          <w:sz w:val="24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 цінової та митної політики, оподаткування, кредитно-</w:t>
      </w:r>
      <w:r>
        <w:rPr>
          <w:spacing w:val="-67"/>
          <w:sz w:val="28"/>
        </w:rPr>
        <w:t xml:space="preserve"> </w:t>
      </w:r>
      <w:r>
        <w:rPr>
          <w:sz w:val="28"/>
        </w:rPr>
        <w:t>фінансових</w:t>
      </w:r>
      <w:r>
        <w:rPr>
          <w:sz w:val="28"/>
        </w:rPr>
        <w:tab/>
        <w:t>механізмів,</w:t>
      </w:r>
      <w:r>
        <w:rPr>
          <w:sz w:val="28"/>
        </w:rPr>
        <w:tab/>
        <w:t>економічного</w:t>
      </w:r>
      <w:r>
        <w:rPr>
          <w:sz w:val="28"/>
        </w:rPr>
        <w:tab/>
        <w:t>стимулювання</w:t>
      </w:r>
      <w:r>
        <w:rPr>
          <w:spacing w:val="-68"/>
          <w:sz w:val="28"/>
        </w:rPr>
        <w:t xml:space="preserve"> </w:t>
      </w:r>
      <w:r>
        <w:rPr>
          <w:sz w:val="28"/>
        </w:rPr>
        <w:t>енергозбереження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бюджетній сфері;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0"/>
        <w:rPr>
          <w:rFonts w:ascii="Symbol" w:hAnsi="Symbol"/>
          <w:sz w:val="24"/>
        </w:rPr>
      </w:pPr>
      <w:r>
        <w:rPr>
          <w:sz w:val="28"/>
        </w:rPr>
        <w:t>запровадження практики аудитів з енерго- і ресурсозбереження для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обґрунтування норм ресурсовитрат і тарифів на послуги житлово-</w:t>
      </w:r>
      <w:r>
        <w:rPr>
          <w:spacing w:val="1"/>
          <w:sz w:val="28"/>
        </w:rPr>
        <w:t xml:space="preserve"> </w:t>
      </w:r>
      <w:r>
        <w:rPr>
          <w:sz w:val="28"/>
        </w:rPr>
        <w:t>комунального господарства;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7"/>
        <w:rPr>
          <w:rFonts w:ascii="Symbol" w:hAnsi="Symbol"/>
          <w:sz w:val="24"/>
        </w:rPr>
      </w:pP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ліцензування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ресурсозбереження;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21" w:lineRule="exact"/>
        <w:rPr>
          <w:rFonts w:ascii="Symbol" w:hAnsi="Symbol"/>
          <w:sz w:val="24"/>
        </w:rPr>
      </w:pPr>
      <w:r>
        <w:rPr>
          <w:sz w:val="28"/>
        </w:rPr>
        <w:t>обмеження</w:t>
      </w:r>
      <w:r>
        <w:rPr>
          <w:spacing w:val="-2"/>
          <w:sz w:val="28"/>
        </w:rPr>
        <w:t xml:space="preserve"> </w:t>
      </w:r>
      <w:r>
        <w:rPr>
          <w:sz w:val="28"/>
        </w:rPr>
        <w:t>монополізму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ресурсному</w:t>
      </w:r>
      <w:r>
        <w:rPr>
          <w:spacing w:val="-6"/>
          <w:sz w:val="28"/>
        </w:rPr>
        <w:t xml:space="preserve"> </w:t>
      </w:r>
      <w:r>
        <w:rPr>
          <w:sz w:val="28"/>
        </w:rPr>
        <w:t>секторі;</w:t>
      </w:r>
    </w:p>
    <w:p w:rsidR="00807F5B" w:rsidRDefault="0083517D">
      <w:pPr>
        <w:pStyle w:val="2"/>
        <w:spacing w:before="5" w:line="318" w:lineRule="exac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промислового</w:t>
      </w:r>
      <w:r>
        <w:rPr>
          <w:spacing w:val="-2"/>
        </w:rPr>
        <w:t xml:space="preserve"> </w:t>
      </w:r>
      <w:r>
        <w:t>виробництва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транспорту: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5"/>
        <w:rPr>
          <w:rFonts w:ascii="Symbol" w:hAnsi="Symbol"/>
          <w:sz w:val="24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міжгалузевої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світовим</w:t>
      </w:r>
      <w:r>
        <w:rPr>
          <w:spacing w:val="-2"/>
          <w:sz w:val="28"/>
        </w:rPr>
        <w:t xml:space="preserve"> </w:t>
      </w:r>
      <w:r>
        <w:rPr>
          <w:sz w:val="28"/>
        </w:rPr>
        <w:t>стандартам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потребам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3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її</w:t>
      </w:r>
      <w:r>
        <w:rPr>
          <w:spacing w:val="-3"/>
          <w:sz w:val="28"/>
        </w:rPr>
        <w:t xml:space="preserve"> </w:t>
      </w:r>
      <w:r>
        <w:rPr>
          <w:sz w:val="28"/>
        </w:rPr>
        <w:t>регіонів;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0"/>
        <w:rPr>
          <w:rFonts w:ascii="Symbol" w:hAnsi="Symbol"/>
          <w:sz w:val="24"/>
        </w:rPr>
      </w:pPr>
      <w:r>
        <w:rPr>
          <w:sz w:val="28"/>
        </w:rPr>
        <w:t>поступове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сировинних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виробництві</w:t>
      </w:r>
      <w:r>
        <w:rPr>
          <w:spacing w:val="-1"/>
          <w:sz w:val="28"/>
        </w:rPr>
        <w:t xml:space="preserve"> </w:t>
      </w:r>
      <w:r>
        <w:rPr>
          <w:sz w:val="28"/>
        </w:rPr>
        <w:t>замкнутих технологічних</w:t>
      </w:r>
      <w:r>
        <w:rPr>
          <w:spacing w:val="-4"/>
          <w:sz w:val="28"/>
        </w:rPr>
        <w:t xml:space="preserve"> </w:t>
      </w:r>
      <w:r>
        <w:rPr>
          <w:sz w:val="28"/>
        </w:rPr>
        <w:t>циклів</w:t>
      </w:r>
      <w:r>
        <w:rPr>
          <w:spacing w:val="-4"/>
          <w:sz w:val="28"/>
        </w:rPr>
        <w:t xml:space="preserve"> </w:t>
      </w:r>
      <w:r>
        <w:rPr>
          <w:sz w:val="28"/>
        </w:rPr>
        <w:t>і рециклінгу;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2"/>
        <w:rPr>
          <w:rFonts w:ascii="Symbol" w:hAnsi="Symbol"/>
          <w:sz w:val="24"/>
        </w:rPr>
      </w:pPr>
      <w:r>
        <w:rPr>
          <w:sz w:val="28"/>
        </w:rPr>
        <w:lastRenderedPageBreak/>
        <w:t>мінімізація</w:t>
      </w:r>
      <w:r>
        <w:rPr>
          <w:spacing w:val="-1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3"/>
          <w:sz w:val="28"/>
        </w:rPr>
        <w:t xml:space="preserve"> </w:t>
      </w:r>
      <w:r>
        <w:rPr>
          <w:sz w:val="28"/>
        </w:rPr>
        <w:t>або</w:t>
      </w:r>
      <w:r>
        <w:rPr>
          <w:spacing w:val="-12"/>
          <w:sz w:val="28"/>
        </w:rPr>
        <w:t xml:space="preserve"> </w:t>
      </w:r>
      <w:r>
        <w:rPr>
          <w:sz w:val="28"/>
        </w:rPr>
        <w:t>повне</w:t>
      </w:r>
      <w:r>
        <w:rPr>
          <w:spacing w:val="-12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токсичних</w:t>
      </w:r>
      <w:r>
        <w:rPr>
          <w:spacing w:val="-12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-14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усіх видів відходів поблизу джерел їх виникнення шляхом заміни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-1"/>
          <w:sz w:val="28"/>
        </w:rPr>
        <w:t xml:space="preserve"> </w:t>
      </w:r>
      <w:r>
        <w:rPr>
          <w:sz w:val="28"/>
        </w:rPr>
        <w:t>та технологій;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242" w:lineRule="auto"/>
        <w:ind w:right="712"/>
        <w:rPr>
          <w:rFonts w:ascii="Symbol" w:hAnsi="Symbol"/>
          <w:sz w:val="24"/>
        </w:rPr>
      </w:pPr>
      <w:r>
        <w:rPr>
          <w:spacing w:val="-1"/>
          <w:sz w:val="28"/>
        </w:rPr>
        <w:t>модернізація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використання</w:t>
      </w:r>
      <w:r>
        <w:rPr>
          <w:spacing w:val="-16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-15"/>
          <w:sz w:val="28"/>
        </w:rPr>
        <w:t xml:space="preserve"> </w:t>
      </w:r>
      <w:r>
        <w:rPr>
          <w:sz w:val="28"/>
        </w:rPr>
        <w:t>безпечних</w:t>
      </w:r>
      <w:r>
        <w:rPr>
          <w:spacing w:val="-14"/>
          <w:sz w:val="28"/>
        </w:rPr>
        <w:t xml:space="preserve"> </w:t>
      </w:r>
      <w:r>
        <w:rPr>
          <w:sz w:val="28"/>
        </w:rPr>
        <w:t>видів</w:t>
      </w:r>
      <w:r>
        <w:rPr>
          <w:spacing w:val="-17"/>
          <w:sz w:val="28"/>
        </w:rPr>
        <w:t xml:space="preserve"> </w:t>
      </w:r>
      <w:r>
        <w:rPr>
          <w:sz w:val="28"/>
        </w:rPr>
        <w:t>транспорту,</w:t>
      </w:r>
      <w:r>
        <w:rPr>
          <w:spacing w:val="-68"/>
          <w:sz w:val="28"/>
        </w:rPr>
        <w:t xml:space="preserve"> </w:t>
      </w:r>
      <w:r>
        <w:rPr>
          <w:sz w:val="28"/>
        </w:rPr>
        <w:t>транспортних</w:t>
      </w:r>
      <w:r>
        <w:rPr>
          <w:spacing w:val="-1"/>
          <w:sz w:val="28"/>
        </w:rPr>
        <w:t xml:space="preserve"> </w:t>
      </w:r>
      <w:r>
        <w:rPr>
          <w:sz w:val="28"/>
        </w:rPr>
        <w:t>комунікацій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палива,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тому</w:t>
      </w:r>
      <w:r>
        <w:rPr>
          <w:spacing w:val="-5"/>
          <w:sz w:val="28"/>
        </w:rPr>
        <w:t xml:space="preserve"> </w:t>
      </w:r>
      <w:r>
        <w:rPr>
          <w:sz w:val="28"/>
        </w:rPr>
        <w:t>числі</w:t>
      </w:r>
      <w:r>
        <w:rPr>
          <w:spacing w:val="-1"/>
          <w:sz w:val="28"/>
        </w:rPr>
        <w:t xml:space="preserve"> </w:t>
      </w:r>
      <w:r>
        <w:rPr>
          <w:sz w:val="28"/>
        </w:rPr>
        <w:t>невуглецевого;</w:t>
      </w:r>
    </w:p>
    <w:p w:rsidR="00807F5B" w:rsidRDefault="0083517D">
      <w:pPr>
        <w:pStyle w:val="2"/>
        <w:spacing w:line="318" w:lineRule="exact"/>
        <w:ind w:left="1210"/>
      </w:pPr>
      <w:r>
        <w:t>в</w:t>
      </w:r>
      <w:r>
        <w:rPr>
          <w:spacing w:val="-5"/>
        </w:rPr>
        <w:t xml:space="preserve"> </w:t>
      </w:r>
      <w:r>
        <w:t>аграрній</w:t>
      </w:r>
      <w:r>
        <w:rPr>
          <w:spacing w:val="-3"/>
        </w:rPr>
        <w:t xml:space="preserve"> </w:t>
      </w:r>
      <w:r>
        <w:t>сфері: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2"/>
        <w:rPr>
          <w:rFonts w:ascii="Symbol" w:hAnsi="Symbol"/>
          <w:sz w:val="24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обробітку</w:t>
      </w:r>
      <w:r>
        <w:rPr>
          <w:spacing w:val="1"/>
          <w:sz w:val="28"/>
        </w:rPr>
        <w:t xml:space="preserve"> </w:t>
      </w:r>
      <w:r>
        <w:rPr>
          <w:sz w:val="28"/>
        </w:rPr>
        <w:t>землі,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оптимізація структури посівних площ і сівозмін, реалізація заходів з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5"/>
          <w:sz w:val="28"/>
        </w:rPr>
        <w:t xml:space="preserve"> </w:t>
      </w:r>
      <w:r>
        <w:rPr>
          <w:sz w:val="28"/>
        </w:rPr>
        <w:t>родючості</w:t>
      </w:r>
      <w:r>
        <w:rPr>
          <w:spacing w:val="-2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продуктивності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орних земель;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242" w:lineRule="auto"/>
        <w:ind w:right="710"/>
        <w:rPr>
          <w:rFonts w:ascii="Symbol" w:hAnsi="Symbol"/>
          <w:sz w:val="24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ресурсоощадних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адаптованих</w:t>
      </w:r>
      <w:r>
        <w:rPr>
          <w:spacing w:val="-4"/>
          <w:sz w:val="28"/>
        </w:rPr>
        <w:t xml:space="preserve"> </w:t>
      </w:r>
      <w:r>
        <w:rPr>
          <w:sz w:val="28"/>
        </w:rPr>
        <w:t>до місцевих умов</w:t>
      </w:r>
      <w:r>
        <w:rPr>
          <w:spacing w:val="-3"/>
          <w:sz w:val="28"/>
        </w:rPr>
        <w:t xml:space="preserve"> </w:t>
      </w:r>
      <w:r>
        <w:rPr>
          <w:sz w:val="28"/>
        </w:rPr>
        <w:t>технологій;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17" w:lineRule="exact"/>
        <w:rPr>
          <w:rFonts w:ascii="Symbol" w:hAnsi="Symbol"/>
          <w:sz w:val="24"/>
        </w:rPr>
      </w:pPr>
      <w:r>
        <w:rPr>
          <w:sz w:val="28"/>
        </w:rPr>
        <w:t>розширене</w:t>
      </w:r>
      <w:r>
        <w:rPr>
          <w:spacing w:val="-5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8"/>
          <w:sz w:val="28"/>
        </w:rPr>
        <w:t xml:space="preserve"> </w:t>
      </w:r>
      <w:r>
        <w:rPr>
          <w:sz w:val="28"/>
        </w:rPr>
        <w:t>органічного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землеробства;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9"/>
        <w:jc w:val="left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10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10"/>
          <w:sz w:val="28"/>
        </w:rPr>
        <w:t xml:space="preserve"> </w:t>
      </w:r>
      <w:r>
        <w:rPr>
          <w:sz w:val="28"/>
        </w:rPr>
        <w:t>сільськогосподарської</w:t>
      </w:r>
      <w:r>
        <w:rPr>
          <w:spacing w:val="-11"/>
          <w:sz w:val="28"/>
        </w:rPr>
        <w:t xml:space="preserve"> </w:t>
      </w:r>
      <w:r>
        <w:rPr>
          <w:sz w:val="28"/>
        </w:rPr>
        <w:t>продукції;</w:t>
      </w:r>
      <w:r>
        <w:rPr>
          <w:spacing w:val="-9"/>
          <w:sz w:val="28"/>
        </w:rPr>
        <w:t xml:space="preserve"> </w:t>
      </w:r>
      <w:r>
        <w:rPr>
          <w:sz w:val="28"/>
        </w:rPr>
        <w:t>зміна</w:t>
      </w:r>
      <w:r>
        <w:rPr>
          <w:spacing w:val="-67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-1"/>
          <w:sz w:val="28"/>
        </w:rPr>
        <w:t xml:space="preserve"> </w:t>
      </w:r>
      <w:r>
        <w:rPr>
          <w:sz w:val="28"/>
        </w:rPr>
        <w:t>харчування населення;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  <w:tab w:val="left" w:pos="3362"/>
          <w:tab w:val="left" w:pos="4717"/>
          <w:tab w:val="left" w:pos="6153"/>
          <w:tab w:val="left" w:pos="7588"/>
          <w:tab w:val="left" w:pos="9743"/>
        </w:tabs>
        <w:ind w:right="709"/>
        <w:jc w:val="left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z w:val="28"/>
        </w:rPr>
        <w:tab/>
        <w:t>розвитку</w:t>
      </w:r>
      <w:r>
        <w:rPr>
          <w:sz w:val="28"/>
        </w:rPr>
        <w:tab/>
        <w:t>сільських</w:t>
      </w:r>
      <w:r>
        <w:rPr>
          <w:sz w:val="28"/>
        </w:rPr>
        <w:tab/>
        <w:t>поселень,</w:t>
      </w:r>
      <w:r>
        <w:rPr>
          <w:sz w:val="28"/>
        </w:rPr>
        <w:tab/>
        <w:t>гармонізованих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особливостями</w:t>
      </w:r>
      <w:r>
        <w:rPr>
          <w:spacing w:val="-4"/>
          <w:sz w:val="28"/>
        </w:rPr>
        <w:t xml:space="preserve"> </w:t>
      </w:r>
      <w:r>
        <w:rPr>
          <w:sz w:val="28"/>
        </w:rPr>
        <w:t>довкілля;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242" w:lineRule="auto"/>
        <w:ind w:right="711"/>
        <w:jc w:val="left"/>
        <w:rPr>
          <w:rFonts w:ascii="Symbol" w:hAnsi="Symbol"/>
          <w:sz w:val="24"/>
        </w:rPr>
      </w:pPr>
      <w:r>
        <w:rPr>
          <w:sz w:val="28"/>
        </w:rPr>
        <w:t>впровадження</w:t>
      </w:r>
      <w:r>
        <w:rPr>
          <w:spacing w:val="62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62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61"/>
          <w:sz w:val="28"/>
        </w:rPr>
        <w:t xml:space="preserve"> </w:t>
      </w:r>
      <w:r>
        <w:rPr>
          <w:sz w:val="28"/>
        </w:rPr>
        <w:t>за</w:t>
      </w:r>
      <w:r>
        <w:rPr>
          <w:spacing w:val="6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62"/>
          <w:sz w:val="28"/>
        </w:rPr>
        <w:t xml:space="preserve"> </w:t>
      </w:r>
      <w:r>
        <w:rPr>
          <w:sz w:val="28"/>
        </w:rPr>
        <w:t>генетично</w:t>
      </w:r>
      <w:r>
        <w:rPr>
          <w:spacing w:val="-67"/>
          <w:sz w:val="28"/>
        </w:rPr>
        <w:t xml:space="preserve"> </w:t>
      </w:r>
      <w:r>
        <w:rPr>
          <w:sz w:val="28"/>
        </w:rPr>
        <w:t>модифікованих організмів;</w:t>
      </w:r>
    </w:p>
    <w:p w:rsidR="00807F5B" w:rsidRDefault="0083517D">
      <w:pPr>
        <w:pStyle w:val="2"/>
        <w:spacing w:before="74" w:line="318" w:lineRule="exact"/>
      </w:pPr>
      <w:r>
        <w:t>у</w:t>
      </w:r>
      <w:r>
        <w:rPr>
          <w:spacing w:val="-6"/>
        </w:rPr>
        <w:t xml:space="preserve"> </w:t>
      </w:r>
      <w:r>
        <w:t>сфері</w:t>
      </w:r>
      <w:r>
        <w:rPr>
          <w:spacing w:val="-4"/>
        </w:rPr>
        <w:t xml:space="preserve"> </w:t>
      </w:r>
      <w:r>
        <w:t>житлово-комунального</w:t>
      </w:r>
      <w:r>
        <w:rPr>
          <w:spacing w:val="-6"/>
        </w:rPr>
        <w:t xml:space="preserve"> </w:t>
      </w:r>
      <w:r>
        <w:t>господарства: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  <w:tab w:val="left" w:pos="3842"/>
          <w:tab w:val="left" w:pos="5957"/>
          <w:tab w:val="left" w:pos="8527"/>
        </w:tabs>
        <w:ind w:right="705"/>
        <w:rPr>
          <w:rFonts w:ascii="Symbol" w:hAnsi="Symbol"/>
          <w:sz w:val="24"/>
        </w:rPr>
      </w:pPr>
      <w:r>
        <w:rPr>
          <w:sz w:val="28"/>
        </w:rPr>
        <w:t>енергозбереження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опалення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житла,</w:t>
      </w:r>
      <w:r>
        <w:rPr>
          <w:spacing w:val="1"/>
          <w:sz w:val="28"/>
        </w:rPr>
        <w:t xml:space="preserve"> </w:t>
      </w:r>
      <w:r>
        <w:rPr>
          <w:sz w:val="28"/>
        </w:rPr>
        <w:t>водозабезпечення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утилізацію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відходів;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законодавче</w:t>
      </w:r>
      <w:r>
        <w:rPr>
          <w:spacing w:val="1"/>
          <w:sz w:val="28"/>
        </w:rPr>
        <w:t xml:space="preserve"> </w:t>
      </w:r>
      <w:r>
        <w:rPr>
          <w:sz w:val="28"/>
        </w:rPr>
        <w:t>закріплення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економічних</w:t>
      </w:r>
      <w:r>
        <w:rPr>
          <w:sz w:val="28"/>
        </w:rPr>
        <w:tab/>
        <w:t>механізмів</w:t>
      </w:r>
      <w:r>
        <w:rPr>
          <w:sz w:val="28"/>
        </w:rPr>
        <w:tab/>
        <w:t>стимулювання</w:t>
      </w:r>
      <w:r>
        <w:rPr>
          <w:sz w:val="28"/>
        </w:rPr>
        <w:tab/>
      </w:r>
      <w:r>
        <w:rPr>
          <w:spacing w:val="-1"/>
          <w:sz w:val="28"/>
        </w:rPr>
        <w:t>зменшення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енергоспоживання;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242" w:lineRule="auto"/>
        <w:ind w:right="710"/>
        <w:rPr>
          <w:rFonts w:ascii="Symbol" w:hAnsi="Symbol"/>
          <w:sz w:val="24"/>
        </w:rPr>
      </w:pPr>
      <w:r>
        <w:rPr>
          <w:sz w:val="28"/>
        </w:rPr>
        <w:t>тотальне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води,</w:t>
      </w:r>
      <w:r>
        <w:rPr>
          <w:spacing w:val="-2"/>
          <w:sz w:val="28"/>
        </w:rPr>
        <w:t xml:space="preserve"> </w:t>
      </w:r>
      <w:r>
        <w:rPr>
          <w:sz w:val="28"/>
        </w:rPr>
        <w:t>тепла та енергоресурсів;</w:t>
      </w:r>
    </w:p>
    <w:p w:rsidR="00807F5B" w:rsidRDefault="0083517D">
      <w:pPr>
        <w:pStyle w:val="2"/>
        <w:spacing w:line="318" w:lineRule="exact"/>
      </w:pPr>
      <w:r>
        <w:t>у</w:t>
      </w:r>
      <w:r>
        <w:rPr>
          <w:spacing w:val="-2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нових</w:t>
      </w:r>
      <w:r>
        <w:rPr>
          <w:spacing w:val="-7"/>
        </w:rPr>
        <w:t xml:space="preserve"> </w:t>
      </w:r>
      <w:r>
        <w:t>технологій: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18" w:lineRule="exact"/>
        <w:rPr>
          <w:rFonts w:ascii="Symbol" w:hAnsi="Symbol"/>
          <w:sz w:val="24"/>
        </w:rPr>
      </w:pPr>
      <w:r>
        <w:rPr>
          <w:sz w:val="28"/>
        </w:rPr>
        <w:t>розвиток</w:t>
      </w:r>
      <w:r>
        <w:rPr>
          <w:spacing w:val="-7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-5"/>
          <w:sz w:val="28"/>
        </w:rPr>
        <w:t xml:space="preserve"> </w:t>
      </w:r>
      <w:r>
        <w:rPr>
          <w:sz w:val="28"/>
        </w:rPr>
        <w:t>інноваційно-інформаційної</w:t>
      </w:r>
      <w:r>
        <w:rPr>
          <w:spacing w:val="-8"/>
          <w:sz w:val="28"/>
        </w:rPr>
        <w:t xml:space="preserve"> </w:t>
      </w:r>
      <w:r>
        <w:rPr>
          <w:sz w:val="28"/>
        </w:rPr>
        <w:t>інфраструктури;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  <w:tab w:val="left" w:pos="3133"/>
          <w:tab w:val="left" w:pos="4474"/>
          <w:tab w:val="left" w:pos="6424"/>
          <w:tab w:val="left" w:pos="6805"/>
          <w:tab w:val="left" w:pos="8606"/>
        </w:tabs>
        <w:ind w:right="709"/>
        <w:jc w:val="left"/>
        <w:rPr>
          <w:rFonts w:ascii="Symbol" w:hAnsi="Symbol"/>
          <w:sz w:val="28"/>
        </w:rPr>
      </w:pPr>
      <w:r>
        <w:rPr>
          <w:sz w:val="28"/>
        </w:rPr>
        <w:t>активізація</w:t>
      </w:r>
      <w:r>
        <w:rPr>
          <w:sz w:val="28"/>
        </w:rPr>
        <w:tab/>
        <w:t>процесів</w:t>
      </w:r>
      <w:r>
        <w:rPr>
          <w:sz w:val="28"/>
        </w:rPr>
        <w:tab/>
        <w:t>внутрішнього</w:t>
      </w:r>
      <w:r>
        <w:rPr>
          <w:sz w:val="28"/>
        </w:rPr>
        <w:tab/>
        <w:t>і</w:t>
      </w:r>
      <w:r>
        <w:rPr>
          <w:sz w:val="28"/>
        </w:rPr>
        <w:tab/>
        <w:t>зовнішнього</w:t>
      </w:r>
      <w:r>
        <w:rPr>
          <w:sz w:val="28"/>
        </w:rPr>
        <w:tab/>
        <w:t>трансферу</w:t>
      </w:r>
      <w:r>
        <w:rPr>
          <w:spacing w:val="-67"/>
          <w:sz w:val="28"/>
        </w:rPr>
        <w:t xml:space="preserve"> </w:t>
      </w:r>
      <w:r>
        <w:rPr>
          <w:sz w:val="28"/>
        </w:rPr>
        <w:t>наукоємних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ресурсо-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екоефективних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5"/>
        <w:jc w:val="left"/>
        <w:rPr>
          <w:rFonts w:ascii="Symbol" w:hAnsi="Symbol"/>
          <w:sz w:val="28"/>
        </w:rPr>
      </w:pPr>
      <w:r>
        <w:rPr>
          <w:sz w:val="28"/>
        </w:rPr>
        <w:t>скорочення</w:t>
      </w:r>
      <w:r>
        <w:rPr>
          <w:spacing w:val="37"/>
          <w:sz w:val="28"/>
        </w:rPr>
        <w:t xml:space="preserve"> </w:t>
      </w:r>
      <w:r>
        <w:rPr>
          <w:sz w:val="28"/>
        </w:rPr>
        <w:t>термінів</w:t>
      </w:r>
      <w:r>
        <w:rPr>
          <w:spacing w:val="36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34"/>
          <w:sz w:val="28"/>
        </w:rPr>
        <w:t xml:space="preserve"> </w:t>
      </w:r>
      <w:r>
        <w:rPr>
          <w:sz w:val="28"/>
        </w:rPr>
        <w:t>досягнень</w:t>
      </w:r>
      <w:r>
        <w:rPr>
          <w:spacing w:val="35"/>
          <w:sz w:val="28"/>
        </w:rPr>
        <w:t xml:space="preserve"> </w:t>
      </w:r>
      <w:r>
        <w:rPr>
          <w:sz w:val="28"/>
        </w:rPr>
        <w:t>науково-технічного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прогресу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практичну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господарювання.</w:t>
      </w:r>
    </w:p>
    <w:p w:rsidR="00807F5B" w:rsidRDefault="0083517D">
      <w:pPr>
        <w:pStyle w:val="1"/>
        <w:spacing w:before="1" w:line="321" w:lineRule="exact"/>
      </w:pPr>
      <w:r>
        <w:t>Ціль</w:t>
      </w:r>
      <w:r>
        <w:rPr>
          <w:spacing w:val="-2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Поліпшення</w:t>
      </w:r>
      <w:r>
        <w:rPr>
          <w:spacing w:val="-3"/>
        </w:rPr>
        <w:t xml:space="preserve"> </w:t>
      </w:r>
      <w:r>
        <w:t>якості життя</w:t>
      </w:r>
      <w:r>
        <w:rPr>
          <w:spacing w:val="-3"/>
        </w:rPr>
        <w:t xml:space="preserve"> </w:t>
      </w:r>
      <w:r>
        <w:t>населення</w:t>
      </w:r>
      <w:r>
        <w:rPr>
          <w:spacing w:val="-3"/>
        </w:rPr>
        <w:t xml:space="preserve"> </w:t>
      </w:r>
      <w:r>
        <w:t>України</w:t>
      </w:r>
    </w:p>
    <w:p w:rsidR="00807F5B" w:rsidRDefault="0083517D">
      <w:pPr>
        <w:pStyle w:val="a3"/>
        <w:spacing w:line="320" w:lineRule="exact"/>
        <w:ind w:left="1068" w:firstLine="0"/>
        <w:jc w:val="left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2"/>
        <w:rPr>
          <w:rFonts w:ascii="Symbol" w:hAnsi="Symbol"/>
          <w:sz w:val="24"/>
        </w:rPr>
      </w:pPr>
      <w:r>
        <w:rPr>
          <w:sz w:val="28"/>
        </w:rPr>
        <w:t>розроблення та впровадження стратегії захисту здоров’я людей від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чіткою</w:t>
      </w:r>
      <w:r>
        <w:rPr>
          <w:spacing w:val="-67"/>
          <w:sz w:val="28"/>
        </w:rPr>
        <w:t xml:space="preserve"> </w:t>
      </w:r>
      <w:r>
        <w:rPr>
          <w:sz w:val="28"/>
        </w:rPr>
        <w:t>регламентацією</w:t>
      </w:r>
      <w:r>
        <w:rPr>
          <w:spacing w:val="1"/>
          <w:sz w:val="28"/>
        </w:rPr>
        <w:t xml:space="preserve"> </w:t>
      </w:r>
      <w:r>
        <w:rPr>
          <w:sz w:val="28"/>
        </w:rPr>
        <w:t>надходження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1"/>
          <w:sz w:val="28"/>
        </w:rPr>
        <w:t xml:space="preserve"> </w:t>
      </w:r>
      <w:r>
        <w:rPr>
          <w:sz w:val="28"/>
        </w:rPr>
        <w:t>шкідливих</w:t>
      </w:r>
      <w:r>
        <w:rPr>
          <w:spacing w:val="-4"/>
          <w:sz w:val="28"/>
        </w:rPr>
        <w:t xml:space="preserve"> </w:t>
      </w:r>
      <w:r>
        <w:rPr>
          <w:sz w:val="28"/>
        </w:rPr>
        <w:t>для здоров’я;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4"/>
        <w:rPr>
          <w:rFonts w:ascii="Symbol" w:hAnsi="Symbol"/>
          <w:sz w:val="24"/>
        </w:rPr>
      </w:pPr>
      <w:r>
        <w:rPr>
          <w:sz w:val="28"/>
        </w:rPr>
        <w:t>розроблення та впровадження стратегії забезпечення особистісного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людини;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медико-соціальних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-11"/>
          <w:sz w:val="28"/>
        </w:rPr>
        <w:t xml:space="preserve"> </w:t>
      </w:r>
      <w:r>
        <w:rPr>
          <w:sz w:val="28"/>
        </w:rPr>
        <w:t>щодо</w:t>
      </w:r>
      <w:r>
        <w:rPr>
          <w:spacing w:val="-9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10"/>
          <w:sz w:val="28"/>
        </w:rPr>
        <w:t xml:space="preserve"> </w:t>
      </w:r>
      <w:r>
        <w:rPr>
          <w:sz w:val="28"/>
        </w:rPr>
        <w:t>соматичного</w:t>
      </w:r>
      <w:r>
        <w:rPr>
          <w:spacing w:val="-11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психофізіологічного</w:t>
      </w:r>
      <w:r>
        <w:rPr>
          <w:spacing w:val="-10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запобігання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епідеміям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зумовленим</w:t>
      </w:r>
      <w:r>
        <w:rPr>
          <w:spacing w:val="1"/>
          <w:sz w:val="28"/>
        </w:rPr>
        <w:t xml:space="preserve"> </w:t>
      </w:r>
      <w:r>
        <w:rPr>
          <w:sz w:val="28"/>
        </w:rPr>
        <w:t>захворюванням;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7"/>
        <w:rPr>
          <w:rFonts w:ascii="Symbol" w:hAnsi="Symbol"/>
          <w:sz w:val="24"/>
        </w:rPr>
      </w:pPr>
      <w:r>
        <w:rPr>
          <w:sz w:val="28"/>
        </w:rPr>
        <w:t>забезпечення безкоштовних базових медичних послуг для всіх верств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8"/>
        <w:rPr>
          <w:rFonts w:ascii="Symbol" w:hAnsi="Symbol"/>
          <w:sz w:val="24"/>
        </w:rPr>
      </w:pPr>
      <w:r>
        <w:rPr>
          <w:sz w:val="28"/>
        </w:rPr>
        <w:t>збереження та поліпшення сукупності природних і соціальних умов,</w:t>
      </w:r>
      <w:r>
        <w:rPr>
          <w:spacing w:val="1"/>
          <w:sz w:val="28"/>
        </w:rPr>
        <w:t xml:space="preserve"> </w:t>
      </w:r>
      <w:r>
        <w:rPr>
          <w:sz w:val="28"/>
        </w:rPr>
        <w:t>що забезпечують здоров’я і тривалість безпечного життя людини, 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8"/>
          <w:sz w:val="28"/>
        </w:rPr>
        <w:t xml:space="preserve"> </w:t>
      </w:r>
      <w:r>
        <w:rPr>
          <w:sz w:val="28"/>
        </w:rPr>
        <w:t>відповідність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життєвого</w:t>
      </w:r>
      <w:r>
        <w:rPr>
          <w:spacing w:val="-8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-11"/>
          <w:sz w:val="28"/>
        </w:rPr>
        <w:t xml:space="preserve"> </w:t>
      </w:r>
      <w:r>
        <w:rPr>
          <w:sz w:val="28"/>
        </w:rPr>
        <w:t>індивідуальним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суспільним</w:t>
      </w:r>
      <w:r>
        <w:rPr>
          <w:spacing w:val="-68"/>
          <w:sz w:val="28"/>
        </w:rPr>
        <w:t xml:space="preserve"> </w:t>
      </w:r>
      <w:r>
        <w:rPr>
          <w:sz w:val="28"/>
        </w:rPr>
        <w:lastRenderedPageBreak/>
        <w:t>потребам;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2"/>
        <w:rPr>
          <w:rFonts w:ascii="Symbol" w:hAnsi="Symbol"/>
          <w:sz w:val="24"/>
        </w:rPr>
      </w:pPr>
      <w:r>
        <w:rPr>
          <w:sz w:val="28"/>
        </w:rPr>
        <w:t>забезпечення високої трудової зайнятості населення, продуктивності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праці та гідної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5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безпеки,</w:t>
      </w:r>
      <w:r>
        <w:rPr>
          <w:spacing w:val="1"/>
          <w:sz w:val="28"/>
        </w:rPr>
        <w:t xml:space="preserve"> </w:t>
      </w:r>
      <w:r>
        <w:rPr>
          <w:sz w:val="28"/>
        </w:rPr>
        <w:t>блокування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тероризму,</w:t>
      </w:r>
      <w:r>
        <w:rPr>
          <w:spacing w:val="1"/>
          <w:sz w:val="28"/>
        </w:rPr>
        <w:t xml:space="preserve"> </w:t>
      </w:r>
      <w:r>
        <w:rPr>
          <w:sz w:val="28"/>
        </w:rPr>
        <w:t>проявів</w:t>
      </w:r>
      <w:r>
        <w:rPr>
          <w:spacing w:val="-67"/>
          <w:sz w:val="28"/>
        </w:rPr>
        <w:t xml:space="preserve"> </w:t>
      </w:r>
      <w:r>
        <w:rPr>
          <w:sz w:val="28"/>
        </w:rPr>
        <w:t>вандалізму,</w:t>
      </w:r>
      <w:r>
        <w:rPr>
          <w:spacing w:val="-3"/>
          <w:sz w:val="28"/>
        </w:rPr>
        <w:t xml:space="preserve"> </w:t>
      </w:r>
      <w:r>
        <w:rPr>
          <w:sz w:val="28"/>
        </w:rPr>
        <w:t>заворушень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релігійному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етнічному</w:t>
      </w:r>
      <w:r>
        <w:rPr>
          <w:spacing w:val="-5"/>
          <w:sz w:val="28"/>
        </w:rPr>
        <w:t xml:space="preserve"> </w:t>
      </w:r>
      <w:r>
        <w:rPr>
          <w:sz w:val="28"/>
        </w:rPr>
        <w:t>підґрунті;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06"/>
        <w:rPr>
          <w:rFonts w:ascii="Symbol" w:hAnsi="Symbol"/>
          <w:sz w:val="24"/>
        </w:rPr>
      </w:pPr>
      <w:r>
        <w:rPr>
          <w:sz w:val="28"/>
        </w:rPr>
        <w:t>створення сприятливого життєвого середовища у міських і сільських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поселеннях,</w:t>
      </w:r>
      <w:r>
        <w:rPr>
          <w:spacing w:val="1"/>
          <w:sz w:val="28"/>
        </w:rPr>
        <w:t xml:space="preserve"> </w:t>
      </w:r>
      <w:r>
        <w:rPr>
          <w:sz w:val="28"/>
        </w:rPr>
        <w:t>яке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соціально-психологічним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установкам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1"/>
          <w:sz w:val="28"/>
        </w:rPr>
        <w:t xml:space="preserve"> </w:t>
      </w:r>
      <w:r>
        <w:rPr>
          <w:sz w:val="28"/>
        </w:rPr>
        <w:t>спільнот,</w:t>
      </w:r>
      <w:r>
        <w:rPr>
          <w:spacing w:val="-2"/>
          <w:sz w:val="28"/>
        </w:rPr>
        <w:t xml:space="preserve"> </w:t>
      </w:r>
      <w:r>
        <w:rPr>
          <w:sz w:val="28"/>
        </w:rPr>
        <w:t>їхнім культурним</w:t>
      </w:r>
      <w:r>
        <w:rPr>
          <w:spacing w:val="-2"/>
          <w:sz w:val="28"/>
        </w:rPr>
        <w:t xml:space="preserve"> </w:t>
      </w:r>
      <w:r>
        <w:rPr>
          <w:sz w:val="28"/>
        </w:rPr>
        <w:t>традиціям;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line="321" w:lineRule="exact"/>
        <w:rPr>
          <w:rFonts w:ascii="Symbol" w:hAnsi="Symbol"/>
          <w:sz w:val="24"/>
        </w:rPr>
      </w:pPr>
      <w:r>
        <w:rPr>
          <w:sz w:val="28"/>
        </w:rPr>
        <w:t>подолання</w:t>
      </w:r>
      <w:r>
        <w:rPr>
          <w:spacing w:val="-3"/>
          <w:sz w:val="28"/>
        </w:rPr>
        <w:t xml:space="preserve"> </w:t>
      </w:r>
      <w:r>
        <w:rPr>
          <w:sz w:val="28"/>
        </w:rPr>
        <w:t>диспропорцій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рівнях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"/>
          <w:sz w:val="28"/>
        </w:rPr>
        <w:t xml:space="preserve"> </w:t>
      </w:r>
      <w:r>
        <w:rPr>
          <w:sz w:val="28"/>
        </w:rPr>
        <w:t>поселень;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ind w:right="710"/>
        <w:rPr>
          <w:rFonts w:ascii="Symbol" w:hAnsi="Symbol"/>
          <w:sz w:val="24"/>
        </w:rPr>
      </w:pP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екстенсивного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 а також екологізації виробництва субрегіональних 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розселення;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496"/>
        </w:tabs>
        <w:spacing w:before="1"/>
        <w:ind w:right="705"/>
        <w:rPr>
          <w:rFonts w:ascii="Symbol" w:hAnsi="Symbol"/>
          <w:sz w:val="24"/>
        </w:rPr>
      </w:pP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примноження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якостей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курортного</w:t>
      </w:r>
      <w:r>
        <w:rPr>
          <w:spacing w:val="-14"/>
          <w:sz w:val="28"/>
        </w:rPr>
        <w:t xml:space="preserve"> </w:t>
      </w:r>
      <w:r>
        <w:rPr>
          <w:sz w:val="28"/>
        </w:rPr>
        <w:t>призначення,</w:t>
      </w:r>
      <w:r>
        <w:rPr>
          <w:spacing w:val="-12"/>
          <w:sz w:val="28"/>
        </w:rPr>
        <w:t xml:space="preserve"> </w:t>
      </w:r>
      <w:r>
        <w:rPr>
          <w:sz w:val="28"/>
        </w:rPr>
        <w:t>а</w:t>
      </w:r>
      <w:r>
        <w:rPr>
          <w:spacing w:val="-12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-12"/>
          <w:sz w:val="28"/>
        </w:rPr>
        <w:t xml:space="preserve"> </w:t>
      </w:r>
      <w:r>
        <w:rPr>
          <w:sz w:val="28"/>
        </w:rPr>
        <w:t>для</w:t>
      </w:r>
      <w:r>
        <w:rPr>
          <w:spacing w:val="-12"/>
          <w:sz w:val="28"/>
        </w:rPr>
        <w:t xml:space="preserve"> </w:t>
      </w:r>
      <w:r>
        <w:rPr>
          <w:sz w:val="28"/>
        </w:rPr>
        <w:t>відпочинку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туризму;</w:t>
      </w:r>
      <w:r>
        <w:rPr>
          <w:spacing w:val="-68"/>
          <w:sz w:val="28"/>
        </w:rPr>
        <w:t xml:space="preserve"> </w:t>
      </w:r>
      <w:r>
        <w:rPr>
          <w:sz w:val="28"/>
        </w:rPr>
        <w:t>підтримання</w:t>
      </w:r>
      <w:r>
        <w:rPr>
          <w:spacing w:val="45"/>
          <w:sz w:val="28"/>
        </w:rPr>
        <w:t xml:space="preserve"> </w:t>
      </w:r>
      <w:r>
        <w:rPr>
          <w:sz w:val="28"/>
        </w:rPr>
        <w:t>такого</w:t>
      </w:r>
      <w:r>
        <w:rPr>
          <w:spacing w:val="46"/>
          <w:sz w:val="28"/>
        </w:rPr>
        <w:t xml:space="preserve"> </w:t>
      </w:r>
      <w:r>
        <w:rPr>
          <w:sz w:val="28"/>
        </w:rPr>
        <w:t>природно-суспільного</w:t>
      </w:r>
      <w:r>
        <w:rPr>
          <w:spacing w:val="46"/>
          <w:sz w:val="28"/>
        </w:rPr>
        <w:t xml:space="preserve"> </w:t>
      </w:r>
      <w:r>
        <w:rPr>
          <w:sz w:val="28"/>
        </w:rPr>
        <w:t>стану,</w:t>
      </w:r>
      <w:r>
        <w:rPr>
          <w:spacing w:val="44"/>
          <w:sz w:val="28"/>
        </w:rPr>
        <w:t xml:space="preserve"> </w:t>
      </w:r>
      <w:r>
        <w:rPr>
          <w:sz w:val="28"/>
        </w:rPr>
        <w:t>який</w:t>
      </w:r>
      <w:r>
        <w:rPr>
          <w:spacing w:val="43"/>
          <w:sz w:val="28"/>
        </w:rPr>
        <w:t xml:space="preserve"> </w:t>
      </w:r>
      <w:r>
        <w:rPr>
          <w:sz w:val="28"/>
        </w:rPr>
        <w:t>виключає</w:t>
      </w:r>
    </w:p>
    <w:p w:rsidR="00807F5B" w:rsidRDefault="0083517D">
      <w:pPr>
        <w:pStyle w:val="a3"/>
        <w:spacing w:before="65"/>
        <w:ind w:left="1495" w:firstLine="0"/>
        <w:jc w:val="left"/>
      </w:pPr>
      <w:r>
        <w:t>природні</w:t>
      </w:r>
      <w:r>
        <w:rPr>
          <w:spacing w:val="44"/>
        </w:rPr>
        <w:t xml:space="preserve"> </w:t>
      </w:r>
      <w:r>
        <w:t>й</w:t>
      </w:r>
      <w:r>
        <w:rPr>
          <w:spacing w:val="44"/>
        </w:rPr>
        <w:t xml:space="preserve"> </w:t>
      </w:r>
      <w:r>
        <w:t>техногенні</w:t>
      </w:r>
      <w:r>
        <w:rPr>
          <w:spacing w:val="45"/>
        </w:rPr>
        <w:t xml:space="preserve"> </w:t>
      </w:r>
      <w:r>
        <w:t>надзвичайні</w:t>
      </w:r>
      <w:r>
        <w:rPr>
          <w:spacing w:val="45"/>
        </w:rPr>
        <w:t xml:space="preserve"> </w:t>
      </w:r>
      <w:r>
        <w:t>ситуації,</w:t>
      </w:r>
      <w:r>
        <w:rPr>
          <w:spacing w:val="42"/>
        </w:rPr>
        <w:t xml:space="preserve"> </w:t>
      </w:r>
      <w:r>
        <w:t>аварії</w:t>
      </w:r>
      <w:r>
        <w:rPr>
          <w:spacing w:val="45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t>катастрофи</w:t>
      </w:r>
      <w:r>
        <w:rPr>
          <w:spacing w:val="44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тяжкими</w:t>
      </w:r>
      <w:r>
        <w:rPr>
          <w:spacing w:val="-1"/>
        </w:rPr>
        <w:t xml:space="preserve"> </w:t>
      </w:r>
      <w:r>
        <w:t>соціальними та екологічними</w:t>
      </w:r>
      <w:r>
        <w:rPr>
          <w:spacing w:val="-3"/>
        </w:rPr>
        <w:t xml:space="preserve"> </w:t>
      </w:r>
      <w:r>
        <w:t>наслідками.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>
      <w:pPr>
        <w:pStyle w:val="1"/>
        <w:spacing w:before="1"/>
        <w:ind w:left="502" w:right="1069" w:firstLine="566"/>
      </w:pPr>
      <w:r>
        <w:t>Ціль</w:t>
      </w:r>
      <w:r>
        <w:rPr>
          <w:spacing w:val="22"/>
        </w:rPr>
        <w:t xml:space="preserve"> </w:t>
      </w:r>
      <w:r>
        <w:t>4.</w:t>
      </w:r>
      <w:r>
        <w:rPr>
          <w:spacing w:val="24"/>
        </w:rPr>
        <w:t xml:space="preserve"> </w:t>
      </w:r>
      <w:r>
        <w:t>Формування</w:t>
      </w:r>
      <w:r>
        <w:rPr>
          <w:spacing w:val="24"/>
        </w:rPr>
        <w:t xml:space="preserve"> </w:t>
      </w:r>
      <w:r>
        <w:t>суспільної</w:t>
      </w:r>
      <w:r>
        <w:rPr>
          <w:spacing w:val="25"/>
        </w:rPr>
        <w:t xml:space="preserve"> </w:t>
      </w:r>
      <w:r>
        <w:t>свідомості,</w:t>
      </w:r>
      <w:r>
        <w:rPr>
          <w:spacing w:val="24"/>
        </w:rPr>
        <w:t xml:space="preserve"> </w:t>
      </w:r>
      <w:r>
        <w:t>світогляду</w:t>
      </w:r>
      <w:r>
        <w:rPr>
          <w:spacing w:val="25"/>
        </w:rPr>
        <w:t xml:space="preserve"> </w:t>
      </w:r>
      <w:r>
        <w:t>населення</w:t>
      </w:r>
      <w:r>
        <w:rPr>
          <w:spacing w:val="-67"/>
        </w:rPr>
        <w:t xml:space="preserve"> </w:t>
      </w:r>
      <w:r>
        <w:t>України</w:t>
      </w:r>
      <w:r>
        <w:rPr>
          <w:spacing w:val="-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засадах</w:t>
      </w:r>
      <w:r>
        <w:rPr>
          <w:spacing w:val="-1"/>
        </w:rPr>
        <w:t xml:space="preserve"> </w:t>
      </w:r>
      <w:r>
        <w:t>сталого розвитку</w:t>
      </w:r>
    </w:p>
    <w:p w:rsidR="00807F5B" w:rsidRDefault="0083517D">
      <w:pPr>
        <w:pStyle w:val="a3"/>
        <w:spacing w:line="316" w:lineRule="exact"/>
        <w:ind w:left="1210" w:firstLine="0"/>
        <w:jc w:val="left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>
      <w:pPr>
        <w:pStyle w:val="2"/>
        <w:spacing w:before="6" w:line="319" w:lineRule="exact"/>
        <w:jc w:val="left"/>
      </w:pPr>
      <w:r>
        <w:t>у</w:t>
      </w:r>
      <w:r>
        <w:rPr>
          <w:spacing w:val="-1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освіти: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7" w:hanging="144"/>
        <w:rPr>
          <w:rFonts w:ascii="Symbol" w:hAnsi="Symbol"/>
          <w:sz w:val="24"/>
        </w:rPr>
      </w:pPr>
      <w:r>
        <w:rPr>
          <w:sz w:val="28"/>
        </w:rPr>
        <w:t>інтеграція освіти для сталого розвитку у національну систему освіти,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службовців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кадрів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 ЄЕК ООН</w:t>
      </w:r>
      <w:r>
        <w:rPr>
          <w:spacing w:val="-1"/>
          <w:sz w:val="28"/>
        </w:rPr>
        <w:t xml:space="preserve"> </w:t>
      </w:r>
      <w:r>
        <w:rPr>
          <w:sz w:val="28"/>
        </w:rPr>
        <w:t>освіти для сталого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13" w:hanging="144"/>
        <w:rPr>
          <w:rFonts w:ascii="Symbol" w:hAnsi="Symbol"/>
          <w:sz w:val="24"/>
        </w:rPr>
      </w:pPr>
      <w:r>
        <w:rPr>
          <w:sz w:val="28"/>
        </w:rPr>
        <w:t>перегляд</w:t>
      </w:r>
      <w:r>
        <w:rPr>
          <w:spacing w:val="1"/>
          <w:sz w:val="28"/>
        </w:rPr>
        <w:t xml:space="preserve"> </w:t>
      </w:r>
      <w:r>
        <w:rPr>
          <w:sz w:val="28"/>
        </w:rPr>
        <w:t>чинних,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кваліфікаційних вимог відповідно до принципів освіти для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9" w:hanging="144"/>
        <w:rPr>
          <w:rFonts w:ascii="Symbol" w:hAnsi="Symbol"/>
          <w:sz w:val="24"/>
        </w:rPr>
      </w:pPr>
      <w:r>
        <w:rPr>
          <w:sz w:val="28"/>
        </w:rPr>
        <w:t>активне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спеціалізованих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формального та неформального навчання і освіти з питань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14" w:hanging="144"/>
        <w:rPr>
          <w:rFonts w:ascii="Symbol" w:hAnsi="Symbol"/>
          <w:sz w:val="24"/>
        </w:rPr>
      </w:pPr>
      <w:r>
        <w:rPr>
          <w:sz w:val="28"/>
        </w:rPr>
        <w:t>залучення приватного сектора і промисловості в освітні процеси, щоб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передавати</w:t>
      </w:r>
      <w:r>
        <w:rPr>
          <w:spacing w:val="-4"/>
          <w:sz w:val="28"/>
        </w:rPr>
        <w:t xml:space="preserve"> </w:t>
      </w:r>
      <w:r>
        <w:rPr>
          <w:sz w:val="28"/>
        </w:rPr>
        <w:t>практичний досвід</w:t>
      </w:r>
      <w:r>
        <w:rPr>
          <w:spacing w:val="-3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2"/>
          <w:sz w:val="28"/>
        </w:rPr>
        <w:t xml:space="preserve"> </w:t>
      </w:r>
      <w:r>
        <w:rPr>
          <w:sz w:val="28"/>
        </w:rPr>
        <w:t>проблем;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4" w:hanging="144"/>
        <w:rPr>
          <w:rFonts w:ascii="Symbol" w:hAnsi="Symbol"/>
          <w:sz w:val="24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навчально-методичних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 для викладання основ сталого розвитку, зокрема підготовка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навчально-методичних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педагогів,</w:t>
      </w:r>
      <w:r>
        <w:rPr>
          <w:spacing w:val="1"/>
          <w:sz w:val="28"/>
        </w:rPr>
        <w:t xml:space="preserve"> </w:t>
      </w:r>
      <w:r>
        <w:rPr>
          <w:sz w:val="28"/>
        </w:rPr>
        <w:t>учнів,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працівників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всіх</w:t>
      </w:r>
      <w:r>
        <w:rPr>
          <w:spacing w:val="-5"/>
          <w:sz w:val="28"/>
        </w:rPr>
        <w:t xml:space="preserve"> </w:t>
      </w:r>
      <w:r>
        <w:rPr>
          <w:sz w:val="28"/>
        </w:rPr>
        <w:t>рівнях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4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-4"/>
          <w:sz w:val="28"/>
        </w:rPr>
        <w:t xml:space="preserve"> </w:t>
      </w:r>
      <w:r>
        <w:rPr>
          <w:sz w:val="28"/>
        </w:rPr>
        <w:t>підготовки;</w:t>
      </w:r>
    </w:p>
    <w:p w:rsidR="00807F5B" w:rsidRDefault="0083517D">
      <w:pPr>
        <w:pStyle w:val="2"/>
        <w:spacing w:before="4" w:line="318" w:lineRule="exact"/>
      </w:pPr>
      <w:r>
        <w:t>у</w:t>
      </w:r>
      <w:r>
        <w:rPr>
          <w:spacing w:val="-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науки: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6" w:hanging="144"/>
        <w:rPr>
          <w:rFonts w:ascii="Symbol" w:hAnsi="Symbol"/>
          <w:sz w:val="24"/>
        </w:rPr>
      </w:pPr>
      <w:r>
        <w:rPr>
          <w:spacing w:val="-1"/>
          <w:sz w:val="28"/>
        </w:rPr>
        <w:t>надання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державної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підтримки</w:t>
      </w:r>
      <w:r>
        <w:rPr>
          <w:spacing w:val="-16"/>
          <w:sz w:val="28"/>
        </w:rPr>
        <w:t xml:space="preserve"> </w:t>
      </w:r>
      <w:r>
        <w:rPr>
          <w:sz w:val="28"/>
        </w:rPr>
        <w:t>програмам</w:t>
      </w:r>
      <w:r>
        <w:rPr>
          <w:spacing w:val="-17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15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-16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природно-ресурсного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8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8"/>
          <w:sz w:val="28"/>
        </w:rPr>
        <w:t xml:space="preserve"> </w:t>
      </w:r>
      <w:r>
        <w:rPr>
          <w:sz w:val="28"/>
        </w:rPr>
        <w:t>індикаторів</w:t>
      </w:r>
      <w:r>
        <w:rPr>
          <w:spacing w:val="-9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методів просторового планування, впливу чинників довкілля на стан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-1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-3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також демографічних тенденцій;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7" w:hanging="144"/>
        <w:rPr>
          <w:rFonts w:ascii="Symbol" w:hAnsi="Symbol"/>
          <w:sz w:val="24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фундаментальних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нової ідеології життєдіяльності українського суспільства, спрямованої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економіки,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10" w:hanging="144"/>
        <w:rPr>
          <w:rFonts w:ascii="Symbol" w:hAnsi="Symbol"/>
          <w:sz w:val="24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здатності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витримувати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антропогенне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12" w:hanging="144"/>
        <w:rPr>
          <w:rFonts w:ascii="Symbol" w:hAnsi="Symbol"/>
          <w:sz w:val="24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справжньої</w:t>
      </w:r>
      <w:r>
        <w:rPr>
          <w:spacing w:val="1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9" w:hanging="144"/>
        <w:rPr>
          <w:rFonts w:ascii="Symbol" w:hAnsi="Symbol"/>
          <w:sz w:val="24"/>
        </w:rPr>
      </w:pPr>
      <w:r>
        <w:rPr>
          <w:spacing w:val="-1"/>
          <w:sz w:val="28"/>
        </w:rPr>
        <w:t>створення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екологічно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безпечних</w:t>
      </w:r>
      <w:r>
        <w:rPr>
          <w:spacing w:val="-13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17"/>
          <w:sz w:val="28"/>
        </w:rPr>
        <w:t xml:space="preserve"> </w:t>
      </w:r>
      <w:r>
        <w:rPr>
          <w:sz w:val="28"/>
        </w:rPr>
        <w:t>освоєння</w:t>
      </w:r>
      <w:r>
        <w:rPr>
          <w:spacing w:val="-14"/>
          <w:sz w:val="28"/>
        </w:rPr>
        <w:t xml:space="preserve"> </w:t>
      </w:r>
      <w:r>
        <w:rPr>
          <w:sz w:val="28"/>
        </w:rPr>
        <w:t>невідновлюваних</w:t>
      </w:r>
      <w:r>
        <w:rPr>
          <w:spacing w:val="-68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9"/>
          <w:sz w:val="28"/>
        </w:rPr>
        <w:t xml:space="preserve"> </w:t>
      </w:r>
      <w:r>
        <w:rPr>
          <w:sz w:val="28"/>
        </w:rPr>
        <w:t>низької</w:t>
      </w:r>
      <w:r>
        <w:rPr>
          <w:spacing w:val="-8"/>
          <w:sz w:val="28"/>
        </w:rPr>
        <w:t xml:space="preserve"> </w:t>
      </w:r>
      <w:r>
        <w:rPr>
          <w:sz w:val="28"/>
        </w:rPr>
        <w:t>якості,</w:t>
      </w:r>
      <w:r>
        <w:rPr>
          <w:spacing w:val="-9"/>
          <w:sz w:val="28"/>
        </w:rPr>
        <w:t xml:space="preserve"> </w:t>
      </w:r>
      <w:r>
        <w:rPr>
          <w:sz w:val="28"/>
        </w:rPr>
        <w:t>важкодоступних</w:t>
      </w:r>
      <w:r>
        <w:rPr>
          <w:spacing w:val="-10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їх</w:t>
      </w:r>
      <w:r>
        <w:rPr>
          <w:spacing w:val="-8"/>
          <w:sz w:val="28"/>
        </w:rPr>
        <w:t xml:space="preserve"> </w:t>
      </w:r>
      <w:r>
        <w:rPr>
          <w:sz w:val="28"/>
        </w:rPr>
        <w:t>альтернативних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замінників;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03" w:hanging="144"/>
        <w:rPr>
          <w:rFonts w:ascii="Symbol" w:hAnsi="Symbol"/>
          <w:sz w:val="24"/>
        </w:rPr>
      </w:pPr>
      <w:r>
        <w:rPr>
          <w:sz w:val="28"/>
        </w:rPr>
        <w:t>сприяння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науковим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навчання, інструментів (механізмів) оцінки збалансованості 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життєвих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установок</w:t>
      </w:r>
      <w:r>
        <w:rPr>
          <w:spacing w:val="-3"/>
          <w:sz w:val="28"/>
        </w:rPr>
        <w:t xml:space="preserve"> </w:t>
      </w:r>
      <w:r>
        <w:rPr>
          <w:sz w:val="28"/>
        </w:rPr>
        <w:t>і цінностей;</w:t>
      </w:r>
    </w:p>
    <w:p w:rsidR="00807F5B" w:rsidRDefault="0083517D" w:rsidP="00761304">
      <w:pPr>
        <w:pStyle w:val="2"/>
        <w:spacing w:before="4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культури: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spacing w:before="65"/>
        <w:ind w:left="1354" w:right="710" w:hanging="144"/>
        <w:rPr>
          <w:rFonts w:ascii="Symbol" w:hAnsi="Symbol"/>
          <w:sz w:val="24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світогляду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народу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загальнолюдських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ідей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демократії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-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2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1"/>
          <w:numId w:val="64"/>
        </w:numPr>
        <w:tabs>
          <w:tab w:val="left" w:pos="1354"/>
        </w:tabs>
        <w:ind w:left="1354" w:right="710" w:hanging="144"/>
        <w:rPr>
          <w:rFonts w:ascii="Symbol" w:hAnsi="Symbol"/>
          <w:sz w:val="24"/>
        </w:rPr>
      </w:pPr>
      <w:r>
        <w:rPr>
          <w:sz w:val="28"/>
        </w:rPr>
        <w:t>збереження історичної та культурної спадщини українського народу,</w:t>
      </w:r>
      <w:r>
        <w:rPr>
          <w:spacing w:val="1"/>
          <w:sz w:val="28"/>
        </w:rPr>
        <w:t xml:space="preserve"> </w:t>
      </w:r>
      <w:r>
        <w:rPr>
          <w:sz w:val="28"/>
        </w:rPr>
        <w:t>його природної</w:t>
      </w:r>
      <w:r>
        <w:rPr>
          <w:spacing w:val="-2"/>
          <w:sz w:val="28"/>
        </w:rPr>
        <w:t xml:space="preserve"> </w:t>
      </w:r>
      <w:r>
        <w:rPr>
          <w:sz w:val="28"/>
        </w:rPr>
        <w:t>духовності;</w:t>
      </w:r>
    </w:p>
    <w:p w:rsidR="00807F5B" w:rsidRDefault="0083517D">
      <w:pPr>
        <w:pStyle w:val="2"/>
        <w:spacing w:before="6" w:line="318" w:lineRule="exac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5"/>
        </w:rPr>
        <w:t xml:space="preserve"> </w:t>
      </w:r>
      <w:r>
        <w:t>інформаційного</w:t>
      </w:r>
      <w:r>
        <w:rPr>
          <w:spacing w:val="-6"/>
        </w:rPr>
        <w:t xml:space="preserve"> </w:t>
      </w:r>
      <w:r>
        <w:t>забезпечення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доступу</w:t>
      </w:r>
      <w:r>
        <w:rPr>
          <w:spacing w:val="-2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інформації: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354"/>
        </w:tabs>
        <w:ind w:right="708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pacing w:val="-14"/>
          <w:sz w:val="28"/>
        </w:rPr>
        <w:t xml:space="preserve"> </w:t>
      </w:r>
      <w:r>
        <w:rPr>
          <w:sz w:val="28"/>
        </w:rPr>
        <w:t>постійної</w:t>
      </w:r>
      <w:r>
        <w:rPr>
          <w:spacing w:val="-15"/>
          <w:sz w:val="28"/>
        </w:rPr>
        <w:t xml:space="preserve"> </w:t>
      </w:r>
      <w:r>
        <w:rPr>
          <w:sz w:val="28"/>
        </w:rPr>
        <w:t>інформованості</w:t>
      </w:r>
      <w:r>
        <w:rPr>
          <w:spacing w:val="-16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17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-68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загальнодержавних</w:t>
      </w:r>
      <w:r>
        <w:rPr>
          <w:spacing w:val="-15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-15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17"/>
          <w:sz w:val="28"/>
        </w:rPr>
        <w:t xml:space="preserve"> </w:t>
      </w:r>
      <w:r>
        <w:rPr>
          <w:sz w:val="28"/>
        </w:rPr>
        <w:t>переходу</w:t>
      </w:r>
      <w:r>
        <w:rPr>
          <w:spacing w:val="-68"/>
          <w:sz w:val="28"/>
        </w:rPr>
        <w:t xml:space="preserve"> </w:t>
      </w:r>
      <w:r>
        <w:rPr>
          <w:sz w:val="28"/>
        </w:rPr>
        <w:t>до</w:t>
      </w:r>
      <w:r>
        <w:rPr>
          <w:spacing w:val="-15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1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7"/>
          <w:sz w:val="28"/>
        </w:rPr>
        <w:t xml:space="preserve"> </w:t>
      </w:r>
      <w:r>
        <w:rPr>
          <w:sz w:val="28"/>
        </w:rPr>
        <w:t>з</w:t>
      </w:r>
      <w:r>
        <w:rPr>
          <w:spacing w:val="-13"/>
          <w:sz w:val="28"/>
        </w:rPr>
        <w:t xml:space="preserve"> </w:t>
      </w:r>
      <w:r>
        <w:rPr>
          <w:sz w:val="28"/>
        </w:rPr>
        <w:t>активним</w:t>
      </w:r>
      <w:r>
        <w:rPr>
          <w:spacing w:val="-14"/>
          <w:sz w:val="28"/>
        </w:rPr>
        <w:t xml:space="preserve"> </w:t>
      </w:r>
      <w:r>
        <w:rPr>
          <w:sz w:val="28"/>
        </w:rPr>
        <w:t>залученням</w:t>
      </w:r>
      <w:r>
        <w:rPr>
          <w:spacing w:val="-1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14"/>
          <w:sz w:val="28"/>
        </w:rPr>
        <w:t xml:space="preserve"> </w:t>
      </w:r>
      <w:r>
        <w:rPr>
          <w:sz w:val="28"/>
        </w:rPr>
        <w:t>масової</w:t>
      </w:r>
      <w:r>
        <w:rPr>
          <w:spacing w:val="-14"/>
          <w:sz w:val="28"/>
        </w:rPr>
        <w:t xml:space="preserve"> </w:t>
      </w:r>
      <w:r>
        <w:rPr>
          <w:sz w:val="28"/>
        </w:rPr>
        <w:t>інформації.</w:t>
      </w:r>
    </w:p>
    <w:p w:rsidR="00807F5B" w:rsidRDefault="00807F5B">
      <w:pPr>
        <w:pStyle w:val="a3"/>
        <w:spacing w:before="2"/>
        <w:ind w:left="0" w:firstLine="0"/>
        <w:jc w:val="left"/>
      </w:pPr>
    </w:p>
    <w:p w:rsidR="00807F5B" w:rsidRDefault="0083517D">
      <w:pPr>
        <w:pStyle w:val="1"/>
        <w:ind w:left="502" w:firstLine="566"/>
      </w:pPr>
      <w:r>
        <w:t>Ціль</w:t>
      </w:r>
      <w:r>
        <w:rPr>
          <w:spacing w:val="31"/>
        </w:rPr>
        <w:t xml:space="preserve"> </w:t>
      </w:r>
      <w:r>
        <w:t>5.</w:t>
      </w:r>
      <w:r>
        <w:rPr>
          <w:spacing w:val="30"/>
        </w:rPr>
        <w:t xml:space="preserve"> </w:t>
      </w:r>
      <w:r>
        <w:t>Формування</w:t>
      </w:r>
      <w:r>
        <w:rPr>
          <w:spacing w:val="30"/>
        </w:rPr>
        <w:t xml:space="preserve"> </w:t>
      </w:r>
      <w:r>
        <w:t>нормативно-правової</w:t>
      </w:r>
      <w:r>
        <w:rPr>
          <w:spacing w:val="32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інституційної</w:t>
      </w:r>
      <w:r>
        <w:rPr>
          <w:spacing w:val="32"/>
        </w:rPr>
        <w:t xml:space="preserve"> </w:t>
      </w:r>
      <w:r>
        <w:t>бази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-3"/>
        </w:rPr>
        <w:t xml:space="preserve"> </w:t>
      </w:r>
      <w:r>
        <w:t>сталого розвитку</w:t>
      </w:r>
    </w:p>
    <w:p w:rsidR="00807F5B" w:rsidRDefault="0083517D">
      <w:pPr>
        <w:pStyle w:val="a3"/>
        <w:spacing w:line="316" w:lineRule="exact"/>
        <w:ind w:left="1068" w:firstLine="0"/>
        <w:jc w:val="left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>
      <w:pPr>
        <w:pStyle w:val="2"/>
        <w:spacing w:before="9" w:line="318" w:lineRule="exact"/>
        <w:jc w:val="left"/>
      </w:pPr>
      <w:r>
        <w:t>у</w:t>
      </w:r>
      <w:r>
        <w:rPr>
          <w:spacing w:val="-5"/>
        </w:rPr>
        <w:t xml:space="preserve"> </w:t>
      </w:r>
      <w:r>
        <w:t>сфері</w:t>
      </w:r>
      <w:r>
        <w:rPr>
          <w:spacing w:val="-4"/>
        </w:rPr>
        <w:t xml:space="preserve"> </w:t>
      </w:r>
      <w:r>
        <w:t>нормативно-правового</w:t>
      </w:r>
      <w:r>
        <w:rPr>
          <w:spacing w:val="-3"/>
        </w:rPr>
        <w:t xml:space="preserve"> </w:t>
      </w:r>
      <w:r>
        <w:t>забезпечення: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spacing w:line="338" w:lineRule="exact"/>
        <w:ind w:left="1222" w:hanging="361"/>
        <w:jc w:val="left"/>
        <w:rPr>
          <w:rFonts w:ascii="Symbol" w:hAnsi="Symbol"/>
          <w:sz w:val="28"/>
        </w:rPr>
      </w:pPr>
      <w:r>
        <w:rPr>
          <w:sz w:val="28"/>
        </w:rPr>
        <w:t>розроблення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5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ind w:left="1221" w:right="714" w:hanging="360"/>
        <w:jc w:val="left"/>
        <w:rPr>
          <w:rFonts w:ascii="Symbol" w:hAnsi="Symbol"/>
          <w:sz w:val="28"/>
        </w:rPr>
      </w:pPr>
      <w:r>
        <w:rPr>
          <w:sz w:val="28"/>
        </w:rPr>
        <w:t>розроблення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3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32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32"/>
          <w:sz w:val="28"/>
        </w:rPr>
        <w:t xml:space="preserve"> </w:t>
      </w:r>
      <w:r>
        <w:rPr>
          <w:sz w:val="28"/>
        </w:rPr>
        <w:t>плану</w:t>
      </w:r>
      <w:r>
        <w:rPr>
          <w:spacing w:val="28"/>
          <w:sz w:val="28"/>
        </w:rPr>
        <w:t xml:space="preserve"> </w:t>
      </w:r>
      <w:r>
        <w:rPr>
          <w:sz w:val="28"/>
        </w:rPr>
        <w:t>дій</w:t>
      </w:r>
      <w:r>
        <w:rPr>
          <w:spacing w:val="30"/>
          <w:sz w:val="28"/>
        </w:rPr>
        <w:t xml:space="preserve"> </w:t>
      </w:r>
      <w:r>
        <w:rPr>
          <w:sz w:val="28"/>
        </w:rPr>
        <w:t>зі</w:t>
      </w:r>
      <w:r>
        <w:rPr>
          <w:spacing w:val="32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на кожні</w:t>
      </w:r>
      <w:r>
        <w:rPr>
          <w:spacing w:val="1"/>
          <w:sz w:val="28"/>
        </w:rPr>
        <w:t xml:space="preserve"> </w:t>
      </w:r>
      <w:r>
        <w:rPr>
          <w:sz w:val="28"/>
        </w:rPr>
        <w:t>5-7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4" w:hanging="360"/>
        <w:rPr>
          <w:rFonts w:ascii="Symbol" w:hAnsi="Symbol"/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законопроектів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принципам сталого розвитку з метою створення адекватного правого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поля</w:t>
      </w:r>
      <w:r>
        <w:rPr>
          <w:spacing w:val="-4"/>
          <w:sz w:val="28"/>
        </w:rPr>
        <w:t xml:space="preserve"> </w:t>
      </w:r>
      <w:r>
        <w:rPr>
          <w:sz w:val="28"/>
        </w:rPr>
        <w:t>і стимулюючих фінансово-економічних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0" w:hanging="360"/>
        <w:rPr>
          <w:rFonts w:ascii="Symbol" w:hAnsi="Symbol"/>
          <w:sz w:val="28"/>
        </w:rPr>
      </w:pPr>
      <w:r>
        <w:rPr>
          <w:sz w:val="28"/>
        </w:rPr>
        <w:t>розроблення комплексних прогнозних документів щодо змін природно-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потенціалу,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5" w:hanging="360"/>
        <w:rPr>
          <w:rFonts w:ascii="Symbol" w:hAnsi="Symbol"/>
          <w:sz w:val="28"/>
        </w:rPr>
      </w:pPr>
      <w:r>
        <w:rPr>
          <w:sz w:val="28"/>
        </w:rPr>
        <w:t>законодавче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переходу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країни, регіонів і населених пунктів (до планування сталого розвитку) з</w:t>
      </w:r>
      <w:r>
        <w:rPr>
          <w:spacing w:val="-67"/>
          <w:sz w:val="28"/>
        </w:rPr>
        <w:t xml:space="preserve"> </w:t>
      </w:r>
      <w:r>
        <w:rPr>
          <w:sz w:val="28"/>
        </w:rPr>
        <w:t>обов’язковим</w:t>
      </w:r>
      <w:r>
        <w:rPr>
          <w:spacing w:val="-2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-2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"/>
          <w:sz w:val="28"/>
        </w:rPr>
        <w:t xml:space="preserve"> </w:t>
      </w:r>
      <w:r>
        <w:rPr>
          <w:sz w:val="28"/>
        </w:rPr>
        <w:t>демографічної</w:t>
      </w:r>
      <w:r>
        <w:rPr>
          <w:spacing w:val="-1"/>
          <w:sz w:val="28"/>
        </w:rPr>
        <w:t xml:space="preserve"> </w:t>
      </w:r>
      <w:r>
        <w:rPr>
          <w:sz w:val="28"/>
        </w:rPr>
        <w:t>ємності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території;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статистичну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рівнів</w:t>
      </w:r>
      <w:r>
        <w:rPr>
          <w:spacing w:val="1"/>
          <w:sz w:val="28"/>
        </w:rPr>
        <w:t xml:space="preserve"> </w:t>
      </w:r>
      <w:r>
        <w:rPr>
          <w:sz w:val="28"/>
        </w:rPr>
        <w:t>індикаторів</w:t>
      </w:r>
      <w:r>
        <w:rPr>
          <w:spacing w:val="-3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>
      <w:pPr>
        <w:pStyle w:val="2"/>
        <w:spacing w:before="3" w:line="318" w:lineRule="exact"/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5"/>
        </w:rPr>
        <w:t xml:space="preserve"> </w:t>
      </w:r>
      <w:r>
        <w:t>формування</w:t>
      </w:r>
      <w:r>
        <w:rPr>
          <w:spacing w:val="-5"/>
        </w:rPr>
        <w:t xml:space="preserve"> </w:t>
      </w:r>
      <w:r>
        <w:t>інституційної</w:t>
      </w:r>
      <w:r>
        <w:rPr>
          <w:spacing w:val="-2"/>
        </w:rPr>
        <w:t xml:space="preserve"> </w:t>
      </w:r>
      <w:r>
        <w:t>бази</w:t>
      </w:r>
      <w:r>
        <w:rPr>
          <w:spacing w:val="-3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розвитку: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4" w:hanging="360"/>
        <w:rPr>
          <w:rFonts w:ascii="Symbol" w:hAnsi="Symbol"/>
          <w:sz w:val="28"/>
        </w:rPr>
      </w:pPr>
      <w:r>
        <w:rPr>
          <w:sz w:val="28"/>
        </w:rPr>
        <w:t>створення Національної агенції зі сталого розвитку з повноваженнями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переходу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 економічної,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соціальної та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екологічної політики;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lastRenderedPageBreak/>
        <w:t>зміцнення системи державного управління сталим розвитком, введення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посади</w:t>
      </w:r>
      <w:r>
        <w:rPr>
          <w:spacing w:val="-1"/>
          <w:sz w:val="28"/>
        </w:rPr>
        <w:t xml:space="preserve"> </w:t>
      </w:r>
      <w:r>
        <w:rPr>
          <w:sz w:val="28"/>
        </w:rPr>
        <w:t>віце-прем’єра зі сталого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Президентові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з метою вироблення рекомендацій до стратегічних документів</w:t>
      </w:r>
      <w:r>
        <w:rPr>
          <w:spacing w:val="-67"/>
          <w:sz w:val="28"/>
        </w:rPr>
        <w:t xml:space="preserve"> </w:t>
      </w:r>
      <w:r>
        <w:rPr>
          <w:sz w:val="28"/>
        </w:rPr>
        <w:t>щодо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2" w:hanging="360"/>
        <w:rPr>
          <w:rFonts w:ascii="Symbol" w:hAnsi="Symbol"/>
          <w:sz w:val="28"/>
        </w:rPr>
      </w:pPr>
      <w:r>
        <w:rPr>
          <w:sz w:val="28"/>
        </w:rPr>
        <w:t>посилення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 в усіх міністерствах і облдержадміністраціях управлінь зі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 розвитку;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2" w:hanging="360"/>
        <w:rPr>
          <w:rFonts w:ascii="Symbol" w:hAnsi="Symbol"/>
          <w:sz w:val="28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заохочення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муніципальних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7" w:hanging="360"/>
        <w:rPr>
          <w:rFonts w:ascii="Symbol" w:hAnsi="Symbol"/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інформаційно-аналітичних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 розвитку;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spacing w:before="85"/>
        <w:ind w:left="1221" w:right="711" w:hanging="360"/>
        <w:rPr>
          <w:rFonts w:ascii="Symbol" w:hAnsi="Symbol"/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моніторингу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довкілля,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ключовими</w:t>
      </w:r>
      <w:r>
        <w:rPr>
          <w:spacing w:val="-2"/>
          <w:sz w:val="28"/>
        </w:rPr>
        <w:t xml:space="preserve"> </w:t>
      </w:r>
      <w:r>
        <w:rPr>
          <w:sz w:val="28"/>
        </w:rPr>
        <w:t>показниками.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>
      <w:pPr>
        <w:pStyle w:val="1"/>
        <w:ind w:left="502" w:right="707" w:firstLine="566"/>
        <w:jc w:val="both"/>
      </w:pPr>
      <w:r>
        <w:t>Ціль</w:t>
      </w:r>
      <w:r>
        <w:rPr>
          <w:spacing w:val="1"/>
        </w:rPr>
        <w:t xml:space="preserve"> </w:t>
      </w:r>
      <w:r>
        <w:t>6.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цінностей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традицій</w:t>
      </w:r>
      <w:r>
        <w:rPr>
          <w:spacing w:val="1"/>
        </w:rPr>
        <w:t xml:space="preserve"> </w:t>
      </w:r>
      <w:r>
        <w:t>природокористування</w:t>
      </w:r>
    </w:p>
    <w:p w:rsidR="00807F5B" w:rsidRDefault="0083517D">
      <w:pPr>
        <w:pStyle w:val="a3"/>
        <w:spacing w:line="318" w:lineRule="exact"/>
        <w:ind w:left="1068" w:firstLine="0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знань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базису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збалансованості, справедливості, достатності та ефективності у межах</w:t>
      </w:r>
      <w:r>
        <w:rPr>
          <w:spacing w:val="1"/>
          <w:sz w:val="28"/>
        </w:rPr>
        <w:t xml:space="preserve"> </w:t>
      </w:r>
      <w:r>
        <w:rPr>
          <w:sz w:val="28"/>
        </w:rPr>
        <w:t>ємності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довкілля для</w:t>
      </w:r>
      <w:r>
        <w:rPr>
          <w:spacing w:val="-1"/>
          <w:sz w:val="28"/>
        </w:rPr>
        <w:t xml:space="preserve"> </w:t>
      </w:r>
      <w:r>
        <w:rPr>
          <w:sz w:val="28"/>
        </w:rPr>
        <w:t>сприяння сталому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9" w:hanging="360"/>
        <w:rPr>
          <w:rFonts w:ascii="Symbol" w:hAnsi="Symbol"/>
          <w:sz w:val="28"/>
        </w:rPr>
      </w:pP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історично</w:t>
      </w:r>
      <w:r>
        <w:rPr>
          <w:spacing w:val="1"/>
          <w:sz w:val="28"/>
        </w:rPr>
        <w:t xml:space="preserve"> </w:t>
      </w:r>
      <w:r>
        <w:rPr>
          <w:sz w:val="28"/>
        </w:rPr>
        <w:t>сформованих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адаптованих до вимог сьогодення національних цінностей, традицій і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 природокористування як системи цілісних наукових уявлень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землю,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ресурси,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-6"/>
          <w:sz w:val="28"/>
        </w:rPr>
        <w:t xml:space="preserve"> </w:t>
      </w:r>
      <w:r>
        <w:rPr>
          <w:sz w:val="28"/>
        </w:rPr>
        <w:t>господарювання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природу;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7" w:hanging="360"/>
        <w:rPr>
          <w:rFonts w:ascii="Symbol" w:hAnsi="Symbol"/>
          <w:sz w:val="28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зміцнення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природно-антропогенних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ландшафтів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осередків вивчення та відтворення вікових практик господарювання,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 з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природним середовищем;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8" w:hanging="360"/>
        <w:rPr>
          <w:rFonts w:ascii="Symbol" w:hAnsi="Symbol"/>
          <w:sz w:val="28"/>
        </w:rPr>
      </w:pPr>
      <w:r>
        <w:rPr>
          <w:sz w:val="28"/>
        </w:rPr>
        <w:t>зміна моделей споживання на основі традиційних цінностей і 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споживання;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1" w:hanging="360"/>
        <w:rPr>
          <w:rFonts w:ascii="Symbol" w:hAnsi="Symbol"/>
          <w:sz w:val="28"/>
        </w:rPr>
      </w:pPr>
      <w:r>
        <w:rPr>
          <w:sz w:val="28"/>
        </w:rPr>
        <w:t>введення системи заходів для формування у населення усвідомлення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цінності;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4" w:hanging="360"/>
        <w:rPr>
          <w:rFonts w:ascii="Symbol" w:hAnsi="Symbol"/>
          <w:sz w:val="28"/>
        </w:rPr>
      </w:pP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самоцінності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живих</w:t>
      </w:r>
      <w:r>
        <w:rPr>
          <w:spacing w:val="1"/>
          <w:sz w:val="28"/>
        </w:rPr>
        <w:t xml:space="preserve"> </w:t>
      </w:r>
      <w:r>
        <w:rPr>
          <w:sz w:val="28"/>
        </w:rPr>
        <w:t>істот,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-67"/>
          <w:sz w:val="28"/>
        </w:rPr>
        <w:t xml:space="preserve"> </w:t>
      </w:r>
      <w:r>
        <w:rPr>
          <w:sz w:val="28"/>
        </w:rPr>
        <w:t>життєвий</w:t>
      </w:r>
      <w:r>
        <w:rPr>
          <w:spacing w:val="-1"/>
          <w:sz w:val="28"/>
        </w:rPr>
        <w:t xml:space="preserve"> </w:t>
      </w:r>
      <w:r>
        <w:rPr>
          <w:sz w:val="28"/>
        </w:rPr>
        <w:t>простір.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pStyle w:val="1"/>
        <w:spacing w:line="319" w:lineRule="exact"/>
      </w:pPr>
      <w:r>
        <w:t>Ціль</w:t>
      </w:r>
      <w:r>
        <w:rPr>
          <w:spacing w:val="-3"/>
        </w:rPr>
        <w:t xml:space="preserve"> </w:t>
      </w:r>
      <w:r>
        <w:t>7.</w:t>
      </w:r>
      <w:r>
        <w:rPr>
          <w:spacing w:val="-3"/>
        </w:rPr>
        <w:t xml:space="preserve"> </w:t>
      </w:r>
      <w:r>
        <w:t>Захист</w:t>
      </w:r>
      <w:r>
        <w:rPr>
          <w:spacing w:val="-1"/>
        </w:rPr>
        <w:t xml:space="preserve"> </w:t>
      </w:r>
      <w:r>
        <w:t>національних</w:t>
      </w:r>
      <w:r>
        <w:rPr>
          <w:spacing w:val="-5"/>
        </w:rPr>
        <w:t xml:space="preserve"> </w:t>
      </w:r>
      <w:r>
        <w:t>інтересів</w:t>
      </w:r>
      <w:r>
        <w:rPr>
          <w:spacing w:val="-5"/>
        </w:rPr>
        <w:t xml:space="preserve"> </w:t>
      </w:r>
      <w:r>
        <w:t>України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процесі</w:t>
      </w:r>
      <w:r>
        <w:rPr>
          <w:spacing w:val="-4"/>
        </w:rPr>
        <w:t xml:space="preserve"> </w:t>
      </w:r>
      <w:r>
        <w:t>глобалізації</w:t>
      </w:r>
    </w:p>
    <w:p w:rsidR="00807F5B" w:rsidRDefault="0083517D">
      <w:pPr>
        <w:pStyle w:val="a3"/>
        <w:spacing w:line="319" w:lineRule="exact"/>
        <w:ind w:left="1068" w:firstLine="0"/>
        <w:jc w:val="left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>
      <w:pPr>
        <w:pStyle w:val="2"/>
        <w:spacing w:before="7" w:line="318" w:lineRule="exact"/>
        <w:jc w:val="lef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5"/>
        </w:rPr>
        <w:t xml:space="preserve"> </w:t>
      </w:r>
      <w:r>
        <w:t>захисту</w:t>
      </w:r>
      <w:r>
        <w:rPr>
          <w:spacing w:val="-5"/>
        </w:rPr>
        <w:t xml:space="preserve"> </w:t>
      </w:r>
      <w:r>
        <w:t>національних</w:t>
      </w:r>
      <w:r>
        <w:rPr>
          <w:spacing w:val="-2"/>
        </w:rPr>
        <w:t xml:space="preserve"> </w:t>
      </w:r>
      <w:r>
        <w:t>інтересів: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8" w:hanging="360"/>
        <w:rPr>
          <w:rFonts w:ascii="Symbol" w:hAnsi="Symbol"/>
          <w:sz w:val="28"/>
        </w:rPr>
      </w:pPr>
      <w:r>
        <w:rPr>
          <w:spacing w:val="-1"/>
          <w:sz w:val="28"/>
        </w:rPr>
        <w:t>впровадження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системи</w:t>
      </w:r>
      <w:r>
        <w:rPr>
          <w:spacing w:val="-13"/>
          <w:sz w:val="28"/>
        </w:rPr>
        <w:t xml:space="preserve"> </w:t>
      </w:r>
      <w:r>
        <w:rPr>
          <w:sz w:val="28"/>
        </w:rPr>
        <w:t>комплексної</w:t>
      </w:r>
      <w:r>
        <w:rPr>
          <w:spacing w:val="-15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15"/>
          <w:sz w:val="28"/>
        </w:rPr>
        <w:t xml:space="preserve"> </w:t>
      </w:r>
      <w:r>
        <w:rPr>
          <w:sz w:val="28"/>
        </w:rPr>
        <w:t>переваг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ризиків</w:t>
      </w:r>
      <w:r>
        <w:rPr>
          <w:spacing w:val="-17"/>
          <w:sz w:val="28"/>
        </w:rPr>
        <w:t xml:space="preserve"> </w:t>
      </w:r>
      <w:r>
        <w:rPr>
          <w:sz w:val="28"/>
        </w:rPr>
        <w:t>для</w:t>
      </w:r>
      <w:r>
        <w:rPr>
          <w:spacing w:val="-13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 України під час підготовки нових зобов’язань 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7" w:hanging="360"/>
        <w:rPr>
          <w:rFonts w:ascii="Symbol" w:hAnsi="Symbol"/>
          <w:sz w:val="28"/>
        </w:rPr>
      </w:pPr>
      <w:r>
        <w:rPr>
          <w:sz w:val="28"/>
        </w:rPr>
        <w:t>забезпечення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обов’язкової</w:t>
      </w:r>
      <w:r>
        <w:rPr>
          <w:spacing w:val="-11"/>
          <w:sz w:val="28"/>
        </w:rPr>
        <w:t xml:space="preserve"> </w:t>
      </w:r>
      <w:r>
        <w:rPr>
          <w:sz w:val="28"/>
        </w:rPr>
        <w:t>стратегічної</w:t>
      </w:r>
      <w:r>
        <w:rPr>
          <w:spacing w:val="-10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13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68"/>
          <w:sz w:val="28"/>
        </w:rPr>
        <w:t xml:space="preserve"> </w:t>
      </w:r>
      <w:r>
        <w:rPr>
          <w:sz w:val="28"/>
        </w:rPr>
        <w:t>разі залучення іноземних інвестицій та в процесі інтеграції України до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світової економіки;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5" w:hanging="360"/>
        <w:rPr>
          <w:rFonts w:ascii="Symbol" w:hAnsi="Symbol"/>
          <w:sz w:val="28"/>
        </w:rPr>
      </w:pPr>
      <w:r>
        <w:rPr>
          <w:sz w:val="28"/>
        </w:rPr>
        <w:lastRenderedPageBreak/>
        <w:t>забезпечення</w:t>
      </w:r>
      <w:r>
        <w:rPr>
          <w:spacing w:val="-5"/>
          <w:sz w:val="28"/>
        </w:rPr>
        <w:t xml:space="preserve"> </w:t>
      </w:r>
      <w:r>
        <w:rPr>
          <w:sz w:val="28"/>
        </w:rPr>
        <w:t>експорту</w:t>
      </w:r>
      <w:r>
        <w:rPr>
          <w:spacing w:val="-9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послуг,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9"/>
          <w:sz w:val="28"/>
        </w:rPr>
        <w:t xml:space="preserve"> </w:t>
      </w:r>
      <w:r>
        <w:rPr>
          <w:sz w:val="28"/>
        </w:rPr>
        <w:t>виробництві</w:t>
      </w:r>
      <w:r>
        <w:rPr>
          <w:spacing w:val="-3"/>
          <w:sz w:val="28"/>
        </w:rPr>
        <w:t xml:space="preserve"> </w:t>
      </w:r>
      <w:r>
        <w:rPr>
          <w:sz w:val="28"/>
        </w:rPr>
        <w:t>яких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Україна</w:t>
      </w:r>
      <w:r>
        <w:rPr>
          <w:spacing w:val="-5"/>
          <w:sz w:val="28"/>
        </w:rPr>
        <w:t xml:space="preserve"> </w:t>
      </w:r>
      <w:r>
        <w:rPr>
          <w:sz w:val="28"/>
        </w:rPr>
        <w:t>має</w:t>
      </w:r>
      <w:r>
        <w:rPr>
          <w:spacing w:val="-67"/>
          <w:sz w:val="28"/>
        </w:rPr>
        <w:t xml:space="preserve"> </w:t>
      </w:r>
      <w:r>
        <w:rPr>
          <w:sz w:val="28"/>
        </w:rPr>
        <w:t>конкурентні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переваги,</w:t>
      </w:r>
      <w:r>
        <w:rPr>
          <w:spacing w:val="1"/>
          <w:sz w:val="28"/>
        </w:rPr>
        <w:t xml:space="preserve"> </w:t>
      </w:r>
      <w:r>
        <w:rPr>
          <w:sz w:val="28"/>
        </w:rPr>
        <w:t>зокрема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"/>
          <w:sz w:val="28"/>
        </w:rPr>
        <w:t xml:space="preserve"> </w:t>
      </w:r>
      <w:r>
        <w:rPr>
          <w:sz w:val="28"/>
        </w:rPr>
        <w:t>наростаючої</w:t>
      </w:r>
      <w:r>
        <w:rPr>
          <w:spacing w:val="-1"/>
          <w:sz w:val="28"/>
        </w:rPr>
        <w:t xml:space="preserve"> </w:t>
      </w:r>
      <w:r>
        <w:rPr>
          <w:sz w:val="28"/>
        </w:rPr>
        <w:t>продовольчої кризи;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2" w:hanging="361"/>
        <w:rPr>
          <w:rFonts w:ascii="Symbol" w:hAnsi="Symbol"/>
          <w:sz w:val="28"/>
        </w:rPr>
      </w:pPr>
      <w:r>
        <w:rPr>
          <w:sz w:val="28"/>
        </w:rPr>
        <w:t>сприяння</w:t>
      </w:r>
      <w:r>
        <w:rPr>
          <w:spacing w:val="-3"/>
          <w:sz w:val="28"/>
        </w:rPr>
        <w:t xml:space="preserve"> </w:t>
      </w:r>
      <w:r>
        <w:rPr>
          <w:sz w:val="28"/>
        </w:rPr>
        <w:t>експорту</w:t>
      </w:r>
      <w:r>
        <w:rPr>
          <w:spacing w:val="-7"/>
          <w:sz w:val="28"/>
        </w:rPr>
        <w:t xml:space="preserve"> </w:t>
      </w:r>
      <w:r>
        <w:rPr>
          <w:sz w:val="28"/>
        </w:rPr>
        <w:t>продуктів</w:t>
      </w:r>
      <w:r>
        <w:rPr>
          <w:spacing w:val="-5"/>
          <w:sz w:val="28"/>
        </w:rPr>
        <w:t xml:space="preserve"> </w:t>
      </w:r>
      <w:r>
        <w:rPr>
          <w:sz w:val="28"/>
        </w:rPr>
        <w:t>переробки,</w:t>
      </w:r>
      <w:r>
        <w:rPr>
          <w:spacing w:val="-3"/>
          <w:sz w:val="28"/>
        </w:rPr>
        <w:t xml:space="preserve"> </w:t>
      </w:r>
      <w:r>
        <w:rPr>
          <w:sz w:val="28"/>
        </w:rPr>
        <w:t>а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сировини;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1" w:hanging="360"/>
        <w:rPr>
          <w:rFonts w:ascii="Symbol" w:hAnsi="Symbol"/>
          <w:sz w:val="28"/>
        </w:rPr>
      </w:pPr>
      <w:r>
        <w:rPr>
          <w:sz w:val="28"/>
        </w:rPr>
        <w:t>сприяння у реалізації конкурентних переваг країни на світовому 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транспортних послуг з урахуванням потужного транзитного потенціалу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активізація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конкурентоспроможних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-5"/>
          <w:sz w:val="28"/>
        </w:rPr>
        <w:t xml:space="preserve"> </w:t>
      </w:r>
      <w:r>
        <w:rPr>
          <w:sz w:val="28"/>
        </w:rPr>
        <w:t>співробітництві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пріоритетне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диверсифікації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енергоресурсів в Україну та зростання рівня енергозабезпеченості 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 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енергоресурсів;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spacing w:before="85"/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створення</w:t>
      </w:r>
      <w:r>
        <w:rPr>
          <w:spacing w:val="-8"/>
          <w:sz w:val="28"/>
        </w:rPr>
        <w:t xml:space="preserve"> </w:t>
      </w:r>
      <w:r>
        <w:rPr>
          <w:sz w:val="28"/>
        </w:rPr>
        <w:t>єдиного</w:t>
      </w:r>
      <w:r>
        <w:rPr>
          <w:spacing w:val="-8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8"/>
          <w:sz w:val="28"/>
        </w:rPr>
        <w:t xml:space="preserve"> </w:t>
      </w:r>
      <w:r>
        <w:rPr>
          <w:sz w:val="28"/>
        </w:rPr>
        <w:t>культурного</w:t>
      </w:r>
      <w:r>
        <w:rPr>
          <w:spacing w:val="-8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-9"/>
          <w:sz w:val="28"/>
        </w:rPr>
        <w:t xml:space="preserve"> </w:t>
      </w:r>
      <w:r>
        <w:rPr>
          <w:sz w:val="28"/>
        </w:rPr>
        <w:t>цього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-5"/>
          <w:sz w:val="28"/>
        </w:rPr>
        <w:t xml:space="preserve"> </w:t>
      </w:r>
      <w:r>
        <w:rPr>
          <w:sz w:val="28"/>
        </w:rPr>
        <w:t>від негативних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впливів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-3"/>
          <w:sz w:val="28"/>
        </w:rPr>
        <w:t xml:space="preserve"> </w:t>
      </w:r>
      <w:r>
        <w:rPr>
          <w:sz w:val="28"/>
        </w:rPr>
        <w:t>глобалізації;</w:t>
      </w:r>
    </w:p>
    <w:p w:rsidR="00807F5B" w:rsidRDefault="0083517D">
      <w:pPr>
        <w:pStyle w:val="2"/>
        <w:spacing w:before="5" w:line="318" w:lineRule="exact"/>
      </w:pPr>
      <w:r>
        <w:t>у</w:t>
      </w:r>
      <w:r>
        <w:rPr>
          <w:spacing w:val="-5"/>
        </w:rPr>
        <w:t xml:space="preserve"> </w:t>
      </w:r>
      <w:r>
        <w:t>сфері</w:t>
      </w:r>
      <w:r>
        <w:rPr>
          <w:spacing w:val="-3"/>
        </w:rPr>
        <w:t xml:space="preserve"> </w:t>
      </w:r>
      <w:r>
        <w:t>міжнародного</w:t>
      </w:r>
      <w:r>
        <w:rPr>
          <w:spacing w:val="-5"/>
        </w:rPr>
        <w:t xml:space="preserve"> </w:t>
      </w:r>
      <w:r>
        <w:t>співробітництва: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8" w:hanging="360"/>
        <w:rPr>
          <w:rFonts w:ascii="Symbol" w:hAnsi="Symbol"/>
          <w:sz w:val="28"/>
        </w:rPr>
      </w:pPr>
      <w:r>
        <w:rPr>
          <w:sz w:val="28"/>
        </w:rPr>
        <w:t>європейська</w:t>
      </w:r>
      <w:r>
        <w:rPr>
          <w:spacing w:val="-10"/>
          <w:sz w:val="28"/>
        </w:rPr>
        <w:t xml:space="preserve"> </w:t>
      </w:r>
      <w:r>
        <w:rPr>
          <w:sz w:val="28"/>
        </w:rPr>
        <w:t>інтеграція</w:t>
      </w:r>
      <w:r>
        <w:rPr>
          <w:spacing w:val="-1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8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-8"/>
          <w:sz w:val="28"/>
        </w:rPr>
        <w:t xml:space="preserve"> </w:t>
      </w:r>
      <w:r>
        <w:rPr>
          <w:sz w:val="28"/>
        </w:rPr>
        <w:t>до</w:t>
      </w:r>
      <w:r>
        <w:rPr>
          <w:spacing w:val="-9"/>
          <w:sz w:val="28"/>
        </w:rPr>
        <w:t xml:space="preserve"> </w:t>
      </w:r>
      <w:r>
        <w:rPr>
          <w:sz w:val="28"/>
        </w:rPr>
        <w:t>Угоди</w:t>
      </w:r>
      <w:r>
        <w:rPr>
          <w:spacing w:val="-11"/>
          <w:sz w:val="28"/>
        </w:rPr>
        <w:t xml:space="preserve"> </w:t>
      </w:r>
      <w:r>
        <w:rPr>
          <w:sz w:val="28"/>
        </w:rPr>
        <w:t>про</w:t>
      </w:r>
      <w:r>
        <w:rPr>
          <w:spacing w:val="-8"/>
          <w:sz w:val="28"/>
        </w:rPr>
        <w:t xml:space="preserve"> </w:t>
      </w:r>
      <w:r>
        <w:rPr>
          <w:sz w:val="28"/>
        </w:rPr>
        <w:t>партнерство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співробітництво,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денного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Україна-ЄС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обов’язковим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захистом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3"/>
          <w:sz w:val="28"/>
        </w:rPr>
        <w:t xml:space="preserve"> </w:t>
      </w:r>
      <w:r>
        <w:rPr>
          <w:sz w:val="28"/>
        </w:rPr>
        <w:t>країни у</w:t>
      </w:r>
      <w:r>
        <w:rPr>
          <w:spacing w:val="-5"/>
          <w:sz w:val="28"/>
        </w:rPr>
        <w:t xml:space="preserve"> </w:t>
      </w:r>
      <w:r>
        <w:rPr>
          <w:sz w:val="28"/>
        </w:rPr>
        <w:t>цьому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процесі;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3" w:hanging="360"/>
        <w:rPr>
          <w:rFonts w:ascii="Symbol" w:hAnsi="Symbol"/>
          <w:sz w:val="28"/>
        </w:rPr>
      </w:pPr>
      <w:r>
        <w:rPr>
          <w:sz w:val="28"/>
        </w:rPr>
        <w:t>розвиток співробітництва України з іншими країнами та міжнародними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організаціями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9" w:hanging="360"/>
        <w:rPr>
          <w:rFonts w:ascii="Symbol" w:hAnsi="Symbol"/>
          <w:sz w:val="28"/>
        </w:rPr>
      </w:pPr>
      <w:r>
        <w:rPr>
          <w:sz w:val="28"/>
        </w:rPr>
        <w:t>участь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співробітництві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ресурсозбереження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екоефективності,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числі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Кіотського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проекти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1"/>
        <w:ind w:left="502" w:right="710" w:firstLine="566"/>
        <w:jc w:val="both"/>
      </w:pPr>
      <w:r>
        <w:t>Ціль</w:t>
      </w:r>
      <w:r>
        <w:rPr>
          <w:spacing w:val="-11"/>
        </w:rPr>
        <w:t xml:space="preserve"> </w:t>
      </w:r>
      <w:r>
        <w:t>8.</w:t>
      </w:r>
      <w:r>
        <w:rPr>
          <w:spacing w:val="-14"/>
        </w:rPr>
        <w:t xml:space="preserve"> </w:t>
      </w:r>
      <w:r>
        <w:t>Забезпечення</w:t>
      </w:r>
      <w:r>
        <w:rPr>
          <w:spacing w:val="-11"/>
        </w:rPr>
        <w:t xml:space="preserve"> </w:t>
      </w:r>
      <w:r>
        <w:t>участі</w:t>
      </w:r>
      <w:r>
        <w:rPr>
          <w:spacing w:val="-10"/>
        </w:rPr>
        <w:t xml:space="preserve"> </w:t>
      </w:r>
      <w:r>
        <w:t>всіх</w:t>
      </w:r>
      <w:r>
        <w:rPr>
          <w:spacing w:val="-10"/>
        </w:rPr>
        <w:t xml:space="preserve"> </w:t>
      </w:r>
      <w:r>
        <w:t>заінтересованих</w:t>
      </w:r>
      <w:r>
        <w:rPr>
          <w:spacing w:val="-9"/>
        </w:rPr>
        <w:t xml:space="preserve"> </w:t>
      </w:r>
      <w:r>
        <w:t>сторін</w:t>
      </w:r>
      <w:r>
        <w:rPr>
          <w:spacing w:val="-14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формуванні</w:t>
      </w:r>
      <w:r>
        <w:rPr>
          <w:spacing w:val="-68"/>
        </w:rPr>
        <w:t xml:space="preserve"> </w:t>
      </w:r>
      <w:r>
        <w:t>та реалізації</w:t>
      </w:r>
      <w:r>
        <w:rPr>
          <w:spacing w:val="1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</w:p>
    <w:p w:rsidR="00807F5B" w:rsidRDefault="0083517D">
      <w:pPr>
        <w:pStyle w:val="a3"/>
        <w:spacing w:line="316" w:lineRule="exact"/>
        <w:ind w:left="1068" w:firstLine="0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spacing w:before="2"/>
        <w:ind w:left="1210" w:right="707" w:hanging="425"/>
        <w:rPr>
          <w:rFonts w:ascii="Symbol" w:hAnsi="Symbol"/>
          <w:sz w:val="24"/>
        </w:rPr>
      </w:pPr>
      <w:r>
        <w:rPr>
          <w:spacing w:val="-1"/>
          <w:sz w:val="28"/>
        </w:rPr>
        <w:t>розроблення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17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-17"/>
          <w:sz w:val="28"/>
        </w:rPr>
        <w:t xml:space="preserve"> </w:t>
      </w:r>
      <w:r>
        <w:rPr>
          <w:sz w:val="28"/>
        </w:rPr>
        <w:t>партнерства</w:t>
      </w:r>
      <w:r>
        <w:rPr>
          <w:spacing w:val="-17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-18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67"/>
          <w:sz w:val="28"/>
        </w:rPr>
        <w:t xml:space="preserve"> </w:t>
      </w:r>
      <w:r>
        <w:rPr>
          <w:sz w:val="28"/>
        </w:rPr>
        <w:t>влади,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самоврядування,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бізнесу,</w:t>
      </w:r>
      <w:r>
        <w:rPr>
          <w:spacing w:val="1"/>
          <w:sz w:val="28"/>
        </w:rPr>
        <w:t xml:space="preserve"> </w:t>
      </w:r>
      <w:r>
        <w:rPr>
          <w:sz w:val="28"/>
        </w:rPr>
        <w:t>науки,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громадських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організацій;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ind w:left="1210" w:right="709" w:hanging="425"/>
        <w:rPr>
          <w:rFonts w:ascii="Symbol" w:hAnsi="Symbol"/>
          <w:sz w:val="24"/>
        </w:rPr>
      </w:pPr>
      <w:r>
        <w:rPr>
          <w:sz w:val="28"/>
        </w:rPr>
        <w:t>удосконалення процедур участі громадськості у прийнятті рішень на</w:t>
      </w:r>
      <w:r>
        <w:rPr>
          <w:spacing w:val="1"/>
          <w:sz w:val="28"/>
        </w:rPr>
        <w:t xml:space="preserve"> </w:t>
      </w:r>
      <w:r>
        <w:rPr>
          <w:sz w:val="28"/>
        </w:rPr>
        <w:t>рівні міністерств, відомств, регіональних і місцевих органів 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мати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соціально-економічні та екологічні наслідки;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ind w:left="1210" w:right="708" w:hanging="425"/>
        <w:rPr>
          <w:rFonts w:ascii="Symbol" w:hAnsi="Symbol"/>
          <w:sz w:val="24"/>
        </w:rPr>
      </w:pPr>
      <w:r>
        <w:rPr>
          <w:sz w:val="28"/>
        </w:rPr>
        <w:t>встановлення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владних структур;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ind w:left="1210" w:right="708" w:hanging="425"/>
        <w:rPr>
          <w:rFonts w:ascii="Symbol" w:hAnsi="Symbol"/>
          <w:sz w:val="24"/>
        </w:rPr>
      </w:pP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заінтересованих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сторін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про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політичні,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економічні,</w:t>
      </w:r>
      <w:r>
        <w:rPr>
          <w:spacing w:val="-18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8"/>
          <w:sz w:val="28"/>
        </w:rPr>
        <w:t xml:space="preserve"> </w:t>
      </w:r>
      <w:r>
        <w:rPr>
          <w:sz w:val="28"/>
        </w:rPr>
        <w:t>екологічні</w:t>
      </w:r>
      <w:r>
        <w:rPr>
          <w:spacing w:val="-17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17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ind w:left="1210" w:right="712" w:hanging="425"/>
        <w:rPr>
          <w:rFonts w:ascii="Symbol" w:hAnsi="Symbol"/>
          <w:sz w:val="24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діалогу</w:t>
      </w:r>
      <w:r>
        <w:rPr>
          <w:spacing w:val="1"/>
          <w:sz w:val="28"/>
        </w:rPr>
        <w:t xml:space="preserve"> </w:t>
      </w:r>
      <w:r>
        <w:rPr>
          <w:sz w:val="28"/>
        </w:rPr>
        <w:t>влади,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інститутів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 та бізнесу на найвищому політичному рівні щодо 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 та</w:t>
      </w:r>
      <w:r>
        <w:rPr>
          <w:spacing w:val="-2"/>
          <w:sz w:val="28"/>
        </w:rPr>
        <w:t xml:space="preserve"> </w:t>
      </w:r>
      <w:r>
        <w:rPr>
          <w:sz w:val="28"/>
        </w:rPr>
        <w:t>шляхів</w:t>
      </w:r>
      <w:r>
        <w:rPr>
          <w:spacing w:val="-4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розв’язання;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ind w:left="1210" w:right="711" w:hanging="425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всебічної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ініціатив;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10"/>
        </w:tabs>
        <w:spacing w:line="321" w:lineRule="exact"/>
        <w:ind w:left="1210" w:hanging="425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pacing w:val="43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42"/>
          <w:sz w:val="28"/>
        </w:rPr>
        <w:t xml:space="preserve"> </w:t>
      </w:r>
      <w:r>
        <w:rPr>
          <w:sz w:val="28"/>
        </w:rPr>
        <w:t>і</w:t>
      </w:r>
      <w:r>
        <w:rPr>
          <w:spacing w:val="44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42"/>
          <w:sz w:val="28"/>
        </w:rPr>
        <w:t xml:space="preserve"> </w:t>
      </w:r>
      <w:r>
        <w:rPr>
          <w:sz w:val="28"/>
        </w:rPr>
        <w:t>доповіді</w:t>
      </w:r>
      <w:r>
        <w:rPr>
          <w:spacing w:val="44"/>
          <w:sz w:val="28"/>
        </w:rPr>
        <w:t xml:space="preserve"> </w:t>
      </w:r>
      <w:r>
        <w:rPr>
          <w:sz w:val="28"/>
        </w:rPr>
        <w:t>громадських</w:t>
      </w:r>
      <w:r>
        <w:rPr>
          <w:spacing w:val="88"/>
          <w:sz w:val="28"/>
        </w:rPr>
        <w:t xml:space="preserve"> </w:t>
      </w:r>
      <w:r>
        <w:rPr>
          <w:sz w:val="28"/>
        </w:rPr>
        <w:t>організацій</w:t>
      </w:r>
    </w:p>
    <w:p w:rsidR="00807F5B" w:rsidRDefault="0083517D">
      <w:pPr>
        <w:pStyle w:val="a3"/>
        <w:ind w:left="1210" w:firstLine="0"/>
      </w:pPr>
      <w:r>
        <w:lastRenderedPageBreak/>
        <w:t>«Громадська</w:t>
      </w:r>
      <w:r>
        <w:rPr>
          <w:spacing w:val="-7"/>
        </w:rPr>
        <w:t xml:space="preserve"> </w:t>
      </w:r>
      <w:r>
        <w:t>оцінка</w:t>
      </w:r>
      <w:r>
        <w:rPr>
          <w:spacing w:val="-5"/>
        </w:rPr>
        <w:t xml:space="preserve"> </w:t>
      </w:r>
      <w:r>
        <w:t>сталого</w:t>
      </w:r>
      <w:r>
        <w:rPr>
          <w:spacing w:val="-1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України».</w:t>
      </w:r>
    </w:p>
    <w:p w:rsidR="00807F5B" w:rsidRDefault="00807F5B">
      <w:pPr>
        <w:pStyle w:val="a3"/>
        <w:spacing w:before="6"/>
        <w:ind w:left="0" w:firstLine="0"/>
        <w:jc w:val="left"/>
      </w:pPr>
    </w:p>
    <w:p w:rsidR="00807F5B" w:rsidRDefault="0083517D">
      <w:pPr>
        <w:pStyle w:val="1"/>
        <w:ind w:left="502" w:right="709" w:firstLine="566"/>
        <w:jc w:val="both"/>
      </w:pPr>
      <w:r>
        <w:t>Ціль 9. Формування та впровадження регіональної політики сталого</w:t>
      </w:r>
      <w:r>
        <w:rPr>
          <w:spacing w:val="-67"/>
        </w:rPr>
        <w:t xml:space="preserve"> </w:t>
      </w:r>
      <w:r>
        <w:t>розвитку</w:t>
      </w:r>
    </w:p>
    <w:p w:rsidR="00807F5B" w:rsidRDefault="0083517D">
      <w:pPr>
        <w:pStyle w:val="a3"/>
        <w:spacing w:line="316" w:lineRule="exact"/>
        <w:ind w:left="1068" w:firstLine="0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1" w:hanging="360"/>
        <w:rPr>
          <w:rFonts w:ascii="Symbol" w:hAnsi="Symbol"/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забезпечуватиме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гармонійне</w:t>
      </w:r>
      <w:r>
        <w:rPr>
          <w:spacing w:val="1"/>
          <w:sz w:val="28"/>
        </w:rPr>
        <w:t xml:space="preserve"> </w:t>
      </w:r>
      <w:r>
        <w:rPr>
          <w:sz w:val="28"/>
        </w:rPr>
        <w:t>поєднання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регіональних інтересів, регулярний моніторинг її виконання, а також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узгоджуватиметься</w:t>
      </w:r>
      <w:r>
        <w:rPr>
          <w:spacing w:val="-1"/>
          <w:sz w:val="28"/>
        </w:rPr>
        <w:t xml:space="preserve"> </w:t>
      </w:r>
      <w:r>
        <w:rPr>
          <w:sz w:val="28"/>
        </w:rPr>
        <w:t>зі</w:t>
      </w:r>
      <w:r>
        <w:rPr>
          <w:spacing w:val="-1"/>
          <w:sz w:val="28"/>
        </w:rPr>
        <w:t xml:space="preserve"> </w:t>
      </w:r>
      <w:r>
        <w:rPr>
          <w:sz w:val="28"/>
        </w:rPr>
        <w:t>стратегією</w:t>
      </w:r>
      <w:r>
        <w:rPr>
          <w:spacing w:val="-2"/>
          <w:sz w:val="28"/>
        </w:rPr>
        <w:t xml:space="preserve"> </w:t>
      </w:r>
      <w:r>
        <w:rPr>
          <w:sz w:val="28"/>
        </w:rPr>
        <w:t>сталого 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2" w:hanging="360"/>
        <w:rPr>
          <w:rFonts w:ascii="Symbol" w:hAnsi="Symbol"/>
          <w:sz w:val="28"/>
        </w:rPr>
      </w:pPr>
      <w:r>
        <w:rPr>
          <w:sz w:val="28"/>
        </w:rPr>
        <w:t>розроблення та реалізація узгоджених регіональних програм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міжрегіонального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природно-ресурсної</w:t>
      </w:r>
      <w:r>
        <w:rPr>
          <w:spacing w:val="-2"/>
          <w:sz w:val="28"/>
        </w:rPr>
        <w:t xml:space="preserve"> </w:t>
      </w:r>
      <w:r>
        <w:rPr>
          <w:sz w:val="28"/>
        </w:rPr>
        <w:t>бази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spacing w:before="85"/>
        <w:ind w:left="1221" w:right="706" w:hanging="360"/>
        <w:rPr>
          <w:rFonts w:ascii="Symbol" w:hAnsi="Symbol"/>
          <w:sz w:val="28"/>
        </w:rPr>
      </w:pPr>
      <w:r>
        <w:rPr>
          <w:sz w:val="28"/>
        </w:rPr>
        <w:t>оптимізація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рівнів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врахування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природних,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природно-ресурсних,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історичних,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соціокультурних чинників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них;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1" w:hanging="360"/>
        <w:rPr>
          <w:rFonts w:ascii="Symbol" w:hAnsi="Symbol"/>
          <w:sz w:val="28"/>
        </w:rPr>
      </w:pPr>
      <w:r>
        <w:rPr>
          <w:sz w:val="28"/>
        </w:rPr>
        <w:t>класифікація регіонів України за рівнем техногенного навантаження 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-2"/>
          <w:sz w:val="28"/>
        </w:rPr>
        <w:t xml:space="preserve"> </w:t>
      </w:r>
      <w:r>
        <w:rPr>
          <w:sz w:val="28"/>
        </w:rPr>
        <w:t>екологічної ситуації у</w:t>
      </w:r>
      <w:r>
        <w:rPr>
          <w:spacing w:val="-7"/>
          <w:sz w:val="28"/>
        </w:rPr>
        <w:t xml:space="preserve"> </w:t>
      </w:r>
      <w:r>
        <w:rPr>
          <w:sz w:val="28"/>
        </w:rPr>
        <w:t>найпроблемніших регіонах;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зміцнення горизонтальних зв’язків між регіонами шляхом 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спільних соціально-економічних і екологічних програм та 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міжрегіональних природоохоронних заходів.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64"/>
        </w:numPr>
        <w:tabs>
          <w:tab w:val="left" w:pos="1280"/>
        </w:tabs>
        <w:spacing w:before="1"/>
      </w:pPr>
      <w:r>
        <w:t>Механізми</w:t>
      </w:r>
      <w:r>
        <w:rPr>
          <w:spacing w:val="-4"/>
        </w:rPr>
        <w:t xml:space="preserve"> </w:t>
      </w:r>
      <w:r>
        <w:t>(способи)</w:t>
      </w:r>
      <w:r>
        <w:rPr>
          <w:spacing w:val="-3"/>
        </w:rPr>
        <w:t xml:space="preserve"> </w:t>
      </w:r>
      <w:r>
        <w:t>переходу</w:t>
      </w:r>
      <w:r>
        <w:rPr>
          <w:spacing w:val="-3"/>
        </w:rPr>
        <w:t xml:space="preserve"> </w:t>
      </w:r>
      <w:r>
        <w:t>України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сталого</w:t>
      </w:r>
      <w:r>
        <w:rPr>
          <w:spacing w:val="-3"/>
        </w:rPr>
        <w:t xml:space="preserve"> </w:t>
      </w:r>
      <w:r>
        <w:t>розвитку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right="708"/>
      </w:pPr>
      <w:r>
        <w:rPr>
          <w:spacing w:val="-1"/>
        </w:rPr>
        <w:t>Практична</w:t>
      </w:r>
      <w:r>
        <w:rPr>
          <w:spacing w:val="-13"/>
        </w:rPr>
        <w:t xml:space="preserve"> </w:t>
      </w:r>
      <w:r>
        <w:rPr>
          <w:spacing w:val="-1"/>
        </w:rPr>
        <w:t>реалізація</w:t>
      </w:r>
      <w:r>
        <w:rPr>
          <w:spacing w:val="-12"/>
        </w:rPr>
        <w:t xml:space="preserve"> </w:t>
      </w:r>
      <w:r>
        <w:t>переходу</w:t>
      </w:r>
      <w:r>
        <w:rPr>
          <w:spacing w:val="-17"/>
        </w:rPr>
        <w:t xml:space="preserve"> </w:t>
      </w:r>
      <w:r>
        <w:t>України</w:t>
      </w:r>
      <w:r>
        <w:rPr>
          <w:spacing w:val="-15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сталого</w:t>
      </w:r>
      <w:r>
        <w:rPr>
          <w:spacing w:val="-14"/>
        </w:rPr>
        <w:t xml:space="preserve"> </w:t>
      </w:r>
      <w:r>
        <w:t>розвитку</w:t>
      </w:r>
      <w:r>
        <w:rPr>
          <w:spacing w:val="-14"/>
        </w:rPr>
        <w:t xml:space="preserve"> </w:t>
      </w:r>
      <w:r>
        <w:t>зумовлена</w:t>
      </w:r>
      <w:r>
        <w:rPr>
          <w:spacing w:val="-13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зворотним</w:t>
      </w:r>
      <w:r>
        <w:rPr>
          <w:spacing w:val="1"/>
        </w:rPr>
        <w:t xml:space="preserve"> </w:t>
      </w:r>
      <w:r>
        <w:t>впливом.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цих</w:t>
      </w:r>
      <w:r>
        <w:rPr>
          <w:spacing w:val="-67"/>
        </w:rPr>
        <w:t xml:space="preserve"> </w:t>
      </w:r>
      <w:r>
        <w:t>умовах в основу дії механізмів реалізації переходу до сталого розвитку має</w:t>
      </w:r>
      <w:r>
        <w:rPr>
          <w:spacing w:val="1"/>
        </w:rPr>
        <w:t xml:space="preserve"> </w:t>
      </w:r>
      <w:r>
        <w:t>бути</w:t>
      </w:r>
      <w:r>
        <w:rPr>
          <w:spacing w:val="-3"/>
        </w:rPr>
        <w:t xml:space="preserve"> </w:t>
      </w:r>
      <w:r>
        <w:t>закладений</w:t>
      </w:r>
      <w:r>
        <w:rPr>
          <w:spacing w:val="-2"/>
        </w:rPr>
        <w:t xml:space="preserve"> </w:t>
      </w:r>
      <w:r>
        <w:t>принцип</w:t>
      </w:r>
      <w:r>
        <w:rPr>
          <w:spacing w:val="-3"/>
        </w:rPr>
        <w:t xml:space="preserve"> </w:t>
      </w:r>
      <w:r>
        <w:t>забезпечення</w:t>
      </w:r>
      <w:r>
        <w:rPr>
          <w:spacing w:val="-4"/>
        </w:rPr>
        <w:t xml:space="preserve"> </w:t>
      </w:r>
      <w:r>
        <w:t>багаторівневої</w:t>
      </w:r>
      <w:r>
        <w:rPr>
          <w:spacing w:val="-2"/>
        </w:rPr>
        <w:t xml:space="preserve"> </w:t>
      </w:r>
      <w:r>
        <w:t>системи</w:t>
      </w:r>
      <w:r>
        <w:rPr>
          <w:spacing w:val="3"/>
        </w:rPr>
        <w:t xml:space="preserve"> </w:t>
      </w:r>
      <w:r>
        <w:t>дій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заходів.</w:t>
      </w:r>
    </w:p>
    <w:p w:rsidR="00807F5B" w:rsidRDefault="0083517D">
      <w:pPr>
        <w:pStyle w:val="a3"/>
        <w:spacing w:before="1"/>
        <w:ind w:right="710"/>
      </w:pPr>
      <w:r>
        <w:t>Модель реалізації Концепції сталого розвитку України включає блоки</w:t>
      </w:r>
      <w:r>
        <w:rPr>
          <w:spacing w:val="1"/>
        </w:rPr>
        <w:t xml:space="preserve"> </w:t>
      </w:r>
      <w:r>
        <w:t>заходів</w:t>
      </w:r>
      <w:r>
        <w:rPr>
          <w:spacing w:val="-8"/>
        </w:rPr>
        <w:t xml:space="preserve"> </w:t>
      </w:r>
      <w:r>
        <w:t>наддержавного</w:t>
      </w:r>
      <w:r>
        <w:rPr>
          <w:spacing w:val="-9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внутрішньодержавного</w:t>
      </w:r>
      <w:r>
        <w:rPr>
          <w:spacing w:val="-9"/>
        </w:rPr>
        <w:t xml:space="preserve"> </w:t>
      </w:r>
      <w:r>
        <w:t>рівнів.</w:t>
      </w:r>
      <w:r>
        <w:rPr>
          <w:spacing w:val="-8"/>
        </w:rPr>
        <w:t xml:space="preserve"> </w:t>
      </w:r>
      <w:r>
        <w:t>Це</w:t>
      </w:r>
      <w:r>
        <w:rPr>
          <w:spacing w:val="-10"/>
        </w:rPr>
        <w:t xml:space="preserve"> </w:t>
      </w:r>
      <w:r>
        <w:t>дії,</w:t>
      </w:r>
      <w:r>
        <w:rPr>
          <w:spacing w:val="-8"/>
        </w:rPr>
        <w:t xml:space="preserve"> </w:t>
      </w:r>
      <w:r>
        <w:t>спрямовані</w:t>
      </w:r>
      <w:r>
        <w:rPr>
          <w:spacing w:val="-6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мінімізацію негативних зовнішніх чинників, що діють на наддержавному та</w:t>
      </w:r>
      <w:r>
        <w:rPr>
          <w:spacing w:val="1"/>
        </w:rPr>
        <w:t xml:space="preserve"> </w:t>
      </w:r>
      <w:r>
        <w:t>внутрішньодержавному</w:t>
      </w:r>
      <w:r>
        <w:rPr>
          <w:spacing w:val="1"/>
        </w:rPr>
        <w:t xml:space="preserve"> </w:t>
      </w:r>
      <w:r>
        <w:t>рівнях,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активного,</w:t>
      </w:r>
      <w:r>
        <w:rPr>
          <w:spacing w:val="1"/>
        </w:rPr>
        <w:t xml:space="preserve"> </w:t>
      </w:r>
      <w:r>
        <w:t>конструктивного</w:t>
      </w:r>
      <w:r>
        <w:rPr>
          <w:spacing w:val="1"/>
        </w:rPr>
        <w:t xml:space="preserve"> </w:t>
      </w:r>
      <w:r>
        <w:t>характеру,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конкурентних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арені,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потенціалу, соціального розвитку, поліпшення екологічної ситуації в межах її</w:t>
      </w:r>
      <w:r>
        <w:rPr>
          <w:spacing w:val="-67"/>
        </w:rPr>
        <w:t xml:space="preserve"> </w:t>
      </w:r>
      <w:r>
        <w:t>території.</w:t>
      </w:r>
    </w:p>
    <w:p w:rsidR="00807F5B" w:rsidRDefault="0083517D">
      <w:pPr>
        <w:pStyle w:val="a3"/>
        <w:ind w:right="706"/>
      </w:pPr>
      <w:r>
        <w:t>Реалізація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структурованої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правових,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механізмів.</w:t>
      </w:r>
      <w:r>
        <w:rPr>
          <w:spacing w:val="-12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найзагальнішому</w:t>
      </w:r>
      <w:r>
        <w:rPr>
          <w:spacing w:val="-15"/>
        </w:rPr>
        <w:t xml:space="preserve"> </w:t>
      </w:r>
      <w:r>
        <w:t>вигляді</w:t>
      </w:r>
      <w:r>
        <w:rPr>
          <w:spacing w:val="-12"/>
        </w:rPr>
        <w:t xml:space="preserve"> </w:t>
      </w:r>
      <w:r>
        <w:t>можна</w:t>
      </w:r>
      <w:r>
        <w:rPr>
          <w:spacing w:val="-11"/>
        </w:rPr>
        <w:t xml:space="preserve"> </w:t>
      </w:r>
      <w:r>
        <w:t>визначити</w:t>
      </w:r>
      <w:r>
        <w:rPr>
          <w:spacing w:val="-10"/>
        </w:rPr>
        <w:t xml:space="preserve"> </w:t>
      </w:r>
      <w:r>
        <w:t>такі</w:t>
      </w:r>
      <w:r>
        <w:rPr>
          <w:spacing w:val="-10"/>
        </w:rPr>
        <w:t xml:space="preserve"> </w:t>
      </w:r>
      <w:r>
        <w:t>види</w:t>
      </w:r>
      <w:r>
        <w:rPr>
          <w:spacing w:val="-10"/>
        </w:rPr>
        <w:t xml:space="preserve"> </w:t>
      </w:r>
      <w:r>
        <w:t>механізмів</w:t>
      </w:r>
      <w:r>
        <w:rPr>
          <w:spacing w:val="-68"/>
        </w:rPr>
        <w:t xml:space="preserve"> </w:t>
      </w:r>
      <w:r>
        <w:t>переходу</w:t>
      </w:r>
      <w:r>
        <w:rPr>
          <w:spacing w:val="-5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-1"/>
        </w:rPr>
        <w:t xml:space="preserve"> </w:t>
      </w:r>
      <w:r>
        <w:t>розвитку:</w:t>
      </w:r>
    </w:p>
    <w:p w:rsidR="00807F5B" w:rsidRDefault="0083517D">
      <w:pPr>
        <w:pStyle w:val="a3"/>
        <w:ind w:left="1068" w:right="5379" w:firstLine="0"/>
        <w:jc w:val="left"/>
      </w:pPr>
      <w:r>
        <w:t>І. Державні регулюючі механізми.</w:t>
      </w:r>
      <w:r>
        <w:rPr>
          <w:spacing w:val="-67"/>
        </w:rPr>
        <w:t xml:space="preserve"> </w:t>
      </w:r>
      <w:r>
        <w:t>ІІ.</w:t>
      </w:r>
      <w:r>
        <w:rPr>
          <w:spacing w:val="-2"/>
        </w:rPr>
        <w:t xml:space="preserve"> </w:t>
      </w:r>
      <w:r>
        <w:t>Правові</w:t>
      </w:r>
      <w:r>
        <w:rPr>
          <w:spacing w:val="1"/>
        </w:rPr>
        <w:t xml:space="preserve"> </w:t>
      </w:r>
      <w:r>
        <w:t>механізми.</w:t>
      </w:r>
    </w:p>
    <w:p w:rsidR="00807F5B" w:rsidRDefault="0083517D">
      <w:pPr>
        <w:pStyle w:val="a3"/>
        <w:ind w:left="1068" w:right="3399" w:firstLine="0"/>
        <w:jc w:val="left"/>
      </w:pPr>
      <w:r>
        <w:t>ІІІ. Фінансові механізми державного регулювання.</w:t>
      </w:r>
      <w:r>
        <w:rPr>
          <w:spacing w:val="-67"/>
        </w:rPr>
        <w:t xml:space="preserve"> </w:t>
      </w:r>
      <w:r>
        <w:t>ІV.</w:t>
      </w:r>
      <w:r>
        <w:rPr>
          <w:spacing w:val="-2"/>
        </w:rPr>
        <w:t xml:space="preserve"> </w:t>
      </w:r>
      <w:r>
        <w:t>Економіко-виробничі механізми.</w:t>
      </w:r>
    </w:p>
    <w:p w:rsidR="00807F5B" w:rsidRDefault="0083517D" w:rsidP="00642D74">
      <w:pPr>
        <w:pStyle w:val="a4"/>
        <w:numPr>
          <w:ilvl w:val="0"/>
          <w:numId w:val="62"/>
        </w:numPr>
        <w:tabs>
          <w:tab w:val="left" w:pos="1410"/>
        </w:tabs>
        <w:spacing w:before="1" w:line="322" w:lineRule="exact"/>
        <w:ind w:hanging="342"/>
        <w:rPr>
          <w:sz w:val="28"/>
        </w:rPr>
      </w:pPr>
      <w:r>
        <w:rPr>
          <w:sz w:val="28"/>
        </w:rPr>
        <w:t>Соціально-економічні</w:t>
      </w:r>
      <w:r>
        <w:rPr>
          <w:spacing w:val="-4"/>
          <w:sz w:val="28"/>
        </w:rPr>
        <w:t xml:space="preserve"> </w:t>
      </w:r>
      <w:r>
        <w:rPr>
          <w:sz w:val="28"/>
        </w:rPr>
        <w:t>механізми.</w:t>
      </w:r>
    </w:p>
    <w:p w:rsidR="00807F5B" w:rsidRDefault="0083517D">
      <w:pPr>
        <w:pStyle w:val="a3"/>
        <w:ind w:left="1068" w:firstLine="0"/>
        <w:jc w:val="left"/>
      </w:pPr>
      <w:r>
        <w:t>VІ.</w:t>
      </w:r>
      <w:r>
        <w:rPr>
          <w:spacing w:val="-4"/>
        </w:rPr>
        <w:t xml:space="preserve"> </w:t>
      </w:r>
      <w:r>
        <w:t>Соціальні</w:t>
      </w:r>
      <w:r>
        <w:rPr>
          <w:spacing w:val="-3"/>
        </w:rPr>
        <w:t xml:space="preserve"> </w:t>
      </w:r>
      <w:r>
        <w:t>світоглядні,</w:t>
      </w:r>
      <w:r>
        <w:rPr>
          <w:spacing w:val="-3"/>
        </w:rPr>
        <w:t xml:space="preserve"> </w:t>
      </w:r>
      <w:r>
        <w:t>наукові</w:t>
      </w:r>
      <w:r>
        <w:rPr>
          <w:spacing w:val="-5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t>освітянські</w:t>
      </w:r>
      <w:r>
        <w:rPr>
          <w:spacing w:val="-1"/>
        </w:rPr>
        <w:t xml:space="preserve"> </w:t>
      </w:r>
      <w:r>
        <w:t>механізми.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64"/>
        </w:numPr>
        <w:tabs>
          <w:tab w:val="left" w:pos="1280"/>
        </w:tabs>
      </w:pPr>
      <w:r>
        <w:lastRenderedPageBreak/>
        <w:t>Етапи</w:t>
      </w:r>
      <w:r>
        <w:rPr>
          <w:spacing w:val="-4"/>
        </w:rPr>
        <w:t xml:space="preserve"> </w:t>
      </w:r>
      <w:r>
        <w:t>переходу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розвитку</w:t>
      </w:r>
    </w:p>
    <w:p w:rsidR="00807F5B" w:rsidRDefault="00807F5B">
      <w:pPr>
        <w:pStyle w:val="a3"/>
        <w:spacing w:before="7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9"/>
      </w:pPr>
      <w:r>
        <w:t>На шляху до сталого розвитку будуть змінюватися уявлення про нього,</w:t>
      </w:r>
      <w:r>
        <w:rPr>
          <w:spacing w:val="1"/>
        </w:rPr>
        <w:t xml:space="preserve"> </w:t>
      </w:r>
      <w:r>
        <w:t>оскільки поглиблюватимуться знання про природу, людину, її потреби та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задоволення.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здійснюватися</w:t>
      </w:r>
      <w:r>
        <w:rPr>
          <w:spacing w:val="-1"/>
        </w:rPr>
        <w:t xml:space="preserve"> </w:t>
      </w:r>
      <w:r>
        <w:t>поетапно.</w:t>
      </w:r>
    </w:p>
    <w:p w:rsidR="00807F5B" w:rsidRDefault="0083517D">
      <w:pPr>
        <w:pStyle w:val="a3"/>
        <w:spacing w:before="1"/>
        <w:ind w:right="705"/>
      </w:pPr>
      <w:r>
        <w:t xml:space="preserve">На першому </w:t>
      </w:r>
      <w:r>
        <w:rPr>
          <w:i/>
        </w:rPr>
        <w:t xml:space="preserve">(стабілізаційному) </w:t>
      </w:r>
      <w:r>
        <w:t>етапі мають бути створені передумови</w:t>
      </w:r>
      <w:r>
        <w:rPr>
          <w:spacing w:val="1"/>
        </w:rPr>
        <w:t xml:space="preserve"> </w:t>
      </w:r>
      <w:r>
        <w:t>переходу</w:t>
      </w:r>
      <w:r>
        <w:rPr>
          <w:spacing w:val="-12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сталого</w:t>
      </w:r>
      <w:r>
        <w:rPr>
          <w:spacing w:val="-10"/>
        </w:rPr>
        <w:t xml:space="preserve"> </w:t>
      </w:r>
      <w:r>
        <w:t>розвитку.</w:t>
      </w:r>
      <w:r>
        <w:rPr>
          <w:spacing w:val="-9"/>
        </w:rPr>
        <w:t xml:space="preserve"> </w:t>
      </w:r>
      <w:r>
        <w:t>Слід</w:t>
      </w:r>
      <w:r>
        <w:rPr>
          <w:spacing w:val="-8"/>
        </w:rPr>
        <w:t xml:space="preserve"> </w:t>
      </w:r>
      <w:r>
        <w:t>зупинити</w:t>
      </w:r>
      <w:r>
        <w:rPr>
          <w:spacing w:val="-8"/>
        </w:rPr>
        <w:t xml:space="preserve"> </w:t>
      </w:r>
      <w:r>
        <w:t>процеси</w:t>
      </w:r>
      <w:r>
        <w:rPr>
          <w:spacing w:val="-10"/>
        </w:rPr>
        <w:t xml:space="preserve"> </w:t>
      </w:r>
      <w:r>
        <w:t>деградації</w:t>
      </w:r>
      <w:r>
        <w:rPr>
          <w:spacing w:val="-8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суспільстві</w:t>
      </w:r>
      <w:r>
        <w:rPr>
          <w:spacing w:val="-68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природі,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довкілля та відтворення природних ресурсів, а також досягти усвідомлення</w:t>
      </w:r>
      <w:r>
        <w:rPr>
          <w:spacing w:val="1"/>
        </w:rPr>
        <w:t xml:space="preserve"> </w:t>
      </w:r>
      <w:r>
        <w:t>більшістю</w:t>
      </w:r>
      <w:r>
        <w:rPr>
          <w:spacing w:val="-11"/>
        </w:rPr>
        <w:t xml:space="preserve"> </w:t>
      </w:r>
      <w:r>
        <w:t>населення</w:t>
      </w:r>
      <w:r>
        <w:rPr>
          <w:spacing w:val="-8"/>
        </w:rPr>
        <w:t xml:space="preserve"> </w:t>
      </w:r>
      <w:r>
        <w:t>безальтернативності</w:t>
      </w:r>
      <w:r>
        <w:rPr>
          <w:spacing w:val="-8"/>
        </w:rPr>
        <w:t xml:space="preserve"> </w:t>
      </w:r>
      <w:r>
        <w:t>сталому</w:t>
      </w:r>
      <w:r>
        <w:rPr>
          <w:spacing w:val="-12"/>
        </w:rPr>
        <w:t xml:space="preserve"> </w:t>
      </w:r>
      <w:r>
        <w:t>розвитку</w:t>
      </w:r>
      <w:r>
        <w:rPr>
          <w:spacing w:val="-12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пріоритетності</w:t>
      </w:r>
      <w:r>
        <w:rPr>
          <w:spacing w:val="-68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чинників</w:t>
      </w:r>
      <w:r>
        <w:rPr>
          <w:spacing w:val="-2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усіма іншими.</w:t>
      </w:r>
    </w:p>
    <w:p w:rsidR="00807F5B" w:rsidRDefault="0083517D">
      <w:pPr>
        <w:pStyle w:val="a3"/>
        <w:spacing w:before="65"/>
        <w:ind w:right="706"/>
      </w:pPr>
      <w:r>
        <w:t xml:space="preserve">На другому </w:t>
      </w:r>
      <w:r>
        <w:rPr>
          <w:i/>
        </w:rPr>
        <w:t xml:space="preserve">(підготовчому) </w:t>
      </w:r>
      <w:r>
        <w:t>етапі слід здійснити перехід від економіки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комплексне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пріоритетне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відтворенню</w:t>
      </w:r>
      <w:r>
        <w:rPr>
          <w:spacing w:val="1"/>
        </w:rPr>
        <w:t xml:space="preserve"> </w:t>
      </w:r>
      <w:r>
        <w:t>природних ресурсів, забезпечити умови для створення внутрішнього ринку,</w:t>
      </w:r>
      <w:r>
        <w:rPr>
          <w:spacing w:val="1"/>
        </w:rPr>
        <w:t xml:space="preserve"> </w:t>
      </w:r>
      <w:r>
        <w:t>домогтися</w:t>
      </w:r>
      <w:r>
        <w:rPr>
          <w:spacing w:val="1"/>
        </w:rPr>
        <w:t xml:space="preserve"> </w:t>
      </w:r>
      <w:r>
        <w:t>реальної</w:t>
      </w:r>
      <w:r>
        <w:rPr>
          <w:spacing w:val="1"/>
        </w:rPr>
        <w:t xml:space="preserve"> </w:t>
      </w:r>
      <w:r>
        <w:t>єдності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впровадити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нову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виховання,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технологій</w:t>
      </w:r>
      <w:r>
        <w:rPr>
          <w:spacing w:val="-2"/>
        </w:rPr>
        <w:t xml:space="preserve"> </w:t>
      </w:r>
      <w:r>
        <w:t>згідно з</w:t>
      </w:r>
      <w:r>
        <w:rPr>
          <w:spacing w:val="-5"/>
        </w:rPr>
        <w:t xml:space="preserve"> </w:t>
      </w:r>
      <w:r>
        <w:t>принципами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завданнями сталого розвитку.</w:t>
      </w:r>
    </w:p>
    <w:p w:rsidR="00807F5B" w:rsidRDefault="0083517D">
      <w:pPr>
        <w:pStyle w:val="a3"/>
        <w:spacing w:before="1"/>
        <w:ind w:right="703"/>
      </w:pPr>
      <w:r>
        <w:t>На</w:t>
      </w:r>
      <w:r>
        <w:rPr>
          <w:spacing w:val="-10"/>
        </w:rPr>
        <w:t xml:space="preserve"> </w:t>
      </w:r>
      <w:r>
        <w:t>третьому</w:t>
      </w:r>
      <w:r>
        <w:rPr>
          <w:spacing w:val="-11"/>
        </w:rPr>
        <w:t xml:space="preserve"> </w:t>
      </w:r>
      <w:r>
        <w:rPr>
          <w:i/>
        </w:rPr>
        <w:t>(перехідному)</w:t>
      </w:r>
      <w:r>
        <w:rPr>
          <w:i/>
          <w:spacing w:val="-9"/>
        </w:rPr>
        <w:t xml:space="preserve"> </w:t>
      </w:r>
      <w:r>
        <w:t>етапі</w:t>
      </w:r>
      <w:r>
        <w:rPr>
          <w:spacing w:val="-10"/>
        </w:rPr>
        <w:t xml:space="preserve"> </w:t>
      </w:r>
      <w:r>
        <w:t>потрібно</w:t>
      </w:r>
      <w:r>
        <w:rPr>
          <w:spacing w:val="-9"/>
        </w:rPr>
        <w:t xml:space="preserve"> </w:t>
      </w:r>
      <w:r>
        <w:t>здійснити</w:t>
      </w:r>
      <w:r>
        <w:rPr>
          <w:spacing w:val="-8"/>
        </w:rPr>
        <w:t xml:space="preserve"> </w:t>
      </w:r>
      <w:r>
        <w:t>системні</w:t>
      </w:r>
      <w:r>
        <w:rPr>
          <w:spacing w:val="-8"/>
        </w:rPr>
        <w:t xml:space="preserve"> </w:t>
      </w:r>
      <w:r>
        <w:t>(структурні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функціональні)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економіці,</w:t>
      </w:r>
      <w:r>
        <w:rPr>
          <w:spacing w:val="1"/>
        </w:rPr>
        <w:t xml:space="preserve"> </w:t>
      </w:r>
      <w:r>
        <w:t>екологізацію</w:t>
      </w:r>
      <w:r>
        <w:rPr>
          <w:spacing w:val="1"/>
        </w:rPr>
        <w:t xml:space="preserve"> </w:t>
      </w:r>
      <w:r>
        <w:t>суспільно-</w:t>
      </w:r>
      <w:r>
        <w:rPr>
          <w:spacing w:val="1"/>
        </w:rPr>
        <w:t xml:space="preserve"> </w:t>
      </w:r>
      <w:r>
        <w:t>економічних</w:t>
      </w:r>
      <w:r>
        <w:rPr>
          <w:spacing w:val="-9"/>
        </w:rPr>
        <w:t xml:space="preserve"> </w:t>
      </w:r>
      <w:r>
        <w:t>відносин,</w:t>
      </w:r>
      <w:r>
        <w:rPr>
          <w:spacing w:val="-9"/>
        </w:rPr>
        <w:t xml:space="preserve"> </w:t>
      </w:r>
      <w:r>
        <w:t>технологічне</w:t>
      </w:r>
      <w:r>
        <w:rPr>
          <w:spacing w:val="-11"/>
        </w:rPr>
        <w:t xml:space="preserve"> </w:t>
      </w:r>
      <w:r>
        <w:t>оновлення</w:t>
      </w:r>
      <w:r>
        <w:rPr>
          <w:spacing w:val="-9"/>
        </w:rPr>
        <w:t xml:space="preserve"> </w:t>
      </w:r>
      <w:r>
        <w:t>виробництва,</w:t>
      </w:r>
      <w:r>
        <w:rPr>
          <w:spacing w:val="-9"/>
        </w:rPr>
        <w:t xml:space="preserve"> </w:t>
      </w:r>
      <w:r>
        <w:t>інформатизацію</w:t>
      </w:r>
      <w:r>
        <w:rPr>
          <w:spacing w:val="-67"/>
        </w:rPr>
        <w:t xml:space="preserve"> </w:t>
      </w:r>
      <w:r>
        <w:rPr>
          <w:spacing w:val="-1"/>
        </w:rPr>
        <w:t>національної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регіональних</w:t>
      </w:r>
      <w:r>
        <w:rPr>
          <w:spacing w:val="-16"/>
        </w:rPr>
        <w:t xml:space="preserve"> </w:t>
      </w:r>
      <w:r>
        <w:t>економічних</w:t>
      </w:r>
      <w:r>
        <w:rPr>
          <w:spacing w:val="-17"/>
        </w:rPr>
        <w:t xml:space="preserve"> </w:t>
      </w:r>
      <w:r>
        <w:t>систем,</w:t>
      </w:r>
      <w:r>
        <w:rPr>
          <w:spacing w:val="-17"/>
        </w:rPr>
        <w:t xml:space="preserve"> </w:t>
      </w:r>
      <w:r>
        <w:t>зміну</w:t>
      </w:r>
      <w:r>
        <w:rPr>
          <w:spacing w:val="-21"/>
        </w:rPr>
        <w:t xml:space="preserve"> </w:t>
      </w:r>
      <w:r>
        <w:t>моделей</w:t>
      </w:r>
      <w:r>
        <w:rPr>
          <w:spacing w:val="-16"/>
        </w:rPr>
        <w:t xml:space="preserve"> </w:t>
      </w:r>
      <w:r>
        <w:t>виробництва</w:t>
      </w:r>
      <w:r>
        <w:rPr>
          <w:spacing w:val="-68"/>
        </w:rPr>
        <w:t xml:space="preserve"> </w:t>
      </w:r>
      <w:r>
        <w:t>і споживання, подолати бідність як соціальне явище, поліпшити якість життя</w:t>
      </w:r>
      <w:r>
        <w:rPr>
          <w:spacing w:val="1"/>
        </w:rPr>
        <w:t xml:space="preserve"> </w:t>
      </w:r>
      <w:r>
        <w:t>населення, наблизити витрати ресурсів на одиницю кінцевої продукції до</w:t>
      </w:r>
      <w:r>
        <w:rPr>
          <w:spacing w:val="1"/>
        </w:rPr>
        <w:t xml:space="preserve"> </w:t>
      </w:r>
      <w:r>
        <w:t>рівня</w:t>
      </w:r>
      <w:r>
        <w:rPr>
          <w:spacing w:val="-4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країн.</w:t>
      </w:r>
    </w:p>
    <w:p w:rsidR="00807F5B" w:rsidRDefault="0083517D">
      <w:pPr>
        <w:pStyle w:val="a3"/>
        <w:ind w:right="707"/>
      </w:pPr>
      <w:r>
        <w:t xml:space="preserve">На четвертому </w:t>
      </w:r>
      <w:r>
        <w:rPr>
          <w:i/>
        </w:rPr>
        <w:t xml:space="preserve">(сформованому) </w:t>
      </w:r>
      <w:r>
        <w:t>етапі функціонування стратегії 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Україна</w:t>
      </w:r>
      <w:r>
        <w:rPr>
          <w:spacing w:val="-12"/>
        </w:rPr>
        <w:t xml:space="preserve"> </w:t>
      </w:r>
      <w:r>
        <w:t>має</w:t>
      </w:r>
      <w:r>
        <w:rPr>
          <w:spacing w:val="-14"/>
        </w:rPr>
        <w:t xml:space="preserve"> </w:t>
      </w:r>
      <w:r>
        <w:t>стати</w:t>
      </w:r>
      <w:r>
        <w:rPr>
          <w:spacing w:val="-14"/>
        </w:rPr>
        <w:t xml:space="preserve"> </w:t>
      </w:r>
      <w:r>
        <w:t>повноправним</w:t>
      </w:r>
      <w:r>
        <w:rPr>
          <w:spacing w:val="-14"/>
        </w:rPr>
        <w:t xml:space="preserve"> </w:t>
      </w:r>
      <w:r>
        <w:t>членом</w:t>
      </w:r>
      <w:r>
        <w:rPr>
          <w:spacing w:val="-14"/>
        </w:rPr>
        <w:t xml:space="preserve"> </w:t>
      </w:r>
      <w:r>
        <w:t>спільноти</w:t>
      </w:r>
      <w:r>
        <w:rPr>
          <w:spacing w:val="-14"/>
        </w:rPr>
        <w:t xml:space="preserve"> </w:t>
      </w:r>
      <w:r>
        <w:t>розвинутих</w:t>
      </w:r>
      <w:r>
        <w:rPr>
          <w:spacing w:val="-14"/>
        </w:rPr>
        <w:t xml:space="preserve"> </w:t>
      </w:r>
      <w:r>
        <w:t>країн</w:t>
      </w:r>
      <w:r>
        <w:rPr>
          <w:spacing w:val="-67"/>
        </w:rPr>
        <w:t xml:space="preserve"> </w:t>
      </w:r>
      <w:r>
        <w:t>світу,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перейшли</w:t>
      </w:r>
      <w:r>
        <w:rPr>
          <w:spacing w:val="-3"/>
        </w:rPr>
        <w:t xml:space="preserve"> </w:t>
      </w:r>
      <w:r>
        <w:t>на засади</w:t>
      </w:r>
      <w:r>
        <w:rPr>
          <w:spacing w:val="-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 w:rsidP="00642D74">
      <w:pPr>
        <w:pStyle w:val="1"/>
        <w:numPr>
          <w:ilvl w:val="0"/>
          <w:numId w:val="64"/>
        </w:numPr>
        <w:tabs>
          <w:tab w:val="left" w:pos="1280"/>
        </w:tabs>
      </w:pPr>
      <w:r>
        <w:t>Очікувані</w:t>
      </w:r>
      <w:r>
        <w:rPr>
          <w:spacing w:val="-5"/>
        </w:rPr>
        <w:t xml:space="preserve"> </w:t>
      </w:r>
      <w:r>
        <w:t>результати</w:t>
      </w:r>
    </w:p>
    <w:p w:rsidR="00807F5B" w:rsidRDefault="00807F5B">
      <w:pPr>
        <w:pStyle w:val="a3"/>
        <w:spacing w:before="9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line="322" w:lineRule="exact"/>
        <w:ind w:left="1068" w:firstLine="0"/>
        <w:jc w:val="left"/>
      </w:pPr>
      <w:r>
        <w:t>Реалізація</w:t>
      </w:r>
      <w:r>
        <w:rPr>
          <w:spacing w:val="-5"/>
        </w:rPr>
        <w:t xml:space="preserve"> </w:t>
      </w:r>
      <w:r>
        <w:t>переходу</w:t>
      </w:r>
      <w:r>
        <w:rPr>
          <w:spacing w:val="-5"/>
        </w:rPr>
        <w:t xml:space="preserve"> </w:t>
      </w:r>
      <w:r>
        <w:t>України</w:t>
      </w:r>
      <w:r>
        <w:rPr>
          <w:spacing w:val="-5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сприятиме: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  <w:tab w:val="left" w:pos="3620"/>
          <w:tab w:val="left" w:pos="5795"/>
          <w:tab w:val="left" w:pos="7745"/>
          <w:tab w:val="left" w:pos="8294"/>
          <w:tab w:val="left" w:pos="9606"/>
        </w:tabs>
        <w:ind w:right="710"/>
        <w:jc w:val="left"/>
        <w:rPr>
          <w:sz w:val="28"/>
        </w:rPr>
      </w:pPr>
      <w:r>
        <w:rPr>
          <w:sz w:val="28"/>
        </w:rPr>
        <w:t>зменшенню</w:t>
      </w:r>
      <w:r>
        <w:rPr>
          <w:sz w:val="28"/>
        </w:rPr>
        <w:tab/>
        <w:t>антропогенного</w:t>
      </w:r>
      <w:r>
        <w:rPr>
          <w:sz w:val="28"/>
        </w:rPr>
        <w:tab/>
        <w:t>навантаження</w:t>
      </w:r>
      <w:r>
        <w:rPr>
          <w:sz w:val="28"/>
        </w:rPr>
        <w:tab/>
        <w:t>на</w:t>
      </w:r>
      <w:r>
        <w:rPr>
          <w:sz w:val="28"/>
        </w:rPr>
        <w:tab/>
        <w:t>довкілля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запровадженню</w:t>
      </w:r>
      <w:r>
        <w:rPr>
          <w:spacing w:val="-2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природокористування;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ind w:right="713"/>
        <w:jc w:val="left"/>
        <w:rPr>
          <w:sz w:val="28"/>
        </w:rPr>
      </w:pPr>
      <w:r>
        <w:rPr>
          <w:sz w:val="28"/>
        </w:rPr>
        <w:t>припиненню</w:t>
      </w:r>
      <w:r>
        <w:rPr>
          <w:spacing w:val="52"/>
          <w:sz w:val="28"/>
        </w:rPr>
        <w:t xml:space="preserve"> </w:t>
      </w:r>
      <w:r>
        <w:rPr>
          <w:sz w:val="28"/>
        </w:rPr>
        <w:t>деградації</w:t>
      </w:r>
      <w:r>
        <w:rPr>
          <w:spacing w:val="53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53"/>
          <w:sz w:val="28"/>
        </w:rPr>
        <w:t xml:space="preserve"> </w:t>
      </w:r>
      <w:r>
        <w:rPr>
          <w:sz w:val="28"/>
        </w:rPr>
        <w:t>та</w:t>
      </w:r>
      <w:r>
        <w:rPr>
          <w:spacing w:val="52"/>
          <w:sz w:val="28"/>
        </w:rPr>
        <w:t xml:space="preserve"> </w:t>
      </w:r>
      <w:r>
        <w:rPr>
          <w:sz w:val="28"/>
        </w:rPr>
        <w:t>збереженню</w:t>
      </w:r>
      <w:r>
        <w:rPr>
          <w:spacing w:val="52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53"/>
          <w:sz w:val="28"/>
        </w:rPr>
        <w:t xml:space="preserve"> </w:t>
      </w:r>
      <w:r>
        <w:rPr>
          <w:sz w:val="28"/>
        </w:rPr>
        <w:t>й</w:t>
      </w:r>
      <w:r>
        <w:rPr>
          <w:spacing w:val="-67"/>
          <w:sz w:val="28"/>
        </w:rPr>
        <w:t xml:space="preserve"> </w:t>
      </w:r>
      <w:r>
        <w:rPr>
          <w:sz w:val="28"/>
        </w:rPr>
        <w:t>ландшафтного різноманіття;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spacing w:line="322" w:lineRule="exact"/>
        <w:jc w:val="left"/>
        <w:rPr>
          <w:sz w:val="28"/>
        </w:rPr>
      </w:pPr>
      <w:r>
        <w:rPr>
          <w:sz w:val="28"/>
        </w:rPr>
        <w:t>підвищенню</w:t>
      </w:r>
      <w:r>
        <w:rPr>
          <w:spacing w:val="-7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spacing w:before="1" w:line="322" w:lineRule="exact"/>
        <w:jc w:val="left"/>
        <w:rPr>
          <w:sz w:val="28"/>
        </w:rPr>
      </w:pPr>
      <w:r>
        <w:rPr>
          <w:sz w:val="28"/>
        </w:rPr>
        <w:t>екологізації</w:t>
      </w:r>
      <w:r>
        <w:rPr>
          <w:spacing w:val="-4"/>
          <w:sz w:val="28"/>
        </w:rPr>
        <w:t xml:space="preserve"> </w:t>
      </w:r>
      <w:r>
        <w:rPr>
          <w:sz w:val="28"/>
        </w:rPr>
        <w:t>усіх</w:t>
      </w:r>
      <w:r>
        <w:rPr>
          <w:spacing w:val="-3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11"/>
        <w:rPr>
          <w:sz w:val="28"/>
        </w:rPr>
      </w:pPr>
      <w:r>
        <w:rPr>
          <w:sz w:val="28"/>
        </w:rPr>
        <w:t>структурній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перебудові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напрямі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високотехнологічних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-1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ресурсо-</w:t>
      </w:r>
      <w:r>
        <w:rPr>
          <w:spacing w:val="-2"/>
          <w:sz w:val="28"/>
        </w:rPr>
        <w:t xml:space="preserve"> </w:t>
      </w:r>
      <w:r>
        <w:rPr>
          <w:sz w:val="28"/>
        </w:rPr>
        <w:t>й енергоємних виробництв;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04"/>
        <w:rPr>
          <w:sz w:val="28"/>
        </w:rPr>
      </w:pPr>
      <w:r>
        <w:rPr>
          <w:sz w:val="28"/>
        </w:rPr>
        <w:t>створенню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сприятливих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 відповідального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spacing w:line="242" w:lineRule="auto"/>
        <w:ind w:right="711"/>
        <w:rPr>
          <w:sz w:val="28"/>
        </w:rPr>
      </w:pPr>
      <w:r>
        <w:rPr>
          <w:sz w:val="28"/>
        </w:rPr>
        <w:t>підвищенню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людини;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spacing w:line="317" w:lineRule="exact"/>
        <w:rPr>
          <w:sz w:val="28"/>
        </w:rPr>
      </w:pPr>
      <w:r>
        <w:rPr>
          <w:sz w:val="28"/>
        </w:rPr>
        <w:t>підвищенню</w:t>
      </w:r>
      <w:r>
        <w:rPr>
          <w:spacing w:val="-7"/>
          <w:sz w:val="28"/>
        </w:rPr>
        <w:t xml:space="preserve"> </w:t>
      </w:r>
      <w:r>
        <w:rPr>
          <w:sz w:val="28"/>
        </w:rPr>
        <w:t>продуктивності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праці;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13"/>
        <w:rPr>
          <w:sz w:val="28"/>
        </w:rPr>
      </w:pPr>
      <w:r>
        <w:rPr>
          <w:sz w:val="28"/>
        </w:rPr>
        <w:lastRenderedPageBreak/>
        <w:t>захисту здоров’я населення від негативних чинників довкілля та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зростанню</w:t>
      </w:r>
      <w:r>
        <w:rPr>
          <w:spacing w:val="-2"/>
          <w:sz w:val="28"/>
        </w:rPr>
        <w:t xml:space="preserve"> </w:t>
      </w:r>
      <w:r>
        <w:rPr>
          <w:sz w:val="28"/>
        </w:rPr>
        <w:t>тривалості життя;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spacing w:line="322" w:lineRule="exact"/>
        <w:rPr>
          <w:sz w:val="28"/>
        </w:rPr>
      </w:pPr>
      <w:r>
        <w:rPr>
          <w:sz w:val="28"/>
        </w:rPr>
        <w:t>підвищенню</w:t>
      </w:r>
      <w:r>
        <w:rPr>
          <w:spacing w:val="-5"/>
          <w:sz w:val="28"/>
        </w:rPr>
        <w:t xml:space="preserve"> </w:t>
      </w:r>
      <w:r>
        <w:rPr>
          <w:sz w:val="28"/>
        </w:rPr>
        <w:t>рівня</w:t>
      </w:r>
      <w:r>
        <w:rPr>
          <w:spacing w:val="-7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-2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гарантій;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10"/>
        <w:rPr>
          <w:sz w:val="28"/>
        </w:rPr>
      </w:pP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підвищенню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перепідготовки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1"/>
          <w:sz w:val="28"/>
        </w:rPr>
        <w:t xml:space="preserve"> </w:t>
      </w:r>
      <w:r>
        <w:rPr>
          <w:sz w:val="28"/>
        </w:rPr>
        <w:t>службовців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кадрів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06"/>
        <w:rPr>
          <w:sz w:val="28"/>
        </w:rPr>
      </w:pPr>
      <w:r>
        <w:rPr>
          <w:sz w:val="28"/>
        </w:rPr>
        <w:t>створенню системи наукового забезпечення переходу до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14"/>
        <w:rPr>
          <w:sz w:val="28"/>
        </w:rPr>
      </w:pPr>
      <w:r>
        <w:rPr>
          <w:sz w:val="28"/>
        </w:rPr>
        <w:t>збереженню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культурної</w:t>
      </w:r>
      <w:r>
        <w:rPr>
          <w:spacing w:val="1"/>
          <w:sz w:val="28"/>
        </w:rPr>
        <w:t xml:space="preserve"> </w:t>
      </w:r>
      <w:r>
        <w:rPr>
          <w:sz w:val="28"/>
        </w:rPr>
        <w:t>спадщини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народу;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spacing w:line="242" w:lineRule="auto"/>
        <w:ind w:right="706"/>
        <w:rPr>
          <w:sz w:val="28"/>
        </w:rPr>
      </w:pPr>
      <w:r>
        <w:rPr>
          <w:sz w:val="28"/>
        </w:rPr>
        <w:t>удосконаленню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spacing w:before="65" w:line="322" w:lineRule="exact"/>
        <w:jc w:val="left"/>
        <w:rPr>
          <w:sz w:val="28"/>
        </w:rPr>
      </w:pPr>
      <w:r>
        <w:rPr>
          <w:sz w:val="28"/>
        </w:rPr>
        <w:t>формуванню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3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4"/>
          <w:sz w:val="28"/>
        </w:rPr>
        <w:t xml:space="preserve"> </w:t>
      </w:r>
      <w:r>
        <w:rPr>
          <w:sz w:val="28"/>
        </w:rPr>
        <w:t>сталим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розвитком;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ind w:right="707"/>
        <w:jc w:val="left"/>
        <w:rPr>
          <w:sz w:val="28"/>
        </w:rPr>
      </w:pPr>
      <w:r>
        <w:rPr>
          <w:sz w:val="28"/>
        </w:rPr>
        <w:t>зміні</w:t>
      </w:r>
      <w:r>
        <w:rPr>
          <w:spacing w:val="34"/>
          <w:sz w:val="28"/>
        </w:rPr>
        <w:t xml:space="preserve"> </w:t>
      </w:r>
      <w:r>
        <w:rPr>
          <w:sz w:val="28"/>
        </w:rPr>
        <w:t>моделей</w:t>
      </w:r>
      <w:r>
        <w:rPr>
          <w:spacing w:val="33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34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34"/>
          <w:sz w:val="28"/>
        </w:rPr>
        <w:t xml:space="preserve"> </w:t>
      </w:r>
      <w:r>
        <w:rPr>
          <w:sz w:val="28"/>
        </w:rPr>
        <w:t>на</w:t>
      </w:r>
      <w:r>
        <w:rPr>
          <w:spacing w:val="33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34"/>
          <w:sz w:val="28"/>
        </w:rPr>
        <w:t xml:space="preserve"> </w:t>
      </w:r>
      <w:r>
        <w:rPr>
          <w:sz w:val="28"/>
        </w:rPr>
        <w:t>традиційних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цінностей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новітніх способів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природокористування;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spacing w:line="321" w:lineRule="exact"/>
        <w:jc w:val="left"/>
        <w:rPr>
          <w:sz w:val="28"/>
        </w:rPr>
      </w:pPr>
      <w:r>
        <w:rPr>
          <w:sz w:val="28"/>
        </w:rPr>
        <w:t>захисту</w:t>
      </w:r>
      <w:r>
        <w:rPr>
          <w:spacing w:val="-8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5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29"/>
          <w:tab w:val="left" w:pos="1930"/>
        </w:tabs>
        <w:spacing w:line="322" w:lineRule="exact"/>
        <w:jc w:val="left"/>
        <w:rPr>
          <w:sz w:val="28"/>
        </w:rPr>
      </w:pP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громадянського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суспільства;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ind w:right="709"/>
        <w:rPr>
          <w:sz w:val="28"/>
        </w:rPr>
      </w:pPr>
      <w:r>
        <w:rPr>
          <w:sz w:val="28"/>
        </w:rPr>
        <w:t>зміцненню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самоврядування,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бізнесу,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інститутів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реалізації політики</w:t>
      </w:r>
      <w:r>
        <w:rPr>
          <w:spacing w:val="-1"/>
          <w:sz w:val="28"/>
        </w:rPr>
        <w:t xml:space="preserve"> </w:t>
      </w:r>
      <w:r>
        <w:rPr>
          <w:sz w:val="28"/>
        </w:rPr>
        <w:t>сталого 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України;</w:t>
      </w:r>
    </w:p>
    <w:p w:rsidR="00807F5B" w:rsidRDefault="0083517D" w:rsidP="00642D74">
      <w:pPr>
        <w:pStyle w:val="a4"/>
        <w:numPr>
          <w:ilvl w:val="0"/>
          <w:numId w:val="61"/>
        </w:numPr>
        <w:tabs>
          <w:tab w:val="left" w:pos="1930"/>
        </w:tabs>
        <w:spacing w:before="1"/>
        <w:ind w:right="714"/>
        <w:rPr>
          <w:sz w:val="28"/>
        </w:rPr>
      </w:pPr>
      <w:r>
        <w:rPr>
          <w:sz w:val="28"/>
        </w:rPr>
        <w:t>реалізації політики сталого розвитку на регіональному рівні та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зменшенню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регіональних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диспропорцій.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761304" w:rsidP="00761304">
      <w:pPr>
        <w:pStyle w:val="1"/>
        <w:tabs>
          <w:tab w:val="left" w:pos="1280"/>
        </w:tabs>
        <w:spacing w:line="319" w:lineRule="exact"/>
        <w:ind w:left="1067"/>
        <w:jc w:val="both"/>
      </w:pPr>
      <w:r>
        <w:t xml:space="preserve">7. </w:t>
      </w:r>
      <w:r w:rsidR="0083517D">
        <w:t>Оцінка</w:t>
      </w:r>
      <w:r w:rsidR="0083517D">
        <w:rPr>
          <w:spacing w:val="-4"/>
        </w:rPr>
        <w:t xml:space="preserve"> </w:t>
      </w:r>
      <w:r w:rsidR="0083517D">
        <w:t>фінансових,</w:t>
      </w:r>
      <w:r w:rsidR="0083517D">
        <w:rPr>
          <w:spacing w:val="-4"/>
        </w:rPr>
        <w:t xml:space="preserve"> </w:t>
      </w:r>
      <w:r w:rsidR="0083517D">
        <w:t>матеріально-технічних,</w:t>
      </w:r>
      <w:r w:rsidR="0083517D">
        <w:rPr>
          <w:spacing w:val="-8"/>
        </w:rPr>
        <w:t xml:space="preserve"> </w:t>
      </w:r>
      <w:r w:rsidR="0083517D">
        <w:t>трудових</w:t>
      </w:r>
      <w:r w:rsidR="0083517D">
        <w:rPr>
          <w:spacing w:val="-3"/>
        </w:rPr>
        <w:t xml:space="preserve"> </w:t>
      </w:r>
      <w:r w:rsidR="0083517D">
        <w:t>ресурсів</w:t>
      </w:r>
    </w:p>
    <w:p w:rsidR="00807F5B" w:rsidRDefault="0083517D">
      <w:pPr>
        <w:pStyle w:val="a3"/>
        <w:ind w:right="710"/>
      </w:pPr>
      <w:r>
        <w:t>Фінансування заходів переходу України до сталого розвитку планується</w:t>
      </w:r>
      <w:r>
        <w:rPr>
          <w:spacing w:val="1"/>
        </w:rPr>
        <w:t xml:space="preserve"> </w:t>
      </w:r>
      <w:r>
        <w:t>здійснювати за рахунок коштів державного та місцевих бюджетів, а також</w:t>
      </w:r>
      <w:r>
        <w:rPr>
          <w:spacing w:val="1"/>
        </w:rPr>
        <w:t xml:space="preserve"> </w:t>
      </w:r>
      <w:r>
        <w:t>інших джерел.</w:t>
      </w:r>
    </w:p>
    <w:p w:rsidR="00807F5B" w:rsidRDefault="0083517D">
      <w:pPr>
        <w:pStyle w:val="a3"/>
        <w:ind w:right="710"/>
      </w:pPr>
      <w:r>
        <w:t>Для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залучатиметься</w:t>
      </w:r>
      <w:r>
        <w:rPr>
          <w:spacing w:val="-1"/>
        </w:rPr>
        <w:t xml:space="preserve"> </w:t>
      </w:r>
      <w:r>
        <w:t>міжнародна фінансова</w:t>
      </w:r>
      <w:r>
        <w:rPr>
          <w:spacing w:val="-2"/>
        </w:rPr>
        <w:t xml:space="preserve"> </w:t>
      </w:r>
      <w:r>
        <w:t>допомога.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>
      <w:pPr>
        <w:pStyle w:val="1"/>
        <w:spacing w:line="319" w:lineRule="exact"/>
      </w:pPr>
      <w:r>
        <w:t>Розробники</w:t>
      </w:r>
      <w:r>
        <w:rPr>
          <w:spacing w:val="-4"/>
        </w:rPr>
        <w:t xml:space="preserve"> </w:t>
      </w:r>
      <w:r>
        <w:t>проекту</w:t>
      </w:r>
      <w:r>
        <w:rPr>
          <w:spacing w:val="-2"/>
        </w:rPr>
        <w:t xml:space="preserve"> </w:t>
      </w:r>
      <w:r>
        <w:t>концепції: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spacing w:line="340" w:lineRule="exact"/>
        <w:ind w:left="1222" w:hanging="361"/>
        <w:jc w:val="left"/>
        <w:rPr>
          <w:rFonts w:ascii="Symbol" w:hAnsi="Symbol"/>
          <w:sz w:val="28"/>
        </w:rPr>
      </w:pPr>
      <w:r>
        <w:rPr>
          <w:sz w:val="28"/>
        </w:rPr>
        <w:t>Інститут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-2"/>
          <w:sz w:val="28"/>
        </w:rPr>
        <w:t xml:space="preserve"> </w:t>
      </w:r>
      <w:r>
        <w:rPr>
          <w:sz w:val="28"/>
        </w:rPr>
        <w:t>НАНУ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ind w:left="1222" w:hanging="361"/>
        <w:jc w:val="left"/>
        <w:rPr>
          <w:rFonts w:ascii="Symbol" w:hAnsi="Symbol"/>
          <w:sz w:val="28"/>
        </w:rPr>
      </w:pPr>
      <w:r>
        <w:rPr>
          <w:sz w:val="28"/>
        </w:rPr>
        <w:t>Інститут</w:t>
      </w:r>
      <w:r>
        <w:rPr>
          <w:spacing w:val="-3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економіко-екологічних</w:t>
      </w:r>
      <w:r>
        <w:rPr>
          <w:spacing w:val="-5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-3"/>
          <w:sz w:val="28"/>
        </w:rPr>
        <w:t xml:space="preserve"> </w:t>
      </w:r>
      <w:r>
        <w:rPr>
          <w:sz w:val="28"/>
        </w:rPr>
        <w:t>НАНУ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spacing w:line="342" w:lineRule="exact"/>
        <w:ind w:left="1222" w:hanging="361"/>
        <w:jc w:val="left"/>
        <w:rPr>
          <w:rFonts w:ascii="Symbol" w:hAnsi="Symbol"/>
          <w:sz w:val="28"/>
        </w:rPr>
      </w:pPr>
      <w:r>
        <w:rPr>
          <w:sz w:val="28"/>
        </w:rPr>
        <w:t>Інститут</w:t>
      </w:r>
      <w:r>
        <w:rPr>
          <w:spacing w:val="-5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екології</w:t>
      </w:r>
      <w:r>
        <w:rPr>
          <w:spacing w:val="-3"/>
          <w:sz w:val="28"/>
        </w:rPr>
        <w:t xml:space="preserve"> </w:t>
      </w:r>
      <w:r>
        <w:rPr>
          <w:sz w:val="28"/>
        </w:rPr>
        <w:t>НАНУ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ind w:left="1221" w:right="712" w:hanging="360"/>
        <w:jc w:val="left"/>
        <w:rPr>
          <w:rFonts w:ascii="Symbol" w:hAnsi="Symbol"/>
          <w:sz w:val="28"/>
        </w:rPr>
      </w:pPr>
      <w:r>
        <w:rPr>
          <w:sz w:val="28"/>
        </w:rPr>
        <w:t>Науково-дослідний</w:t>
      </w:r>
      <w:r>
        <w:rPr>
          <w:spacing w:val="10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1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8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НАНУ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spacing w:line="342" w:lineRule="exact"/>
        <w:ind w:left="1222" w:hanging="361"/>
        <w:jc w:val="left"/>
        <w:rPr>
          <w:rFonts w:ascii="Symbol" w:hAnsi="Symbol"/>
          <w:sz w:val="28"/>
        </w:rPr>
      </w:pPr>
      <w:r>
        <w:rPr>
          <w:sz w:val="28"/>
        </w:rPr>
        <w:t>Українське</w:t>
      </w:r>
      <w:r>
        <w:rPr>
          <w:spacing w:val="-5"/>
          <w:sz w:val="28"/>
        </w:rPr>
        <w:t xml:space="preserve"> </w:t>
      </w:r>
      <w:r>
        <w:rPr>
          <w:sz w:val="28"/>
        </w:rPr>
        <w:t>товариство</w:t>
      </w:r>
      <w:r>
        <w:rPr>
          <w:spacing w:val="-3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природи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1"/>
          <w:tab w:val="left" w:pos="1222"/>
        </w:tabs>
        <w:spacing w:line="342" w:lineRule="exact"/>
        <w:ind w:left="1222" w:hanging="361"/>
        <w:jc w:val="left"/>
        <w:rPr>
          <w:rFonts w:ascii="Symbol" w:hAnsi="Symbol"/>
          <w:sz w:val="28"/>
        </w:rPr>
      </w:pPr>
      <w:r>
        <w:rPr>
          <w:sz w:val="28"/>
        </w:rPr>
        <w:t>Всеукраїнська</w:t>
      </w:r>
      <w:r>
        <w:rPr>
          <w:spacing w:val="-4"/>
          <w:sz w:val="28"/>
        </w:rPr>
        <w:t xml:space="preserve"> </w:t>
      </w:r>
      <w:r>
        <w:rPr>
          <w:sz w:val="28"/>
        </w:rPr>
        <w:t>екологічна</w:t>
      </w:r>
      <w:r>
        <w:rPr>
          <w:spacing w:val="-3"/>
          <w:sz w:val="28"/>
        </w:rPr>
        <w:t xml:space="preserve"> </w:t>
      </w:r>
      <w:r>
        <w:rPr>
          <w:sz w:val="28"/>
        </w:rPr>
        <w:t>ліга</w:t>
      </w:r>
    </w:p>
    <w:p w:rsidR="00807F5B" w:rsidRDefault="00807F5B">
      <w:pPr>
        <w:pStyle w:val="a3"/>
        <w:spacing w:before="7"/>
        <w:ind w:left="0" w:firstLine="0"/>
        <w:jc w:val="left"/>
      </w:pPr>
    </w:p>
    <w:p w:rsidR="00807F5B" w:rsidRDefault="0083517D">
      <w:pPr>
        <w:pStyle w:val="2"/>
        <w:spacing w:line="322" w:lineRule="exact"/>
        <w:ind w:left="490" w:right="693"/>
        <w:jc w:val="center"/>
      </w:pPr>
      <w:r>
        <w:t>Прес</w:t>
      </w:r>
      <w:r>
        <w:rPr>
          <w:spacing w:val="-4"/>
        </w:rPr>
        <w:t xml:space="preserve"> </w:t>
      </w:r>
      <w:r>
        <w:t>– конференція</w:t>
      </w:r>
    </w:p>
    <w:p w:rsidR="00807F5B" w:rsidRDefault="0083517D">
      <w:pPr>
        <w:ind w:left="483" w:right="693"/>
        <w:jc w:val="center"/>
        <w:rPr>
          <w:b/>
          <w:i/>
          <w:sz w:val="28"/>
        </w:rPr>
      </w:pPr>
      <w:r>
        <w:rPr>
          <w:b/>
          <w:i/>
          <w:sz w:val="28"/>
        </w:rPr>
        <w:t>«Перехід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України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до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збалансованого</w:t>
      </w:r>
      <w:r>
        <w:rPr>
          <w:b/>
          <w:i/>
          <w:spacing w:val="-8"/>
          <w:sz w:val="28"/>
        </w:rPr>
        <w:t xml:space="preserve"> </w:t>
      </w:r>
      <w:r>
        <w:rPr>
          <w:b/>
          <w:i/>
          <w:sz w:val="28"/>
        </w:rPr>
        <w:t>розвитку»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i/>
          <w:sz w:val="27"/>
        </w:rPr>
      </w:pPr>
    </w:p>
    <w:p w:rsidR="00807F5B" w:rsidRDefault="0083517D" w:rsidP="00761304">
      <w:pPr>
        <w:pStyle w:val="a3"/>
        <w:tabs>
          <w:tab w:val="left" w:pos="1769"/>
          <w:tab w:val="left" w:pos="2491"/>
          <w:tab w:val="left" w:pos="3604"/>
          <w:tab w:val="left" w:pos="4199"/>
          <w:tab w:val="left" w:pos="5193"/>
          <w:tab w:val="left" w:pos="6832"/>
          <w:tab w:val="left" w:pos="8844"/>
        </w:tabs>
        <w:ind w:right="705" w:firstLine="0"/>
      </w:pPr>
      <w:r>
        <w:rPr>
          <w:i/>
        </w:rPr>
        <w:t>Мета:</w:t>
      </w:r>
      <w:r>
        <w:rPr>
          <w:i/>
          <w:spacing w:val="30"/>
        </w:rPr>
        <w:t xml:space="preserve"> </w:t>
      </w:r>
      <w:r>
        <w:t>систематизувати</w:t>
      </w:r>
      <w:r>
        <w:tab/>
        <w:t>та</w:t>
      </w:r>
      <w:r>
        <w:rPr>
          <w:spacing w:val="1"/>
        </w:rPr>
        <w:t xml:space="preserve"> </w:t>
      </w:r>
      <w:r>
        <w:t>поглибити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складові сталого</w:t>
      </w:r>
      <w:r>
        <w:rPr>
          <w:spacing w:val="1"/>
        </w:rPr>
        <w:t xml:space="preserve"> </w:t>
      </w:r>
      <w:r>
        <w:t>розвитку України,</w:t>
      </w:r>
      <w:r>
        <w:rPr>
          <w:spacing w:val="1"/>
        </w:rPr>
        <w:t xml:space="preserve"> </w:t>
      </w:r>
      <w:r>
        <w:t>безпеку людини</w:t>
      </w:r>
      <w:r>
        <w:rPr>
          <w:spacing w:val="1"/>
        </w:rPr>
        <w:t xml:space="preserve"> </w:t>
      </w:r>
      <w:r>
        <w:t>в контексті</w:t>
      </w:r>
      <w:r>
        <w:rPr>
          <w:spacing w:val="1"/>
        </w:rPr>
        <w:t xml:space="preserve"> </w:t>
      </w:r>
      <w:r>
        <w:t>Концепції</w:t>
      </w:r>
      <w:r>
        <w:rPr>
          <w:spacing w:val="-67"/>
        </w:rPr>
        <w:t xml:space="preserve"> </w:t>
      </w:r>
      <w:r>
        <w:t>ООН</w:t>
      </w:r>
      <w:r>
        <w:rPr>
          <w:spacing w:val="-12"/>
        </w:rPr>
        <w:t xml:space="preserve"> </w:t>
      </w:r>
      <w:r>
        <w:t>про</w:t>
      </w:r>
      <w:r>
        <w:rPr>
          <w:spacing w:val="-10"/>
        </w:rPr>
        <w:t xml:space="preserve"> </w:t>
      </w:r>
      <w:r>
        <w:t>сталий</w:t>
      </w:r>
      <w:r>
        <w:rPr>
          <w:spacing w:val="-13"/>
        </w:rPr>
        <w:t xml:space="preserve"> </w:t>
      </w:r>
      <w:r>
        <w:t>розвиток</w:t>
      </w:r>
      <w:r>
        <w:rPr>
          <w:spacing w:val="-11"/>
        </w:rPr>
        <w:t xml:space="preserve"> </w:t>
      </w:r>
      <w:r>
        <w:t>людства;</w:t>
      </w:r>
      <w:r>
        <w:rPr>
          <w:spacing w:val="-10"/>
        </w:rPr>
        <w:t xml:space="preserve"> </w:t>
      </w:r>
      <w:r>
        <w:t>розвивати</w:t>
      </w:r>
      <w:r>
        <w:rPr>
          <w:spacing w:val="-13"/>
        </w:rPr>
        <w:t xml:space="preserve"> </w:t>
      </w:r>
      <w:r>
        <w:t>навички</w:t>
      </w:r>
      <w:r>
        <w:rPr>
          <w:spacing w:val="-10"/>
        </w:rPr>
        <w:t xml:space="preserve"> </w:t>
      </w:r>
      <w:r>
        <w:t>самостійної</w:t>
      </w:r>
      <w:r>
        <w:rPr>
          <w:spacing w:val="-13"/>
        </w:rPr>
        <w:t xml:space="preserve"> </w:t>
      </w:r>
      <w:r>
        <w:t>пошукової</w:t>
      </w:r>
      <w:r>
        <w:rPr>
          <w:spacing w:val="-67"/>
        </w:rPr>
        <w:t xml:space="preserve"> </w:t>
      </w:r>
      <w:r>
        <w:t>роботи;</w:t>
      </w:r>
      <w:r>
        <w:tab/>
        <w:t>вміння</w:t>
      </w:r>
      <w:r>
        <w:rPr>
          <w:spacing w:val="34"/>
        </w:rPr>
        <w:t xml:space="preserve"> </w:t>
      </w:r>
      <w:r>
        <w:t>аргументовано</w:t>
      </w:r>
      <w:r>
        <w:rPr>
          <w:spacing w:val="35"/>
        </w:rPr>
        <w:t xml:space="preserve"> </w:t>
      </w:r>
      <w:r>
        <w:t>викладати</w:t>
      </w:r>
      <w:r>
        <w:rPr>
          <w:spacing w:val="34"/>
        </w:rPr>
        <w:t xml:space="preserve"> </w:t>
      </w:r>
      <w:r>
        <w:t>свою</w:t>
      </w:r>
      <w:r>
        <w:rPr>
          <w:spacing w:val="34"/>
        </w:rPr>
        <w:t xml:space="preserve"> </w:t>
      </w:r>
      <w:r>
        <w:t>точку</w:t>
      </w:r>
      <w:r>
        <w:rPr>
          <w:spacing w:val="32"/>
        </w:rPr>
        <w:t xml:space="preserve"> </w:t>
      </w:r>
      <w:r>
        <w:t>зору;</w:t>
      </w:r>
      <w:r>
        <w:rPr>
          <w:spacing w:val="35"/>
        </w:rPr>
        <w:t xml:space="preserve"> </w:t>
      </w:r>
      <w:r>
        <w:t>формувати</w:t>
      </w:r>
      <w:r>
        <w:rPr>
          <w:spacing w:val="-67"/>
        </w:rPr>
        <w:t xml:space="preserve"> </w:t>
      </w:r>
      <w:r>
        <w:t>комунікативні</w:t>
      </w:r>
      <w:r>
        <w:tab/>
        <w:t>компетенції</w:t>
      </w:r>
      <w:r>
        <w:tab/>
        <w:t>учнів;</w:t>
      </w:r>
      <w:r>
        <w:tab/>
        <w:t>виховувати</w:t>
      </w:r>
      <w:r>
        <w:tab/>
        <w:t>толерантність,</w:t>
      </w:r>
      <w:r>
        <w:tab/>
      </w:r>
      <w:r>
        <w:rPr>
          <w:spacing w:val="-1"/>
        </w:rPr>
        <w:t>бажання</w:t>
      </w:r>
    </w:p>
    <w:p w:rsidR="00807F5B" w:rsidRDefault="0083517D">
      <w:pPr>
        <w:pStyle w:val="a3"/>
        <w:ind w:firstLine="0"/>
        <w:jc w:val="left"/>
      </w:pPr>
      <w:r>
        <w:lastRenderedPageBreak/>
        <w:t>пізнавати</w:t>
      </w:r>
      <w:r>
        <w:rPr>
          <w:spacing w:val="-4"/>
        </w:rPr>
        <w:t xml:space="preserve"> </w:t>
      </w:r>
      <w:r>
        <w:t>навколишній</w:t>
      </w:r>
      <w:r>
        <w:rPr>
          <w:spacing w:val="-4"/>
        </w:rPr>
        <w:t xml:space="preserve"> </w:t>
      </w:r>
      <w:r>
        <w:t>світ;</w:t>
      </w:r>
      <w:r>
        <w:rPr>
          <w:spacing w:val="-2"/>
        </w:rPr>
        <w:t xml:space="preserve"> </w:t>
      </w:r>
      <w:r>
        <w:t>сприяти</w:t>
      </w:r>
      <w:r>
        <w:rPr>
          <w:spacing w:val="-4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екологічного</w:t>
      </w:r>
      <w:r>
        <w:rPr>
          <w:spacing w:val="-4"/>
        </w:rPr>
        <w:t xml:space="preserve"> </w:t>
      </w:r>
      <w:r>
        <w:t>мислення</w:t>
      </w:r>
      <w:r>
        <w:rPr>
          <w:spacing w:val="-4"/>
        </w:rPr>
        <w:t xml:space="preserve"> </w:t>
      </w:r>
      <w:r>
        <w:t>учнів.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tabs>
          <w:tab w:val="left" w:pos="4797"/>
        </w:tabs>
        <w:ind w:left="1068"/>
        <w:rPr>
          <w:i/>
          <w:sz w:val="28"/>
        </w:rPr>
      </w:pPr>
      <w:r>
        <w:rPr>
          <w:i/>
          <w:sz w:val="28"/>
        </w:rPr>
        <w:t>Склад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учасників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конференції:</w:t>
      </w:r>
      <w:r>
        <w:rPr>
          <w:i/>
          <w:sz w:val="28"/>
        </w:rPr>
        <w:tab/>
        <w:t>доповідачі,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кореспонденти,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запрошені.</w:t>
      </w:r>
    </w:p>
    <w:p w:rsidR="00807F5B" w:rsidRDefault="00807F5B">
      <w:pPr>
        <w:pStyle w:val="a3"/>
        <w:spacing w:before="4"/>
        <w:ind w:left="0" w:firstLine="0"/>
        <w:jc w:val="left"/>
        <w:rPr>
          <w:i/>
        </w:rPr>
      </w:pPr>
    </w:p>
    <w:p w:rsidR="00807F5B" w:rsidRDefault="0083517D">
      <w:pPr>
        <w:pStyle w:val="1"/>
        <w:spacing w:line="319" w:lineRule="exact"/>
      </w:pPr>
      <w:r>
        <w:t>І.</w:t>
      </w:r>
      <w:r>
        <w:rPr>
          <w:spacing w:val="-3"/>
        </w:rPr>
        <w:t xml:space="preserve"> </w:t>
      </w:r>
      <w:r>
        <w:t>Організаційний</w:t>
      </w:r>
      <w:r>
        <w:rPr>
          <w:spacing w:val="-2"/>
        </w:rPr>
        <w:t xml:space="preserve"> </w:t>
      </w:r>
      <w:r>
        <w:t>момент.</w:t>
      </w:r>
    </w:p>
    <w:p w:rsidR="00807F5B" w:rsidRDefault="0083517D">
      <w:pPr>
        <w:spacing w:line="242" w:lineRule="auto"/>
        <w:ind w:left="1068" w:right="741"/>
        <w:rPr>
          <w:i/>
          <w:sz w:val="28"/>
        </w:rPr>
      </w:pPr>
      <w:r>
        <w:rPr>
          <w:i/>
          <w:sz w:val="28"/>
        </w:rPr>
        <w:t>Вітання, запрошення до співробітництва, побажання гарного настрою.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Оголошення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заходу.</w:t>
      </w:r>
    </w:p>
    <w:p w:rsidR="00807F5B" w:rsidRDefault="0083517D">
      <w:pPr>
        <w:pStyle w:val="1"/>
        <w:spacing w:line="319" w:lineRule="exact"/>
      </w:pPr>
      <w:r>
        <w:t>ІІ.</w:t>
      </w:r>
      <w:r>
        <w:rPr>
          <w:spacing w:val="66"/>
        </w:rPr>
        <w:t xml:space="preserve"> </w:t>
      </w:r>
      <w:r>
        <w:t>Хід</w:t>
      </w:r>
      <w:r>
        <w:rPr>
          <w:spacing w:val="-2"/>
        </w:rPr>
        <w:t xml:space="preserve"> </w:t>
      </w:r>
      <w:r>
        <w:t>конференції</w:t>
      </w:r>
    </w:p>
    <w:p w:rsidR="00807F5B" w:rsidRDefault="0083517D">
      <w:pPr>
        <w:spacing w:line="319" w:lineRule="exact"/>
        <w:ind w:left="1068"/>
        <w:rPr>
          <w:i/>
          <w:sz w:val="28"/>
        </w:rPr>
      </w:pPr>
      <w:r>
        <w:rPr>
          <w:i/>
          <w:sz w:val="28"/>
        </w:rPr>
        <w:t>1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економіки)</w:t>
      </w:r>
    </w:p>
    <w:p w:rsidR="00807F5B" w:rsidRDefault="0083517D">
      <w:pPr>
        <w:pStyle w:val="2"/>
        <w:spacing w:line="319" w:lineRule="exact"/>
      </w:pPr>
      <w:r>
        <w:t>Стратегія</w:t>
      </w:r>
      <w:r>
        <w:rPr>
          <w:spacing w:val="62"/>
        </w:rPr>
        <w:t xml:space="preserve"> </w:t>
      </w:r>
      <w:r>
        <w:t>сталого</w:t>
      </w:r>
      <w:r>
        <w:rPr>
          <w:spacing w:val="-3"/>
        </w:rPr>
        <w:t xml:space="preserve"> </w:t>
      </w:r>
      <w:r>
        <w:t>розвитку.</w:t>
      </w:r>
      <w:r>
        <w:rPr>
          <w:spacing w:val="-4"/>
        </w:rPr>
        <w:t xml:space="preserve"> </w:t>
      </w:r>
      <w:r>
        <w:t>Передумови,</w:t>
      </w:r>
      <w:r>
        <w:rPr>
          <w:spacing w:val="-5"/>
        </w:rPr>
        <w:t xml:space="preserve"> </w:t>
      </w:r>
      <w:r>
        <w:t>принципи,</w:t>
      </w:r>
      <w:r>
        <w:rPr>
          <w:spacing w:val="-4"/>
        </w:rPr>
        <w:t xml:space="preserve"> </w:t>
      </w:r>
      <w:r>
        <w:t>складові.</w:t>
      </w:r>
    </w:p>
    <w:p w:rsidR="00807F5B" w:rsidRDefault="0083517D">
      <w:pPr>
        <w:pStyle w:val="a3"/>
        <w:ind w:right="704"/>
      </w:pPr>
      <w:r>
        <w:t>Впродовж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століть</w:t>
      </w:r>
      <w:r>
        <w:rPr>
          <w:spacing w:val="1"/>
        </w:rPr>
        <w:t xml:space="preserve"> </w:t>
      </w:r>
      <w:r>
        <w:t>людство</w:t>
      </w:r>
      <w:r>
        <w:rPr>
          <w:spacing w:val="1"/>
        </w:rPr>
        <w:t xml:space="preserve"> </w:t>
      </w:r>
      <w:r>
        <w:t>жило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«філософії</w:t>
      </w:r>
      <w:r>
        <w:rPr>
          <w:spacing w:val="1"/>
        </w:rPr>
        <w:t xml:space="preserve"> </w:t>
      </w:r>
      <w:r>
        <w:t>споживання» під гаслами «людина – цар природи» та «споживання заради</w:t>
      </w:r>
      <w:r>
        <w:rPr>
          <w:spacing w:val="1"/>
        </w:rPr>
        <w:t xml:space="preserve"> </w:t>
      </w:r>
      <w:r>
        <w:t>процвітання».</w:t>
      </w:r>
      <w:r>
        <w:rPr>
          <w:spacing w:val="1"/>
        </w:rPr>
        <w:t xml:space="preserve"> </w:t>
      </w:r>
      <w:r>
        <w:t>Панування</w:t>
      </w:r>
      <w:r>
        <w:rPr>
          <w:spacing w:val="1"/>
        </w:rPr>
        <w:t xml:space="preserve"> </w:t>
      </w:r>
      <w:r>
        <w:t>ресурсоруйнівних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визначалося</w:t>
      </w:r>
      <w:r>
        <w:rPr>
          <w:spacing w:val="-67"/>
        </w:rPr>
        <w:t xml:space="preserve"> </w:t>
      </w:r>
      <w:r>
        <w:t>пріоритетом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вигоди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ілюзією</w:t>
      </w:r>
      <w:r>
        <w:rPr>
          <w:spacing w:val="1"/>
        </w:rPr>
        <w:t xml:space="preserve"> </w:t>
      </w:r>
      <w:r>
        <w:t>невичерпності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потенціалу. Унаслідок такого способу господарювання</w:t>
      </w:r>
      <w:r>
        <w:rPr>
          <w:spacing w:val="1"/>
        </w:rPr>
        <w:t xml:space="preserve"> </w:t>
      </w:r>
      <w:r>
        <w:t>ресурси вичерпалися,</w:t>
      </w:r>
      <w:r>
        <w:rPr>
          <w:spacing w:val="-67"/>
        </w:rPr>
        <w:t xml:space="preserve"> </w:t>
      </w:r>
      <w:r>
        <w:t>почалася</w:t>
      </w:r>
      <w:r>
        <w:rPr>
          <w:spacing w:val="1"/>
        </w:rPr>
        <w:t xml:space="preserve"> </w:t>
      </w:r>
      <w:r>
        <w:t>деградація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Людство</w:t>
      </w:r>
      <w:r>
        <w:rPr>
          <w:spacing w:val="1"/>
        </w:rPr>
        <w:t xml:space="preserve"> </w:t>
      </w:r>
      <w:r>
        <w:t>зіштовхнулося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глобальними екологічними проблемами , кризами й катастрофами. Це стало</w:t>
      </w:r>
      <w:r>
        <w:rPr>
          <w:spacing w:val="1"/>
        </w:rPr>
        <w:t xml:space="preserve"> </w:t>
      </w:r>
      <w:r>
        <w:t>соціально-економічними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екологічними</w:t>
      </w:r>
      <w:r>
        <w:rPr>
          <w:spacing w:val="1"/>
        </w:rPr>
        <w:t xml:space="preserve"> </w:t>
      </w:r>
      <w:r>
        <w:t>передумовами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концепції сталого</w:t>
      </w:r>
      <w:r>
        <w:rPr>
          <w:spacing w:val="-3"/>
        </w:rPr>
        <w:t xml:space="preserve"> </w:t>
      </w:r>
      <w:r>
        <w:t>розвитку.</w:t>
      </w:r>
    </w:p>
    <w:p w:rsidR="00807F5B" w:rsidRDefault="0083517D">
      <w:pPr>
        <w:pStyle w:val="a3"/>
        <w:ind w:right="704"/>
      </w:pPr>
      <w:r>
        <w:t>У 1972 році Конференція ООН у Стокгольмі показала, що у світі існують</w:t>
      </w:r>
      <w:r>
        <w:rPr>
          <w:spacing w:val="-68"/>
        </w:rPr>
        <w:t xml:space="preserve"> </w:t>
      </w:r>
      <w:r>
        <w:t>протиріччя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поглядах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індустріально</w:t>
      </w:r>
      <w:r>
        <w:rPr>
          <w:spacing w:val="1"/>
        </w:rPr>
        <w:t xml:space="preserve"> </w:t>
      </w:r>
      <w:r>
        <w:t>розвинених</w:t>
      </w:r>
      <w:r>
        <w:rPr>
          <w:spacing w:val="1"/>
        </w:rPr>
        <w:t xml:space="preserve"> </w:t>
      </w:r>
      <w:r>
        <w:t>державах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державах</w:t>
      </w:r>
      <w:r>
        <w:rPr>
          <w:spacing w:val="-14"/>
        </w:rPr>
        <w:t xml:space="preserve"> </w:t>
      </w:r>
      <w:r>
        <w:t>,</w:t>
      </w:r>
      <w:r>
        <w:rPr>
          <w:spacing w:val="-12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розвиваються:</w:t>
      </w:r>
      <w:r>
        <w:rPr>
          <w:spacing w:val="-14"/>
        </w:rPr>
        <w:t xml:space="preserve"> </w:t>
      </w:r>
      <w:r>
        <w:t>перші</w:t>
      </w:r>
      <w:r>
        <w:rPr>
          <w:spacing w:val="-12"/>
        </w:rPr>
        <w:t xml:space="preserve"> </w:t>
      </w:r>
      <w:r>
        <w:t>хотіли</w:t>
      </w:r>
      <w:r>
        <w:rPr>
          <w:spacing w:val="-11"/>
        </w:rPr>
        <w:t xml:space="preserve"> </w:t>
      </w:r>
      <w:r>
        <w:t>екологізації,</w:t>
      </w:r>
      <w:r>
        <w:rPr>
          <w:spacing w:val="-13"/>
        </w:rPr>
        <w:t xml:space="preserve"> </w:t>
      </w:r>
      <w:r>
        <w:t>проведення</w:t>
      </w:r>
      <w:r>
        <w:rPr>
          <w:spacing w:val="-68"/>
        </w:rPr>
        <w:t xml:space="preserve"> </w:t>
      </w:r>
      <w:r>
        <w:t>робіт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очищення</w:t>
      </w:r>
      <w:r>
        <w:rPr>
          <w:spacing w:val="-12"/>
        </w:rPr>
        <w:t xml:space="preserve"> </w:t>
      </w:r>
      <w:r>
        <w:t>планети,</w:t>
      </w:r>
      <w:r>
        <w:rPr>
          <w:spacing w:val="-13"/>
        </w:rPr>
        <w:t xml:space="preserve"> </w:t>
      </w:r>
      <w:r>
        <w:t>другі</w:t>
      </w:r>
      <w:r>
        <w:rPr>
          <w:spacing w:val="-8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економічного</w:t>
      </w:r>
      <w:r>
        <w:rPr>
          <w:spacing w:val="-13"/>
        </w:rPr>
        <w:t xml:space="preserve"> </w:t>
      </w:r>
      <w:r>
        <w:t>розвитку,</w:t>
      </w:r>
      <w:r>
        <w:rPr>
          <w:spacing w:val="-13"/>
        </w:rPr>
        <w:t xml:space="preserve"> </w:t>
      </w:r>
      <w:r>
        <w:t>подолання</w:t>
      </w:r>
      <w:r>
        <w:rPr>
          <w:spacing w:val="-12"/>
        </w:rPr>
        <w:t xml:space="preserve"> </w:t>
      </w:r>
      <w:r>
        <w:t>бідності.</w:t>
      </w:r>
      <w:r>
        <w:rPr>
          <w:spacing w:val="-67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1983</w:t>
      </w:r>
      <w:r>
        <w:rPr>
          <w:spacing w:val="-7"/>
        </w:rPr>
        <w:t xml:space="preserve"> </w:t>
      </w:r>
      <w:r>
        <w:t>році</w:t>
      </w:r>
      <w:r>
        <w:rPr>
          <w:spacing w:val="-7"/>
        </w:rPr>
        <w:t xml:space="preserve"> </w:t>
      </w:r>
      <w:r>
        <w:t>була</w:t>
      </w:r>
      <w:r>
        <w:rPr>
          <w:spacing w:val="-5"/>
        </w:rPr>
        <w:t xml:space="preserve"> </w:t>
      </w:r>
      <w:r>
        <w:t>створена</w:t>
      </w:r>
      <w:r>
        <w:rPr>
          <w:spacing w:val="-8"/>
        </w:rPr>
        <w:t xml:space="preserve"> </w:t>
      </w:r>
      <w:r>
        <w:t>міжнародна</w:t>
      </w:r>
      <w:r>
        <w:rPr>
          <w:spacing w:val="-8"/>
        </w:rPr>
        <w:t xml:space="preserve"> </w:t>
      </w:r>
      <w:r>
        <w:t>комісія</w:t>
      </w:r>
      <w:r>
        <w:rPr>
          <w:spacing w:val="-6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навколишнього</w:t>
      </w:r>
      <w:r>
        <w:rPr>
          <w:spacing w:val="-7"/>
        </w:rPr>
        <w:t xml:space="preserve"> </w:t>
      </w:r>
      <w:r>
        <w:t>середовища</w:t>
      </w:r>
      <w:r>
        <w:rPr>
          <w:spacing w:val="-8"/>
        </w:rPr>
        <w:t xml:space="preserve"> </w:t>
      </w:r>
      <w:r>
        <w:t>й</w:t>
      </w:r>
      <w:r>
        <w:rPr>
          <w:spacing w:val="-68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висловила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об’єднання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обох</w:t>
      </w:r>
      <w:r>
        <w:rPr>
          <w:spacing w:val="-1"/>
        </w:rPr>
        <w:t xml:space="preserve"> </w:t>
      </w:r>
      <w:r>
        <w:t>груп</w:t>
      </w:r>
      <w:r>
        <w:rPr>
          <w:spacing w:val="-2"/>
        </w:rPr>
        <w:t xml:space="preserve"> </w:t>
      </w:r>
      <w:r>
        <w:t>країн.</w:t>
      </w:r>
      <w:r>
        <w:rPr>
          <w:spacing w:val="1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наслідок,</w:t>
      </w:r>
      <w:r>
        <w:rPr>
          <w:spacing w:val="-3"/>
        </w:rPr>
        <w:t xml:space="preserve"> </w:t>
      </w:r>
      <w:r>
        <w:t>з’явилося</w:t>
      </w:r>
      <w:r>
        <w:rPr>
          <w:spacing w:val="-1"/>
        </w:rPr>
        <w:t xml:space="preserve"> </w:t>
      </w:r>
      <w:r>
        <w:t>поняття</w:t>
      </w:r>
      <w:r>
        <w:rPr>
          <w:spacing w:val="-2"/>
        </w:rPr>
        <w:t xml:space="preserve"> </w:t>
      </w:r>
      <w:r>
        <w:t>«сталий</w:t>
      </w:r>
      <w:r>
        <w:rPr>
          <w:spacing w:val="-5"/>
        </w:rPr>
        <w:t xml:space="preserve"> </w:t>
      </w:r>
      <w:r>
        <w:t>розвиток»</w:t>
      </w:r>
    </w:p>
    <w:p w:rsidR="00807F5B" w:rsidRDefault="0083517D">
      <w:pPr>
        <w:pStyle w:val="a3"/>
        <w:ind w:right="710"/>
      </w:pPr>
      <w:r>
        <w:t>Конференція ООН з питань навколишнього середовища і розвитку, яка</w:t>
      </w:r>
      <w:r>
        <w:rPr>
          <w:spacing w:val="1"/>
        </w:rPr>
        <w:t xml:space="preserve"> </w:t>
      </w:r>
      <w:r>
        <w:t>відбулася</w:t>
      </w:r>
      <w:r>
        <w:rPr>
          <w:spacing w:val="66"/>
        </w:rPr>
        <w:t xml:space="preserve"> </w:t>
      </w:r>
      <w:r>
        <w:t>1992</w:t>
      </w:r>
      <w:r>
        <w:rPr>
          <w:spacing w:val="65"/>
        </w:rPr>
        <w:t xml:space="preserve"> </w:t>
      </w:r>
      <w:r>
        <w:t>р.</w:t>
      </w:r>
      <w:r>
        <w:rPr>
          <w:spacing w:val="62"/>
        </w:rPr>
        <w:t xml:space="preserve"> </w:t>
      </w:r>
      <w:r>
        <w:t>в</w:t>
      </w:r>
      <w:r>
        <w:rPr>
          <w:spacing w:val="66"/>
        </w:rPr>
        <w:t xml:space="preserve"> </w:t>
      </w:r>
      <w:r>
        <w:t>м.</w:t>
      </w:r>
      <w:r>
        <w:rPr>
          <w:spacing w:val="66"/>
        </w:rPr>
        <w:t xml:space="preserve"> </w:t>
      </w:r>
      <w:r>
        <w:t>Ріо-де-Жанейро</w:t>
      </w:r>
      <w:r>
        <w:rPr>
          <w:spacing w:val="66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t>одностайно</w:t>
      </w:r>
      <w:r>
        <w:rPr>
          <w:spacing w:val="67"/>
        </w:rPr>
        <w:t xml:space="preserve"> </w:t>
      </w:r>
      <w:r>
        <w:t>ухвалила</w:t>
      </w:r>
      <w:r>
        <w:rPr>
          <w:spacing w:val="66"/>
        </w:rPr>
        <w:t xml:space="preserve"> </w:t>
      </w:r>
      <w:r>
        <w:t>так</w:t>
      </w:r>
      <w:r>
        <w:rPr>
          <w:spacing w:val="67"/>
        </w:rPr>
        <w:t xml:space="preserve"> </w:t>
      </w:r>
      <w:r>
        <w:t>звану</w:t>
      </w:r>
    </w:p>
    <w:p w:rsidR="00807F5B" w:rsidRDefault="0083517D">
      <w:pPr>
        <w:pStyle w:val="a3"/>
        <w:ind w:right="708" w:firstLine="0"/>
      </w:pPr>
      <w:r>
        <w:t>«Декларацію</w:t>
      </w:r>
      <w:r>
        <w:rPr>
          <w:spacing w:val="1"/>
        </w:rPr>
        <w:t xml:space="preserve"> </w:t>
      </w:r>
      <w:r>
        <w:t>Ріо»,</w:t>
      </w:r>
      <w:r>
        <w:rPr>
          <w:spacing w:val="1"/>
        </w:rPr>
        <w:t xml:space="preserve"> </w:t>
      </w:r>
      <w:r>
        <w:t>визнала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домінантною</w:t>
      </w:r>
      <w:r>
        <w:rPr>
          <w:spacing w:val="1"/>
        </w:rPr>
        <w:t xml:space="preserve"> </w:t>
      </w:r>
      <w:r>
        <w:t>ідеологією</w:t>
      </w:r>
      <w:r>
        <w:rPr>
          <w:spacing w:val="-3"/>
        </w:rPr>
        <w:t xml:space="preserve"> </w:t>
      </w:r>
      <w:r>
        <w:t>функціонування</w:t>
      </w:r>
      <w:r>
        <w:rPr>
          <w:spacing w:val="-1"/>
        </w:rPr>
        <w:t xml:space="preserve"> </w:t>
      </w:r>
      <w:r>
        <w:t>земної</w:t>
      </w:r>
      <w:r>
        <w:rPr>
          <w:spacing w:val="1"/>
        </w:rPr>
        <w:t xml:space="preserve"> </w:t>
      </w:r>
      <w:r>
        <w:t>цивілізації у</w:t>
      </w:r>
      <w:r>
        <w:rPr>
          <w:spacing w:val="-5"/>
        </w:rPr>
        <w:t xml:space="preserve"> </w:t>
      </w:r>
      <w:r>
        <w:t>ХХІ</w:t>
      </w:r>
      <w:r>
        <w:rPr>
          <w:spacing w:val="-1"/>
        </w:rPr>
        <w:t xml:space="preserve"> </w:t>
      </w:r>
      <w:r>
        <w:t>ст.</w:t>
      </w:r>
    </w:p>
    <w:p w:rsidR="00807F5B" w:rsidRDefault="0083517D">
      <w:pPr>
        <w:pStyle w:val="a3"/>
        <w:spacing w:before="65"/>
        <w:ind w:right="710"/>
      </w:pPr>
      <w:r>
        <w:t>Актуальність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техногенного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природне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проблем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умовах</w:t>
      </w:r>
      <w:r>
        <w:rPr>
          <w:spacing w:val="-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зростання.</w:t>
      </w:r>
    </w:p>
    <w:p w:rsidR="00807F5B" w:rsidRDefault="0083517D">
      <w:pPr>
        <w:pStyle w:val="a3"/>
        <w:ind w:right="706" w:firstLine="707"/>
      </w:pPr>
      <w:r>
        <w:t>Стратегія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програмним</w:t>
      </w:r>
      <w:r>
        <w:rPr>
          <w:spacing w:val="1"/>
        </w:rPr>
        <w:t xml:space="preserve"> </w:t>
      </w:r>
      <w:r>
        <w:t>документом</w:t>
      </w:r>
      <w:r>
        <w:rPr>
          <w:spacing w:val="1"/>
        </w:rPr>
        <w:t xml:space="preserve"> </w:t>
      </w:r>
      <w:r>
        <w:t>довгострокової дії, який ґрунтується на сучасних міжнародних принципах</w:t>
      </w:r>
      <w:r>
        <w:rPr>
          <w:spacing w:val="1"/>
        </w:rPr>
        <w:t xml:space="preserve"> </w:t>
      </w:r>
      <w:r>
        <w:t>співіснування людства і довкілля і в якому визначається мета, завдання та</w:t>
      </w:r>
      <w:r>
        <w:rPr>
          <w:spacing w:val="1"/>
        </w:rPr>
        <w:t xml:space="preserve"> </w:t>
      </w:r>
      <w:r>
        <w:t>пріоритетні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поступального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шляху забезпечення збалансованості економічних, соціальних та екологічних</w:t>
      </w:r>
      <w:r>
        <w:rPr>
          <w:spacing w:val="-67"/>
        </w:rPr>
        <w:t xml:space="preserve"> </w:t>
      </w:r>
      <w:r>
        <w:t>чинників.</w:t>
      </w:r>
      <w:r>
        <w:rPr>
          <w:spacing w:val="1"/>
        </w:rPr>
        <w:t xml:space="preserve"> </w:t>
      </w:r>
      <w:r>
        <w:t>Пріоритетним</w:t>
      </w:r>
      <w:r>
        <w:rPr>
          <w:spacing w:val="1"/>
        </w:rPr>
        <w:t xml:space="preserve"> </w:t>
      </w:r>
      <w:r>
        <w:t>напрямом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оптимізація</w:t>
      </w:r>
      <w:r>
        <w:rPr>
          <w:spacing w:val="1"/>
        </w:rPr>
        <w:t xml:space="preserve"> </w:t>
      </w:r>
      <w:r>
        <w:t>життєдіяльності</w:t>
      </w:r>
      <w:r>
        <w:rPr>
          <w:spacing w:val="1"/>
        </w:rPr>
        <w:t xml:space="preserve"> </w:t>
      </w:r>
      <w:r>
        <w:t>людства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гармонійних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усередині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окремими</w:t>
      </w:r>
      <w:r>
        <w:rPr>
          <w:spacing w:val="1"/>
        </w:rPr>
        <w:t xml:space="preserve"> </w:t>
      </w:r>
      <w:r>
        <w:t>спільнотами.</w:t>
      </w:r>
    </w:p>
    <w:p w:rsidR="00807F5B" w:rsidRDefault="0083517D">
      <w:pPr>
        <w:pStyle w:val="a3"/>
        <w:spacing w:before="1"/>
        <w:ind w:right="708"/>
      </w:pPr>
      <w:r>
        <w:rPr>
          <w:spacing w:val="-1"/>
        </w:rPr>
        <w:t>Сталим</w:t>
      </w:r>
      <w:r>
        <w:rPr>
          <w:spacing w:val="-18"/>
        </w:rPr>
        <w:t xml:space="preserve"> </w:t>
      </w:r>
      <w:r>
        <w:rPr>
          <w:spacing w:val="-1"/>
        </w:rPr>
        <w:t>є</w:t>
      </w:r>
      <w:r>
        <w:rPr>
          <w:spacing w:val="-21"/>
        </w:rPr>
        <w:t xml:space="preserve"> </w:t>
      </w:r>
      <w:r>
        <w:rPr>
          <w:spacing w:val="-1"/>
        </w:rPr>
        <w:t>розвиток,</w:t>
      </w:r>
      <w:r>
        <w:rPr>
          <w:spacing w:val="-18"/>
        </w:rPr>
        <w:t xml:space="preserve"> </w:t>
      </w:r>
      <w:r>
        <w:t>який</w:t>
      </w:r>
      <w:r>
        <w:rPr>
          <w:spacing w:val="-17"/>
        </w:rPr>
        <w:t xml:space="preserve"> </w:t>
      </w:r>
      <w:r>
        <w:t>задовольняє</w:t>
      </w:r>
      <w:r>
        <w:rPr>
          <w:spacing w:val="-18"/>
        </w:rPr>
        <w:t xml:space="preserve"> </w:t>
      </w:r>
      <w:r>
        <w:t>потреби</w:t>
      </w:r>
      <w:r>
        <w:rPr>
          <w:spacing w:val="-17"/>
        </w:rPr>
        <w:t xml:space="preserve"> </w:t>
      </w:r>
      <w:r>
        <w:t>суспільства,</w:t>
      </w:r>
      <w:r>
        <w:rPr>
          <w:spacing w:val="-21"/>
        </w:rPr>
        <w:t xml:space="preserve"> </w:t>
      </w:r>
      <w:r>
        <w:t>не</w:t>
      </w:r>
      <w:r>
        <w:rPr>
          <w:spacing w:val="-20"/>
        </w:rPr>
        <w:t xml:space="preserve"> </w:t>
      </w:r>
      <w:r>
        <w:t>ставлячи</w:t>
      </w:r>
      <w:r>
        <w:rPr>
          <w:spacing w:val="-19"/>
        </w:rPr>
        <w:t xml:space="preserve"> </w:t>
      </w:r>
      <w:r>
        <w:t>під</w:t>
      </w:r>
      <w:r>
        <w:rPr>
          <w:spacing w:val="-67"/>
        </w:rPr>
        <w:t xml:space="preserve"> </w:t>
      </w:r>
      <w:r>
        <w:rPr>
          <w:spacing w:val="-1"/>
        </w:rPr>
        <w:t>загрозу</w:t>
      </w:r>
      <w:r>
        <w:rPr>
          <w:spacing w:val="-19"/>
        </w:rPr>
        <w:t xml:space="preserve"> </w:t>
      </w:r>
      <w:r>
        <w:rPr>
          <w:spacing w:val="-1"/>
        </w:rPr>
        <w:t>спроможність</w:t>
      </w:r>
      <w:r>
        <w:rPr>
          <w:spacing w:val="-16"/>
        </w:rPr>
        <w:t xml:space="preserve"> </w:t>
      </w:r>
      <w:r>
        <w:t>майбутніх</w:t>
      </w:r>
      <w:r>
        <w:rPr>
          <w:spacing w:val="-14"/>
        </w:rPr>
        <w:t xml:space="preserve"> </w:t>
      </w:r>
      <w:r>
        <w:t>поколінь</w:t>
      </w:r>
      <w:r>
        <w:rPr>
          <w:spacing w:val="-16"/>
        </w:rPr>
        <w:t xml:space="preserve"> </w:t>
      </w:r>
      <w:r>
        <w:t>задовольняти</w:t>
      </w:r>
      <w:r>
        <w:rPr>
          <w:spacing w:val="-15"/>
        </w:rPr>
        <w:t xml:space="preserve"> </w:t>
      </w:r>
      <w:r>
        <w:t>свої</w:t>
      </w:r>
      <w:r>
        <w:rPr>
          <w:spacing w:val="-14"/>
        </w:rPr>
        <w:t xml:space="preserve"> </w:t>
      </w:r>
      <w:r>
        <w:t>потреби.</w:t>
      </w:r>
      <w:r>
        <w:rPr>
          <w:spacing w:val="-16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основі</w:t>
      </w:r>
      <w:r>
        <w:rPr>
          <w:spacing w:val="-68"/>
        </w:rPr>
        <w:t xml:space="preserve"> </w:t>
      </w:r>
      <w:r>
        <w:t>сталого розвитку лежать невід'ємні права людини на життя та повноцінний</w:t>
      </w:r>
      <w:r>
        <w:rPr>
          <w:spacing w:val="1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підкреслити,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альтернативи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lastRenderedPageBreak/>
        <w:t>людства</w:t>
      </w:r>
      <w:r>
        <w:rPr>
          <w:spacing w:val="-1"/>
        </w:rPr>
        <w:t xml:space="preserve"> </w:t>
      </w:r>
      <w:r>
        <w:t>немає.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spacing w:line="242" w:lineRule="auto"/>
        <w:ind w:left="502" w:right="710" w:firstLine="566"/>
        <w:jc w:val="both"/>
        <w:rPr>
          <w:sz w:val="28"/>
        </w:rPr>
      </w:pPr>
      <w:r>
        <w:rPr>
          <w:i/>
          <w:spacing w:val="-1"/>
          <w:sz w:val="28"/>
        </w:rPr>
        <w:t>Кореспондент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газети</w:t>
      </w:r>
      <w:r>
        <w:rPr>
          <w:i/>
          <w:spacing w:val="-13"/>
          <w:sz w:val="28"/>
        </w:rPr>
        <w:t xml:space="preserve"> </w:t>
      </w:r>
      <w:r>
        <w:rPr>
          <w:i/>
          <w:spacing w:val="-1"/>
          <w:sz w:val="28"/>
        </w:rPr>
        <w:t>«Вісник»:</w:t>
      </w:r>
      <w:r>
        <w:rPr>
          <w:i/>
          <w:spacing w:val="-13"/>
          <w:sz w:val="28"/>
        </w:rPr>
        <w:t xml:space="preserve"> </w:t>
      </w:r>
      <w:r>
        <w:rPr>
          <w:sz w:val="28"/>
        </w:rPr>
        <w:t>Що</w:t>
      </w:r>
      <w:r>
        <w:rPr>
          <w:spacing w:val="-16"/>
          <w:sz w:val="28"/>
        </w:rPr>
        <w:t xml:space="preserve"> </w:t>
      </w:r>
      <w:r>
        <w:rPr>
          <w:sz w:val="28"/>
        </w:rPr>
        <w:t>покладено</w:t>
      </w:r>
      <w:r>
        <w:rPr>
          <w:spacing w:val="-13"/>
          <w:sz w:val="28"/>
        </w:rPr>
        <w:t xml:space="preserve"> </w:t>
      </w:r>
      <w:r>
        <w:rPr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основу</w:t>
      </w:r>
      <w:r>
        <w:rPr>
          <w:spacing w:val="-18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16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8"/>
          <w:sz w:val="28"/>
        </w:rPr>
        <w:t xml:space="preserve"> </w:t>
      </w:r>
      <w:r>
        <w:rPr>
          <w:sz w:val="28"/>
        </w:rPr>
        <w:t>розвитку?</w:t>
      </w:r>
    </w:p>
    <w:p w:rsidR="00807F5B" w:rsidRDefault="0083517D">
      <w:pPr>
        <w:spacing w:line="317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1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економіки)</w:t>
      </w:r>
    </w:p>
    <w:p w:rsidR="00807F5B" w:rsidRDefault="0083517D">
      <w:pPr>
        <w:pStyle w:val="a3"/>
        <w:ind w:right="704"/>
      </w:pPr>
      <w:r>
        <w:t>В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покладено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(Ріо-де-Жанейро,</w:t>
      </w:r>
      <w:r>
        <w:rPr>
          <w:spacing w:val="1"/>
        </w:rPr>
        <w:t xml:space="preserve"> </w:t>
      </w:r>
      <w:r>
        <w:t>1992</w:t>
      </w:r>
      <w:r>
        <w:rPr>
          <w:spacing w:val="1"/>
        </w:rPr>
        <w:t xml:space="preserve"> </w:t>
      </w:r>
      <w:r>
        <w:t>рік)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Всесвітнього</w:t>
      </w:r>
      <w:r>
        <w:rPr>
          <w:spacing w:val="1"/>
        </w:rPr>
        <w:t xml:space="preserve"> </w:t>
      </w:r>
      <w:r>
        <w:t>саміту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(Йоганнесбург,</w:t>
      </w:r>
      <w:r>
        <w:rPr>
          <w:spacing w:val="1"/>
        </w:rPr>
        <w:t xml:space="preserve"> </w:t>
      </w:r>
      <w:r>
        <w:t>2002</w:t>
      </w:r>
      <w:r>
        <w:rPr>
          <w:spacing w:val="1"/>
        </w:rPr>
        <w:t xml:space="preserve"> </w:t>
      </w:r>
      <w:r>
        <w:t>рік),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міжнародних форумів з питань навколишнього середовища та забезпечення</w:t>
      </w:r>
      <w:r>
        <w:rPr>
          <w:spacing w:val="1"/>
        </w:rPr>
        <w:t xml:space="preserve"> </w:t>
      </w:r>
      <w:r>
        <w:t>сталого розвитку.</w:t>
      </w:r>
    </w:p>
    <w:p w:rsidR="00807F5B" w:rsidRDefault="0083517D">
      <w:pPr>
        <w:pStyle w:val="a3"/>
        <w:ind w:right="700"/>
      </w:pPr>
      <w:r>
        <w:t>Стратегія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положеннях</w:t>
      </w:r>
      <w:r>
        <w:rPr>
          <w:spacing w:val="1"/>
        </w:rPr>
        <w:t xml:space="preserve"> </w:t>
      </w:r>
      <w:r>
        <w:t>Конституції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законах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 нормативно-правових актах, міжнародних договорах, стороною яких є</w:t>
      </w:r>
      <w:r>
        <w:rPr>
          <w:spacing w:val="1"/>
        </w:rPr>
        <w:t xml:space="preserve"> </w:t>
      </w:r>
      <w:r>
        <w:t>Україна, а також на результатах наукових досліджень у сферах екології та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оцінці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врахуванні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особливостей взаємодії</w:t>
      </w:r>
      <w:r>
        <w:rPr>
          <w:spacing w:val="1"/>
        </w:rPr>
        <w:t xml:space="preserve"> </w:t>
      </w:r>
      <w:r>
        <w:t>людини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довкілля.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ind w:left="502" w:right="708" w:firstLine="566"/>
        <w:jc w:val="both"/>
        <w:rPr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«Тиждень»: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чому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полягала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3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розвитку?</w:t>
      </w:r>
    </w:p>
    <w:p w:rsidR="00807F5B" w:rsidRDefault="0083517D">
      <w:pPr>
        <w:spacing w:line="322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1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економіки)</w:t>
      </w:r>
    </w:p>
    <w:p w:rsidR="00807F5B" w:rsidRDefault="0083517D">
      <w:pPr>
        <w:pStyle w:val="a3"/>
        <w:ind w:right="709"/>
      </w:pPr>
      <w:r>
        <w:t>Протягом</w:t>
      </w:r>
      <w:r>
        <w:rPr>
          <w:spacing w:val="1"/>
        </w:rPr>
        <w:t xml:space="preserve"> </w:t>
      </w:r>
      <w:r>
        <w:t>тривалого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супроводжувався</w:t>
      </w:r>
      <w:r>
        <w:rPr>
          <w:spacing w:val="1"/>
        </w:rPr>
        <w:t xml:space="preserve"> </w:t>
      </w:r>
      <w:r>
        <w:t>незбалансованою</w:t>
      </w:r>
      <w:r>
        <w:rPr>
          <w:spacing w:val="1"/>
        </w:rPr>
        <w:t xml:space="preserve"> </w:t>
      </w:r>
      <w:r>
        <w:t>експлуатацією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Наслідки такої економічної діяльності продовжують негативно впливати 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виснаження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потенціалу,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територій,</w:t>
      </w:r>
      <w:r>
        <w:rPr>
          <w:spacing w:val="1"/>
        </w:rPr>
        <w:t xml:space="preserve"> </w:t>
      </w:r>
      <w:r>
        <w:t>ліквідацію</w:t>
      </w:r>
      <w:r>
        <w:rPr>
          <w:spacing w:val="-67"/>
        </w:rPr>
        <w:t xml:space="preserve"> </w:t>
      </w:r>
      <w:r>
        <w:t>наслідків</w:t>
      </w:r>
      <w:r>
        <w:rPr>
          <w:spacing w:val="-4"/>
        </w:rPr>
        <w:t xml:space="preserve"> </w:t>
      </w:r>
      <w:r>
        <w:t>надзвичайних ситуацій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відтворення</w:t>
      </w:r>
      <w:r>
        <w:rPr>
          <w:spacing w:val="-2"/>
        </w:rPr>
        <w:t xml:space="preserve"> </w:t>
      </w:r>
      <w:r>
        <w:t>природної</w:t>
      </w:r>
      <w:r>
        <w:rPr>
          <w:spacing w:val="-3"/>
        </w:rPr>
        <w:t xml:space="preserve"> </w:t>
      </w:r>
      <w:r>
        <w:t>рівноваги.</w:t>
      </w:r>
    </w:p>
    <w:p w:rsidR="00807F5B" w:rsidRDefault="0083517D">
      <w:pPr>
        <w:pStyle w:val="a3"/>
        <w:ind w:right="709"/>
      </w:pPr>
      <w:r>
        <w:t>Україна</w:t>
      </w:r>
      <w:r>
        <w:rPr>
          <w:spacing w:val="1"/>
        </w:rPr>
        <w:t xml:space="preserve"> </w:t>
      </w:r>
      <w:r>
        <w:t>продовжує</w:t>
      </w:r>
      <w:r>
        <w:rPr>
          <w:spacing w:val="1"/>
        </w:rPr>
        <w:t xml:space="preserve"> </w:t>
      </w:r>
      <w:r>
        <w:t>посідати</w:t>
      </w:r>
      <w:r>
        <w:rPr>
          <w:spacing w:val="1"/>
        </w:rPr>
        <w:t xml:space="preserve"> </w:t>
      </w:r>
      <w:r>
        <w:t>провідне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інтенсивністю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експлуатації</w:t>
      </w:r>
      <w:r>
        <w:rPr>
          <w:spacing w:val="1"/>
        </w:rPr>
        <w:t xml:space="preserve"> </w:t>
      </w:r>
      <w:r>
        <w:t>надр.</w:t>
      </w:r>
      <w:r>
        <w:rPr>
          <w:spacing w:val="1"/>
        </w:rPr>
        <w:t xml:space="preserve"> </w:t>
      </w:r>
      <w:r>
        <w:t>Унаслідок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енергоресурсів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ускладнення</w:t>
      </w:r>
      <w:r>
        <w:rPr>
          <w:spacing w:val="1"/>
        </w:rPr>
        <w:t xml:space="preserve"> </w:t>
      </w:r>
      <w:r>
        <w:t>гірничо-геологічних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освоєння</w:t>
      </w:r>
      <w:r>
        <w:rPr>
          <w:spacing w:val="62"/>
        </w:rPr>
        <w:t xml:space="preserve"> </w:t>
      </w:r>
      <w:r>
        <w:t>мінерально-сировинних</w:t>
      </w:r>
      <w:r>
        <w:rPr>
          <w:spacing w:val="60"/>
        </w:rPr>
        <w:t xml:space="preserve"> </w:t>
      </w:r>
      <w:r>
        <w:t>ресурсів</w:t>
      </w:r>
      <w:r>
        <w:rPr>
          <w:spacing w:val="61"/>
        </w:rPr>
        <w:t xml:space="preserve"> </w:t>
      </w:r>
      <w:r>
        <w:t>знижується</w:t>
      </w:r>
      <w:r>
        <w:rPr>
          <w:spacing w:val="62"/>
        </w:rPr>
        <w:t xml:space="preserve"> </w:t>
      </w:r>
      <w:r>
        <w:t>економічна</w:t>
      </w:r>
    </w:p>
    <w:p w:rsidR="00807F5B" w:rsidRDefault="0083517D">
      <w:pPr>
        <w:pStyle w:val="a3"/>
        <w:spacing w:before="65"/>
        <w:ind w:right="704" w:firstLine="0"/>
      </w:pPr>
      <w:r>
        <w:t>ефективність</w:t>
      </w:r>
      <w:r>
        <w:rPr>
          <w:spacing w:val="1"/>
        </w:rPr>
        <w:t xml:space="preserve"> </w:t>
      </w:r>
      <w:r>
        <w:t>видобутку</w:t>
      </w:r>
      <w:r>
        <w:rPr>
          <w:spacing w:val="1"/>
        </w:rPr>
        <w:t xml:space="preserve"> </w:t>
      </w:r>
      <w:r>
        <w:t>корисних</w:t>
      </w:r>
      <w:r>
        <w:rPr>
          <w:spacing w:val="1"/>
        </w:rPr>
        <w:t xml:space="preserve"> </w:t>
      </w:r>
      <w:r>
        <w:t>копалин.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гірничодобувних</w:t>
      </w:r>
      <w:r>
        <w:rPr>
          <w:spacing w:val="1"/>
        </w:rPr>
        <w:t xml:space="preserve"> </w:t>
      </w:r>
      <w:r>
        <w:t>регіонів</w:t>
      </w:r>
      <w:r>
        <w:rPr>
          <w:spacing w:val="-10"/>
        </w:rPr>
        <w:t xml:space="preserve"> </w:t>
      </w:r>
      <w:r>
        <w:t>накопичилися</w:t>
      </w:r>
      <w:r>
        <w:rPr>
          <w:spacing w:val="-8"/>
        </w:rPr>
        <w:t xml:space="preserve"> </w:t>
      </w:r>
      <w:r>
        <w:t>серйозні</w:t>
      </w:r>
      <w:r>
        <w:rPr>
          <w:spacing w:val="-8"/>
        </w:rPr>
        <w:t xml:space="preserve"> </w:t>
      </w:r>
      <w:r>
        <w:t>соціально-економічні</w:t>
      </w:r>
      <w:r>
        <w:rPr>
          <w:spacing w:val="-8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екологічні</w:t>
      </w:r>
      <w:r>
        <w:rPr>
          <w:spacing w:val="-8"/>
        </w:rPr>
        <w:t xml:space="preserve"> </w:t>
      </w:r>
      <w:r>
        <w:t>проблеми.</w:t>
      </w:r>
      <w:r>
        <w:rPr>
          <w:spacing w:val="-67"/>
        </w:rPr>
        <w:t xml:space="preserve"> </w:t>
      </w:r>
      <w:r>
        <w:t>Через закриття шахт і кар'єрів набули розвитку небезпечні гідрогеологічні</w:t>
      </w:r>
      <w:r>
        <w:rPr>
          <w:spacing w:val="1"/>
        </w:rPr>
        <w:t xml:space="preserve"> </w:t>
      </w:r>
      <w:r>
        <w:t>процеси - підтоплення, зсуви, хімічне забруднення ґрунтів, підземних вод</w:t>
      </w:r>
      <w:r>
        <w:rPr>
          <w:spacing w:val="1"/>
        </w:rPr>
        <w:t xml:space="preserve"> </w:t>
      </w:r>
      <w:r>
        <w:t>тощо.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tabs>
          <w:tab w:val="left" w:pos="7554"/>
        </w:tabs>
        <w:spacing w:line="242" w:lineRule="auto"/>
        <w:ind w:left="502" w:right="709" w:firstLine="566"/>
        <w:rPr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118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121"/>
          <w:sz w:val="28"/>
        </w:rPr>
        <w:t xml:space="preserve"> </w:t>
      </w:r>
      <w:r>
        <w:rPr>
          <w:i/>
          <w:sz w:val="28"/>
        </w:rPr>
        <w:t>«Вісник»:</w:t>
      </w:r>
      <w:r>
        <w:rPr>
          <w:i/>
          <w:spacing w:val="121"/>
          <w:sz w:val="28"/>
        </w:rPr>
        <w:t xml:space="preserve"> </w:t>
      </w:r>
      <w:r>
        <w:rPr>
          <w:sz w:val="28"/>
        </w:rPr>
        <w:t>Які</w:t>
      </w:r>
      <w:r>
        <w:rPr>
          <w:spacing w:val="120"/>
          <w:sz w:val="28"/>
        </w:rPr>
        <w:t xml:space="preserve"> </w:t>
      </w:r>
      <w:r>
        <w:rPr>
          <w:sz w:val="28"/>
        </w:rPr>
        <w:t>принципи</w:t>
      </w:r>
      <w:r>
        <w:rPr>
          <w:sz w:val="28"/>
        </w:rPr>
        <w:tab/>
        <w:t>Концепції</w:t>
      </w:r>
      <w:r>
        <w:rPr>
          <w:spacing w:val="40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розвитку?</w:t>
      </w:r>
    </w:p>
    <w:p w:rsidR="00807F5B" w:rsidRDefault="0083517D">
      <w:pPr>
        <w:spacing w:line="317" w:lineRule="exact"/>
        <w:ind w:left="1068"/>
        <w:rPr>
          <w:i/>
          <w:sz w:val="28"/>
        </w:rPr>
      </w:pPr>
      <w:r>
        <w:rPr>
          <w:i/>
          <w:sz w:val="28"/>
        </w:rPr>
        <w:t>1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економіки)</w:t>
      </w:r>
    </w:p>
    <w:p w:rsidR="00807F5B" w:rsidRDefault="0083517D">
      <w:pPr>
        <w:pStyle w:val="a3"/>
        <w:spacing w:line="322" w:lineRule="exact"/>
        <w:ind w:left="1068" w:firstLine="0"/>
        <w:jc w:val="left"/>
      </w:pPr>
      <w:r>
        <w:t>Концепція</w:t>
      </w:r>
      <w:r>
        <w:rPr>
          <w:spacing w:val="-5"/>
        </w:rPr>
        <w:t xml:space="preserve"> </w:t>
      </w:r>
      <w:r>
        <w:t>сталого</w:t>
      </w:r>
      <w:r>
        <w:rPr>
          <w:spacing w:val="-4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ґрунтується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п`яти</w:t>
      </w:r>
      <w:r>
        <w:rPr>
          <w:spacing w:val="-5"/>
        </w:rPr>
        <w:t xml:space="preserve"> </w:t>
      </w:r>
      <w:r>
        <w:t>головних</w:t>
      </w:r>
      <w:r>
        <w:rPr>
          <w:spacing w:val="-3"/>
        </w:rPr>
        <w:t xml:space="preserve"> </w:t>
      </w:r>
      <w:r>
        <w:t>принципах:</w:t>
      </w:r>
    </w:p>
    <w:p w:rsidR="00807F5B" w:rsidRDefault="0083517D" w:rsidP="00642D74">
      <w:pPr>
        <w:pStyle w:val="a4"/>
        <w:numPr>
          <w:ilvl w:val="0"/>
          <w:numId w:val="60"/>
        </w:numPr>
        <w:tabs>
          <w:tab w:val="left" w:pos="1450"/>
        </w:tabs>
        <w:ind w:right="708" w:firstLine="566"/>
        <w:jc w:val="both"/>
        <w:rPr>
          <w:sz w:val="28"/>
        </w:rPr>
      </w:pPr>
      <w:r>
        <w:rPr>
          <w:sz w:val="28"/>
        </w:rPr>
        <w:t>Людство</w:t>
      </w:r>
      <w:r>
        <w:rPr>
          <w:spacing w:val="1"/>
          <w:sz w:val="28"/>
        </w:rPr>
        <w:t xml:space="preserve"> </w:t>
      </w:r>
      <w:r>
        <w:rPr>
          <w:sz w:val="28"/>
        </w:rPr>
        <w:t>дійсно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надати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довготривалого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характеру, для того щоб він відповідав потребам людей, що живуть зараз, не</w:t>
      </w:r>
      <w:r>
        <w:rPr>
          <w:spacing w:val="1"/>
          <w:sz w:val="28"/>
        </w:rPr>
        <w:t xml:space="preserve"> </w:t>
      </w:r>
      <w:r>
        <w:rPr>
          <w:sz w:val="28"/>
        </w:rPr>
        <w:t>втрачаючи при цьому можливості майбутнім поколінням задовольняти свої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потреби.</w:t>
      </w:r>
    </w:p>
    <w:p w:rsidR="00807F5B" w:rsidRDefault="0083517D" w:rsidP="00642D74">
      <w:pPr>
        <w:pStyle w:val="a4"/>
        <w:numPr>
          <w:ilvl w:val="0"/>
          <w:numId w:val="60"/>
        </w:numPr>
        <w:tabs>
          <w:tab w:val="left" w:pos="1419"/>
        </w:tabs>
        <w:spacing w:before="1"/>
        <w:ind w:right="706" w:firstLine="566"/>
        <w:jc w:val="both"/>
        <w:rPr>
          <w:sz w:val="28"/>
        </w:rPr>
      </w:pPr>
      <w:r>
        <w:rPr>
          <w:sz w:val="28"/>
        </w:rPr>
        <w:t>Обмеження,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які існують в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відносні. Вони пов`язані з сучасним рівнем техніки і соціальної організації, 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"/>
          <w:sz w:val="28"/>
        </w:rPr>
        <w:t xml:space="preserve"> </w:t>
      </w:r>
      <w:r>
        <w:rPr>
          <w:sz w:val="28"/>
        </w:rPr>
        <w:t>із</w:t>
      </w:r>
      <w:r>
        <w:rPr>
          <w:spacing w:val="-1"/>
          <w:sz w:val="28"/>
        </w:rPr>
        <w:t xml:space="preserve"> </w:t>
      </w:r>
      <w:r>
        <w:rPr>
          <w:sz w:val="28"/>
        </w:rPr>
        <w:t>здатністю</w:t>
      </w:r>
      <w:r>
        <w:rPr>
          <w:spacing w:val="-1"/>
          <w:sz w:val="28"/>
        </w:rPr>
        <w:t xml:space="preserve"> </w:t>
      </w:r>
      <w:r>
        <w:rPr>
          <w:sz w:val="28"/>
        </w:rPr>
        <w:t>біосфери</w:t>
      </w:r>
      <w:r>
        <w:rPr>
          <w:spacing w:val="-3"/>
          <w:sz w:val="28"/>
        </w:rPr>
        <w:t xml:space="preserve"> </w:t>
      </w:r>
      <w:r>
        <w:rPr>
          <w:sz w:val="28"/>
        </w:rPr>
        <w:t>до самовідновлення.</w:t>
      </w:r>
    </w:p>
    <w:p w:rsidR="00807F5B" w:rsidRDefault="0083517D" w:rsidP="00642D74">
      <w:pPr>
        <w:pStyle w:val="a4"/>
        <w:numPr>
          <w:ilvl w:val="0"/>
          <w:numId w:val="60"/>
        </w:numPr>
        <w:tabs>
          <w:tab w:val="left" w:pos="1349"/>
        </w:tabs>
        <w:ind w:right="705" w:firstLine="566"/>
        <w:jc w:val="both"/>
        <w:rPr>
          <w:sz w:val="28"/>
        </w:rPr>
      </w:pPr>
      <w:r>
        <w:rPr>
          <w:sz w:val="28"/>
        </w:rPr>
        <w:lastRenderedPageBreak/>
        <w:t>Необхідно задовольнити елементарні потреби всіх людей і всім надати</w:t>
      </w:r>
      <w:r>
        <w:rPr>
          <w:spacing w:val="-67"/>
          <w:sz w:val="28"/>
        </w:rPr>
        <w:t xml:space="preserve"> </w:t>
      </w:r>
      <w:r>
        <w:rPr>
          <w:sz w:val="28"/>
        </w:rPr>
        <w:t>можливість реалізувати свої надії на більш благополучне життя. Без цього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сталий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довготривалий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розвиток</w:t>
      </w:r>
      <w:r>
        <w:rPr>
          <w:spacing w:val="-14"/>
          <w:sz w:val="28"/>
        </w:rPr>
        <w:t xml:space="preserve"> </w:t>
      </w:r>
      <w:r>
        <w:rPr>
          <w:sz w:val="28"/>
        </w:rPr>
        <w:t>просто</w:t>
      </w:r>
      <w:r>
        <w:rPr>
          <w:spacing w:val="-17"/>
          <w:sz w:val="28"/>
        </w:rPr>
        <w:t xml:space="preserve"> </w:t>
      </w:r>
      <w:r>
        <w:rPr>
          <w:sz w:val="28"/>
        </w:rPr>
        <w:t>неможливий.</w:t>
      </w:r>
      <w:r>
        <w:rPr>
          <w:spacing w:val="-15"/>
          <w:sz w:val="28"/>
        </w:rPr>
        <w:t xml:space="preserve"> </w:t>
      </w:r>
      <w:r>
        <w:rPr>
          <w:sz w:val="28"/>
        </w:rPr>
        <w:t>Одна</w:t>
      </w:r>
      <w:r>
        <w:rPr>
          <w:spacing w:val="-17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головних</w:t>
      </w:r>
      <w:r>
        <w:rPr>
          <w:spacing w:val="-14"/>
          <w:sz w:val="28"/>
        </w:rPr>
        <w:t xml:space="preserve"> </w:t>
      </w:r>
      <w:r>
        <w:rPr>
          <w:sz w:val="28"/>
        </w:rPr>
        <w:t>причин</w:t>
      </w:r>
      <w:r>
        <w:rPr>
          <w:spacing w:val="-67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катастроф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злидні,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світі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звичайним</w:t>
      </w:r>
      <w:r>
        <w:rPr>
          <w:spacing w:val="-1"/>
          <w:sz w:val="28"/>
        </w:rPr>
        <w:t xml:space="preserve"> </w:t>
      </w:r>
      <w:r>
        <w:rPr>
          <w:sz w:val="28"/>
        </w:rPr>
        <w:t>явищем.</w:t>
      </w:r>
    </w:p>
    <w:p w:rsidR="00807F5B" w:rsidRDefault="0083517D" w:rsidP="00642D74">
      <w:pPr>
        <w:pStyle w:val="a4"/>
        <w:numPr>
          <w:ilvl w:val="0"/>
          <w:numId w:val="60"/>
        </w:numPr>
        <w:tabs>
          <w:tab w:val="left" w:pos="1383"/>
        </w:tabs>
        <w:ind w:right="708" w:firstLine="566"/>
        <w:jc w:val="both"/>
        <w:rPr>
          <w:sz w:val="28"/>
        </w:rPr>
      </w:pPr>
      <w:r>
        <w:rPr>
          <w:sz w:val="28"/>
        </w:rPr>
        <w:t>Необхідно налагодити стан життя тих, хто користується надмірними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1"/>
          <w:sz w:val="28"/>
        </w:rPr>
        <w:t xml:space="preserve"> </w:t>
      </w:r>
      <w:r>
        <w:rPr>
          <w:sz w:val="28"/>
        </w:rPr>
        <w:t>(грошовими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матеріальними),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можливостями</w:t>
      </w:r>
      <w:r>
        <w:rPr>
          <w:spacing w:val="1"/>
          <w:sz w:val="28"/>
        </w:rPr>
        <w:t xml:space="preserve"> </w:t>
      </w:r>
      <w:r>
        <w:rPr>
          <w:sz w:val="28"/>
        </w:rPr>
        <w:t>планети,</w:t>
      </w:r>
      <w:r>
        <w:rPr>
          <w:spacing w:val="-2"/>
          <w:sz w:val="28"/>
        </w:rPr>
        <w:t xml:space="preserve"> </w:t>
      </w:r>
      <w:r>
        <w:rPr>
          <w:sz w:val="28"/>
        </w:rPr>
        <w:t>зокрема відносно використання енергії.</w:t>
      </w:r>
    </w:p>
    <w:p w:rsidR="00807F5B" w:rsidRDefault="0083517D" w:rsidP="00642D74">
      <w:pPr>
        <w:pStyle w:val="a4"/>
        <w:numPr>
          <w:ilvl w:val="0"/>
          <w:numId w:val="60"/>
        </w:numPr>
        <w:tabs>
          <w:tab w:val="left" w:pos="1342"/>
        </w:tabs>
        <w:spacing w:line="242" w:lineRule="auto"/>
        <w:ind w:right="710" w:firstLine="566"/>
        <w:jc w:val="both"/>
        <w:rPr>
          <w:sz w:val="28"/>
        </w:rPr>
      </w:pPr>
      <w:r>
        <w:rPr>
          <w:sz w:val="28"/>
        </w:rPr>
        <w:t>Розміри</w:t>
      </w:r>
      <w:r>
        <w:rPr>
          <w:spacing w:val="-12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темпи</w:t>
      </w:r>
      <w:r>
        <w:rPr>
          <w:spacing w:val="-12"/>
          <w:sz w:val="28"/>
        </w:rPr>
        <w:t xml:space="preserve"> </w:t>
      </w:r>
      <w:r>
        <w:rPr>
          <w:sz w:val="28"/>
        </w:rPr>
        <w:t>росту</w:t>
      </w:r>
      <w:r>
        <w:rPr>
          <w:spacing w:val="-13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-9"/>
          <w:sz w:val="28"/>
        </w:rPr>
        <w:t xml:space="preserve"> </w:t>
      </w:r>
      <w:r>
        <w:rPr>
          <w:sz w:val="28"/>
        </w:rPr>
        <w:t>бути</w:t>
      </w:r>
      <w:r>
        <w:rPr>
          <w:spacing w:val="-8"/>
          <w:sz w:val="28"/>
        </w:rPr>
        <w:t xml:space="preserve"> </w:t>
      </w:r>
      <w:r>
        <w:rPr>
          <w:sz w:val="28"/>
        </w:rPr>
        <w:t>погоджені</w:t>
      </w:r>
      <w:r>
        <w:rPr>
          <w:spacing w:val="-12"/>
          <w:sz w:val="28"/>
        </w:rPr>
        <w:t xml:space="preserve"> </w:t>
      </w:r>
      <w:r>
        <w:rPr>
          <w:sz w:val="28"/>
        </w:rPr>
        <w:t>з</w:t>
      </w:r>
      <w:r>
        <w:rPr>
          <w:spacing w:val="-11"/>
          <w:sz w:val="28"/>
        </w:rPr>
        <w:t xml:space="preserve"> </w:t>
      </w:r>
      <w:r>
        <w:rPr>
          <w:sz w:val="28"/>
        </w:rPr>
        <w:t>виробничим</w:t>
      </w:r>
      <w:r>
        <w:rPr>
          <w:spacing w:val="-67"/>
          <w:sz w:val="28"/>
        </w:rPr>
        <w:t xml:space="preserve"> </w:t>
      </w:r>
      <w:r>
        <w:rPr>
          <w:sz w:val="28"/>
        </w:rPr>
        <w:t>потенціалом</w:t>
      </w:r>
      <w:r>
        <w:rPr>
          <w:spacing w:val="-1"/>
          <w:sz w:val="28"/>
        </w:rPr>
        <w:t xml:space="preserve"> </w:t>
      </w:r>
      <w:r>
        <w:rPr>
          <w:sz w:val="28"/>
        </w:rPr>
        <w:t>глобальної екосистеми Землі,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змінюється</w:t>
      </w:r>
    </w:p>
    <w:p w:rsidR="00807F5B" w:rsidRDefault="0083517D">
      <w:pPr>
        <w:spacing w:line="317" w:lineRule="exact"/>
        <w:ind w:left="1068"/>
        <w:rPr>
          <w:i/>
          <w:sz w:val="28"/>
        </w:rPr>
      </w:pPr>
      <w:r>
        <w:rPr>
          <w:i/>
          <w:sz w:val="28"/>
        </w:rPr>
        <w:t>Приклади:</w:t>
      </w:r>
    </w:p>
    <w:p w:rsidR="00807F5B" w:rsidRDefault="0083517D" w:rsidP="00642D74">
      <w:pPr>
        <w:pStyle w:val="a4"/>
        <w:numPr>
          <w:ilvl w:val="1"/>
          <w:numId w:val="63"/>
        </w:numPr>
        <w:tabs>
          <w:tab w:val="left" w:pos="1386"/>
        </w:tabs>
        <w:ind w:right="711" w:firstLine="566"/>
        <w:rPr>
          <w:i/>
          <w:sz w:val="28"/>
        </w:rPr>
      </w:pPr>
      <w:r>
        <w:rPr>
          <w:i/>
          <w:sz w:val="28"/>
        </w:rPr>
        <w:t>Будівництво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доріг,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будівель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супроводжуватися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відповідним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зростанням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зелених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насаджень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щоб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погіршувати стан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довкілля.</w:t>
      </w:r>
    </w:p>
    <w:p w:rsidR="00807F5B" w:rsidRDefault="0083517D" w:rsidP="00642D74">
      <w:pPr>
        <w:pStyle w:val="a4"/>
        <w:numPr>
          <w:ilvl w:val="1"/>
          <w:numId w:val="63"/>
        </w:numPr>
        <w:tabs>
          <w:tab w:val="left" w:pos="1436"/>
        </w:tabs>
        <w:ind w:right="711" w:firstLine="566"/>
        <w:rPr>
          <w:i/>
          <w:sz w:val="28"/>
        </w:rPr>
      </w:pPr>
      <w:r>
        <w:rPr>
          <w:i/>
          <w:sz w:val="28"/>
        </w:rPr>
        <w:t>Зростання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виробництва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зерна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повинно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супроводжуватися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виснаженням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чи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іншим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погіршенням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якості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ґрунту.</w:t>
      </w:r>
    </w:p>
    <w:p w:rsidR="00807F5B" w:rsidRDefault="0083517D" w:rsidP="00642D74">
      <w:pPr>
        <w:pStyle w:val="a4"/>
        <w:numPr>
          <w:ilvl w:val="1"/>
          <w:numId w:val="63"/>
        </w:numPr>
        <w:tabs>
          <w:tab w:val="left" w:pos="1251"/>
        </w:tabs>
        <w:ind w:right="707" w:firstLine="566"/>
        <w:rPr>
          <w:i/>
          <w:sz w:val="28"/>
        </w:rPr>
      </w:pPr>
      <w:r>
        <w:rPr>
          <w:i/>
          <w:sz w:val="28"/>
        </w:rPr>
        <w:t>Видобування корисних копалин (наприклад металевих руд, вугілля) має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супроводжуватися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створенням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підприємств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залежать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цього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видобутку. Таким чином щоб після вичерпання - майбутні покоління (а часто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й поточні) не мали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проблем.</w:t>
      </w:r>
    </w:p>
    <w:p w:rsidR="00807F5B" w:rsidRDefault="0083517D" w:rsidP="00642D74">
      <w:pPr>
        <w:pStyle w:val="a4"/>
        <w:numPr>
          <w:ilvl w:val="1"/>
          <w:numId w:val="63"/>
        </w:numPr>
        <w:tabs>
          <w:tab w:val="left" w:pos="1232"/>
        </w:tabs>
        <w:ind w:right="709" w:firstLine="566"/>
        <w:rPr>
          <w:i/>
          <w:sz w:val="28"/>
        </w:rPr>
      </w:pPr>
      <w:r>
        <w:rPr>
          <w:i/>
          <w:sz w:val="28"/>
        </w:rPr>
        <w:t>У приватному сенсі - заробітна плата повинна компенсувати витрати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 відновлення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здоров'я,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погіршене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через виконувану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роботу.</w:t>
      </w:r>
    </w:p>
    <w:p w:rsidR="00807F5B" w:rsidRDefault="0083517D" w:rsidP="00642D74">
      <w:pPr>
        <w:pStyle w:val="a4"/>
        <w:numPr>
          <w:ilvl w:val="1"/>
          <w:numId w:val="63"/>
        </w:numPr>
        <w:tabs>
          <w:tab w:val="left" w:pos="1246"/>
        </w:tabs>
        <w:ind w:right="712" w:firstLine="566"/>
        <w:rPr>
          <w:i/>
          <w:sz w:val="28"/>
        </w:rPr>
      </w:pPr>
      <w:r>
        <w:rPr>
          <w:i/>
          <w:sz w:val="28"/>
        </w:rPr>
        <w:t>Медичні препарати та хірургічні операції повинні не лише вирішувати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поточну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проблему,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але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не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призвести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погіршення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стану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здоров'я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пацієнта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майбутньому,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часто це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включає 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здоров'я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наступних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поколінь.</w:t>
      </w:r>
    </w:p>
    <w:p w:rsidR="00807F5B" w:rsidRDefault="00807F5B">
      <w:pPr>
        <w:pStyle w:val="a3"/>
        <w:spacing w:before="10"/>
        <w:ind w:left="0" w:firstLine="0"/>
        <w:jc w:val="left"/>
        <w:rPr>
          <w:i/>
          <w:sz w:val="27"/>
        </w:rPr>
      </w:pPr>
    </w:p>
    <w:p w:rsidR="00807F5B" w:rsidRDefault="0083517D">
      <w:pPr>
        <w:spacing w:before="1" w:line="322" w:lineRule="exact"/>
        <w:ind w:left="1068"/>
        <w:rPr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«Часопис»:</w:t>
      </w:r>
      <w:r>
        <w:rPr>
          <w:i/>
          <w:spacing w:val="-12"/>
          <w:sz w:val="28"/>
        </w:rPr>
        <w:t xml:space="preserve"> </w:t>
      </w:r>
      <w:r>
        <w:rPr>
          <w:sz w:val="28"/>
        </w:rPr>
        <w:t>Які</w:t>
      </w:r>
      <w:r>
        <w:rPr>
          <w:spacing w:val="-16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6"/>
          <w:sz w:val="28"/>
        </w:rPr>
        <w:t xml:space="preserve"> </w:t>
      </w:r>
      <w:r>
        <w:rPr>
          <w:sz w:val="28"/>
        </w:rPr>
        <w:t>складові</w:t>
      </w:r>
      <w:r>
        <w:rPr>
          <w:spacing w:val="-16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17"/>
          <w:sz w:val="28"/>
        </w:rPr>
        <w:t xml:space="preserve"> </w:t>
      </w:r>
      <w:r>
        <w:rPr>
          <w:sz w:val="28"/>
        </w:rPr>
        <w:t>розвитку?</w:t>
      </w: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</w:rPr>
        <w:t>1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економіки)</w:t>
      </w:r>
    </w:p>
    <w:p w:rsidR="00807F5B" w:rsidRDefault="0083517D">
      <w:pPr>
        <w:pStyle w:val="a3"/>
        <w:spacing w:line="322" w:lineRule="exact"/>
        <w:ind w:left="1068" w:firstLine="0"/>
        <w:jc w:val="left"/>
      </w:pPr>
      <w:r>
        <w:t>Сталий</w:t>
      </w:r>
      <w:r>
        <w:rPr>
          <w:spacing w:val="-6"/>
        </w:rPr>
        <w:t xml:space="preserve"> </w:t>
      </w:r>
      <w:r>
        <w:t>розвиток</w:t>
      </w:r>
      <w:r>
        <w:rPr>
          <w:spacing w:val="-3"/>
        </w:rPr>
        <w:t xml:space="preserve"> </w:t>
      </w:r>
      <w:r>
        <w:t>включає</w:t>
      </w:r>
      <w:r>
        <w:rPr>
          <w:spacing w:val="-2"/>
        </w:rPr>
        <w:t xml:space="preserve"> </w:t>
      </w:r>
      <w:r>
        <w:t>екологічну,</w:t>
      </w:r>
      <w:r>
        <w:rPr>
          <w:spacing w:val="-4"/>
        </w:rPr>
        <w:t xml:space="preserve"> </w:t>
      </w:r>
      <w:r>
        <w:t>соціальну,</w:t>
      </w:r>
      <w:r>
        <w:rPr>
          <w:spacing w:val="-4"/>
        </w:rPr>
        <w:t xml:space="preserve"> </w:t>
      </w:r>
      <w:r>
        <w:t>економічну</w:t>
      </w:r>
      <w:r>
        <w:rPr>
          <w:spacing w:val="-3"/>
        </w:rPr>
        <w:t xml:space="preserve"> </w:t>
      </w:r>
      <w:r>
        <w:t>складові</w:t>
      </w:r>
      <w:r>
        <w:rPr>
          <w:spacing w:val="-2"/>
        </w:rPr>
        <w:t xml:space="preserve"> </w:t>
      </w:r>
      <w:r>
        <w:t>.</w:t>
      </w:r>
    </w:p>
    <w:p w:rsidR="00807F5B" w:rsidRDefault="0083517D">
      <w:pPr>
        <w:pStyle w:val="a3"/>
        <w:spacing w:line="242" w:lineRule="auto"/>
        <w:jc w:val="left"/>
      </w:pPr>
      <w:r>
        <w:rPr>
          <w:spacing w:val="-1"/>
        </w:rPr>
        <w:t>Не</w:t>
      </w:r>
      <w:r>
        <w:rPr>
          <w:spacing w:val="-13"/>
        </w:rPr>
        <w:t xml:space="preserve"> </w:t>
      </w:r>
      <w:r>
        <w:rPr>
          <w:spacing w:val="-1"/>
        </w:rPr>
        <w:t>можна</w:t>
      </w:r>
      <w:r>
        <w:rPr>
          <w:spacing w:val="-15"/>
        </w:rPr>
        <w:t xml:space="preserve"> </w:t>
      </w:r>
      <w:r>
        <w:rPr>
          <w:spacing w:val="-1"/>
        </w:rPr>
        <w:t>реалізувати</w:t>
      </w:r>
      <w:r>
        <w:rPr>
          <w:spacing w:val="-13"/>
        </w:rPr>
        <w:t xml:space="preserve"> </w:t>
      </w:r>
      <w:r>
        <w:rPr>
          <w:spacing w:val="-1"/>
        </w:rPr>
        <w:t>жодну</w:t>
      </w:r>
      <w:r>
        <w:rPr>
          <w:spacing w:val="-16"/>
        </w:rPr>
        <w:t xml:space="preserve"> </w:t>
      </w:r>
      <w:r>
        <w:rPr>
          <w:spacing w:val="-1"/>
        </w:rPr>
        <w:t>з</w:t>
      </w:r>
      <w:r>
        <w:rPr>
          <w:spacing w:val="-13"/>
        </w:rPr>
        <w:t xml:space="preserve"> </w:t>
      </w:r>
      <w:r>
        <w:rPr>
          <w:spacing w:val="-1"/>
        </w:rPr>
        <w:t>трьох</w:t>
      </w:r>
      <w:r>
        <w:rPr>
          <w:spacing w:val="-14"/>
        </w:rPr>
        <w:t xml:space="preserve"> </w:t>
      </w:r>
      <w:r>
        <w:t>складових</w:t>
      </w:r>
      <w:r>
        <w:rPr>
          <w:spacing w:val="-12"/>
        </w:rPr>
        <w:t xml:space="preserve"> </w:t>
      </w:r>
      <w:r>
        <w:t>стратегії</w:t>
      </w:r>
      <w:r>
        <w:rPr>
          <w:spacing w:val="-11"/>
        </w:rPr>
        <w:t xml:space="preserve"> </w:t>
      </w:r>
      <w:r>
        <w:t>сталого</w:t>
      </w:r>
      <w:r>
        <w:rPr>
          <w:spacing w:val="-14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ізольовано,</w:t>
      </w:r>
      <w:r>
        <w:rPr>
          <w:spacing w:val="40"/>
        </w:rPr>
        <w:t xml:space="preserve"> </w:t>
      </w:r>
      <w:r>
        <w:t>одну</w:t>
      </w:r>
      <w:r>
        <w:rPr>
          <w:spacing w:val="37"/>
        </w:rPr>
        <w:t xml:space="preserve"> </w:t>
      </w:r>
      <w:r>
        <w:t>за</w:t>
      </w:r>
      <w:r>
        <w:rPr>
          <w:spacing w:val="40"/>
        </w:rPr>
        <w:t xml:space="preserve"> </w:t>
      </w:r>
      <w:r>
        <w:t>рахунок</w:t>
      </w:r>
      <w:r>
        <w:rPr>
          <w:spacing w:val="41"/>
        </w:rPr>
        <w:t xml:space="preserve"> </w:t>
      </w:r>
      <w:r>
        <w:t>інших.</w:t>
      </w:r>
      <w:r>
        <w:rPr>
          <w:spacing w:val="38"/>
        </w:rPr>
        <w:t xml:space="preserve"> </w:t>
      </w:r>
      <w:r>
        <w:t>Вони</w:t>
      </w:r>
      <w:r>
        <w:rPr>
          <w:spacing w:val="39"/>
        </w:rPr>
        <w:t xml:space="preserve"> </w:t>
      </w:r>
      <w:r>
        <w:t>органічно</w:t>
      </w:r>
      <w:r>
        <w:rPr>
          <w:spacing w:val="42"/>
        </w:rPr>
        <w:t xml:space="preserve"> </w:t>
      </w:r>
      <w:r>
        <w:t>взаємопов’язані</w:t>
      </w:r>
      <w:r>
        <w:rPr>
          <w:spacing w:val="42"/>
        </w:rPr>
        <w:t xml:space="preserve"> </w:t>
      </w:r>
      <w:r>
        <w:t>та</w:t>
      </w:r>
    </w:p>
    <w:p w:rsidR="00807F5B" w:rsidRDefault="0083517D">
      <w:pPr>
        <w:pStyle w:val="a3"/>
        <w:spacing w:before="65"/>
        <w:ind w:right="708" w:firstLine="0"/>
      </w:pPr>
      <w:r>
        <w:t>взаємообумовлені і тільки в цій єдності складають сталий розвиток. Спроби</w:t>
      </w:r>
      <w:r>
        <w:rPr>
          <w:spacing w:val="1"/>
        </w:rPr>
        <w:t xml:space="preserve"> </w:t>
      </w:r>
      <w:r>
        <w:t>відірвати</w:t>
      </w:r>
      <w:r>
        <w:rPr>
          <w:spacing w:val="-9"/>
        </w:rPr>
        <w:t xml:space="preserve"> </w:t>
      </w:r>
      <w:r>
        <w:t>або</w:t>
      </w:r>
      <w:r>
        <w:rPr>
          <w:spacing w:val="-12"/>
        </w:rPr>
        <w:t xml:space="preserve"> </w:t>
      </w:r>
      <w:r>
        <w:t>ізолювати</w:t>
      </w:r>
      <w:r>
        <w:rPr>
          <w:spacing w:val="-8"/>
        </w:rPr>
        <w:t xml:space="preserve"> </w:t>
      </w:r>
      <w:r>
        <w:t>їх</w:t>
      </w:r>
      <w:r>
        <w:rPr>
          <w:spacing w:val="-9"/>
        </w:rPr>
        <w:t xml:space="preserve"> </w:t>
      </w:r>
      <w:r>
        <w:t>приречені</w:t>
      </w:r>
      <w:r>
        <w:rPr>
          <w:spacing w:val="-9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невдачу.</w:t>
      </w:r>
      <w:r>
        <w:rPr>
          <w:spacing w:val="-11"/>
        </w:rPr>
        <w:t xml:space="preserve"> </w:t>
      </w:r>
      <w:r>
        <w:t>Разом</w:t>
      </w:r>
      <w:r>
        <w:rPr>
          <w:spacing w:val="-10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тим</w:t>
      </w:r>
      <w:r>
        <w:rPr>
          <w:spacing w:val="-10"/>
        </w:rPr>
        <w:t xml:space="preserve"> </w:t>
      </w:r>
      <w:r>
        <w:t>треба</w:t>
      </w:r>
      <w:r>
        <w:rPr>
          <w:spacing w:val="-10"/>
        </w:rPr>
        <w:t xml:space="preserve"> </w:t>
      </w:r>
      <w:r>
        <w:t>зауважити,</w:t>
      </w:r>
      <w:r>
        <w:rPr>
          <w:spacing w:val="-67"/>
        </w:rPr>
        <w:t xml:space="preserve"> </w:t>
      </w:r>
      <w:r>
        <w:t>що в цій єдності ключовою ланкою є екологічна. Без збереження природи,</w:t>
      </w:r>
      <w:r>
        <w:rPr>
          <w:spacing w:val="1"/>
        </w:rPr>
        <w:t xml:space="preserve"> </w:t>
      </w:r>
      <w:r>
        <w:t>середовища</w:t>
      </w:r>
      <w:r>
        <w:rPr>
          <w:spacing w:val="-4"/>
        </w:rPr>
        <w:t xml:space="preserve"> </w:t>
      </w:r>
      <w:r>
        <w:t>проживання людей</w:t>
      </w:r>
      <w:r>
        <w:rPr>
          <w:spacing w:val="-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інші</w:t>
      </w:r>
      <w:r>
        <w:rPr>
          <w:spacing w:val="-2"/>
        </w:rPr>
        <w:t xml:space="preserve"> </w:t>
      </w:r>
      <w:r>
        <w:t>втрачають</w:t>
      </w:r>
      <w:r>
        <w:rPr>
          <w:spacing w:val="-3"/>
        </w:rPr>
        <w:t xml:space="preserve"> </w:t>
      </w:r>
      <w:r>
        <w:t>сенс.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spacing w:before="1"/>
        <w:ind w:left="502" w:right="705" w:firstLine="566"/>
        <w:jc w:val="both"/>
        <w:rPr>
          <w:i/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«Вісник»: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визначені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етапи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реалізації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Стратегії?</w:t>
      </w:r>
    </w:p>
    <w:p w:rsidR="00807F5B" w:rsidRDefault="0083517D" w:rsidP="00642D74">
      <w:pPr>
        <w:pStyle w:val="a4"/>
        <w:numPr>
          <w:ilvl w:val="0"/>
          <w:numId w:val="59"/>
        </w:numPr>
        <w:tabs>
          <w:tab w:val="left" w:pos="1280"/>
        </w:tabs>
        <w:spacing w:before="1" w:line="322" w:lineRule="exact"/>
        <w:jc w:val="both"/>
        <w:rPr>
          <w:i/>
          <w:sz w:val="28"/>
        </w:rPr>
      </w:pPr>
      <w:r>
        <w:rPr>
          <w:i/>
          <w:sz w:val="28"/>
        </w:rPr>
        <w:t>доповідач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економіки)</w:t>
      </w:r>
    </w:p>
    <w:p w:rsidR="00807F5B" w:rsidRDefault="0083517D">
      <w:pPr>
        <w:pStyle w:val="a3"/>
        <w:ind w:right="705"/>
      </w:pPr>
      <w:r>
        <w:t>Стратегія реалізується у три етапи: короткостроковий (підготовчий) - до</w:t>
      </w:r>
      <w:r>
        <w:rPr>
          <w:spacing w:val="1"/>
        </w:rPr>
        <w:t xml:space="preserve"> </w:t>
      </w:r>
      <w:r>
        <w:t>2007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середньостроковий</w:t>
      </w:r>
      <w:r>
        <w:rPr>
          <w:spacing w:val="1"/>
        </w:rPr>
        <w:t xml:space="preserve"> </w:t>
      </w:r>
      <w:r>
        <w:t>(стабілізаційний)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2015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2025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довгостроковий - на</w:t>
      </w:r>
      <w:r>
        <w:rPr>
          <w:spacing w:val="-2"/>
        </w:rPr>
        <w:t xml:space="preserve"> </w:t>
      </w:r>
      <w:r>
        <w:t>подальшу</w:t>
      </w:r>
      <w:r>
        <w:rPr>
          <w:spacing w:val="-5"/>
        </w:rPr>
        <w:t xml:space="preserve"> </w:t>
      </w:r>
      <w:r>
        <w:t>перспективу.</w:t>
      </w:r>
    </w:p>
    <w:p w:rsidR="00807F5B" w:rsidRDefault="0083517D">
      <w:pPr>
        <w:pStyle w:val="a3"/>
        <w:ind w:right="714"/>
      </w:pPr>
      <w:r>
        <w:t>Метою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етапу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стартових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реалізації завдань</w:t>
      </w:r>
      <w:r>
        <w:rPr>
          <w:spacing w:val="-1"/>
        </w:rPr>
        <w:t xml:space="preserve"> </w:t>
      </w:r>
      <w:r>
        <w:t>визначених</w:t>
      </w:r>
      <w:r>
        <w:rPr>
          <w:spacing w:val="1"/>
        </w:rPr>
        <w:t xml:space="preserve"> </w:t>
      </w:r>
      <w:r>
        <w:t>Стратегією.</w:t>
      </w:r>
    </w:p>
    <w:p w:rsidR="00807F5B" w:rsidRDefault="0083517D">
      <w:pPr>
        <w:pStyle w:val="a3"/>
        <w:spacing w:before="1"/>
        <w:ind w:right="712"/>
      </w:pPr>
      <w:r>
        <w:t>Метою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етапу є</w:t>
      </w:r>
      <w:r>
        <w:rPr>
          <w:spacing w:val="1"/>
        </w:rPr>
        <w:t xml:space="preserve"> </w:t>
      </w:r>
      <w:r>
        <w:t>стабілізація</w:t>
      </w:r>
      <w:r>
        <w:rPr>
          <w:spacing w:val="1"/>
        </w:rPr>
        <w:t xml:space="preserve"> </w:t>
      </w:r>
      <w:r>
        <w:t>структурних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соціальній сфері, створення основних засад соціально спрямованої ринкової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масової</w:t>
      </w:r>
      <w:r>
        <w:rPr>
          <w:spacing w:val="1"/>
        </w:rPr>
        <w:t xml:space="preserve"> </w:t>
      </w:r>
      <w:r>
        <w:t>бідності,</w:t>
      </w:r>
      <w:r>
        <w:rPr>
          <w:spacing w:val="1"/>
        </w:rPr>
        <w:t xml:space="preserve"> </w:t>
      </w:r>
      <w:r>
        <w:t>вихід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середньо розвинутих</w:t>
      </w:r>
      <w:r>
        <w:rPr>
          <w:spacing w:val="1"/>
        </w:rPr>
        <w:t xml:space="preserve"> </w:t>
      </w:r>
      <w:r>
        <w:t>країн.</w:t>
      </w:r>
    </w:p>
    <w:p w:rsidR="00807F5B" w:rsidRDefault="0083517D">
      <w:pPr>
        <w:pStyle w:val="a3"/>
        <w:ind w:right="710"/>
      </w:pPr>
      <w:r>
        <w:lastRenderedPageBreak/>
        <w:t>На</w:t>
      </w:r>
      <w:r>
        <w:rPr>
          <w:spacing w:val="1"/>
        </w:rPr>
        <w:t xml:space="preserve"> </w:t>
      </w:r>
      <w:r>
        <w:t>третьому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сталий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домінуючим</w:t>
      </w:r>
      <w:r>
        <w:rPr>
          <w:spacing w:val="1"/>
        </w:rPr>
        <w:t xml:space="preserve"> </w:t>
      </w:r>
      <w:r>
        <w:t>принципом</w:t>
      </w:r>
      <w:r>
        <w:rPr>
          <w:spacing w:val="-1"/>
        </w:rPr>
        <w:t xml:space="preserve"> </w:t>
      </w:r>
      <w:r>
        <w:t>державної</w:t>
      </w:r>
      <w:r>
        <w:rPr>
          <w:spacing w:val="-2"/>
        </w:rPr>
        <w:t xml:space="preserve"> </w:t>
      </w:r>
      <w:r>
        <w:t>політики.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 w:rsidP="00642D74">
      <w:pPr>
        <w:pStyle w:val="a4"/>
        <w:numPr>
          <w:ilvl w:val="0"/>
          <w:numId w:val="59"/>
        </w:numPr>
        <w:tabs>
          <w:tab w:val="left" w:pos="1280"/>
        </w:tabs>
        <w:jc w:val="both"/>
        <w:rPr>
          <w:i/>
          <w:sz w:val="28"/>
        </w:rPr>
      </w:pPr>
      <w:r>
        <w:rPr>
          <w:i/>
          <w:sz w:val="28"/>
        </w:rPr>
        <w:t>доповідач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екології)</w:t>
      </w:r>
    </w:p>
    <w:p w:rsidR="00807F5B" w:rsidRDefault="0083517D">
      <w:pPr>
        <w:pStyle w:val="2"/>
        <w:spacing w:before="7"/>
        <w:ind w:right="2493"/>
      </w:pPr>
      <w:r>
        <w:t>Аналіз ресурсо-екологічних і природоохоронних проблем</w:t>
      </w:r>
      <w:r>
        <w:rPr>
          <w:spacing w:val="-67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контексті</w:t>
      </w:r>
      <w:r>
        <w:rPr>
          <w:spacing w:val="-1"/>
        </w:rPr>
        <w:t xml:space="preserve"> </w:t>
      </w:r>
      <w:r>
        <w:t>сталого розвитку</w:t>
      </w:r>
    </w:p>
    <w:p w:rsidR="00807F5B" w:rsidRDefault="0083517D">
      <w:pPr>
        <w:pStyle w:val="a3"/>
        <w:ind w:right="705"/>
      </w:pPr>
      <w:r>
        <w:rPr>
          <w:spacing w:val="-1"/>
        </w:rPr>
        <w:t>Одним</w:t>
      </w:r>
      <w:r>
        <w:rPr>
          <w:spacing w:val="-15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основних</w:t>
      </w:r>
      <w:r>
        <w:rPr>
          <w:spacing w:val="-13"/>
        </w:rPr>
        <w:t xml:space="preserve"> </w:t>
      </w:r>
      <w:r>
        <w:t>чинників</w:t>
      </w:r>
      <w:r>
        <w:rPr>
          <w:spacing w:val="-16"/>
        </w:rPr>
        <w:t xml:space="preserve"> </w:t>
      </w:r>
      <w:r>
        <w:t>сталого</w:t>
      </w:r>
      <w:r>
        <w:rPr>
          <w:spacing w:val="-15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України</w:t>
      </w:r>
      <w:r>
        <w:rPr>
          <w:spacing w:val="-13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природні</w:t>
      </w:r>
      <w:r>
        <w:rPr>
          <w:spacing w:val="-13"/>
        </w:rPr>
        <w:t xml:space="preserve"> </w:t>
      </w:r>
      <w:r>
        <w:t>умови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ресурси.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тривалого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супроводжувався</w:t>
      </w:r>
      <w:r>
        <w:rPr>
          <w:spacing w:val="1"/>
        </w:rPr>
        <w:t xml:space="preserve"> </w:t>
      </w:r>
      <w:r>
        <w:t>незбалансованою</w:t>
      </w:r>
      <w:r>
        <w:rPr>
          <w:spacing w:val="1"/>
        </w:rPr>
        <w:t xml:space="preserve"> </w:t>
      </w:r>
      <w:r>
        <w:t>експлуатацією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стану,</w:t>
      </w:r>
      <w:r>
        <w:rPr>
          <w:spacing w:val="1"/>
        </w:rPr>
        <w:t xml:space="preserve"> </w:t>
      </w:r>
      <w:r>
        <w:t>деградація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виснаження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зумовлені</w:t>
      </w:r>
      <w:r>
        <w:rPr>
          <w:spacing w:val="1"/>
        </w:rPr>
        <w:t xml:space="preserve"> </w:t>
      </w:r>
      <w:r>
        <w:t>передусім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чинниками,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обґрунтоване</w:t>
      </w:r>
      <w:r>
        <w:rPr>
          <w:spacing w:val="1"/>
        </w:rPr>
        <w:t xml:space="preserve"> </w:t>
      </w:r>
      <w:r>
        <w:t>використання природно-ресурсного потенціалу, відсутність комплексності у</w:t>
      </w:r>
      <w:r>
        <w:rPr>
          <w:spacing w:val="1"/>
        </w:rPr>
        <w:t xml:space="preserve"> </w:t>
      </w:r>
      <w:r>
        <w:t>веденні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освоєнні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експлуатації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корисних</w:t>
      </w:r>
      <w:r>
        <w:rPr>
          <w:spacing w:val="1"/>
        </w:rPr>
        <w:t xml:space="preserve"> </w:t>
      </w:r>
      <w:r>
        <w:t>копалин тощо. 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порушується</w:t>
      </w:r>
      <w:r>
        <w:rPr>
          <w:spacing w:val="1"/>
        </w:rPr>
        <w:t xml:space="preserve"> </w:t>
      </w:r>
      <w:r>
        <w:t>генетична</w:t>
      </w:r>
      <w:r>
        <w:rPr>
          <w:spacing w:val="1"/>
        </w:rPr>
        <w:t xml:space="preserve"> </w:t>
      </w:r>
      <w:r>
        <w:t>цілісність</w:t>
      </w:r>
      <w:r>
        <w:rPr>
          <w:spacing w:val="1"/>
        </w:rPr>
        <w:t xml:space="preserve"> </w:t>
      </w:r>
      <w:r>
        <w:t>ландшафтів.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незбалансованість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угідь,</w:t>
      </w:r>
      <w:r>
        <w:rPr>
          <w:spacing w:val="1"/>
        </w:rPr>
        <w:t xml:space="preserve"> </w:t>
      </w:r>
      <w:r>
        <w:t>ігнорування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-15"/>
        </w:rPr>
        <w:t xml:space="preserve"> </w:t>
      </w:r>
      <w:r>
        <w:t>ємності</w:t>
      </w:r>
      <w:r>
        <w:rPr>
          <w:spacing w:val="-17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ерозійної</w:t>
      </w:r>
      <w:r>
        <w:rPr>
          <w:spacing w:val="-14"/>
        </w:rPr>
        <w:t xml:space="preserve"> </w:t>
      </w:r>
      <w:r>
        <w:t>стійкості</w:t>
      </w:r>
      <w:r>
        <w:rPr>
          <w:spacing w:val="-15"/>
        </w:rPr>
        <w:t xml:space="preserve"> </w:t>
      </w:r>
      <w:r>
        <w:t>ландшафтів</w:t>
      </w:r>
      <w:r>
        <w:rPr>
          <w:spacing w:val="-16"/>
        </w:rPr>
        <w:t xml:space="preserve"> </w:t>
      </w:r>
      <w:r>
        <w:t>під</w:t>
      </w:r>
      <w:r>
        <w:rPr>
          <w:spacing w:val="-15"/>
        </w:rPr>
        <w:t xml:space="preserve"> </w:t>
      </w:r>
      <w:r>
        <w:t>час</w:t>
      </w:r>
      <w:r>
        <w:rPr>
          <w:spacing w:val="-15"/>
        </w:rPr>
        <w:t xml:space="preserve"> </w:t>
      </w:r>
      <w:r>
        <w:t>їх</w:t>
      </w:r>
      <w:r>
        <w:rPr>
          <w:spacing w:val="-14"/>
        </w:rPr>
        <w:t xml:space="preserve"> </w:t>
      </w:r>
      <w:r>
        <w:t>використання,</w:t>
      </w:r>
      <w:r>
        <w:rPr>
          <w:spacing w:val="-68"/>
        </w:rPr>
        <w:t xml:space="preserve"> </w:t>
      </w:r>
      <w:r>
        <w:t>надмірна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розораність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нераціональне</w:t>
      </w:r>
      <w:r>
        <w:rPr>
          <w:spacing w:val="-67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лісового</w:t>
      </w:r>
      <w:r>
        <w:rPr>
          <w:spacing w:val="1"/>
        </w:rPr>
        <w:t xml:space="preserve"> </w:t>
      </w:r>
      <w:r>
        <w:t>господарства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лісів</w:t>
      </w:r>
      <w:r>
        <w:rPr>
          <w:spacing w:val="1"/>
        </w:rPr>
        <w:t xml:space="preserve"> </w:t>
      </w:r>
      <w:r>
        <w:t>тощо.</w:t>
      </w:r>
    </w:p>
    <w:p w:rsidR="00807F5B" w:rsidRDefault="0083517D">
      <w:pPr>
        <w:pStyle w:val="a3"/>
        <w:ind w:right="705"/>
      </w:pPr>
      <w:r>
        <w:t>Для</w:t>
      </w:r>
      <w:r>
        <w:rPr>
          <w:spacing w:val="1"/>
        </w:rPr>
        <w:t xml:space="preserve"> </w:t>
      </w:r>
      <w:r>
        <w:t>істотного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техногенного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припинення процесів його деградації необхідно докорінно змінити існуючу</w:t>
      </w:r>
      <w:r>
        <w:rPr>
          <w:spacing w:val="1"/>
        </w:rPr>
        <w:t xml:space="preserve"> </w:t>
      </w:r>
      <w:r>
        <w:t>практику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приріст</w:t>
      </w:r>
      <w:r>
        <w:rPr>
          <w:spacing w:val="-11"/>
        </w:rPr>
        <w:t xml:space="preserve"> </w:t>
      </w:r>
      <w:r>
        <w:t>обсягів</w:t>
      </w:r>
      <w:r>
        <w:rPr>
          <w:spacing w:val="-9"/>
        </w:rPr>
        <w:t xml:space="preserve"> </w:t>
      </w:r>
      <w:r>
        <w:t>виробництва,</w:t>
      </w:r>
      <w:r>
        <w:rPr>
          <w:spacing w:val="-10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потенціал</w:t>
      </w:r>
      <w:r>
        <w:rPr>
          <w:spacing w:val="-8"/>
        </w:rPr>
        <w:t xml:space="preserve"> </w:t>
      </w:r>
      <w:r>
        <w:t>його</w:t>
      </w:r>
      <w:r>
        <w:rPr>
          <w:spacing w:val="-8"/>
        </w:rPr>
        <w:t xml:space="preserve"> </w:t>
      </w:r>
      <w:r>
        <w:t>зростання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умовах</w:t>
      </w:r>
      <w:r>
        <w:rPr>
          <w:spacing w:val="-8"/>
        </w:rPr>
        <w:t xml:space="preserve"> </w:t>
      </w:r>
      <w:r>
        <w:t>збереження</w:t>
      </w:r>
      <w:r>
        <w:rPr>
          <w:spacing w:val="-67"/>
        </w:rPr>
        <w:t xml:space="preserve"> </w:t>
      </w:r>
      <w:r>
        <w:t>та переходу до покращення якісних показників навколишнього природного</w:t>
      </w:r>
      <w:r>
        <w:rPr>
          <w:spacing w:val="1"/>
        </w:rPr>
        <w:t xml:space="preserve"> </w:t>
      </w:r>
      <w:r>
        <w:t>середовища.</w:t>
      </w:r>
    </w:p>
    <w:p w:rsidR="00807F5B" w:rsidRDefault="0083517D">
      <w:pPr>
        <w:pStyle w:val="a3"/>
        <w:ind w:right="707"/>
      </w:pPr>
      <w:r>
        <w:t>Соціально-економічний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ґрунтуватися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принципах</w:t>
      </w:r>
      <w:r>
        <w:rPr>
          <w:spacing w:val="1"/>
        </w:rPr>
        <w:t xml:space="preserve"> </w:t>
      </w:r>
      <w:r>
        <w:t>врахування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комплексів</w:t>
      </w:r>
      <w:r>
        <w:rPr>
          <w:spacing w:val="1"/>
        </w:rPr>
        <w:t xml:space="preserve"> </w:t>
      </w:r>
      <w:r>
        <w:t>витримувати</w:t>
      </w:r>
      <w:r>
        <w:rPr>
          <w:spacing w:val="1"/>
        </w:rPr>
        <w:t xml:space="preserve"> </w:t>
      </w:r>
      <w:r>
        <w:t>антропотехногенні навантаження і забезпечувати нормальне функціонування</w:t>
      </w:r>
      <w:r>
        <w:rPr>
          <w:spacing w:val="1"/>
        </w:rPr>
        <w:t xml:space="preserve"> </w:t>
      </w:r>
      <w:r>
        <w:t>біосфери</w:t>
      </w:r>
      <w:r>
        <w:rPr>
          <w:spacing w:val="30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локальних</w:t>
      </w:r>
      <w:r>
        <w:rPr>
          <w:spacing w:val="32"/>
        </w:rPr>
        <w:t xml:space="preserve"> </w:t>
      </w:r>
      <w:r>
        <w:t>екосистем.</w:t>
      </w:r>
      <w:r>
        <w:rPr>
          <w:spacing w:val="32"/>
        </w:rPr>
        <w:t xml:space="preserve"> </w:t>
      </w:r>
      <w:r>
        <w:t>Від</w:t>
      </w:r>
      <w:r>
        <w:rPr>
          <w:spacing w:val="31"/>
        </w:rPr>
        <w:t xml:space="preserve"> </w:t>
      </w:r>
      <w:r>
        <w:t>цього</w:t>
      </w:r>
      <w:r>
        <w:rPr>
          <w:spacing w:val="32"/>
        </w:rPr>
        <w:t xml:space="preserve"> </w:t>
      </w:r>
      <w:r>
        <w:t>вирішальною</w:t>
      </w:r>
      <w:r>
        <w:rPr>
          <w:spacing w:val="27"/>
        </w:rPr>
        <w:t xml:space="preserve"> </w:t>
      </w:r>
      <w:r>
        <w:t>мірою</w:t>
      </w:r>
      <w:r>
        <w:rPr>
          <w:spacing w:val="31"/>
        </w:rPr>
        <w:t xml:space="preserve"> </w:t>
      </w:r>
      <w:r>
        <w:t>залежать</w:t>
      </w:r>
      <w:r>
        <w:rPr>
          <w:spacing w:val="30"/>
        </w:rPr>
        <w:t xml:space="preserve"> </w:t>
      </w:r>
      <w:r>
        <w:t>їх</w:t>
      </w:r>
    </w:p>
    <w:p w:rsidR="00807F5B" w:rsidRDefault="0083517D">
      <w:pPr>
        <w:pStyle w:val="a3"/>
        <w:tabs>
          <w:tab w:val="left" w:pos="1683"/>
          <w:tab w:val="left" w:pos="3828"/>
          <w:tab w:val="left" w:pos="4761"/>
          <w:tab w:val="left" w:pos="5058"/>
          <w:tab w:val="left" w:pos="6915"/>
          <w:tab w:val="left" w:pos="8366"/>
        </w:tabs>
        <w:spacing w:before="65"/>
        <w:ind w:right="709" w:firstLine="0"/>
        <w:jc w:val="left"/>
      </w:pPr>
      <w:r>
        <w:t>корисна</w:t>
      </w:r>
      <w:r>
        <w:tab/>
        <w:t>продуктивність,</w:t>
      </w:r>
      <w:r>
        <w:tab/>
        <w:t>якість</w:t>
      </w:r>
      <w:r>
        <w:tab/>
        <w:t>і</w:t>
      </w:r>
      <w:r>
        <w:tab/>
        <w:t>комфортність</w:t>
      </w:r>
      <w:r>
        <w:tab/>
        <w:t>життєвого</w:t>
      </w:r>
      <w:r>
        <w:tab/>
      </w:r>
      <w:r>
        <w:rPr>
          <w:spacing w:val="-1"/>
        </w:rPr>
        <w:t>середовища,</w:t>
      </w:r>
      <w:r>
        <w:rPr>
          <w:spacing w:val="-67"/>
        </w:rPr>
        <w:t xml:space="preserve"> </w:t>
      </w:r>
      <w:r>
        <w:t>екологічне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економічне</w:t>
      </w:r>
      <w:r>
        <w:rPr>
          <w:spacing w:val="-2"/>
        </w:rPr>
        <w:t xml:space="preserve"> </w:t>
      </w:r>
      <w:r>
        <w:t>благополуччя</w:t>
      </w:r>
      <w:r>
        <w:rPr>
          <w:spacing w:val="-5"/>
        </w:rPr>
        <w:t xml:space="preserve"> </w:t>
      </w:r>
      <w:r>
        <w:t>населення</w:t>
      </w:r>
      <w:r>
        <w:rPr>
          <w:spacing w:val="-2"/>
        </w:rPr>
        <w:t xml:space="preserve"> </w:t>
      </w:r>
      <w:r>
        <w:t>того</w:t>
      </w:r>
      <w:r>
        <w:rPr>
          <w:spacing w:val="-1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іншого</w:t>
      </w:r>
      <w:r>
        <w:rPr>
          <w:spacing w:val="-4"/>
        </w:rPr>
        <w:t xml:space="preserve"> </w:t>
      </w:r>
      <w:r>
        <w:t>регіону.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ind w:left="502" w:right="702" w:firstLine="566"/>
        <w:jc w:val="both"/>
        <w:rPr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«Екологічна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варта»: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90-х</w:t>
      </w:r>
      <w:r>
        <w:rPr>
          <w:spacing w:val="1"/>
          <w:sz w:val="28"/>
        </w:rPr>
        <w:t xml:space="preserve"> </w:t>
      </w:r>
      <w:r>
        <w:rPr>
          <w:sz w:val="28"/>
        </w:rPr>
        <w:t>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минулого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століття відбулося скорочення обсягів промислового виробництва в 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сприяло</w:t>
      </w:r>
      <w:r>
        <w:rPr>
          <w:spacing w:val="-4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зменшенню</w:t>
      </w:r>
      <w:r>
        <w:rPr>
          <w:spacing w:val="-1"/>
          <w:sz w:val="28"/>
        </w:rPr>
        <w:t xml:space="preserve"> </w:t>
      </w:r>
      <w:r>
        <w:rPr>
          <w:sz w:val="28"/>
        </w:rPr>
        <w:t>забруднення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навколишнього середовища?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2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екології)</w:t>
      </w:r>
    </w:p>
    <w:p w:rsidR="00807F5B" w:rsidRDefault="0083517D">
      <w:pPr>
        <w:pStyle w:val="a3"/>
        <w:spacing w:before="2"/>
        <w:ind w:right="704"/>
      </w:pPr>
      <w:r>
        <w:t>Скорочення обсягів промислового виробництва в Україні в 90-х роках</w:t>
      </w:r>
      <w:r>
        <w:rPr>
          <w:spacing w:val="1"/>
        </w:rPr>
        <w:t xml:space="preserve"> </w:t>
      </w:r>
      <w:r>
        <w:t>минулого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зумовило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забруднюючих</w:t>
      </w:r>
      <w:r>
        <w:rPr>
          <w:spacing w:val="-9"/>
        </w:rPr>
        <w:t xml:space="preserve"> </w:t>
      </w:r>
      <w:r>
        <w:t>речовин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атмосферне</w:t>
      </w:r>
      <w:r>
        <w:rPr>
          <w:spacing w:val="-6"/>
        </w:rPr>
        <w:t xml:space="preserve"> </w:t>
      </w:r>
      <w:r>
        <w:t>повітря</w:t>
      </w:r>
      <w:r>
        <w:rPr>
          <w:spacing w:val="-6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стаціонарних</w:t>
      </w:r>
      <w:r>
        <w:rPr>
          <w:spacing w:val="-6"/>
        </w:rPr>
        <w:t xml:space="preserve"> </w:t>
      </w:r>
      <w:r>
        <w:t>джерел.</w:t>
      </w:r>
      <w:r>
        <w:rPr>
          <w:spacing w:val="-8"/>
        </w:rPr>
        <w:t xml:space="preserve"> </w:t>
      </w:r>
      <w:r>
        <w:t>Проте</w:t>
      </w:r>
      <w:r>
        <w:rPr>
          <w:spacing w:val="-68"/>
        </w:rPr>
        <w:t xml:space="preserve"> </w:t>
      </w:r>
      <w:r>
        <w:t>починаючи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2001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знову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забруднення.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зумовлено</w:t>
      </w:r>
      <w:r>
        <w:rPr>
          <w:spacing w:val="1"/>
        </w:rPr>
        <w:t xml:space="preserve"> </w:t>
      </w:r>
      <w:r>
        <w:t>реальним</w:t>
      </w:r>
      <w:r>
        <w:rPr>
          <w:spacing w:val="1"/>
        </w:rPr>
        <w:t xml:space="preserve"> </w:t>
      </w:r>
      <w:r>
        <w:t>зростанням</w:t>
      </w:r>
      <w:r>
        <w:rPr>
          <w:spacing w:val="1"/>
        </w:rPr>
        <w:t xml:space="preserve"> </w:t>
      </w:r>
      <w:r>
        <w:t>обсягів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галузях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недостатнього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екологічно чистих технологій. Викиди забруднюючих речовин в атмосферне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транскордонний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довкілля</w:t>
      </w:r>
      <w:r>
        <w:rPr>
          <w:spacing w:val="-1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країн.</w:t>
      </w:r>
    </w:p>
    <w:p w:rsidR="00807F5B" w:rsidRDefault="0083517D">
      <w:pPr>
        <w:pStyle w:val="a3"/>
        <w:ind w:right="703"/>
      </w:pPr>
      <w:r>
        <w:t>Переважна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місць</w:t>
      </w:r>
      <w:r>
        <w:rPr>
          <w:spacing w:val="1"/>
        </w:rPr>
        <w:t xml:space="preserve"> </w:t>
      </w:r>
      <w:r>
        <w:t>зберігання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умовам</w:t>
      </w:r>
      <w:r>
        <w:rPr>
          <w:spacing w:val="-67"/>
        </w:rPr>
        <w:t xml:space="preserve"> </w:t>
      </w:r>
      <w:r>
        <w:lastRenderedPageBreak/>
        <w:t>екологічної безпеки, перебуває в незадовільному стані і є одним із найбільш</w:t>
      </w:r>
      <w:r>
        <w:rPr>
          <w:spacing w:val="1"/>
        </w:rPr>
        <w:t xml:space="preserve"> </w:t>
      </w:r>
      <w:r>
        <w:t>вагомих чинників забруднення довкілля. Серед основних джерел утворення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назвати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гірничопромислового,</w:t>
      </w:r>
      <w:r>
        <w:rPr>
          <w:spacing w:val="1"/>
        </w:rPr>
        <w:t xml:space="preserve"> </w:t>
      </w:r>
      <w:r>
        <w:t>хіміко-</w:t>
      </w:r>
      <w:r>
        <w:rPr>
          <w:spacing w:val="1"/>
        </w:rPr>
        <w:t xml:space="preserve"> </w:t>
      </w:r>
      <w:r>
        <w:t>металургійного,</w:t>
      </w:r>
      <w:r>
        <w:rPr>
          <w:spacing w:val="1"/>
        </w:rPr>
        <w:t xml:space="preserve"> </w:t>
      </w:r>
      <w:r>
        <w:t>машинобудівного,</w:t>
      </w:r>
      <w:r>
        <w:rPr>
          <w:spacing w:val="1"/>
        </w:rPr>
        <w:t xml:space="preserve"> </w:t>
      </w:r>
      <w:r>
        <w:t>паливно-енергетичного,</w:t>
      </w:r>
      <w:r>
        <w:rPr>
          <w:spacing w:val="1"/>
        </w:rPr>
        <w:t xml:space="preserve"> </w:t>
      </w:r>
      <w:r>
        <w:t>будівельного,</w:t>
      </w:r>
      <w:r>
        <w:rPr>
          <w:spacing w:val="1"/>
        </w:rPr>
        <w:t xml:space="preserve"> </w:t>
      </w:r>
      <w:r>
        <w:t>целюлозно-паперового та</w:t>
      </w:r>
      <w:r>
        <w:rPr>
          <w:spacing w:val="-1"/>
        </w:rPr>
        <w:t xml:space="preserve"> </w:t>
      </w:r>
      <w:r>
        <w:t>агропромислового комплексів.</w:t>
      </w:r>
    </w:p>
    <w:p w:rsidR="00807F5B" w:rsidRDefault="0083517D">
      <w:pPr>
        <w:pStyle w:val="a3"/>
        <w:ind w:right="711"/>
      </w:pPr>
      <w:r>
        <w:t>За матеріалами спостережень мережі Держкомгідромету України</w:t>
      </w:r>
      <w:r>
        <w:rPr>
          <w:spacing w:val="1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зробити</w:t>
      </w:r>
      <w:r>
        <w:rPr>
          <w:spacing w:val="-2"/>
        </w:rPr>
        <w:t xml:space="preserve"> </w:t>
      </w:r>
      <w:r>
        <w:t>висновки,</w:t>
      </w:r>
      <w:r>
        <w:rPr>
          <w:spacing w:val="-3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екологічний</w:t>
      </w:r>
      <w:r>
        <w:rPr>
          <w:spacing w:val="-2"/>
        </w:rPr>
        <w:t xml:space="preserve"> </w:t>
      </w:r>
      <w:r>
        <w:t>стан</w:t>
      </w:r>
      <w:r>
        <w:rPr>
          <w:spacing w:val="-2"/>
        </w:rPr>
        <w:t xml:space="preserve"> </w:t>
      </w:r>
      <w:r>
        <w:t>країни</w:t>
      </w:r>
      <w:r>
        <w:rPr>
          <w:spacing w:val="-1"/>
        </w:rPr>
        <w:t xml:space="preserve"> </w:t>
      </w:r>
      <w:r>
        <w:t>залишається</w:t>
      </w:r>
      <w:r>
        <w:rPr>
          <w:spacing w:val="-2"/>
        </w:rPr>
        <w:t xml:space="preserve"> </w:t>
      </w:r>
      <w:r>
        <w:t>напруженими.</w:t>
      </w:r>
    </w:p>
    <w:p w:rsidR="00807F5B" w:rsidRDefault="0083517D">
      <w:pPr>
        <w:pStyle w:val="a3"/>
        <w:ind w:right="706"/>
      </w:pPr>
      <w:r>
        <w:t>Забруднення повітряного басейну міст порівняно з попередніми роками</w:t>
      </w:r>
      <w:r>
        <w:rPr>
          <w:spacing w:val="1"/>
        </w:rPr>
        <w:t xml:space="preserve"> </w:t>
      </w:r>
      <w:r>
        <w:t>суттєво не змінилось, однак спостерігається підвищення рівня в атмосфері</w:t>
      </w:r>
      <w:r>
        <w:rPr>
          <w:spacing w:val="1"/>
        </w:rPr>
        <w:t xml:space="preserve"> </w:t>
      </w:r>
      <w:r>
        <w:t>такої канцерогенної домішки, як бензопірен. В атмосферних опадах суттєвих</w:t>
      </w:r>
      <w:r>
        <w:rPr>
          <w:spacing w:val="1"/>
        </w:rPr>
        <w:t xml:space="preserve"> </w:t>
      </w:r>
      <w:r>
        <w:t>змін щодо  вмісту</w:t>
      </w:r>
      <w:r>
        <w:rPr>
          <w:spacing w:val="-4"/>
        </w:rPr>
        <w:t xml:space="preserve"> </w:t>
      </w:r>
      <w:r>
        <w:t>хімічних сполук не відмічалось.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ind w:left="502" w:right="706" w:firstLine="566"/>
        <w:jc w:val="both"/>
        <w:rPr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«Часопис»:</w:t>
      </w:r>
      <w:r>
        <w:rPr>
          <w:i/>
          <w:spacing w:val="-13"/>
          <w:sz w:val="28"/>
        </w:rPr>
        <w:t xml:space="preserve"> </w:t>
      </w:r>
      <w:r>
        <w:rPr>
          <w:sz w:val="28"/>
        </w:rPr>
        <w:t>Чи</w:t>
      </w:r>
      <w:r>
        <w:rPr>
          <w:spacing w:val="-15"/>
          <w:sz w:val="28"/>
        </w:rPr>
        <w:t xml:space="preserve"> </w:t>
      </w:r>
      <w:r>
        <w:rPr>
          <w:sz w:val="28"/>
        </w:rPr>
        <w:t>існують</w:t>
      </w:r>
      <w:r>
        <w:rPr>
          <w:spacing w:val="-17"/>
          <w:sz w:val="28"/>
        </w:rPr>
        <w:t xml:space="preserve"> </w:t>
      </w:r>
      <w:r>
        <w:rPr>
          <w:sz w:val="28"/>
        </w:rPr>
        <w:t>водно-екологічні</w:t>
      </w:r>
      <w:r>
        <w:rPr>
          <w:spacing w:val="-15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країні?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2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екології)</w:t>
      </w:r>
    </w:p>
    <w:p w:rsidR="00807F5B" w:rsidRDefault="0083517D">
      <w:pPr>
        <w:pStyle w:val="a3"/>
        <w:ind w:right="707"/>
      </w:pPr>
      <w:r>
        <w:t>За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промисловості,</w:t>
      </w:r>
      <w:r>
        <w:rPr>
          <w:spacing w:val="1"/>
        </w:rPr>
        <w:t xml:space="preserve"> </w:t>
      </w:r>
      <w:r>
        <w:t>сільського</w:t>
      </w:r>
      <w:r>
        <w:rPr>
          <w:spacing w:val="1"/>
        </w:rPr>
        <w:t xml:space="preserve"> </w:t>
      </w:r>
      <w:r>
        <w:t>господарства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зарегульованості</w:t>
      </w:r>
      <w:r>
        <w:rPr>
          <w:spacing w:val="1"/>
        </w:rPr>
        <w:t xml:space="preserve"> </w:t>
      </w:r>
      <w:r>
        <w:t>річкового стоку Україна посідає одне з перших місць серед європейських</w:t>
      </w:r>
      <w:r>
        <w:rPr>
          <w:spacing w:val="1"/>
        </w:rPr>
        <w:t xml:space="preserve"> </w:t>
      </w:r>
      <w:r>
        <w:t>країн. Водно-екологічні проблеми пов'язані насамперед з водогосподарською</w:t>
      </w:r>
      <w:r>
        <w:rPr>
          <w:spacing w:val="-67"/>
        </w:rPr>
        <w:t xml:space="preserve"> </w:t>
      </w:r>
      <w:r>
        <w:t>діяльністю, переважно орієнтованою на максимальне використання корисних</w:t>
      </w:r>
      <w:r>
        <w:rPr>
          <w:spacing w:val="-67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водних</w:t>
      </w:r>
      <w:r>
        <w:rPr>
          <w:spacing w:val="1"/>
        </w:rPr>
        <w:t xml:space="preserve"> </w:t>
      </w:r>
      <w:r>
        <w:t>об'єктів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довгострокових</w:t>
      </w:r>
      <w:r>
        <w:rPr>
          <w:spacing w:val="1"/>
        </w:rPr>
        <w:t xml:space="preserve"> </w:t>
      </w:r>
      <w:r>
        <w:t>наслідків.</w:t>
      </w:r>
    </w:p>
    <w:p w:rsidR="00807F5B" w:rsidRDefault="0083517D">
      <w:pPr>
        <w:pStyle w:val="a3"/>
        <w:spacing w:before="2"/>
        <w:ind w:right="705"/>
      </w:pPr>
      <w:r>
        <w:t>Обсяг неочищених стічних вод, які щороку скидаються у водні об'єкти,</w:t>
      </w:r>
      <w:r>
        <w:rPr>
          <w:spacing w:val="1"/>
        </w:rPr>
        <w:t xml:space="preserve"> </w:t>
      </w:r>
      <w:r>
        <w:t>становить майже 1 відсоток величини сумарного середньорічного річкового</w:t>
      </w:r>
      <w:r>
        <w:rPr>
          <w:spacing w:val="1"/>
        </w:rPr>
        <w:t xml:space="preserve"> </w:t>
      </w:r>
      <w:r>
        <w:t>стоку.</w:t>
      </w:r>
      <w:r>
        <w:rPr>
          <w:spacing w:val="1"/>
        </w:rPr>
        <w:t xml:space="preserve"> </w:t>
      </w:r>
      <w:r>
        <w:t>Самовідновлювальної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водних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нейтралізації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порушеної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-67"/>
        </w:rPr>
        <w:t xml:space="preserve"> </w:t>
      </w:r>
      <w:r>
        <w:t>рівноваги. Стійке забруднення поверхневих вод зумовлено також надмірною</w:t>
      </w:r>
      <w:r>
        <w:rPr>
          <w:spacing w:val="1"/>
        </w:rPr>
        <w:t xml:space="preserve"> </w:t>
      </w:r>
      <w:r>
        <w:t>розораністю ландшафтів водозабірних територій басейнів малих і великих</w:t>
      </w:r>
      <w:r>
        <w:rPr>
          <w:spacing w:val="1"/>
        </w:rPr>
        <w:t xml:space="preserve"> </w:t>
      </w:r>
      <w:r>
        <w:rPr>
          <w:spacing w:val="-1"/>
        </w:rPr>
        <w:t>річок,</w:t>
      </w:r>
      <w:r>
        <w:rPr>
          <w:spacing w:val="-15"/>
        </w:rPr>
        <w:t xml:space="preserve"> </w:t>
      </w:r>
      <w:r>
        <w:rPr>
          <w:spacing w:val="-1"/>
        </w:rPr>
        <w:t>що</w:t>
      </w:r>
      <w:r>
        <w:rPr>
          <w:spacing w:val="-14"/>
        </w:rPr>
        <w:t xml:space="preserve"> </w:t>
      </w:r>
      <w:r>
        <w:rPr>
          <w:spacing w:val="-1"/>
        </w:rPr>
        <w:t>прискорює</w:t>
      </w:r>
      <w:r>
        <w:rPr>
          <w:spacing w:val="-15"/>
        </w:rPr>
        <w:t xml:space="preserve"> </w:t>
      </w:r>
      <w:r>
        <w:t>водно-поверхневу</w:t>
      </w:r>
      <w:r>
        <w:rPr>
          <w:spacing w:val="-17"/>
        </w:rPr>
        <w:t xml:space="preserve"> </w:t>
      </w:r>
      <w:r>
        <w:t>міграцію</w:t>
      </w:r>
      <w:r>
        <w:rPr>
          <w:spacing w:val="-15"/>
        </w:rPr>
        <w:t xml:space="preserve"> </w:t>
      </w:r>
      <w:r>
        <w:t>забруднювачів,</w:t>
      </w:r>
      <w:r>
        <w:rPr>
          <w:spacing w:val="-14"/>
        </w:rPr>
        <w:t xml:space="preserve"> </w:t>
      </w:r>
      <w:r>
        <w:t>водну</w:t>
      </w:r>
      <w:r>
        <w:rPr>
          <w:spacing w:val="-18"/>
        </w:rPr>
        <w:t xml:space="preserve"> </w:t>
      </w:r>
      <w:r>
        <w:t>ерозію</w:t>
      </w:r>
      <w:r>
        <w:rPr>
          <w:spacing w:val="-67"/>
        </w:rPr>
        <w:t xml:space="preserve"> </w:t>
      </w:r>
      <w:r>
        <w:t>і замулювання річкових</w:t>
      </w:r>
      <w:r>
        <w:rPr>
          <w:spacing w:val="1"/>
        </w:rPr>
        <w:t xml:space="preserve"> </w:t>
      </w:r>
      <w:r>
        <w:t>систем.</w:t>
      </w:r>
    </w:p>
    <w:p w:rsidR="00807F5B" w:rsidRDefault="0083517D">
      <w:pPr>
        <w:pStyle w:val="a3"/>
        <w:spacing w:before="65"/>
        <w:ind w:right="705"/>
      </w:pPr>
      <w:r>
        <w:t>Річки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продовжують</w:t>
      </w:r>
      <w:r>
        <w:rPr>
          <w:spacing w:val="1"/>
        </w:rPr>
        <w:t xml:space="preserve"> </w:t>
      </w:r>
      <w:r>
        <w:t>зазнавати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rPr>
          <w:spacing w:val="-1"/>
        </w:rPr>
        <w:t>антропогенного</w:t>
      </w:r>
      <w:r>
        <w:rPr>
          <w:spacing w:val="-15"/>
        </w:rPr>
        <w:t xml:space="preserve"> </w:t>
      </w:r>
      <w:r>
        <w:t>впливу.</w:t>
      </w:r>
      <w:r>
        <w:rPr>
          <w:spacing w:val="-14"/>
        </w:rPr>
        <w:t xml:space="preserve"> </w:t>
      </w:r>
      <w:r>
        <w:t>Відмічається</w:t>
      </w:r>
      <w:r>
        <w:rPr>
          <w:spacing w:val="-17"/>
        </w:rPr>
        <w:t xml:space="preserve"> </w:t>
      </w:r>
      <w:r>
        <w:t>досить</w:t>
      </w:r>
      <w:r>
        <w:rPr>
          <w:spacing w:val="-16"/>
        </w:rPr>
        <w:t xml:space="preserve"> </w:t>
      </w:r>
      <w:r>
        <w:t>високе</w:t>
      </w:r>
      <w:r>
        <w:rPr>
          <w:spacing w:val="-15"/>
        </w:rPr>
        <w:t xml:space="preserve"> </w:t>
      </w:r>
      <w:r>
        <w:t>забруднення</w:t>
      </w:r>
      <w:r>
        <w:rPr>
          <w:spacing w:val="-14"/>
        </w:rPr>
        <w:t xml:space="preserve"> </w:t>
      </w:r>
      <w:r>
        <w:t>поверхневих</w:t>
      </w:r>
      <w:r>
        <w:rPr>
          <w:spacing w:val="-68"/>
        </w:rPr>
        <w:t xml:space="preserve"> </w:t>
      </w:r>
      <w:r>
        <w:t>вод</w:t>
      </w:r>
      <w:r>
        <w:rPr>
          <w:spacing w:val="1"/>
        </w:rPr>
        <w:t xml:space="preserve"> </w:t>
      </w:r>
      <w:r>
        <w:t>важкими металами. У порівнянні з попередніми роками спостерігається</w:t>
      </w:r>
      <w:r>
        <w:rPr>
          <w:spacing w:val="1"/>
        </w:rPr>
        <w:t xml:space="preserve"> </w:t>
      </w:r>
      <w:r>
        <w:t>збільшення забруднення сполуками важких металів річок басейнів Західного</w:t>
      </w:r>
      <w:r>
        <w:rPr>
          <w:spacing w:val="1"/>
        </w:rPr>
        <w:t xml:space="preserve"> </w:t>
      </w:r>
      <w:r>
        <w:t>Бугу, Дунаю, Дніпра, Сіверського Дінця; сполуками азоту та важких металів</w:t>
      </w:r>
      <w:r>
        <w:rPr>
          <w:spacing w:val="1"/>
        </w:rPr>
        <w:t xml:space="preserve"> </w:t>
      </w:r>
      <w:r>
        <w:t>річок</w:t>
      </w:r>
      <w:r>
        <w:rPr>
          <w:spacing w:val="-11"/>
        </w:rPr>
        <w:t xml:space="preserve"> </w:t>
      </w:r>
      <w:r>
        <w:t>басейну</w:t>
      </w:r>
      <w:r>
        <w:rPr>
          <w:spacing w:val="-14"/>
        </w:rPr>
        <w:t xml:space="preserve"> </w:t>
      </w:r>
      <w:r>
        <w:t>Дністра.</w:t>
      </w:r>
      <w:r>
        <w:rPr>
          <w:spacing w:val="-10"/>
        </w:rPr>
        <w:t xml:space="preserve"> </w:t>
      </w:r>
      <w:r>
        <w:t>Спостерігалось</w:t>
      </w:r>
      <w:r>
        <w:rPr>
          <w:spacing w:val="-10"/>
        </w:rPr>
        <w:t xml:space="preserve"> </w:t>
      </w:r>
      <w:r>
        <w:t>деяке</w:t>
      </w:r>
      <w:r>
        <w:rPr>
          <w:spacing w:val="-5"/>
        </w:rPr>
        <w:t xml:space="preserve"> </w:t>
      </w:r>
      <w:r>
        <w:t>зниження</w:t>
      </w:r>
      <w:r>
        <w:rPr>
          <w:spacing w:val="-10"/>
        </w:rPr>
        <w:t xml:space="preserve"> </w:t>
      </w:r>
      <w:r>
        <w:t>вмісту</w:t>
      </w:r>
      <w:r>
        <w:rPr>
          <w:spacing w:val="-11"/>
        </w:rPr>
        <w:t xml:space="preserve"> </w:t>
      </w:r>
      <w:r>
        <w:t>нафтопродуктів</w:t>
      </w:r>
      <w:r>
        <w:rPr>
          <w:spacing w:val="-68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річках</w:t>
      </w:r>
      <w:r>
        <w:rPr>
          <w:spacing w:val="-2"/>
        </w:rPr>
        <w:t xml:space="preserve"> </w:t>
      </w:r>
      <w:r>
        <w:t>басейну</w:t>
      </w:r>
      <w:r>
        <w:rPr>
          <w:spacing w:val="-4"/>
        </w:rPr>
        <w:t xml:space="preserve"> </w:t>
      </w:r>
      <w:r>
        <w:t>Дніпра та</w:t>
      </w:r>
      <w:r>
        <w:rPr>
          <w:spacing w:val="-1"/>
        </w:rPr>
        <w:t xml:space="preserve"> </w:t>
      </w:r>
      <w:r>
        <w:t>Приазов’я.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ind w:left="502" w:right="704" w:firstLine="566"/>
        <w:jc w:val="both"/>
        <w:rPr>
          <w:sz w:val="28"/>
        </w:rPr>
      </w:pPr>
      <w:r>
        <w:rPr>
          <w:i/>
          <w:sz w:val="28"/>
        </w:rPr>
        <w:t>Кореспондент газети «Екологічна варта»: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Проблема деградації земель</w:t>
      </w:r>
      <w:r>
        <w:rPr>
          <w:spacing w:val="1"/>
          <w:sz w:val="28"/>
        </w:rPr>
        <w:t xml:space="preserve"> </w:t>
      </w:r>
      <w:r>
        <w:rPr>
          <w:sz w:val="28"/>
        </w:rPr>
        <w:t>стає</w:t>
      </w:r>
      <w:r>
        <w:rPr>
          <w:spacing w:val="-2"/>
          <w:sz w:val="28"/>
        </w:rPr>
        <w:t xml:space="preserve"> </w:t>
      </w:r>
      <w:r>
        <w:rPr>
          <w:sz w:val="28"/>
        </w:rPr>
        <w:t>дедалі</w:t>
      </w:r>
      <w:r>
        <w:rPr>
          <w:spacing w:val="-1"/>
          <w:sz w:val="28"/>
        </w:rPr>
        <w:t xml:space="preserve"> </w:t>
      </w:r>
      <w:r>
        <w:rPr>
          <w:sz w:val="28"/>
        </w:rPr>
        <w:t>актуальнішою в</w:t>
      </w:r>
      <w:r>
        <w:rPr>
          <w:spacing w:val="-3"/>
          <w:sz w:val="28"/>
        </w:rPr>
        <w:t xml:space="preserve"> </w:t>
      </w:r>
      <w:r>
        <w:rPr>
          <w:sz w:val="28"/>
        </w:rPr>
        <w:t>світі.</w:t>
      </w:r>
      <w:r>
        <w:rPr>
          <w:spacing w:val="68"/>
          <w:sz w:val="28"/>
        </w:rPr>
        <w:t xml:space="preserve"> </w:t>
      </w: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стосується це</w:t>
      </w:r>
      <w:r>
        <w:rPr>
          <w:spacing w:val="68"/>
          <w:sz w:val="28"/>
        </w:rPr>
        <w:t xml:space="preserve"> </w:t>
      </w:r>
      <w:r>
        <w:rPr>
          <w:sz w:val="28"/>
        </w:rPr>
        <w:t>нашої держави?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2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екології)</w:t>
      </w:r>
    </w:p>
    <w:p w:rsidR="00807F5B" w:rsidRDefault="0083517D">
      <w:pPr>
        <w:pStyle w:val="a3"/>
        <w:ind w:right="705"/>
      </w:pPr>
      <w:r>
        <w:t>Проблема деградації земель стає дедалі актуальнішою і в нашій країні.</w:t>
      </w:r>
      <w:r>
        <w:rPr>
          <w:spacing w:val="1"/>
        </w:rPr>
        <w:t xml:space="preserve"> </w:t>
      </w:r>
      <w:r>
        <w:t>Маючи</w:t>
      </w:r>
      <w:r>
        <w:rPr>
          <w:spacing w:val="-10"/>
        </w:rPr>
        <w:t xml:space="preserve"> </w:t>
      </w:r>
      <w:r>
        <w:t>близько</w:t>
      </w:r>
      <w:r>
        <w:rPr>
          <w:spacing w:val="-9"/>
        </w:rPr>
        <w:t xml:space="preserve"> </w:t>
      </w:r>
      <w:r>
        <w:t>1</w:t>
      </w:r>
      <w:r>
        <w:rPr>
          <w:spacing w:val="-9"/>
        </w:rPr>
        <w:t xml:space="preserve"> </w:t>
      </w:r>
      <w:r>
        <w:t>відсотка</w:t>
      </w:r>
      <w:r>
        <w:rPr>
          <w:spacing w:val="-11"/>
        </w:rPr>
        <w:t xml:space="preserve"> </w:t>
      </w:r>
      <w:r>
        <w:t>сільськогосподарських</w:t>
      </w:r>
      <w:r>
        <w:rPr>
          <w:spacing w:val="-9"/>
        </w:rPr>
        <w:t xml:space="preserve"> </w:t>
      </w:r>
      <w:r>
        <w:t>угідь</w:t>
      </w:r>
      <w:r>
        <w:rPr>
          <w:spacing w:val="-11"/>
        </w:rPr>
        <w:t xml:space="preserve"> </w:t>
      </w:r>
      <w:r>
        <w:t>світу,</w:t>
      </w:r>
      <w:r>
        <w:rPr>
          <w:spacing w:val="-12"/>
        </w:rPr>
        <w:t xml:space="preserve"> </w:t>
      </w:r>
      <w:r>
        <w:t>Україна</w:t>
      </w:r>
      <w:r>
        <w:rPr>
          <w:spacing w:val="-11"/>
        </w:rPr>
        <w:t xml:space="preserve"> </w:t>
      </w:r>
      <w:r>
        <w:t>швидко</w:t>
      </w:r>
      <w:r>
        <w:rPr>
          <w:spacing w:val="-67"/>
        </w:rPr>
        <w:t xml:space="preserve"> </w:t>
      </w:r>
      <w:r>
        <w:t>втрачає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земельний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зв'язку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прогресуючим</w:t>
      </w:r>
      <w:r>
        <w:rPr>
          <w:spacing w:val="1"/>
        </w:rPr>
        <w:t xml:space="preserve"> </w:t>
      </w:r>
      <w:r>
        <w:t>погіршенням</w:t>
      </w:r>
      <w:r>
        <w:rPr>
          <w:spacing w:val="-67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родючості</w:t>
      </w:r>
      <w:r>
        <w:rPr>
          <w:spacing w:val="1"/>
        </w:rPr>
        <w:t xml:space="preserve"> </w:t>
      </w:r>
      <w:r>
        <w:t>ґрунтів.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грунтів</w:t>
      </w:r>
      <w:r>
        <w:rPr>
          <w:spacing w:val="1"/>
        </w:rPr>
        <w:t xml:space="preserve"> </w:t>
      </w:r>
      <w:r>
        <w:t>хлорорганічними пестицидами зменшився, але важкими металами у містах</w:t>
      </w:r>
      <w:r>
        <w:rPr>
          <w:spacing w:val="1"/>
        </w:rPr>
        <w:t xml:space="preserve"> </w:t>
      </w:r>
      <w:r>
        <w:t>(особливо в Костянтинівці, Артемівську, Маріуполі) продовжує залишатись</w:t>
      </w:r>
      <w:r>
        <w:rPr>
          <w:spacing w:val="1"/>
        </w:rPr>
        <w:t xml:space="preserve"> </w:t>
      </w:r>
      <w:r>
        <w:lastRenderedPageBreak/>
        <w:t>високим.</w:t>
      </w:r>
    </w:p>
    <w:p w:rsidR="00807F5B" w:rsidRDefault="0083517D">
      <w:pPr>
        <w:pStyle w:val="a3"/>
        <w:spacing w:before="1"/>
        <w:ind w:right="702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землеробства</w:t>
      </w:r>
      <w:r>
        <w:rPr>
          <w:spacing w:val="1"/>
        </w:rPr>
        <w:t xml:space="preserve"> </w:t>
      </w:r>
      <w:r>
        <w:t>щороку</w:t>
      </w:r>
      <w:r>
        <w:rPr>
          <w:spacing w:val="-67"/>
        </w:rPr>
        <w:t xml:space="preserve"> </w:t>
      </w:r>
      <w:r>
        <w:t>втрачається від 0,6 до 1 тонни гумусу з кожного гектара землі. Найбільшу</w:t>
      </w:r>
      <w:r>
        <w:rPr>
          <w:spacing w:val="1"/>
        </w:rPr>
        <w:t xml:space="preserve"> </w:t>
      </w:r>
      <w:r>
        <w:t>частку в структурі земель України займають площі сільськогосподарського</w:t>
      </w:r>
      <w:r>
        <w:rPr>
          <w:spacing w:val="1"/>
        </w:rPr>
        <w:t xml:space="preserve"> </w:t>
      </w:r>
      <w:r>
        <w:t>призначення,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зумовлено</w:t>
      </w:r>
      <w:r>
        <w:rPr>
          <w:spacing w:val="1"/>
        </w:rPr>
        <w:t xml:space="preserve"> </w:t>
      </w:r>
      <w:r>
        <w:t>екстенсивними</w:t>
      </w:r>
      <w:r>
        <w:rPr>
          <w:spacing w:val="1"/>
        </w:rPr>
        <w:t xml:space="preserve"> </w:t>
      </w:r>
      <w:r>
        <w:t>методами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земельних угідь. За рівнем техногенного втручання в природні екосистеми</w:t>
      </w:r>
      <w:r>
        <w:rPr>
          <w:spacing w:val="1"/>
        </w:rPr>
        <w:t xml:space="preserve"> </w:t>
      </w:r>
      <w:r>
        <w:t>аграрний</w:t>
      </w:r>
      <w:r>
        <w:rPr>
          <w:spacing w:val="-1"/>
        </w:rPr>
        <w:t xml:space="preserve"> </w:t>
      </w:r>
      <w:r>
        <w:t>сектор</w:t>
      </w:r>
      <w:r>
        <w:rPr>
          <w:spacing w:val="-3"/>
        </w:rPr>
        <w:t xml:space="preserve"> </w:t>
      </w:r>
      <w:r>
        <w:t>перебуває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першому</w:t>
      </w:r>
      <w:r>
        <w:rPr>
          <w:spacing w:val="-4"/>
        </w:rPr>
        <w:t xml:space="preserve"> </w:t>
      </w:r>
      <w:r>
        <w:t>місці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світі.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 w:rsidP="00642D74">
      <w:pPr>
        <w:pStyle w:val="a4"/>
        <w:numPr>
          <w:ilvl w:val="0"/>
          <w:numId w:val="58"/>
        </w:numPr>
        <w:tabs>
          <w:tab w:val="left" w:pos="1280"/>
        </w:tabs>
        <w:jc w:val="both"/>
        <w:rPr>
          <w:i/>
          <w:sz w:val="28"/>
        </w:rPr>
      </w:pPr>
      <w:r>
        <w:rPr>
          <w:i/>
          <w:sz w:val="28"/>
        </w:rPr>
        <w:t>доповідач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екології)</w:t>
      </w:r>
    </w:p>
    <w:p w:rsidR="00807F5B" w:rsidRDefault="0083517D">
      <w:pPr>
        <w:pStyle w:val="a3"/>
        <w:spacing w:before="2"/>
        <w:ind w:right="704"/>
      </w:pPr>
      <w:r>
        <w:t>Важливим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розвитку</w:t>
      </w:r>
      <w:r>
        <w:rPr>
          <w:spacing w:val="-9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лісовий</w:t>
      </w:r>
      <w:r>
        <w:rPr>
          <w:spacing w:val="-7"/>
        </w:rPr>
        <w:t xml:space="preserve"> </w:t>
      </w:r>
      <w:r>
        <w:t>фонд.</w:t>
      </w:r>
      <w:r>
        <w:rPr>
          <w:spacing w:val="-5"/>
        </w:rPr>
        <w:t xml:space="preserve"> </w:t>
      </w:r>
      <w:r>
        <w:t>Ліси</w:t>
      </w:r>
      <w:r>
        <w:rPr>
          <w:spacing w:val="-5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своїм</w:t>
      </w:r>
      <w:r>
        <w:rPr>
          <w:spacing w:val="-6"/>
        </w:rPr>
        <w:t xml:space="preserve"> </w:t>
      </w:r>
      <w:r>
        <w:t>господарським</w:t>
      </w:r>
      <w:r>
        <w:rPr>
          <w:spacing w:val="-4"/>
        </w:rPr>
        <w:t xml:space="preserve"> </w:t>
      </w:r>
      <w:r>
        <w:t>призначенням</w:t>
      </w:r>
      <w:r>
        <w:rPr>
          <w:spacing w:val="-10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місцезростанням</w:t>
      </w:r>
      <w:r>
        <w:rPr>
          <w:spacing w:val="1"/>
        </w:rPr>
        <w:t xml:space="preserve"> </w:t>
      </w:r>
      <w:r>
        <w:t>виконують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захисні,</w:t>
      </w:r>
      <w:r>
        <w:rPr>
          <w:spacing w:val="1"/>
        </w:rPr>
        <w:t xml:space="preserve"> </w:t>
      </w:r>
      <w:r>
        <w:t>санітарно-гігієнічні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оздоровчі функції і мають обмежене промислово-експлуатаційне значення.</w:t>
      </w:r>
      <w:r>
        <w:rPr>
          <w:spacing w:val="1"/>
        </w:rPr>
        <w:t xml:space="preserve"> </w:t>
      </w:r>
      <w:r>
        <w:t>Надмірне</w:t>
      </w:r>
      <w:r>
        <w:rPr>
          <w:spacing w:val="1"/>
        </w:rPr>
        <w:t xml:space="preserve"> </w:t>
      </w:r>
      <w:r>
        <w:t>лісокористування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істотних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лісів,</w:t>
      </w:r>
      <w:r>
        <w:rPr>
          <w:spacing w:val="1"/>
        </w:rPr>
        <w:t xml:space="preserve"> </w:t>
      </w:r>
      <w:r>
        <w:t>погіршення стану природних комплексів, деградації рослинного покриву, до</w:t>
      </w:r>
      <w:r>
        <w:rPr>
          <w:spacing w:val="1"/>
        </w:rPr>
        <w:t xml:space="preserve"> </w:t>
      </w:r>
      <w:r>
        <w:t>виснаження</w:t>
      </w:r>
      <w:r>
        <w:rPr>
          <w:spacing w:val="-1"/>
        </w:rPr>
        <w:t xml:space="preserve"> </w:t>
      </w:r>
      <w:r>
        <w:t>лісосировинної</w:t>
      </w:r>
      <w:r>
        <w:rPr>
          <w:spacing w:val="-2"/>
        </w:rPr>
        <w:t xml:space="preserve"> </w:t>
      </w:r>
      <w:r>
        <w:t>бази.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 w:rsidP="00642D74">
      <w:pPr>
        <w:pStyle w:val="a4"/>
        <w:numPr>
          <w:ilvl w:val="0"/>
          <w:numId w:val="58"/>
        </w:numPr>
        <w:tabs>
          <w:tab w:val="left" w:pos="1280"/>
        </w:tabs>
        <w:spacing w:before="1"/>
        <w:jc w:val="both"/>
        <w:rPr>
          <w:i/>
          <w:sz w:val="28"/>
        </w:rPr>
      </w:pPr>
      <w:r>
        <w:rPr>
          <w:i/>
          <w:sz w:val="28"/>
        </w:rPr>
        <w:t>доповідач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1"/>
        <w:spacing w:before="4" w:line="320" w:lineRule="exact"/>
        <w:jc w:val="both"/>
      </w:pPr>
      <w:r>
        <w:t>Зміни</w:t>
      </w:r>
      <w:r>
        <w:rPr>
          <w:spacing w:val="-3"/>
        </w:rPr>
        <w:t xml:space="preserve"> </w:t>
      </w:r>
      <w:r>
        <w:t>клімату</w:t>
      </w:r>
    </w:p>
    <w:p w:rsidR="00807F5B" w:rsidRDefault="0083517D">
      <w:pPr>
        <w:pStyle w:val="a3"/>
        <w:ind w:right="704"/>
      </w:pPr>
      <w:r>
        <w:t>Зміни клімату вже стали реальністю для Європи й України. Атмосферна</w:t>
      </w:r>
      <w:r>
        <w:rPr>
          <w:spacing w:val="1"/>
        </w:rPr>
        <w:t xml:space="preserve"> </w:t>
      </w:r>
      <w:r>
        <w:t>концентрація С0</w:t>
      </w:r>
      <w:r>
        <w:rPr>
          <w:vertAlign w:val="subscript"/>
        </w:rPr>
        <w:t>2</w:t>
      </w:r>
      <w:r>
        <w:rPr>
          <w:spacing w:val="1"/>
        </w:rPr>
        <w:t xml:space="preserve"> </w:t>
      </w:r>
      <w:r>
        <w:t>значно перевищила природний діапазон за останні 650 тис.</w:t>
      </w:r>
      <w:r>
        <w:rPr>
          <w:spacing w:val="-67"/>
        </w:rPr>
        <w:t xml:space="preserve"> </w:t>
      </w:r>
      <w:r>
        <w:t>років. У масштабах континентів, регіонів та океанів спостерігалися численні</w:t>
      </w:r>
      <w:r>
        <w:rPr>
          <w:spacing w:val="1"/>
        </w:rPr>
        <w:t xml:space="preserve"> </w:t>
      </w:r>
      <w:r>
        <w:t>довгострокові зміни клімату. Вони включали «зміни арктичних температур та</w:t>
      </w:r>
      <w:r>
        <w:rPr>
          <w:spacing w:val="-68"/>
        </w:rPr>
        <w:t xml:space="preserve"> </w:t>
      </w:r>
      <w:r>
        <w:t>льодових</w:t>
      </w:r>
      <w:r>
        <w:rPr>
          <w:spacing w:val="1"/>
        </w:rPr>
        <w:t xml:space="preserve"> </w:t>
      </w:r>
      <w:r>
        <w:t>покриттів,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поширені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опадів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екстремальних погодних умов, таких як посухи, сильні опади, гарячі хвилі та</w:t>
      </w:r>
      <w:r>
        <w:rPr>
          <w:spacing w:val="1"/>
        </w:rPr>
        <w:t xml:space="preserve"> </w:t>
      </w:r>
      <w:r>
        <w:t>інтенсивність</w:t>
      </w:r>
      <w:r>
        <w:rPr>
          <w:spacing w:val="-2"/>
        </w:rPr>
        <w:t xml:space="preserve"> </w:t>
      </w:r>
      <w:r>
        <w:t>тропічних</w:t>
      </w:r>
      <w:r>
        <w:rPr>
          <w:spacing w:val="1"/>
        </w:rPr>
        <w:t xml:space="preserve"> </w:t>
      </w:r>
      <w:r>
        <w:t>циклонів».</w:t>
      </w:r>
    </w:p>
    <w:p w:rsidR="00807F5B" w:rsidRDefault="0083517D">
      <w:pPr>
        <w:pStyle w:val="a3"/>
        <w:ind w:right="703"/>
      </w:pPr>
      <w:r>
        <w:t>Метеорологи встановили, що в Україні середня температура за останні</w:t>
      </w:r>
      <w:r>
        <w:rPr>
          <w:spacing w:val="1"/>
        </w:rPr>
        <w:t xml:space="preserve"> </w:t>
      </w:r>
      <w:r>
        <w:t>десять років підвищилася на 0,3—0,6°С, тоді як за останні сто років — на</w:t>
      </w:r>
      <w:r>
        <w:rPr>
          <w:spacing w:val="1"/>
        </w:rPr>
        <w:t xml:space="preserve"> </w:t>
      </w:r>
      <w:r>
        <w:t>0,7°С.</w:t>
      </w:r>
      <w:r>
        <w:rPr>
          <w:spacing w:val="8"/>
        </w:rPr>
        <w:t xml:space="preserve"> </w:t>
      </w:r>
      <w:r>
        <w:t>Зросла</w:t>
      </w:r>
      <w:r>
        <w:rPr>
          <w:spacing w:val="8"/>
        </w:rPr>
        <w:t xml:space="preserve"> </w:t>
      </w:r>
      <w:r>
        <w:t>кількість</w:t>
      </w:r>
      <w:r>
        <w:rPr>
          <w:spacing w:val="7"/>
        </w:rPr>
        <w:t xml:space="preserve"> </w:t>
      </w:r>
      <w:r>
        <w:t>стихійних</w:t>
      </w:r>
      <w:r>
        <w:rPr>
          <w:spacing w:val="9"/>
        </w:rPr>
        <w:t xml:space="preserve"> </w:t>
      </w:r>
      <w:r>
        <w:t>метеорологічних</w:t>
      </w:r>
      <w:r>
        <w:rPr>
          <w:spacing w:val="9"/>
        </w:rPr>
        <w:t xml:space="preserve"> </w:t>
      </w:r>
      <w:r>
        <w:t>явищ</w:t>
      </w:r>
      <w:r>
        <w:rPr>
          <w:spacing w:val="6"/>
        </w:rPr>
        <w:t xml:space="preserve"> </w:t>
      </w:r>
      <w:r>
        <w:t>(зливи,</w:t>
      </w:r>
      <w:r>
        <w:rPr>
          <w:spacing w:val="8"/>
        </w:rPr>
        <w:t xml:space="preserve"> </w:t>
      </w:r>
      <w:r>
        <w:t>буревії),</w:t>
      </w:r>
    </w:p>
    <w:p w:rsidR="00807F5B" w:rsidRDefault="0083517D">
      <w:pPr>
        <w:pStyle w:val="a3"/>
        <w:spacing w:before="65"/>
        <w:ind w:right="703" w:firstLine="0"/>
      </w:pPr>
      <w:r>
        <w:t>різних катаклізмів. За розрахунками, підвищення температури на 2°С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викликати</w:t>
      </w:r>
      <w:r>
        <w:rPr>
          <w:spacing w:val="-2"/>
        </w:rPr>
        <w:t xml:space="preserve"> </w:t>
      </w:r>
      <w:r>
        <w:t>незворотні</w:t>
      </w:r>
      <w:r>
        <w:rPr>
          <w:spacing w:val="1"/>
        </w:rPr>
        <w:t xml:space="preserve"> </w:t>
      </w:r>
      <w:r>
        <w:t>зміни.</w:t>
      </w:r>
    </w:p>
    <w:p w:rsidR="00807F5B" w:rsidRDefault="0083517D">
      <w:pPr>
        <w:pStyle w:val="a3"/>
        <w:spacing w:before="10" w:line="228" w:lineRule="auto"/>
        <w:ind w:right="702"/>
      </w:pPr>
      <w:r>
        <w:rPr>
          <w:i/>
        </w:rPr>
        <w:t>Кор</w:t>
      </w:r>
      <w:r w:rsidR="00761304">
        <w:rPr>
          <w:i/>
        </w:rPr>
        <w:t>е</w:t>
      </w:r>
      <w:r>
        <w:rPr>
          <w:i/>
        </w:rPr>
        <w:t>спондент</w:t>
      </w:r>
      <w:r>
        <w:rPr>
          <w:i/>
          <w:spacing w:val="1"/>
        </w:rPr>
        <w:t xml:space="preserve"> </w:t>
      </w:r>
      <w:r>
        <w:rPr>
          <w:i/>
        </w:rPr>
        <w:t>газети</w:t>
      </w:r>
      <w:r>
        <w:rPr>
          <w:i/>
          <w:spacing w:val="1"/>
        </w:rPr>
        <w:t xml:space="preserve"> </w:t>
      </w:r>
      <w:r>
        <w:rPr>
          <w:i/>
        </w:rPr>
        <w:t>«Екологічна</w:t>
      </w:r>
      <w:r>
        <w:rPr>
          <w:i/>
          <w:spacing w:val="1"/>
        </w:rPr>
        <w:t xml:space="preserve"> </w:t>
      </w:r>
      <w:r>
        <w:rPr>
          <w:i/>
        </w:rPr>
        <w:t>варта»:</w:t>
      </w:r>
      <w:r>
        <w:rPr>
          <w:i/>
          <w:spacing w:val="1"/>
        </w:rPr>
        <w:t xml:space="preserve"> </w:t>
      </w:r>
      <w:r>
        <w:t>Кіо</w:t>
      </w:r>
      <w:r>
        <w:rPr>
          <w:position w:val="-4"/>
        </w:rPr>
        <w:t>́</w:t>
      </w:r>
      <w:r>
        <w:t>тський</w:t>
      </w:r>
      <w:r>
        <w:rPr>
          <w:spacing w:val="1"/>
        </w:rPr>
        <w:t xml:space="preserve"> </w:t>
      </w:r>
      <w:r>
        <w:t>протоко</w:t>
      </w:r>
      <w:r>
        <w:rPr>
          <w:position w:val="-4"/>
        </w:rPr>
        <w:t>́</w:t>
      </w:r>
      <w:r>
        <w:t>л</w:t>
      </w:r>
      <w:r>
        <w:rPr>
          <w:spacing w:val="1"/>
        </w:rPr>
        <w:t xml:space="preserve"> </w:t>
      </w:r>
      <w:r>
        <w:t>зобов'язує</w:t>
      </w:r>
      <w:r>
        <w:rPr>
          <w:spacing w:val="-8"/>
        </w:rPr>
        <w:t xml:space="preserve"> </w:t>
      </w:r>
      <w:r>
        <w:t>розвинуті</w:t>
      </w:r>
      <w:r>
        <w:rPr>
          <w:spacing w:val="-6"/>
        </w:rPr>
        <w:t xml:space="preserve"> </w:t>
      </w:r>
      <w:r>
        <w:t>країни</w:t>
      </w:r>
      <w:r>
        <w:rPr>
          <w:spacing w:val="-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країни</w:t>
      </w:r>
      <w:r>
        <w:rPr>
          <w:spacing w:val="-7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перехідною</w:t>
      </w:r>
      <w:r>
        <w:rPr>
          <w:spacing w:val="-8"/>
        </w:rPr>
        <w:t xml:space="preserve"> </w:t>
      </w:r>
      <w:r>
        <w:t>економікою</w:t>
      </w:r>
      <w:r>
        <w:rPr>
          <w:spacing w:val="-7"/>
        </w:rPr>
        <w:t xml:space="preserve"> </w:t>
      </w:r>
      <w:r>
        <w:t>скоротити</w:t>
      </w:r>
      <w:r>
        <w:rPr>
          <w:spacing w:val="-7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стабілізувати викиди парникових газів у 2008-2012 роках до рівня 1990 року.</w:t>
      </w:r>
      <w:r>
        <w:rPr>
          <w:spacing w:val="1"/>
        </w:rPr>
        <w:t xml:space="preserve"> </w:t>
      </w:r>
      <w:r>
        <w:t>Що ви можете сказати стосовно</w:t>
      </w:r>
      <w:r>
        <w:rPr>
          <w:spacing w:val="-3"/>
        </w:rPr>
        <w:t xml:space="preserve"> </w:t>
      </w:r>
      <w:r>
        <w:t>цього?</w:t>
      </w:r>
    </w:p>
    <w:p w:rsidR="00807F5B" w:rsidRDefault="0083517D">
      <w:pPr>
        <w:spacing w:before="3"/>
        <w:ind w:left="1068"/>
        <w:jc w:val="both"/>
        <w:rPr>
          <w:i/>
          <w:sz w:val="28"/>
        </w:rPr>
      </w:pPr>
      <w:r>
        <w:rPr>
          <w:i/>
          <w:sz w:val="28"/>
        </w:rPr>
        <w:t>3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a3"/>
        <w:spacing w:before="2"/>
        <w:ind w:right="703"/>
      </w:pPr>
      <w:r>
        <w:rPr>
          <w:spacing w:val="-1"/>
        </w:rPr>
        <w:t>Україна</w:t>
      </w:r>
      <w:r>
        <w:rPr>
          <w:spacing w:val="-14"/>
        </w:rPr>
        <w:t xml:space="preserve"> </w:t>
      </w:r>
      <w:r>
        <w:t>ратифікувала</w:t>
      </w:r>
      <w:r>
        <w:rPr>
          <w:spacing w:val="-13"/>
        </w:rPr>
        <w:t xml:space="preserve"> </w:t>
      </w:r>
      <w:r>
        <w:t>Кіотський</w:t>
      </w:r>
      <w:r>
        <w:rPr>
          <w:spacing w:val="-12"/>
        </w:rPr>
        <w:t xml:space="preserve"> </w:t>
      </w:r>
      <w:r>
        <w:t>протокол</w:t>
      </w:r>
      <w:r>
        <w:rPr>
          <w:spacing w:val="-14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2004</w:t>
      </w:r>
      <w:r>
        <w:rPr>
          <w:spacing w:val="-14"/>
        </w:rPr>
        <w:t xml:space="preserve"> </w:t>
      </w:r>
      <w:r>
        <w:t>році</w:t>
      </w:r>
      <w:r>
        <w:rPr>
          <w:spacing w:val="-14"/>
        </w:rPr>
        <w:t xml:space="preserve"> </w:t>
      </w:r>
      <w:r>
        <w:t>із</w:t>
      </w:r>
      <w:r>
        <w:rPr>
          <w:spacing w:val="-14"/>
        </w:rPr>
        <w:t xml:space="preserve"> </w:t>
      </w:r>
      <w:r>
        <w:t>зобов’язанням</w:t>
      </w:r>
      <w:r>
        <w:rPr>
          <w:spacing w:val="-13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перевищити до 2012 року обсягу викидів, що мала в 1990р. Але</w:t>
      </w:r>
      <w:r>
        <w:rPr>
          <w:spacing w:val="1"/>
        </w:rPr>
        <w:t xml:space="preserve"> </w:t>
      </w:r>
      <w:r>
        <w:t>ж проблема</w:t>
      </w:r>
      <w:r>
        <w:rPr>
          <w:spacing w:val="1"/>
        </w:rPr>
        <w:t xml:space="preserve"> </w:t>
      </w:r>
      <w:r>
        <w:t>змін клімату не обмежується лише рамками виконання Кіотського протоколу,</w:t>
      </w:r>
      <w:r>
        <w:rPr>
          <w:spacing w:val="-67"/>
        </w:rPr>
        <w:t xml:space="preserve"> </w:t>
      </w:r>
      <w:r>
        <w:t>згідно з яким Україна має право на продаж квот на емісію тепличних газів.</w:t>
      </w:r>
      <w:r>
        <w:rPr>
          <w:spacing w:val="1"/>
        </w:rPr>
        <w:t xml:space="preserve"> </w:t>
      </w:r>
      <w:r>
        <w:t>Мова</w:t>
      </w:r>
      <w:r>
        <w:rPr>
          <w:spacing w:val="1"/>
        </w:rPr>
        <w:t xml:space="preserve"> </w:t>
      </w:r>
      <w:r>
        <w:t>йде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надзвичайної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України до життя і роботи в умовах глобального потепління, опустелювання,</w:t>
      </w:r>
      <w:r>
        <w:rPr>
          <w:spacing w:val="1"/>
        </w:rPr>
        <w:t xml:space="preserve"> </w:t>
      </w:r>
      <w:r>
        <w:t>підняття рівня Світового Океану. Що робити з сільським господарством у</w:t>
      </w:r>
      <w:r>
        <w:rPr>
          <w:spacing w:val="1"/>
        </w:rPr>
        <w:t xml:space="preserve"> </w:t>
      </w:r>
      <w:r>
        <w:t>посушливих районах, як врятувати життя літніх людей, і як допомагати дітям</w:t>
      </w:r>
      <w:r>
        <w:rPr>
          <w:spacing w:val="-67"/>
        </w:rPr>
        <w:t xml:space="preserve"> </w:t>
      </w:r>
      <w:r>
        <w:t>пережити спеку, як створити потрібну для існування людей інфраструктуру і</w:t>
      </w:r>
      <w:r>
        <w:rPr>
          <w:spacing w:val="1"/>
        </w:rPr>
        <w:t xml:space="preserve"> </w:t>
      </w:r>
      <w:r>
        <w:rPr>
          <w:spacing w:val="-1"/>
        </w:rPr>
        <w:t>як</w:t>
      </w:r>
      <w:r>
        <w:rPr>
          <w:spacing w:val="-17"/>
        </w:rPr>
        <w:t xml:space="preserve"> </w:t>
      </w:r>
      <w:r>
        <w:rPr>
          <w:spacing w:val="-1"/>
        </w:rPr>
        <w:t>уникнути</w:t>
      </w:r>
      <w:r>
        <w:rPr>
          <w:spacing w:val="-16"/>
        </w:rPr>
        <w:t xml:space="preserve"> </w:t>
      </w:r>
      <w:r>
        <w:rPr>
          <w:spacing w:val="-1"/>
        </w:rPr>
        <w:t>нашестя</w:t>
      </w:r>
      <w:r>
        <w:rPr>
          <w:spacing w:val="-17"/>
        </w:rPr>
        <w:t xml:space="preserve"> </w:t>
      </w:r>
      <w:r>
        <w:rPr>
          <w:spacing w:val="-1"/>
        </w:rPr>
        <w:t>мільйонів</w:t>
      </w:r>
      <w:r>
        <w:rPr>
          <w:spacing w:val="-17"/>
        </w:rPr>
        <w:t xml:space="preserve"> </w:t>
      </w:r>
      <w:r>
        <w:t>екологічних</w:t>
      </w:r>
      <w:r>
        <w:rPr>
          <w:spacing w:val="-17"/>
        </w:rPr>
        <w:t xml:space="preserve"> </w:t>
      </w:r>
      <w:r>
        <w:t>біженців</w:t>
      </w:r>
      <w:r>
        <w:rPr>
          <w:spacing w:val="-12"/>
        </w:rPr>
        <w:t xml:space="preserve"> </w:t>
      </w:r>
      <w:r>
        <w:t>—</w:t>
      </w:r>
      <w:r>
        <w:rPr>
          <w:spacing w:val="-18"/>
        </w:rPr>
        <w:t xml:space="preserve"> </w:t>
      </w:r>
      <w:r>
        <w:t>ці</w:t>
      </w:r>
      <w:r>
        <w:rPr>
          <w:spacing w:val="-16"/>
        </w:rPr>
        <w:t xml:space="preserve"> </w:t>
      </w:r>
      <w:r>
        <w:t>та</w:t>
      </w:r>
      <w:r>
        <w:rPr>
          <w:spacing w:val="-20"/>
        </w:rPr>
        <w:t xml:space="preserve"> </w:t>
      </w:r>
      <w:r>
        <w:t>інші</w:t>
      </w:r>
      <w:r>
        <w:rPr>
          <w:spacing w:val="-16"/>
        </w:rPr>
        <w:t xml:space="preserve"> </w:t>
      </w:r>
      <w:r>
        <w:t>питання</w:t>
      </w:r>
      <w:r>
        <w:rPr>
          <w:spacing w:val="-17"/>
        </w:rPr>
        <w:t xml:space="preserve"> </w:t>
      </w:r>
      <w:r>
        <w:t>вже</w:t>
      </w:r>
      <w:r>
        <w:rPr>
          <w:spacing w:val="-67"/>
        </w:rPr>
        <w:t xml:space="preserve"> </w:t>
      </w:r>
      <w:r>
        <w:t>сьогодні</w:t>
      </w:r>
      <w:r>
        <w:rPr>
          <w:spacing w:val="-3"/>
        </w:rPr>
        <w:t xml:space="preserve"> </w:t>
      </w:r>
      <w:r>
        <w:t>на повен зріст стоять</w:t>
      </w:r>
      <w:r>
        <w:rPr>
          <w:spacing w:val="-2"/>
        </w:rPr>
        <w:t xml:space="preserve"> </w:t>
      </w:r>
      <w:r>
        <w:t>перед державою.</w:t>
      </w:r>
    </w:p>
    <w:p w:rsidR="00807F5B" w:rsidRDefault="0083517D">
      <w:pPr>
        <w:spacing w:line="321" w:lineRule="exact"/>
        <w:ind w:left="1068"/>
        <w:jc w:val="both"/>
        <w:rPr>
          <w:sz w:val="28"/>
        </w:rPr>
      </w:pPr>
      <w:r>
        <w:rPr>
          <w:i/>
          <w:sz w:val="28"/>
        </w:rPr>
        <w:t>Кореспондент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«Тиждень»: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Чим</w:t>
      </w:r>
      <w:r>
        <w:rPr>
          <w:spacing w:val="-7"/>
          <w:sz w:val="28"/>
        </w:rPr>
        <w:t xml:space="preserve"> </w:t>
      </w:r>
      <w:r>
        <w:rPr>
          <w:sz w:val="28"/>
        </w:rPr>
        <w:t>погані</w:t>
      </w:r>
      <w:r>
        <w:rPr>
          <w:spacing w:val="-3"/>
          <w:sz w:val="28"/>
        </w:rPr>
        <w:t xml:space="preserve"> </w:t>
      </w:r>
      <w:r>
        <w:rPr>
          <w:sz w:val="28"/>
        </w:rPr>
        <w:t>глобальні</w:t>
      </w:r>
      <w:r>
        <w:rPr>
          <w:spacing w:val="-3"/>
          <w:sz w:val="28"/>
        </w:rPr>
        <w:t xml:space="preserve"> </w:t>
      </w:r>
      <w:r>
        <w:rPr>
          <w:sz w:val="28"/>
        </w:rPr>
        <w:t>зміни</w:t>
      </w:r>
      <w:r>
        <w:rPr>
          <w:spacing w:val="-4"/>
          <w:sz w:val="28"/>
        </w:rPr>
        <w:t xml:space="preserve"> </w:t>
      </w:r>
      <w:r>
        <w:rPr>
          <w:sz w:val="28"/>
        </w:rPr>
        <w:t>клімату?</w:t>
      </w:r>
    </w:p>
    <w:p w:rsidR="00807F5B" w:rsidRDefault="0083517D">
      <w:pPr>
        <w:ind w:left="1068"/>
        <w:jc w:val="both"/>
        <w:rPr>
          <w:i/>
          <w:sz w:val="28"/>
        </w:rPr>
      </w:pPr>
      <w:r>
        <w:rPr>
          <w:i/>
          <w:sz w:val="28"/>
        </w:rPr>
        <w:lastRenderedPageBreak/>
        <w:t>3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a3"/>
        <w:spacing w:before="2"/>
        <w:ind w:right="707"/>
      </w:pPr>
      <w:r>
        <w:t>Існує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думка,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глобальним</w:t>
      </w:r>
      <w:r>
        <w:rPr>
          <w:spacing w:val="1"/>
        </w:rPr>
        <w:t xml:space="preserve"> </w:t>
      </w:r>
      <w:r>
        <w:t>потеплінням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стане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тепліше.</w:t>
      </w:r>
      <w:r>
        <w:rPr>
          <w:spacing w:val="-15"/>
        </w:rPr>
        <w:t xml:space="preserve"> </w:t>
      </w:r>
      <w:r>
        <w:t>Але</w:t>
      </w:r>
      <w:r>
        <w:rPr>
          <w:spacing w:val="-14"/>
        </w:rPr>
        <w:t xml:space="preserve"> </w:t>
      </w:r>
      <w:r>
        <w:t>насправді</w:t>
      </w:r>
      <w:r>
        <w:rPr>
          <w:spacing w:val="-15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нас</w:t>
      </w:r>
      <w:r>
        <w:rPr>
          <w:spacing w:val="-14"/>
        </w:rPr>
        <w:t xml:space="preserve"> </w:t>
      </w:r>
      <w:r>
        <w:t>чекають</w:t>
      </w:r>
      <w:r>
        <w:rPr>
          <w:spacing w:val="-15"/>
        </w:rPr>
        <w:t xml:space="preserve"> </w:t>
      </w:r>
      <w:r>
        <w:t>зміни</w:t>
      </w:r>
      <w:r>
        <w:rPr>
          <w:spacing w:val="-14"/>
        </w:rPr>
        <w:t xml:space="preserve"> </w:t>
      </w:r>
      <w:r>
        <w:t>клімату,</w:t>
      </w:r>
      <w:r>
        <w:rPr>
          <w:spacing w:val="-14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тягнуть</w:t>
      </w:r>
      <w:r>
        <w:rPr>
          <w:spacing w:val="-15"/>
        </w:rPr>
        <w:t xml:space="preserve"> </w:t>
      </w:r>
      <w:r>
        <w:t>за</w:t>
      </w:r>
      <w:r>
        <w:rPr>
          <w:spacing w:val="-15"/>
        </w:rPr>
        <w:t xml:space="preserve"> </w:t>
      </w:r>
      <w:r>
        <w:t>собою</w:t>
      </w:r>
      <w:r>
        <w:rPr>
          <w:spacing w:val="-15"/>
        </w:rPr>
        <w:t xml:space="preserve"> </w:t>
      </w:r>
      <w:r>
        <w:t>такі</w:t>
      </w:r>
      <w:r>
        <w:rPr>
          <w:spacing w:val="-68"/>
        </w:rPr>
        <w:t xml:space="preserve"> </w:t>
      </w:r>
      <w:r>
        <w:t>екстремальні природні явища, як посухи, повені, сильні урагани, затоплення</w:t>
      </w:r>
      <w:r>
        <w:rPr>
          <w:spacing w:val="1"/>
        </w:rPr>
        <w:t xml:space="preserve"> </w:t>
      </w:r>
      <w:r>
        <w:t>прибережних</w:t>
      </w:r>
      <w:r>
        <w:rPr>
          <w:spacing w:val="1"/>
        </w:rPr>
        <w:t xml:space="preserve"> </w:t>
      </w:r>
      <w:r>
        <w:t>районів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поселень,</w:t>
      </w:r>
      <w:r>
        <w:rPr>
          <w:spacing w:val="1"/>
        </w:rPr>
        <w:t xml:space="preserve"> </w:t>
      </w:r>
      <w:r>
        <w:t>аномальні</w:t>
      </w:r>
      <w:r>
        <w:rPr>
          <w:spacing w:val="1"/>
        </w:rPr>
        <w:t xml:space="preserve"> </w:t>
      </w:r>
      <w:r>
        <w:t>температури.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проблему</w:t>
      </w:r>
      <w:r>
        <w:rPr>
          <w:spacing w:val="-67"/>
        </w:rPr>
        <w:t xml:space="preserve"> </w:t>
      </w:r>
      <w:r>
        <w:t>зміни клімату вже до кінця цього століття сотням мільйонів людей загрожує</w:t>
      </w:r>
      <w:r>
        <w:rPr>
          <w:spacing w:val="1"/>
        </w:rPr>
        <w:t xml:space="preserve"> </w:t>
      </w:r>
      <w:r>
        <w:t>вимирання.</w:t>
      </w:r>
    </w:p>
    <w:p w:rsidR="00807F5B" w:rsidRDefault="0083517D">
      <w:pPr>
        <w:ind w:left="502" w:right="703" w:firstLine="566"/>
        <w:jc w:val="both"/>
        <w:rPr>
          <w:sz w:val="28"/>
        </w:rPr>
      </w:pPr>
      <w:r>
        <w:rPr>
          <w:i/>
          <w:sz w:val="28"/>
        </w:rPr>
        <w:t>Кор</w:t>
      </w:r>
      <w:r w:rsidR="00761304">
        <w:rPr>
          <w:i/>
          <w:sz w:val="28"/>
        </w:rPr>
        <w:t>е</w:t>
      </w:r>
      <w:r>
        <w:rPr>
          <w:i/>
          <w:sz w:val="28"/>
        </w:rPr>
        <w:t xml:space="preserve">спондент газети «Екологічна варта»: </w:t>
      </w:r>
      <w:r>
        <w:rPr>
          <w:sz w:val="28"/>
        </w:rPr>
        <w:t>Як швидко відбуватиметься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глобальне</w:t>
      </w:r>
      <w:r>
        <w:rPr>
          <w:spacing w:val="-1"/>
          <w:sz w:val="28"/>
        </w:rPr>
        <w:t xml:space="preserve"> </w:t>
      </w:r>
      <w:r>
        <w:rPr>
          <w:sz w:val="28"/>
        </w:rPr>
        <w:t>потепління?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3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a3"/>
        <w:ind w:right="704"/>
      </w:pPr>
      <w:r>
        <w:t>Однозначну відповідь на це запитання дати неможливо. Невідомо, чи</w:t>
      </w:r>
      <w:r>
        <w:rPr>
          <w:spacing w:val="1"/>
        </w:rPr>
        <w:t xml:space="preserve"> </w:t>
      </w:r>
      <w:r>
        <w:t>буде виконане рішення Конвенції ООН щодо кліматичних змін. На думку</w:t>
      </w:r>
      <w:r>
        <w:rPr>
          <w:spacing w:val="1"/>
        </w:rPr>
        <w:t xml:space="preserve"> </w:t>
      </w:r>
      <w:r>
        <w:t>екологів,</w:t>
      </w:r>
      <w:r>
        <w:rPr>
          <w:spacing w:val="1"/>
        </w:rPr>
        <w:t xml:space="preserve"> </w:t>
      </w:r>
      <w:r>
        <w:t>найдієвішими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енерговикористання й перехід до альтернативних видів палива (відмова від</w:t>
      </w:r>
      <w:r>
        <w:rPr>
          <w:spacing w:val="1"/>
        </w:rPr>
        <w:t xml:space="preserve"> </w:t>
      </w:r>
      <w:r>
        <w:t>викопних видів</w:t>
      </w:r>
      <w:r>
        <w:rPr>
          <w:spacing w:val="-4"/>
        </w:rPr>
        <w:t xml:space="preserve"> </w:t>
      </w:r>
      <w:r>
        <w:t>палива,</w:t>
      </w:r>
      <w:r>
        <w:rPr>
          <w:spacing w:val="-2"/>
        </w:rPr>
        <w:t xml:space="preserve"> </w:t>
      </w:r>
      <w:r>
        <w:t>зокрема таких,</w:t>
      </w:r>
      <w:r>
        <w:rPr>
          <w:spacing w:val="-4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нафта й</w:t>
      </w:r>
      <w:r>
        <w:rPr>
          <w:spacing w:val="-1"/>
        </w:rPr>
        <w:t xml:space="preserve"> </w:t>
      </w:r>
      <w:r>
        <w:t>вугілля).</w:t>
      </w:r>
    </w:p>
    <w:p w:rsidR="00807F5B" w:rsidRDefault="0083517D">
      <w:pPr>
        <w:spacing w:before="1"/>
        <w:ind w:left="502" w:right="706" w:firstLine="566"/>
        <w:jc w:val="both"/>
        <w:rPr>
          <w:sz w:val="28"/>
        </w:rPr>
      </w:pPr>
      <w:r>
        <w:rPr>
          <w:i/>
          <w:sz w:val="28"/>
        </w:rPr>
        <w:t>Кор</w:t>
      </w:r>
      <w:r w:rsidR="00761304">
        <w:rPr>
          <w:i/>
          <w:sz w:val="28"/>
        </w:rPr>
        <w:t>е</w:t>
      </w:r>
      <w:r>
        <w:rPr>
          <w:i/>
          <w:sz w:val="28"/>
        </w:rPr>
        <w:t>спондент газети «Екологічна варта»:</w:t>
      </w:r>
      <w:r>
        <w:rPr>
          <w:i/>
          <w:spacing w:val="71"/>
          <w:sz w:val="28"/>
        </w:rPr>
        <w:t xml:space="preserve"> </w:t>
      </w:r>
      <w:r>
        <w:rPr>
          <w:sz w:val="28"/>
        </w:rPr>
        <w:t>Яка частка впливу 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процес глобального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потепління?</w:t>
      </w:r>
    </w:p>
    <w:p w:rsidR="00807F5B" w:rsidRDefault="0083517D">
      <w:pPr>
        <w:spacing w:line="322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3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a3"/>
        <w:ind w:right="704"/>
      </w:pPr>
      <w:r>
        <w:t>За останнім звітом IPCC1 «саме збільшення викидів парникових газів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найбільшою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зафіксованих</w:t>
      </w:r>
      <w:r>
        <w:rPr>
          <w:spacing w:val="1"/>
        </w:rPr>
        <w:t xml:space="preserve"> </w:t>
      </w:r>
      <w:r>
        <w:t>кліматичних змін». Вуглекислий газ (С0</w:t>
      </w:r>
      <w:r>
        <w:rPr>
          <w:vertAlign w:val="subscript"/>
        </w:rPr>
        <w:t>2</w:t>
      </w:r>
      <w:r>
        <w:t>) є найбільш важливим парниковим</w:t>
      </w:r>
      <w:r>
        <w:rPr>
          <w:spacing w:val="1"/>
        </w:rPr>
        <w:t xml:space="preserve"> </w:t>
      </w:r>
      <w:r>
        <w:t>газом. За останні 100 років його концентрація збільшилася на 40%, що є</w:t>
      </w:r>
      <w:r>
        <w:rPr>
          <w:spacing w:val="1"/>
        </w:rPr>
        <w:t xml:space="preserve"> </w:t>
      </w:r>
      <w:r>
        <w:t>найбільшим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650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причинами</w:t>
      </w:r>
      <w:r>
        <w:rPr>
          <w:spacing w:val="1"/>
        </w:rPr>
        <w:t xml:space="preserve"> </w:t>
      </w:r>
      <w:r>
        <w:t>збільшення концентрації вуглекислого газу є спалювання викопного палива</w:t>
      </w:r>
      <w:r>
        <w:rPr>
          <w:spacing w:val="1"/>
        </w:rPr>
        <w:t xml:space="preserve"> </w:t>
      </w:r>
      <w:r>
        <w:t>(вугілля, нафти, газу), зміни в землекористуванні та вирубка лісів. Глобальні</w:t>
      </w:r>
      <w:r>
        <w:rPr>
          <w:spacing w:val="1"/>
        </w:rPr>
        <w:t xml:space="preserve"> </w:t>
      </w:r>
      <w:r>
        <w:t>концентрації метану збільшилися 2,4 рази в порівнянні з доіндустріальним</w:t>
      </w:r>
      <w:r>
        <w:rPr>
          <w:spacing w:val="1"/>
        </w:rPr>
        <w:t xml:space="preserve"> </w:t>
      </w:r>
      <w:r>
        <w:t>періодом.</w:t>
      </w:r>
      <w:r>
        <w:rPr>
          <w:spacing w:val="49"/>
        </w:rPr>
        <w:t xml:space="preserve"> </w:t>
      </w:r>
      <w:r>
        <w:t>Основними</w:t>
      </w:r>
      <w:r>
        <w:rPr>
          <w:spacing w:val="50"/>
        </w:rPr>
        <w:t xml:space="preserve"> </w:t>
      </w:r>
      <w:r>
        <w:t>причинами</w:t>
      </w:r>
      <w:r>
        <w:rPr>
          <w:spacing w:val="50"/>
        </w:rPr>
        <w:t xml:space="preserve"> </w:t>
      </w:r>
      <w:r>
        <w:t>збільшення</w:t>
      </w:r>
      <w:r>
        <w:rPr>
          <w:spacing w:val="50"/>
        </w:rPr>
        <w:t xml:space="preserve"> </w:t>
      </w:r>
      <w:r>
        <w:t>метану</w:t>
      </w:r>
      <w:r>
        <w:rPr>
          <w:spacing w:val="46"/>
        </w:rPr>
        <w:t xml:space="preserve"> </w:t>
      </w:r>
      <w:r>
        <w:t>є</w:t>
      </w:r>
      <w:r>
        <w:rPr>
          <w:spacing w:val="51"/>
        </w:rPr>
        <w:t xml:space="preserve"> </w:t>
      </w:r>
      <w:r>
        <w:t>викиди</w:t>
      </w:r>
      <w:r>
        <w:rPr>
          <w:spacing w:val="50"/>
        </w:rPr>
        <w:t xml:space="preserve"> </w:t>
      </w:r>
      <w:r>
        <w:t>під</w:t>
      </w:r>
      <w:r>
        <w:rPr>
          <w:spacing w:val="50"/>
        </w:rPr>
        <w:t xml:space="preserve"> </w:t>
      </w:r>
      <w:r>
        <w:t>час</w:t>
      </w:r>
    </w:p>
    <w:p w:rsidR="00807F5B" w:rsidRDefault="0083517D">
      <w:pPr>
        <w:pStyle w:val="a3"/>
        <w:spacing w:before="65"/>
        <w:ind w:right="712" w:firstLine="0"/>
      </w:pPr>
      <w:r>
        <w:t>видобутку та транспортування вугiлля, природного газу та нафти, викиди з</w:t>
      </w:r>
      <w:r>
        <w:rPr>
          <w:spacing w:val="1"/>
        </w:rPr>
        <w:t xml:space="preserve"> </w:t>
      </w:r>
      <w:r>
        <w:t>сміттєзвалищ</w:t>
      </w:r>
      <w:r>
        <w:rPr>
          <w:spacing w:val="-1"/>
        </w:rPr>
        <w:t xml:space="preserve"> </w:t>
      </w:r>
      <w:r>
        <w:t>та викиди в</w:t>
      </w:r>
      <w:r>
        <w:rPr>
          <w:spacing w:val="-1"/>
        </w:rPr>
        <w:t xml:space="preserve"> </w:t>
      </w:r>
      <w:r>
        <w:t>сільському</w:t>
      </w:r>
      <w:r>
        <w:rPr>
          <w:spacing w:val="-4"/>
        </w:rPr>
        <w:t xml:space="preserve"> </w:t>
      </w:r>
      <w:r>
        <w:t>господарстві.</w:t>
      </w:r>
    </w:p>
    <w:p w:rsidR="00807F5B" w:rsidRDefault="0083517D">
      <w:pPr>
        <w:ind w:left="502" w:right="707" w:firstLine="566"/>
        <w:jc w:val="both"/>
        <w:rPr>
          <w:sz w:val="28"/>
        </w:rPr>
      </w:pPr>
      <w:r>
        <w:rPr>
          <w:i/>
          <w:sz w:val="28"/>
        </w:rPr>
        <w:t>Кор</w:t>
      </w:r>
      <w:r w:rsidR="00761304">
        <w:rPr>
          <w:i/>
          <w:sz w:val="28"/>
        </w:rPr>
        <w:t>е</w:t>
      </w:r>
      <w:r>
        <w:rPr>
          <w:i/>
          <w:sz w:val="28"/>
        </w:rPr>
        <w:t>спондент газети «Вісник»: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Які будуть наслідки від зміни клімату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України?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3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a3"/>
        <w:ind w:right="709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відсутні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вивчили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комплексно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(економічних,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екологічних), тому коментарі деяких вчених можна лише розглядати як їх</w:t>
      </w:r>
      <w:r>
        <w:rPr>
          <w:spacing w:val="1"/>
        </w:rPr>
        <w:t xml:space="preserve"> </w:t>
      </w:r>
      <w:r>
        <w:t>думка, не підкріплена аналізом усіх факторів.</w:t>
      </w:r>
      <w:r>
        <w:rPr>
          <w:spacing w:val="1"/>
        </w:rPr>
        <w:t xml:space="preserve"> </w:t>
      </w:r>
      <w:r>
        <w:t>Грунтуючись на висновках</w:t>
      </w:r>
      <w:r>
        <w:rPr>
          <w:spacing w:val="1"/>
        </w:rPr>
        <w:t xml:space="preserve"> </w:t>
      </w:r>
      <w:r>
        <w:t>вчених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Експертів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клімату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регіональні наслідки від зміни клімату, можна зробити висновки, що Україні</w:t>
      </w:r>
      <w:r>
        <w:rPr>
          <w:spacing w:val="1"/>
        </w:rPr>
        <w:t xml:space="preserve"> </w:t>
      </w:r>
      <w:r>
        <w:t>так само загрожують збільшення кількості стихійних лих, зростання повеней</w:t>
      </w:r>
      <w:r>
        <w:rPr>
          <w:spacing w:val="1"/>
        </w:rPr>
        <w:t xml:space="preserve"> </w:t>
      </w:r>
      <w:r>
        <w:t>у Карпатах, перетворення степів південного регіону на пустелі, затоплення</w:t>
      </w:r>
      <w:r>
        <w:rPr>
          <w:spacing w:val="1"/>
        </w:rPr>
        <w:t xml:space="preserve"> </w:t>
      </w:r>
      <w:r>
        <w:t>прибережних частин та гостра нестача питної води в центральних та східних</w:t>
      </w:r>
      <w:r>
        <w:rPr>
          <w:spacing w:val="1"/>
        </w:rPr>
        <w:t xml:space="preserve"> </w:t>
      </w:r>
      <w:r>
        <w:t>регіонах України.</w:t>
      </w:r>
    </w:p>
    <w:p w:rsidR="00807F5B" w:rsidRDefault="0083517D">
      <w:pPr>
        <w:pStyle w:val="a3"/>
        <w:tabs>
          <w:tab w:val="left" w:pos="2494"/>
          <w:tab w:val="left" w:pos="3552"/>
          <w:tab w:val="left" w:pos="5410"/>
          <w:tab w:val="left" w:pos="6068"/>
          <w:tab w:val="left" w:pos="7590"/>
          <w:tab w:val="left" w:pos="8236"/>
        </w:tabs>
        <w:spacing w:before="1"/>
        <w:ind w:right="707"/>
        <w:jc w:val="right"/>
      </w:pPr>
      <w:r>
        <w:t>Крім</w:t>
      </w:r>
      <w:r>
        <w:rPr>
          <w:spacing w:val="-7"/>
        </w:rPr>
        <w:t xml:space="preserve"> </w:t>
      </w:r>
      <w:r>
        <w:t>того,</w:t>
      </w:r>
      <w:r>
        <w:rPr>
          <w:spacing w:val="-6"/>
        </w:rPr>
        <w:t xml:space="preserve"> </w:t>
      </w:r>
      <w:r>
        <w:t>ми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ізольована</w:t>
      </w:r>
      <w:r>
        <w:rPr>
          <w:spacing w:val="-7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світі</w:t>
      </w:r>
      <w:r>
        <w:rPr>
          <w:spacing w:val="-4"/>
        </w:rPr>
        <w:t xml:space="preserve"> </w:t>
      </w:r>
      <w:r>
        <w:t>держава.</w:t>
      </w:r>
      <w:r>
        <w:rPr>
          <w:spacing w:val="-7"/>
        </w:rPr>
        <w:t xml:space="preserve"> </w:t>
      </w:r>
      <w:r>
        <w:t>Зміни</w:t>
      </w:r>
      <w:r>
        <w:rPr>
          <w:spacing w:val="-5"/>
        </w:rPr>
        <w:t xml:space="preserve"> </w:t>
      </w:r>
      <w:r>
        <w:t>означатимуть</w:t>
      </w:r>
      <w:r>
        <w:rPr>
          <w:spacing w:val="-7"/>
        </w:rPr>
        <w:t xml:space="preserve"> </w:t>
      </w:r>
      <w:r>
        <w:t>масову</w:t>
      </w:r>
      <w:r>
        <w:rPr>
          <w:spacing w:val="-67"/>
        </w:rPr>
        <w:t xml:space="preserve"> </w:t>
      </w:r>
      <w:r>
        <w:t>імміграцію</w:t>
      </w:r>
      <w:r>
        <w:rPr>
          <w:spacing w:val="1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південних</w:t>
      </w:r>
      <w:r>
        <w:rPr>
          <w:spacing w:val="3"/>
        </w:rPr>
        <w:t xml:space="preserve"> </w:t>
      </w:r>
      <w:r>
        <w:t>країн,</w:t>
      </w:r>
      <w:r>
        <w:rPr>
          <w:spacing w:val="2"/>
        </w:rPr>
        <w:t xml:space="preserve"> </w:t>
      </w:r>
      <w:r>
        <w:t>де</w:t>
      </w:r>
      <w:r>
        <w:rPr>
          <w:spacing w:val="3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життя</w:t>
      </w:r>
      <w:r>
        <w:rPr>
          <w:spacing w:val="2"/>
        </w:rPr>
        <w:t xml:space="preserve"> </w:t>
      </w:r>
      <w:r>
        <w:t>стануть</w:t>
      </w:r>
      <w:r>
        <w:rPr>
          <w:spacing w:val="2"/>
        </w:rPr>
        <w:t xml:space="preserve"> </w:t>
      </w:r>
      <w:r>
        <w:t>нестерпними.</w:t>
      </w:r>
      <w:r>
        <w:rPr>
          <w:spacing w:val="3"/>
        </w:rPr>
        <w:t xml:space="preserve"> </w:t>
      </w:r>
      <w:r>
        <w:t>Нам</w:t>
      </w:r>
      <w:r>
        <w:rPr>
          <w:spacing w:val="3"/>
        </w:rPr>
        <w:t xml:space="preserve"> </w:t>
      </w:r>
      <w:r>
        <w:t>слід</w:t>
      </w:r>
      <w:r>
        <w:rPr>
          <w:spacing w:val="-67"/>
        </w:rPr>
        <w:t xml:space="preserve"> </w:t>
      </w:r>
      <w:r>
        <w:t>чекати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таких</w:t>
      </w:r>
      <w:r>
        <w:rPr>
          <w:spacing w:val="-15"/>
        </w:rPr>
        <w:t xml:space="preserve"> </w:t>
      </w:r>
      <w:r>
        <w:t>«небажаних</w:t>
      </w:r>
      <w:r>
        <w:rPr>
          <w:spacing w:val="-14"/>
        </w:rPr>
        <w:t xml:space="preserve"> </w:t>
      </w:r>
      <w:r>
        <w:t>гостей»,</w:t>
      </w:r>
      <w:r>
        <w:rPr>
          <w:spacing w:val="-16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малярія</w:t>
      </w:r>
      <w:r>
        <w:rPr>
          <w:spacing w:val="-15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інші</w:t>
      </w:r>
      <w:r>
        <w:rPr>
          <w:spacing w:val="-17"/>
        </w:rPr>
        <w:t xml:space="preserve"> </w:t>
      </w:r>
      <w:r>
        <w:t>інфекційні</w:t>
      </w:r>
      <w:r>
        <w:rPr>
          <w:spacing w:val="-15"/>
        </w:rPr>
        <w:t xml:space="preserve"> </w:t>
      </w:r>
      <w:r>
        <w:t>захворювання.</w:t>
      </w:r>
      <w:r>
        <w:rPr>
          <w:spacing w:val="-67"/>
        </w:rPr>
        <w:t xml:space="preserve"> </w:t>
      </w:r>
      <w:r>
        <w:rPr>
          <w:i/>
        </w:rPr>
        <w:t>Кор</w:t>
      </w:r>
      <w:r w:rsidR="00761304">
        <w:rPr>
          <w:i/>
        </w:rPr>
        <w:t>е</w:t>
      </w:r>
      <w:r>
        <w:rPr>
          <w:i/>
        </w:rPr>
        <w:t>спондент</w:t>
      </w:r>
      <w:r>
        <w:rPr>
          <w:i/>
        </w:rPr>
        <w:tab/>
        <w:t>газети</w:t>
      </w:r>
      <w:r>
        <w:rPr>
          <w:i/>
        </w:rPr>
        <w:tab/>
        <w:t>«Вісник»:</w:t>
      </w:r>
      <w:r>
        <w:rPr>
          <w:i/>
        </w:rPr>
        <w:tab/>
      </w:r>
      <w:r>
        <w:t>Що</w:t>
      </w:r>
      <w:r>
        <w:tab/>
        <w:t>важливіше</w:t>
      </w:r>
      <w:r>
        <w:tab/>
        <w:t>для</w:t>
      </w:r>
      <w:r>
        <w:tab/>
        <w:t>України:</w:t>
      </w:r>
    </w:p>
    <w:p w:rsidR="00807F5B" w:rsidRDefault="0083517D">
      <w:pPr>
        <w:pStyle w:val="a3"/>
        <w:spacing w:line="320" w:lineRule="exact"/>
        <w:ind w:firstLine="0"/>
      </w:pPr>
      <w:r>
        <w:t>покращувати</w:t>
      </w:r>
      <w:r>
        <w:rPr>
          <w:spacing w:val="-2"/>
        </w:rPr>
        <w:t xml:space="preserve"> </w:t>
      </w:r>
      <w:r>
        <w:t>економіку</w:t>
      </w:r>
      <w:r>
        <w:rPr>
          <w:spacing w:val="-6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боротися</w:t>
      </w:r>
      <w:r>
        <w:rPr>
          <w:spacing w:val="-2"/>
        </w:rPr>
        <w:t xml:space="preserve"> </w:t>
      </w:r>
      <w:r>
        <w:t>зі</w:t>
      </w:r>
      <w:r>
        <w:rPr>
          <w:spacing w:val="-5"/>
        </w:rPr>
        <w:t xml:space="preserve"> </w:t>
      </w:r>
      <w:r>
        <w:t>зміною</w:t>
      </w:r>
      <w:r>
        <w:rPr>
          <w:spacing w:val="-3"/>
        </w:rPr>
        <w:t xml:space="preserve"> </w:t>
      </w:r>
      <w:r>
        <w:t>клімату?</w:t>
      </w:r>
    </w:p>
    <w:p w:rsidR="00807F5B" w:rsidRDefault="0083517D" w:rsidP="00642D74">
      <w:pPr>
        <w:pStyle w:val="a4"/>
        <w:numPr>
          <w:ilvl w:val="0"/>
          <w:numId w:val="57"/>
        </w:numPr>
        <w:tabs>
          <w:tab w:val="left" w:pos="1280"/>
        </w:tabs>
        <w:spacing w:before="2" w:line="322" w:lineRule="exact"/>
        <w:jc w:val="both"/>
        <w:rPr>
          <w:i/>
          <w:sz w:val="28"/>
        </w:rPr>
      </w:pPr>
      <w:r>
        <w:rPr>
          <w:i/>
          <w:sz w:val="28"/>
        </w:rPr>
        <w:lastRenderedPageBreak/>
        <w:t>доповідач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клімату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)</w:t>
      </w:r>
    </w:p>
    <w:p w:rsidR="00807F5B" w:rsidRDefault="0083517D">
      <w:pPr>
        <w:pStyle w:val="a3"/>
        <w:ind w:right="711"/>
      </w:pPr>
      <w:r>
        <w:t>Насправді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боротьба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зміною</w:t>
      </w:r>
      <w:r>
        <w:rPr>
          <w:spacing w:val="1"/>
        </w:rPr>
        <w:t xml:space="preserve"> </w:t>
      </w:r>
      <w:r>
        <w:t>клімату</w:t>
      </w:r>
      <w:r>
        <w:rPr>
          <w:spacing w:val="1"/>
        </w:rPr>
        <w:t xml:space="preserve"> </w:t>
      </w:r>
      <w:r>
        <w:t>співпадає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покращенням</w:t>
      </w:r>
      <w:r>
        <w:rPr>
          <w:spacing w:val="-2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посиленням</w:t>
      </w:r>
      <w:r>
        <w:rPr>
          <w:spacing w:val="-4"/>
        </w:rPr>
        <w:t xml:space="preserve"> </w:t>
      </w:r>
      <w:r>
        <w:t>конкурентоспроможності:</w:t>
      </w:r>
    </w:p>
    <w:p w:rsidR="00807F5B" w:rsidRDefault="0083517D" w:rsidP="00642D74">
      <w:pPr>
        <w:pStyle w:val="a4"/>
        <w:numPr>
          <w:ilvl w:val="0"/>
          <w:numId w:val="56"/>
        </w:numPr>
        <w:tabs>
          <w:tab w:val="left" w:pos="1522"/>
        </w:tabs>
        <w:ind w:right="709" w:firstLine="566"/>
        <w:jc w:val="both"/>
        <w:rPr>
          <w:sz w:val="28"/>
        </w:rPr>
      </w:pPr>
      <w:r>
        <w:rPr>
          <w:sz w:val="28"/>
        </w:rPr>
        <w:t>Енергозбереження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альтернативних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знизити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імпортованих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сприятимуть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зниженню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забруднюючих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викидаються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внаслідок спалювання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викопного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палива.</w:t>
      </w:r>
    </w:p>
    <w:p w:rsidR="00807F5B" w:rsidRDefault="0083517D" w:rsidP="00642D74">
      <w:pPr>
        <w:pStyle w:val="a4"/>
        <w:numPr>
          <w:ilvl w:val="0"/>
          <w:numId w:val="56"/>
        </w:numPr>
        <w:tabs>
          <w:tab w:val="left" w:pos="1428"/>
        </w:tabs>
        <w:spacing w:before="1"/>
        <w:ind w:right="704" w:firstLine="566"/>
        <w:jc w:val="both"/>
        <w:rPr>
          <w:sz w:val="28"/>
        </w:rPr>
      </w:pPr>
      <w:r>
        <w:rPr>
          <w:sz w:val="28"/>
        </w:rPr>
        <w:t>Ратифікувавши</w:t>
      </w:r>
      <w:r>
        <w:rPr>
          <w:spacing w:val="1"/>
          <w:sz w:val="28"/>
        </w:rPr>
        <w:t xml:space="preserve"> </w:t>
      </w:r>
      <w:r>
        <w:rPr>
          <w:sz w:val="28"/>
        </w:rPr>
        <w:t>Кіотський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отримала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67"/>
          <w:sz w:val="28"/>
        </w:rPr>
        <w:t xml:space="preserve"> </w:t>
      </w:r>
      <w:r>
        <w:rPr>
          <w:sz w:val="28"/>
        </w:rPr>
        <w:t>парникових газів. Державні, комунальні та приватні підприємства 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отримати часткове фінансування модернізації своїх підприємств за 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продажу</w:t>
      </w:r>
      <w:r>
        <w:rPr>
          <w:spacing w:val="-1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-9"/>
          <w:sz w:val="28"/>
        </w:rPr>
        <w:t xml:space="preserve"> </w:t>
      </w:r>
      <w:r>
        <w:rPr>
          <w:sz w:val="28"/>
        </w:rPr>
        <w:t>знижень</w:t>
      </w:r>
      <w:r>
        <w:rPr>
          <w:spacing w:val="-8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8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-7"/>
          <w:sz w:val="28"/>
        </w:rPr>
        <w:t xml:space="preserve"> </w:t>
      </w:r>
      <w:r>
        <w:rPr>
          <w:sz w:val="28"/>
        </w:rPr>
        <w:t>газів</w:t>
      </w:r>
      <w:r>
        <w:rPr>
          <w:spacing w:val="-6"/>
          <w:sz w:val="28"/>
        </w:rPr>
        <w:t xml:space="preserve"> </w:t>
      </w:r>
      <w:r>
        <w:rPr>
          <w:sz w:val="28"/>
        </w:rPr>
        <w:t>по</w:t>
      </w:r>
      <w:r>
        <w:rPr>
          <w:spacing w:val="-7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-12"/>
          <w:sz w:val="28"/>
        </w:rPr>
        <w:t xml:space="preserve"> </w:t>
      </w:r>
      <w:r>
        <w:rPr>
          <w:sz w:val="28"/>
        </w:rPr>
        <w:t>спільного</w:t>
      </w:r>
      <w:r>
        <w:rPr>
          <w:spacing w:val="-68"/>
          <w:sz w:val="28"/>
        </w:rPr>
        <w:t xml:space="preserve"> </w:t>
      </w:r>
      <w:r>
        <w:rPr>
          <w:sz w:val="28"/>
        </w:rPr>
        <w:t>впровадження.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 w:rsidP="00642D74">
      <w:pPr>
        <w:pStyle w:val="a4"/>
        <w:numPr>
          <w:ilvl w:val="0"/>
          <w:numId w:val="57"/>
        </w:numPr>
        <w:tabs>
          <w:tab w:val="left" w:pos="1280"/>
        </w:tabs>
        <w:jc w:val="both"/>
        <w:rPr>
          <w:i/>
          <w:sz w:val="28"/>
        </w:rPr>
      </w:pPr>
      <w:r>
        <w:rPr>
          <w:i/>
          <w:sz w:val="28"/>
        </w:rPr>
        <w:t>доповідач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соціальних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питань)</w:t>
      </w:r>
    </w:p>
    <w:p w:rsidR="00807F5B" w:rsidRDefault="0083517D">
      <w:pPr>
        <w:pStyle w:val="2"/>
        <w:spacing w:before="7" w:line="318" w:lineRule="exact"/>
      </w:pPr>
      <w:r>
        <w:t>Аналіз</w:t>
      </w:r>
      <w:r>
        <w:rPr>
          <w:spacing w:val="-3"/>
        </w:rPr>
        <w:t xml:space="preserve"> </w:t>
      </w:r>
      <w:r>
        <w:t>соціальних</w:t>
      </w:r>
      <w:r>
        <w:rPr>
          <w:spacing w:val="-3"/>
        </w:rPr>
        <w:t xml:space="preserve"> </w:t>
      </w:r>
      <w:r>
        <w:t>проблем</w:t>
      </w:r>
      <w:r>
        <w:rPr>
          <w:spacing w:val="-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контексті</w:t>
      </w:r>
      <w:r>
        <w:rPr>
          <w:spacing w:val="-4"/>
        </w:rPr>
        <w:t xml:space="preserve"> </w:t>
      </w:r>
      <w:r>
        <w:t>сталого</w:t>
      </w:r>
      <w:r>
        <w:rPr>
          <w:spacing w:val="-6"/>
        </w:rPr>
        <w:t xml:space="preserve"> </w:t>
      </w:r>
      <w:r>
        <w:t>розвитку</w:t>
      </w:r>
    </w:p>
    <w:p w:rsidR="00807F5B" w:rsidRDefault="0083517D">
      <w:pPr>
        <w:pStyle w:val="a3"/>
        <w:ind w:right="708"/>
      </w:pPr>
      <w:r>
        <w:t>Важливе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комплексі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займають</w:t>
      </w:r>
      <w:r>
        <w:rPr>
          <w:spacing w:val="-3"/>
        </w:rPr>
        <w:t xml:space="preserve"> </w:t>
      </w:r>
      <w:r>
        <w:t>соціальні</w:t>
      </w:r>
      <w:r>
        <w:rPr>
          <w:spacing w:val="-2"/>
        </w:rPr>
        <w:t xml:space="preserve"> </w:t>
      </w:r>
      <w:r>
        <w:t>питання.</w:t>
      </w:r>
    </w:p>
    <w:p w:rsidR="00807F5B" w:rsidRDefault="0083517D">
      <w:pPr>
        <w:pStyle w:val="a3"/>
        <w:ind w:right="705"/>
      </w:pPr>
      <w:r>
        <w:t>Об'єктивний процес спаду виробництва в умовах соціально-економічної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призвів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розшарування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реальних</w:t>
      </w:r>
      <w:r>
        <w:rPr>
          <w:spacing w:val="-4"/>
        </w:rPr>
        <w:t xml:space="preserve"> </w:t>
      </w:r>
      <w:r>
        <w:t>доходів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рівнем життя.</w:t>
      </w:r>
    </w:p>
    <w:p w:rsidR="00807F5B" w:rsidRDefault="0083517D">
      <w:pPr>
        <w:pStyle w:val="a3"/>
        <w:ind w:right="705"/>
      </w:pPr>
      <w:r>
        <w:t>Демографічні проблеми безпосередньо чи опосередковано впливають на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Різкий</w:t>
      </w:r>
      <w:r>
        <w:rPr>
          <w:spacing w:val="1"/>
        </w:rPr>
        <w:t xml:space="preserve"> </w:t>
      </w:r>
      <w:r>
        <w:t>демографічний</w:t>
      </w:r>
      <w:r>
        <w:rPr>
          <w:spacing w:val="1"/>
        </w:rPr>
        <w:t xml:space="preserve"> </w:t>
      </w:r>
      <w:r>
        <w:t>спад,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спостерігався в Україні протягом останніх років, негативно позначається на</w:t>
      </w:r>
      <w:r>
        <w:rPr>
          <w:spacing w:val="1"/>
        </w:rPr>
        <w:t xml:space="preserve"> </w:t>
      </w:r>
      <w:r>
        <w:t>геополітичному потенціалі держави. Занепокоєння викликають високі темпи</w:t>
      </w:r>
      <w:r>
        <w:rPr>
          <w:spacing w:val="1"/>
        </w:rPr>
        <w:t xml:space="preserve"> </w:t>
      </w:r>
      <w:r>
        <w:t>депопуляції</w:t>
      </w:r>
      <w:r>
        <w:rPr>
          <w:spacing w:val="70"/>
        </w:rPr>
        <w:t xml:space="preserve"> </w:t>
      </w:r>
      <w:r>
        <w:t>та</w:t>
      </w:r>
      <w:r>
        <w:rPr>
          <w:spacing w:val="67"/>
        </w:rPr>
        <w:t xml:space="preserve"> </w:t>
      </w:r>
      <w:r>
        <w:t>її</w:t>
      </w:r>
      <w:r>
        <w:rPr>
          <w:spacing w:val="68"/>
        </w:rPr>
        <w:t xml:space="preserve"> </w:t>
      </w:r>
      <w:r>
        <w:t>прогнозні</w:t>
      </w:r>
      <w:r>
        <w:rPr>
          <w:spacing w:val="68"/>
        </w:rPr>
        <w:t xml:space="preserve"> </w:t>
      </w:r>
      <w:r>
        <w:t>показники</w:t>
      </w:r>
      <w:r>
        <w:rPr>
          <w:spacing w:val="68"/>
        </w:rPr>
        <w:t xml:space="preserve"> </w:t>
      </w:r>
      <w:r>
        <w:t>на</w:t>
      </w:r>
      <w:r>
        <w:rPr>
          <w:spacing w:val="67"/>
        </w:rPr>
        <w:t xml:space="preserve"> </w:t>
      </w:r>
      <w:r>
        <w:t>найближче</w:t>
      </w:r>
      <w:r>
        <w:rPr>
          <w:spacing w:val="68"/>
        </w:rPr>
        <w:t xml:space="preserve"> </w:t>
      </w:r>
      <w:r>
        <w:t>десятиріччя,</w:t>
      </w:r>
      <w:r>
        <w:rPr>
          <w:spacing w:val="70"/>
        </w:rPr>
        <w:t xml:space="preserve"> </w:t>
      </w:r>
      <w:r>
        <w:t>які</w:t>
      </w:r>
    </w:p>
    <w:p w:rsidR="00807F5B" w:rsidRDefault="0083517D">
      <w:pPr>
        <w:pStyle w:val="a3"/>
        <w:spacing w:before="65"/>
        <w:ind w:right="709" w:firstLine="0"/>
        <w:jc w:val="left"/>
      </w:pPr>
      <w:r>
        <w:t>проявляються</w:t>
      </w:r>
      <w:r>
        <w:rPr>
          <w:spacing w:val="4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фоні</w:t>
      </w:r>
      <w:r>
        <w:rPr>
          <w:spacing w:val="4"/>
        </w:rPr>
        <w:t xml:space="preserve"> </w:t>
      </w:r>
      <w:r>
        <w:t>зниження</w:t>
      </w:r>
      <w:r>
        <w:rPr>
          <w:spacing w:val="3"/>
        </w:rPr>
        <w:t xml:space="preserve"> </w:t>
      </w:r>
      <w:r>
        <w:t>очікуваної</w:t>
      </w:r>
      <w:r>
        <w:rPr>
          <w:spacing w:val="3"/>
        </w:rPr>
        <w:t xml:space="preserve"> </w:t>
      </w:r>
      <w:r>
        <w:t>при</w:t>
      </w:r>
      <w:r>
        <w:rPr>
          <w:spacing w:val="4"/>
        </w:rPr>
        <w:t xml:space="preserve"> </w:t>
      </w:r>
      <w:r>
        <w:t>народженні</w:t>
      </w:r>
      <w:r>
        <w:rPr>
          <w:spacing w:val="5"/>
        </w:rPr>
        <w:t xml:space="preserve"> </w:t>
      </w:r>
      <w:r>
        <w:t>тривалості</w:t>
      </w:r>
      <w:r>
        <w:rPr>
          <w:spacing w:val="4"/>
        </w:rPr>
        <w:t xml:space="preserve"> </w:t>
      </w:r>
      <w:r>
        <w:t>життя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наявної еміграції</w:t>
      </w:r>
      <w:r>
        <w:rPr>
          <w:spacing w:val="-3"/>
        </w:rPr>
        <w:t xml:space="preserve"> </w:t>
      </w:r>
      <w:r>
        <w:t>найбільш</w:t>
      </w:r>
      <w:r>
        <w:rPr>
          <w:spacing w:val="-1"/>
        </w:rPr>
        <w:t xml:space="preserve"> </w:t>
      </w:r>
      <w:r>
        <w:t>динамічних трудових ресурсів.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ind w:left="502" w:right="705" w:firstLine="566"/>
        <w:jc w:val="both"/>
        <w:rPr>
          <w:sz w:val="28"/>
        </w:rPr>
      </w:pPr>
      <w:r>
        <w:rPr>
          <w:i/>
          <w:sz w:val="28"/>
        </w:rPr>
        <w:t>Кор</w:t>
      </w:r>
      <w:r w:rsidR="00761304">
        <w:rPr>
          <w:i/>
          <w:sz w:val="28"/>
        </w:rPr>
        <w:t>е</w:t>
      </w:r>
      <w:r>
        <w:rPr>
          <w:i/>
          <w:sz w:val="28"/>
        </w:rPr>
        <w:t>спондент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газети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«Тиждень»: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сфері забезпечення соціальної справедливості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4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доповідач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(експерт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соціальних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питань)</w:t>
      </w:r>
    </w:p>
    <w:p w:rsidR="00807F5B" w:rsidRDefault="0083517D">
      <w:pPr>
        <w:pStyle w:val="a3"/>
        <w:ind w:right="703"/>
      </w:pPr>
      <w:r>
        <w:t>Стратегічними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справедливості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майнового</w:t>
      </w:r>
      <w:r>
        <w:rPr>
          <w:spacing w:val="1"/>
        </w:rPr>
        <w:t xml:space="preserve"> </w:t>
      </w:r>
      <w:r>
        <w:t>розшарування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бідності;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безробіття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продуктивної</w:t>
      </w:r>
      <w:r>
        <w:rPr>
          <w:spacing w:val="1"/>
        </w:rPr>
        <w:t xml:space="preserve"> </w:t>
      </w:r>
      <w:r>
        <w:t>зайнятості;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зміцнення</w:t>
      </w:r>
      <w:r>
        <w:rPr>
          <w:spacing w:val="-67"/>
        </w:rPr>
        <w:t xml:space="preserve"> </w:t>
      </w:r>
      <w:r>
        <w:t>демографічного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трудового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країни;</w:t>
      </w:r>
      <w:r>
        <w:rPr>
          <w:spacing w:val="1"/>
        </w:rPr>
        <w:t xml:space="preserve"> </w:t>
      </w:r>
      <w:r>
        <w:t>стабілізація</w:t>
      </w:r>
      <w:r>
        <w:rPr>
          <w:spacing w:val="1"/>
        </w:rPr>
        <w:t xml:space="preserve"> </w:t>
      </w:r>
      <w:r>
        <w:t>демографічної структури суспільства;</w:t>
      </w:r>
    </w:p>
    <w:p w:rsidR="00807F5B" w:rsidRDefault="0083517D">
      <w:pPr>
        <w:pStyle w:val="a3"/>
        <w:ind w:right="711"/>
      </w:pPr>
      <w:r>
        <w:t>зміцнення фізичного</w:t>
      </w:r>
      <w:r>
        <w:rPr>
          <w:spacing w:val="1"/>
        </w:rPr>
        <w:t xml:space="preserve"> </w:t>
      </w:r>
      <w:r>
        <w:t>здоров'я нації;</w:t>
      </w:r>
      <w:r>
        <w:rPr>
          <w:spacing w:val="1"/>
        </w:rPr>
        <w:t xml:space="preserve"> </w:t>
      </w:r>
      <w:r>
        <w:t>оптимізація соціальної структури</w:t>
      </w:r>
      <w:r>
        <w:rPr>
          <w:spacing w:val="1"/>
        </w:rPr>
        <w:t xml:space="preserve"> </w:t>
      </w:r>
      <w:r>
        <w:t>суспільства;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гарантій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рівних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матеріального,</w:t>
      </w:r>
      <w:r>
        <w:rPr>
          <w:spacing w:val="-2"/>
        </w:rPr>
        <w:t xml:space="preserve"> </w:t>
      </w:r>
      <w:r>
        <w:t>екологічного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соціального</w:t>
      </w:r>
      <w:r>
        <w:rPr>
          <w:spacing w:val="-3"/>
        </w:rPr>
        <w:t xml:space="preserve"> </w:t>
      </w:r>
      <w:r>
        <w:t>благополуччя;</w:t>
      </w:r>
    </w:p>
    <w:p w:rsidR="00807F5B" w:rsidRDefault="0083517D">
      <w:pPr>
        <w:pStyle w:val="a3"/>
        <w:spacing w:before="2"/>
        <w:ind w:right="714"/>
      </w:pPr>
      <w:r>
        <w:t>розвиток системи освіти, просвіти та поширення інформації з питань</w:t>
      </w:r>
      <w:r>
        <w:rPr>
          <w:spacing w:val="1"/>
        </w:rPr>
        <w:t xml:space="preserve"> </w:t>
      </w:r>
      <w:r>
        <w:t>сталого розвитку.</w:t>
      </w:r>
    </w:p>
    <w:p w:rsidR="00807F5B" w:rsidRDefault="0083517D">
      <w:pPr>
        <w:pStyle w:val="1"/>
        <w:spacing w:before="4"/>
        <w:jc w:val="both"/>
      </w:pPr>
      <w:r>
        <w:t>ІІІ.</w:t>
      </w:r>
      <w:r>
        <w:rPr>
          <w:spacing w:val="65"/>
        </w:rPr>
        <w:t xml:space="preserve"> </w:t>
      </w:r>
      <w:r>
        <w:t>Підсумки</w:t>
      </w:r>
      <w:r>
        <w:rPr>
          <w:spacing w:val="65"/>
        </w:rPr>
        <w:t xml:space="preserve"> </w:t>
      </w:r>
      <w:r>
        <w:t>конференції.</w:t>
      </w:r>
      <w:r>
        <w:rPr>
          <w:spacing w:val="66"/>
        </w:rPr>
        <w:t xml:space="preserve"> </w:t>
      </w:r>
      <w:r>
        <w:t>Заключне</w:t>
      </w:r>
      <w:r>
        <w:rPr>
          <w:spacing w:val="-2"/>
        </w:rPr>
        <w:t xml:space="preserve"> </w:t>
      </w:r>
      <w:r>
        <w:t>слово</w:t>
      </w:r>
      <w:r>
        <w:rPr>
          <w:spacing w:val="-1"/>
        </w:rPr>
        <w:t xml:space="preserve"> </w:t>
      </w:r>
      <w:r>
        <w:t>ведучого</w:t>
      </w:r>
      <w:r>
        <w:rPr>
          <w:spacing w:val="-2"/>
        </w:rPr>
        <w:t xml:space="preserve"> </w:t>
      </w:r>
      <w:r>
        <w:t>(учителя).</w:t>
      </w:r>
    </w:p>
    <w:p w:rsidR="00807F5B" w:rsidRDefault="00807F5B">
      <w:pPr>
        <w:jc w:val="both"/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spacing w:before="70"/>
        <w:ind w:left="3478" w:right="1312" w:hanging="1799"/>
        <w:rPr>
          <w:b/>
          <w:sz w:val="28"/>
        </w:rPr>
      </w:pPr>
      <w:r>
        <w:rPr>
          <w:b/>
          <w:sz w:val="28"/>
          <w:u w:val="thick"/>
        </w:rPr>
        <w:lastRenderedPageBreak/>
        <w:t>ТЕМА 2. ПРІОРИТЕТИ СТАЛОГО РОЗВИТКУ УКРАЇНИ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В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ЕКОНОМІЧНІЙ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СФЕРІ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sz w:val="20"/>
        </w:rPr>
      </w:pPr>
    </w:p>
    <w:p w:rsidR="00807F5B" w:rsidRDefault="0083517D">
      <w:pPr>
        <w:pStyle w:val="1"/>
        <w:spacing w:before="89"/>
        <w:ind w:left="641" w:right="284"/>
        <w:jc w:val="center"/>
      </w:pPr>
      <w:r>
        <w:t>Теоретична</w:t>
      </w:r>
      <w:r>
        <w:rPr>
          <w:spacing w:val="-6"/>
        </w:rPr>
        <w:t xml:space="preserve"> </w:t>
      </w:r>
      <w:r>
        <w:t>частина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right="706" w:firstLine="707"/>
      </w:pPr>
      <w:r>
        <w:t>Запроваджена модель ринкової трансформації українського суспільства</w:t>
      </w:r>
      <w:r>
        <w:rPr>
          <w:spacing w:val="-67"/>
        </w:rPr>
        <w:t xml:space="preserve"> </w:t>
      </w:r>
      <w:r>
        <w:t>призвела до значних соціальних втрат, ослаблення громадянських інститутів,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загрозою</w:t>
      </w:r>
      <w:r>
        <w:rPr>
          <w:spacing w:val="1"/>
        </w:rPr>
        <w:t xml:space="preserve"> </w:t>
      </w:r>
      <w:r>
        <w:t>демократичному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Зросли</w:t>
      </w:r>
      <w:r>
        <w:rPr>
          <w:spacing w:val="1"/>
        </w:rPr>
        <w:t xml:space="preserve"> </w:t>
      </w:r>
      <w:r>
        <w:t>бідність,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захворювань, пов’язаних із соціальними проблемами, скоротилась середня</w:t>
      </w:r>
      <w:r>
        <w:rPr>
          <w:spacing w:val="1"/>
        </w:rPr>
        <w:t xml:space="preserve"> </w:t>
      </w:r>
      <w:r>
        <w:t>тривалість</w:t>
      </w:r>
      <w:r>
        <w:rPr>
          <w:spacing w:val="-12"/>
        </w:rPr>
        <w:t xml:space="preserve"> </w:t>
      </w:r>
      <w:r>
        <w:t>життя,</w:t>
      </w:r>
      <w:r>
        <w:rPr>
          <w:spacing w:val="-11"/>
        </w:rPr>
        <w:t xml:space="preserve"> </w:t>
      </w:r>
      <w:r>
        <w:t>зменшилась</w:t>
      </w:r>
      <w:r>
        <w:rPr>
          <w:spacing w:val="-12"/>
        </w:rPr>
        <w:t xml:space="preserve"> </w:t>
      </w:r>
      <w:r>
        <w:t>кількість</w:t>
      </w:r>
      <w:r>
        <w:rPr>
          <w:spacing w:val="-11"/>
        </w:rPr>
        <w:t xml:space="preserve"> </w:t>
      </w:r>
      <w:r>
        <w:t>населення.</w:t>
      </w:r>
      <w:r>
        <w:rPr>
          <w:spacing w:val="-11"/>
        </w:rPr>
        <w:t xml:space="preserve"> </w:t>
      </w:r>
      <w:r>
        <w:t>Посилилось</w:t>
      </w:r>
      <w:r>
        <w:rPr>
          <w:spacing w:val="-11"/>
        </w:rPr>
        <w:t xml:space="preserve"> </w:t>
      </w:r>
      <w:r>
        <w:t>розшарування</w:t>
      </w:r>
      <w:r>
        <w:rPr>
          <w:spacing w:val="-68"/>
        </w:rPr>
        <w:t xml:space="preserve"> </w:t>
      </w:r>
      <w:r>
        <w:rPr>
          <w:spacing w:val="-1"/>
        </w:rPr>
        <w:t>суспільства</w:t>
      </w:r>
      <w:r>
        <w:rPr>
          <w:spacing w:val="-13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майновими</w:t>
      </w:r>
      <w:r>
        <w:rPr>
          <w:spacing w:val="-12"/>
        </w:rPr>
        <w:t xml:space="preserve"> </w:t>
      </w:r>
      <w:r>
        <w:t>ознаками,</w:t>
      </w:r>
      <w:r>
        <w:rPr>
          <w:spacing w:val="-13"/>
        </w:rPr>
        <w:t xml:space="preserve"> </w:t>
      </w:r>
      <w:r>
        <w:t>рівнем</w:t>
      </w:r>
      <w:r>
        <w:rPr>
          <w:spacing w:val="-13"/>
        </w:rPr>
        <w:t xml:space="preserve"> </w:t>
      </w:r>
      <w:r>
        <w:t>доходу,</w:t>
      </w:r>
      <w:r>
        <w:rPr>
          <w:spacing w:val="-13"/>
        </w:rPr>
        <w:t xml:space="preserve"> </w:t>
      </w:r>
      <w:r>
        <w:t>можливостями</w:t>
      </w:r>
      <w:r>
        <w:rPr>
          <w:spacing w:val="-12"/>
        </w:rPr>
        <w:t xml:space="preserve"> </w:t>
      </w:r>
      <w:r>
        <w:t>доступу</w:t>
      </w:r>
      <w:r>
        <w:rPr>
          <w:spacing w:val="-17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соціальних благ.</w:t>
      </w:r>
    </w:p>
    <w:p w:rsidR="00807F5B" w:rsidRDefault="0083517D">
      <w:pPr>
        <w:pStyle w:val="a3"/>
        <w:ind w:right="704" w:firstLine="707"/>
      </w:pPr>
      <w:r>
        <w:t>Для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діями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влади;</w:t>
      </w:r>
      <w:r>
        <w:rPr>
          <w:spacing w:val="1"/>
        </w:rPr>
        <w:t xml:space="preserve"> </w:t>
      </w:r>
      <w:r>
        <w:t>посилення боротьби з організованою злочинністю та корупцією в державі;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судової</w:t>
      </w:r>
      <w:r>
        <w:rPr>
          <w:spacing w:val="1"/>
        </w:rPr>
        <w:t xml:space="preserve"> </w:t>
      </w:r>
      <w:r>
        <w:t>влади;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ЗМІ,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об’єктивного</w:t>
      </w:r>
      <w:r>
        <w:rPr>
          <w:spacing w:val="1"/>
        </w:rPr>
        <w:t xml:space="preserve"> </w:t>
      </w:r>
      <w:r>
        <w:t>інформування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ЗР;</w:t>
      </w:r>
      <w:r>
        <w:rPr>
          <w:spacing w:val="1"/>
        </w:rPr>
        <w:t xml:space="preserve"> </w:t>
      </w:r>
      <w:r>
        <w:t>приведення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реальною</w:t>
      </w:r>
      <w:r>
        <w:rPr>
          <w:spacing w:val="1"/>
        </w:rPr>
        <w:t xml:space="preserve"> </w:t>
      </w:r>
      <w:r>
        <w:t>вартістю</w:t>
      </w:r>
      <w:r>
        <w:rPr>
          <w:spacing w:val="1"/>
        </w:rPr>
        <w:t xml:space="preserve"> </w:t>
      </w:r>
      <w:r>
        <w:t>робочої</w:t>
      </w:r>
      <w:r>
        <w:rPr>
          <w:spacing w:val="1"/>
        </w:rPr>
        <w:t xml:space="preserve"> </w:t>
      </w:r>
      <w:r>
        <w:t>сили;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повної</w:t>
      </w:r>
      <w:r>
        <w:rPr>
          <w:spacing w:val="1"/>
        </w:rPr>
        <w:t xml:space="preserve"> </w:t>
      </w:r>
      <w:r>
        <w:t>зайнятості</w:t>
      </w:r>
      <w:r>
        <w:rPr>
          <w:spacing w:val="1"/>
        </w:rPr>
        <w:t xml:space="preserve"> </w:t>
      </w:r>
      <w:r>
        <w:t>працездатного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непрацездатних</w:t>
      </w:r>
      <w:r>
        <w:rPr>
          <w:spacing w:val="1"/>
        </w:rPr>
        <w:t xml:space="preserve"> </w:t>
      </w:r>
      <w:r>
        <w:t>верств</w:t>
      </w:r>
      <w:r>
        <w:rPr>
          <w:spacing w:val="1"/>
        </w:rPr>
        <w:t xml:space="preserve"> </w:t>
      </w:r>
      <w:r>
        <w:t>населення;</w:t>
      </w:r>
      <w:r>
        <w:rPr>
          <w:spacing w:val="1"/>
        </w:rPr>
        <w:t xml:space="preserve"> </w:t>
      </w:r>
      <w:r>
        <w:t>децентралізація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соціальної підтримки населення й підвищення ролі місцевих органів влади у</w:t>
      </w:r>
      <w:r>
        <w:rPr>
          <w:spacing w:val="1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закріп­лення</w:t>
      </w:r>
      <w:r>
        <w:rPr>
          <w:spacing w:val="1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місцевими</w:t>
      </w:r>
      <w:r>
        <w:rPr>
          <w:spacing w:val="-1"/>
        </w:rPr>
        <w:t xml:space="preserve"> </w:t>
      </w:r>
      <w:r>
        <w:t>бюджетами.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56"/>
        </w:numPr>
        <w:tabs>
          <w:tab w:val="left" w:pos="2529"/>
          <w:tab w:val="left" w:pos="2530"/>
          <w:tab w:val="left" w:pos="4081"/>
          <w:tab w:val="left" w:pos="5541"/>
          <w:tab w:val="left" w:pos="7503"/>
          <w:tab w:val="left" w:pos="9124"/>
          <w:tab w:val="left" w:pos="9699"/>
        </w:tabs>
        <w:ind w:right="707"/>
        <w:jc w:val="left"/>
      </w:pPr>
      <w:r>
        <w:t>Стратегія</w:t>
      </w:r>
      <w:r>
        <w:tab/>
        <w:t>розвитку</w:t>
      </w:r>
      <w:r>
        <w:tab/>
        <w:t>національної</w:t>
      </w:r>
      <w:r>
        <w:tab/>
        <w:t>економіки</w:t>
      </w:r>
      <w:r>
        <w:tab/>
        <w:t>та</w:t>
      </w:r>
      <w:r>
        <w:tab/>
        <w:t>її</w:t>
      </w:r>
      <w:r>
        <w:rPr>
          <w:spacing w:val="-67"/>
        </w:rPr>
        <w:t xml:space="preserve"> </w:t>
      </w:r>
      <w:r>
        <w:t>структурна</w:t>
      </w:r>
      <w:r>
        <w:rPr>
          <w:spacing w:val="-1"/>
        </w:rPr>
        <w:t xml:space="preserve"> </w:t>
      </w:r>
      <w:r>
        <w:t>перебудова на</w:t>
      </w:r>
      <w:r>
        <w:rPr>
          <w:spacing w:val="-1"/>
        </w:rPr>
        <w:t xml:space="preserve"> </w:t>
      </w:r>
      <w:r>
        <w:t>засадах сталого</w:t>
      </w:r>
      <w:r>
        <w:rPr>
          <w:spacing w:val="-1"/>
        </w:rPr>
        <w:t xml:space="preserve"> </w:t>
      </w:r>
      <w:r>
        <w:t>розвитку</w:t>
      </w:r>
    </w:p>
    <w:p w:rsidR="00807F5B" w:rsidRDefault="00807F5B">
      <w:pPr>
        <w:pStyle w:val="a3"/>
        <w:spacing w:before="4"/>
        <w:ind w:left="0" w:firstLine="0"/>
        <w:jc w:val="left"/>
        <w:rPr>
          <w:b/>
        </w:rPr>
      </w:pPr>
    </w:p>
    <w:p w:rsidR="00807F5B" w:rsidRDefault="0083517D">
      <w:pPr>
        <w:pStyle w:val="2"/>
        <w:tabs>
          <w:tab w:val="left" w:pos="2828"/>
          <w:tab w:val="left" w:pos="3667"/>
          <w:tab w:val="left" w:pos="4688"/>
          <w:tab w:val="left" w:pos="6161"/>
          <w:tab w:val="left" w:pos="6662"/>
          <w:tab w:val="left" w:pos="7798"/>
        </w:tabs>
        <w:ind w:left="502" w:right="713" w:firstLine="566"/>
        <w:jc w:val="left"/>
      </w:pPr>
      <w:r>
        <w:t>Формування</w:t>
      </w:r>
      <w:r>
        <w:tab/>
        <w:t>нової</w:t>
      </w:r>
      <w:r>
        <w:tab/>
        <w:t>моделі</w:t>
      </w:r>
      <w:r>
        <w:tab/>
        <w:t>економіки</w:t>
      </w:r>
      <w:r>
        <w:tab/>
        <w:t>на</w:t>
      </w:r>
      <w:r>
        <w:tab/>
        <w:t>засадах</w:t>
      </w:r>
      <w:r>
        <w:tab/>
      </w:r>
      <w:r>
        <w:rPr>
          <w:spacing w:val="-1"/>
        </w:rPr>
        <w:t>невиснажливого</w:t>
      </w:r>
      <w:r>
        <w:rPr>
          <w:spacing w:val="-67"/>
        </w:rPr>
        <w:t xml:space="preserve"> </w:t>
      </w:r>
      <w:r>
        <w:t>відновлювального</w:t>
      </w:r>
      <w:r>
        <w:rPr>
          <w:spacing w:val="-1"/>
        </w:rPr>
        <w:t xml:space="preserve"> </w:t>
      </w:r>
      <w:r>
        <w:t>природокористування</w:t>
      </w:r>
    </w:p>
    <w:p w:rsidR="00807F5B" w:rsidRDefault="0083517D">
      <w:pPr>
        <w:pStyle w:val="a3"/>
        <w:spacing w:line="314" w:lineRule="exact"/>
        <w:ind w:left="1068" w:firstLine="0"/>
        <w:jc w:val="left"/>
      </w:pPr>
      <w:r>
        <w:t>Першочергові</w:t>
      </w:r>
      <w:r>
        <w:rPr>
          <w:spacing w:val="-3"/>
        </w:rPr>
        <w:t xml:space="preserve"> </w:t>
      </w:r>
      <w:r>
        <w:t>завдання:</w:t>
      </w:r>
    </w:p>
    <w:p w:rsidR="00807F5B" w:rsidRDefault="0083517D">
      <w:pPr>
        <w:pStyle w:val="2"/>
        <w:spacing w:before="7" w:line="318" w:lineRule="exact"/>
        <w:jc w:val="left"/>
      </w:pPr>
      <w:r>
        <w:t>у</w:t>
      </w:r>
      <w:r>
        <w:rPr>
          <w:spacing w:val="-4"/>
        </w:rPr>
        <w:t xml:space="preserve"> </w:t>
      </w:r>
      <w:r>
        <w:t>сфері</w:t>
      </w:r>
      <w:r>
        <w:rPr>
          <w:spacing w:val="-2"/>
        </w:rPr>
        <w:t xml:space="preserve"> </w:t>
      </w:r>
      <w:r>
        <w:t>структурної</w:t>
      </w:r>
      <w:r>
        <w:rPr>
          <w:spacing w:val="-3"/>
        </w:rPr>
        <w:t xml:space="preserve"> </w:t>
      </w:r>
      <w:r>
        <w:t>перебудови</w:t>
      </w:r>
      <w:r>
        <w:rPr>
          <w:spacing w:val="-4"/>
        </w:rPr>
        <w:t xml:space="preserve"> </w:t>
      </w:r>
      <w:r>
        <w:t>економіки</w:t>
      </w:r>
      <w:r>
        <w:rPr>
          <w:spacing w:val="-3"/>
        </w:rPr>
        <w:t xml:space="preserve"> </w:t>
      </w:r>
      <w:r>
        <w:t>України: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8" w:hanging="360"/>
        <w:rPr>
          <w:rFonts w:ascii="Symbol" w:hAnsi="Symbol"/>
          <w:sz w:val="28"/>
        </w:rPr>
      </w:pPr>
      <w:r>
        <w:rPr>
          <w:sz w:val="28"/>
        </w:rPr>
        <w:t>структурна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напрямі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сировинних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галузей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промисловості,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високотехнологічних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виробництв,</w:t>
      </w:r>
      <w:r>
        <w:rPr>
          <w:spacing w:val="-6"/>
          <w:sz w:val="28"/>
        </w:rPr>
        <w:t xml:space="preserve"> </w:t>
      </w:r>
      <w:r>
        <w:rPr>
          <w:sz w:val="28"/>
        </w:rPr>
        <w:t>активізації</w:t>
      </w:r>
      <w:r>
        <w:rPr>
          <w:spacing w:val="-6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-7"/>
          <w:sz w:val="28"/>
        </w:rPr>
        <w:t xml:space="preserve"> </w:t>
      </w:r>
      <w:r>
        <w:rPr>
          <w:sz w:val="28"/>
        </w:rPr>
        <w:t>діяльності;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4" w:hanging="360"/>
        <w:rPr>
          <w:rFonts w:ascii="Symbol" w:hAnsi="Symbol"/>
          <w:sz w:val="28"/>
        </w:rPr>
      </w:pPr>
      <w:r>
        <w:rPr>
          <w:sz w:val="28"/>
        </w:rPr>
        <w:t>доведення частки відновлюваної енергетики до середньоєвропейського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6" w:hanging="360"/>
        <w:rPr>
          <w:rFonts w:ascii="Symbol" w:hAnsi="Symbol"/>
          <w:sz w:val="28"/>
        </w:rPr>
      </w:pP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стратегій,</w:t>
      </w:r>
      <w:r>
        <w:rPr>
          <w:spacing w:val="1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0" w:hanging="360"/>
        <w:rPr>
          <w:rFonts w:ascii="Symbol" w:hAnsi="Symbol"/>
          <w:sz w:val="28"/>
        </w:rPr>
      </w:pP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довгострокового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оцінки;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уніфікованих</w:t>
      </w:r>
      <w:r>
        <w:rPr>
          <w:spacing w:val="-67"/>
          <w:sz w:val="28"/>
        </w:rPr>
        <w:t xml:space="preserve"> </w:t>
      </w:r>
      <w:r>
        <w:rPr>
          <w:sz w:val="28"/>
        </w:rPr>
        <w:t>кадастрів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5" w:hanging="360"/>
        <w:rPr>
          <w:rFonts w:ascii="Symbol" w:hAnsi="Symbol"/>
          <w:sz w:val="28"/>
        </w:rPr>
      </w:pPr>
      <w:r>
        <w:rPr>
          <w:sz w:val="28"/>
        </w:rPr>
        <w:t>проведення оцінки впливу на навколишнє середовище у разі імпорту та</w:t>
      </w:r>
      <w:r>
        <w:rPr>
          <w:spacing w:val="-67"/>
          <w:sz w:val="28"/>
        </w:rPr>
        <w:t xml:space="preserve"> </w:t>
      </w:r>
      <w:r>
        <w:rPr>
          <w:sz w:val="28"/>
        </w:rPr>
        <w:t>міжрегіонального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переміщення</w:t>
      </w:r>
      <w:r>
        <w:rPr>
          <w:spacing w:val="-2"/>
          <w:sz w:val="28"/>
        </w:rPr>
        <w:t xml:space="preserve"> </w:t>
      </w:r>
      <w:r>
        <w:rPr>
          <w:sz w:val="28"/>
        </w:rPr>
        <w:t>сировини,</w:t>
      </w:r>
      <w:r>
        <w:rPr>
          <w:spacing w:val="-3"/>
          <w:sz w:val="28"/>
        </w:rPr>
        <w:t xml:space="preserve"> </w:t>
      </w:r>
      <w:r>
        <w:rPr>
          <w:sz w:val="28"/>
        </w:rPr>
        <w:t>продукції та</w:t>
      </w:r>
      <w:r>
        <w:rPr>
          <w:spacing w:val="-2"/>
          <w:sz w:val="28"/>
        </w:rPr>
        <w:t xml:space="preserve"> </w:t>
      </w:r>
      <w:r>
        <w:rPr>
          <w:sz w:val="28"/>
        </w:rPr>
        <w:t>відходів;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12" w:hanging="360"/>
        <w:rPr>
          <w:rFonts w:ascii="Symbol" w:hAnsi="Symbol"/>
          <w:sz w:val="28"/>
        </w:rPr>
      </w:pPr>
      <w:r>
        <w:rPr>
          <w:sz w:val="28"/>
        </w:rPr>
        <w:t>зміна акценту в податковій політиці з оподаткування робочої сили та</w:t>
      </w:r>
      <w:r>
        <w:rPr>
          <w:spacing w:val="1"/>
          <w:sz w:val="28"/>
        </w:rPr>
        <w:t xml:space="preserve"> </w:t>
      </w:r>
      <w:r>
        <w:rPr>
          <w:sz w:val="28"/>
        </w:rPr>
        <w:t>доходу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ресурсопотоків</w:t>
      </w:r>
      <w:r>
        <w:rPr>
          <w:spacing w:val="-2"/>
          <w:sz w:val="28"/>
        </w:rPr>
        <w:t xml:space="preserve"> </w:t>
      </w:r>
      <w:r>
        <w:rPr>
          <w:sz w:val="28"/>
        </w:rPr>
        <w:t>і забруднення;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2" w:hanging="361"/>
        <w:rPr>
          <w:rFonts w:ascii="Symbol" w:hAnsi="Symbol"/>
          <w:sz w:val="28"/>
        </w:rPr>
      </w:pPr>
      <w:r>
        <w:rPr>
          <w:sz w:val="28"/>
        </w:rPr>
        <w:t>забезпечення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більш</w:t>
      </w:r>
      <w:r>
        <w:rPr>
          <w:spacing w:val="-3"/>
          <w:sz w:val="28"/>
        </w:rPr>
        <w:t xml:space="preserve"> </w:t>
      </w:r>
      <w:r>
        <w:rPr>
          <w:sz w:val="28"/>
        </w:rPr>
        <w:t>чистого</w:t>
      </w:r>
      <w:r>
        <w:rPr>
          <w:spacing w:val="-2"/>
          <w:sz w:val="28"/>
        </w:rPr>
        <w:t xml:space="preserve"> </w:t>
      </w:r>
      <w:r>
        <w:rPr>
          <w:sz w:val="28"/>
        </w:rPr>
        <w:t>виробництва;</w:t>
      </w:r>
    </w:p>
    <w:p w:rsidR="00807F5B" w:rsidRDefault="00807F5B">
      <w:pPr>
        <w:jc w:val="both"/>
        <w:rPr>
          <w:rFonts w:ascii="Symbol" w:hAnsi="Symbol"/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spacing w:before="85"/>
        <w:ind w:left="1221" w:right="708" w:hanging="360"/>
        <w:rPr>
          <w:rFonts w:ascii="Symbol" w:hAnsi="Symbol"/>
          <w:sz w:val="28"/>
        </w:rPr>
      </w:pPr>
      <w:r>
        <w:rPr>
          <w:sz w:val="28"/>
        </w:rPr>
        <w:lastRenderedPageBreak/>
        <w:t>удосконалення системи обліку та довгострокового прогнозування стану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природних ресурсів, їх економічної оцінки; створення та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уніфікованих кадастрів</w:t>
      </w:r>
      <w:r>
        <w:rPr>
          <w:spacing w:val="-4"/>
          <w:sz w:val="28"/>
        </w:rPr>
        <w:t xml:space="preserve"> </w:t>
      </w:r>
      <w:r>
        <w:rPr>
          <w:sz w:val="28"/>
        </w:rPr>
        <w:t>природних ресурсів;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spacing w:line="340" w:lineRule="exact"/>
        <w:ind w:left="1222" w:hanging="361"/>
        <w:rPr>
          <w:rFonts w:ascii="Symbol" w:hAnsi="Symbol"/>
          <w:sz w:val="28"/>
        </w:rPr>
      </w:pPr>
      <w:r>
        <w:rPr>
          <w:sz w:val="28"/>
        </w:rPr>
        <w:t>детінізація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ind w:left="1221" w:right="703" w:hanging="360"/>
        <w:rPr>
          <w:rFonts w:ascii="Symbol" w:hAnsi="Symbol"/>
          <w:sz w:val="28"/>
        </w:rPr>
      </w:pP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комунікаційних технологій;</w:t>
      </w:r>
    </w:p>
    <w:p w:rsidR="00807F5B" w:rsidRDefault="0083517D" w:rsidP="00642D74">
      <w:pPr>
        <w:pStyle w:val="a4"/>
        <w:numPr>
          <w:ilvl w:val="0"/>
          <w:numId w:val="63"/>
        </w:numPr>
        <w:tabs>
          <w:tab w:val="left" w:pos="1222"/>
        </w:tabs>
        <w:spacing w:line="343" w:lineRule="exact"/>
        <w:ind w:left="1222" w:hanging="361"/>
        <w:rPr>
          <w:rFonts w:ascii="Symbol" w:hAnsi="Symbol"/>
          <w:sz w:val="28"/>
        </w:rPr>
      </w:pPr>
      <w:r>
        <w:rPr>
          <w:sz w:val="28"/>
        </w:rPr>
        <w:t>розвиток</w:t>
      </w:r>
      <w:r>
        <w:rPr>
          <w:spacing w:val="-4"/>
          <w:sz w:val="28"/>
        </w:rPr>
        <w:t xml:space="preserve"> </w:t>
      </w:r>
      <w:r>
        <w:rPr>
          <w:sz w:val="28"/>
        </w:rPr>
        <w:t>секторів</w:t>
      </w:r>
      <w:r>
        <w:rPr>
          <w:spacing w:val="-6"/>
          <w:sz w:val="28"/>
        </w:rPr>
        <w:t xml:space="preserve"> </w:t>
      </w:r>
      <w:r>
        <w:rPr>
          <w:sz w:val="28"/>
        </w:rPr>
        <w:t>«зеленої»</w:t>
      </w:r>
      <w:r>
        <w:rPr>
          <w:spacing w:val="-5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>
      <w:pPr>
        <w:pStyle w:val="2"/>
        <w:spacing w:before="6" w:line="318" w:lineRule="exact"/>
      </w:pPr>
      <w:r>
        <w:t>в</w:t>
      </w:r>
      <w:r>
        <w:rPr>
          <w:spacing w:val="-4"/>
        </w:rPr>
        <w:t xml:space="preserve"> </w:t>
      </w:r>
      <w:r>
        <w:t>енергетичній</w:t>
      </w:r>
      <w:r>
        <w:rPr>
          <w:spacing w:val="-2"/>
        </w:rPr>
        <w:t xml:space="preserve"> </w:t>
      </w:r>
      <w:r>
        <w:t>сфері: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7"/>
        <w:rPr>
          <w:rFonts w:ascii="Symbol" w:hAnsi="Symbol"/>
          <w:sz w:val="24"/>
        </w:rPr>
      </w:pPr>
      <w:r>
        <w:rPr>
          <w:spacing w:val="-1"/>
          <w:sz w:val="28"/>
        </w:rPr>
        <w:t>пріоритетний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розвиток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відновлюваної</w:t>
      </w:r>
      <w:r>
        <w:rPr>
          <w:spacing w:val="-15"/>
          <w:sz w:val="28"/>
        </w:rPr>
        <w:t xml:space="preserve"> </w:t>
      </w:r>
      <w:r>
        <w:rPr>
          <w:sz w:val="28"/>
        </w:rPr>
        <w:t>енергетики:</w:t>
      </w:r>
      <w:r>
        <w:rPr>
          <w:spacing w:val="-14"/>
          <w:sz w:val="28"/>
        </w:rPr>
        <w:t xml:space="preserve"> </w:t>
      </w:r>
      <w:r>
        <w:rPr>
          <w:sz w:val="28"/>
        </w:rPr>
        <w:t>будівництво</w:t>
      </w:r>
      <w:r>
        <w:rPr>
          <w:spacing w:val="-67"/>
          <w:sz w:val="28"/>
        </w:rPr>
        <w:t xml:space="preserve"> </w:t>
      </w:r>
      <w:r>
        <w:rPr>
          <w:sz w:val="28"/>
        </w:rPr>
        <w:t>вітрових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електростанцій,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сонячної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1"/>
          <w:sz w:val="28"/>
        </w:rPr>
        <w:t xml:space="preserve"> </w:t>
      </w:r>
      <w:r>
        <w:rPr>
          <w:sz w:val="28"/>
        </w:rPr>
        <w:t>геологічна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розвідка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технічне</w:t>
      </w:r>
      <w:r>
        <w:rPr>
          <w:spacing w:val="1"/>
          <w:sz w:val="28"/>
        </w:rPr>
        <w:t xml:space="preserve"> </w:t>
      </w:r>
      <w:r>
        <w:rPr>
          <w:sz w:val="28"/>
        </w:rPr>
        <w:t>освоєння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родовищ</w:t>
      </w:r>
      <w:r>
        <w:rPr>
          <w:spacing w:val="1"/>
          <w:sz w:val="28"/>
        </w:rPr>
        <w:t xml:space="preserve"> </w:t>
      </w:r>
      <w:r>
        <w:rPr>
          <w:sz w:val="28"/>
        </w:rPr>
        <w:t>геотермальних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біоенергетичних</w:t>
      </w:r>
      <w:r>
        <w:rPr>
          <w:spacing w:val="-3"/>
          <w:sz w:val="28"/>
        </w:rPr>
        <w:t xml:space="preserve"> </w:t>
      </w:r>
      <w:r>
        <w:rPr>
          <w:sz w:val="28"/>
        </w:rPr>
        <w:t>установок,</w:t>
      </w:r>
      <w:r>
        <w:rPr>
          <w:spacing w:val="-4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3"/>
          <w:sz w:val="28"/>
        </w:rPr>
        <w:t xml:space="preserve"> </w:t>
      </w:r>
      <w:r>
        <w:rPr>
          <w:sz w:val="28"/>
        </w:rPr>
        <w:t>шахтного</w:t>
      </w:r>
      <w:r>
        <w:rPr>
          <w:spacing w:val="-3"/>
          <w:sz w:val="28"/>
        </w:rPr>
        <w:t xml:space="preserve"> </w:t>
      </w:r>
      <w:r>
        <w:rPr>
          <w:sz w:val="28"/>
        </w:rPr>
        <w:t>метану;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12"/>
        <w:rPr>
          <w:rFonts w:ascii="Symbol" w:hAnsi="Symbol"/>
          <w:sz w:val="24"/>
        </w:rPr>
      </w:pPr>
      <w:r>
        <w:rPr>
          <w:sz w:val="28"/>
        </w:rPr>
        <w:t>раціоналізація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наявних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потужностей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територіального</w:t>
      </w:r>
      <w:r>
        <w:rPr>
          <w:spacing w:val="-11"/>
          <w:sz w:val="28"/>
        </w:rPr>
        <w:t xml:space="preserve"> </w:t>
      </w:r>
      <w:r>
        <w:rPr>
          <w:sz w:val="28"/>
        </w:rPr>
        <w:t>розвитку;</w:t>
      </w:r>
      <w:r>
        <w:rPr>
          <w:spacing w:val="-11"/>
          <w:sz w:val="28"/>
        </w:rPr>
        <w:t xml:space="preserve"> </w:t>
      </w:r>
      <w:r>
        <w:rPr>
          <w:sz w:val="28"/>
        </w:rPr>
        <w:t>відмова</w:t>
      </w:r>
      <w:r>
        <w:rPr>
          <w:spacing w:val="-12"/>
          <w:sz w:val="28"/>
        </w:rPr>
        <w:t xml:space="preserve"> </w:t>
      </w:r>
      <w:r>
        <w:rPr>
          <w:sz w:val="28"/>
        </w:rPr>
        <w:t>від</w:t>
      </w:r>
      <w:r>
        <w:rPr>
          <w:spacing w:val="-13"/>
          <w:sz w:val="28"/>
        </w:rPr>
        <w:t xml:space="preserve"> </w:t>
      </w:r>
      <w:r>
        <w:rPr>
          <w:sz w:val="28"/>
        </w:rPr>
        <w:t>будівництва</w:t>
      </w:r>
      <w:r>
        <w:rPr>
          <w:spacing w:val="-12"/>
          <w:sz w:val="28"/>
        </w:rPr>
        <w:t xml:space="preserve"> </w:t>
      </w:r>
      <w:r>
        <w:rPr>
          <w:sz w:val="28"/>
        </w:rPr>
        <w:t>гігантських</w:t>
      </w:r>
      <w:r>
        <w:rPr>
          <w:spacing w:val="-68"/>
          <w:sz w:val="28"/>
        </w:rPr>
        <w:t xml:space="preserve"> </w:t>
      </w:r>
      <w:r>
        <w:rPr>
          <w:sz w:val="28"/>
        </w:rPr>
        <w:t>енергогенеруючих агрегатів;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10"/>
        <w:rPr>
          <w:rFonts w:ascii="Symbol" w:hAnsi="Symbol"/>
          <w:sz w:val="24"/>
        </w:rPr>
      </w:pPr>
      <w:r>
        <w:rPr>
          <w:sz w:val="28"/>
        </w:rPr>
        <w:t>підвищення технічного рівня та екологічної безпеки теплових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електростанцій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1"/>
          <w:sz w:val="28"/>
        </w:rPr>
        <w:t xml:space="preserve"> </w:t>
      </w:r>
      <w:r>
        <w:rPr>
          <w:sz w:val="28"/>
        </w:rPr>
        <w:t>спалювання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палива;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8"/>
        <w:rPr>
          <w:rFonts w:ascii="Symbol" w:hAnsi="Symbol"/>
          <w:sz w:val="24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енергоблоків</w:t>
      </w:r>
      <w:r>
        <w:rPr>
          <w:spacing w:val="1"/>
          <w:sz w:val="28"/>
        </w:rPr>
        <w:t xml:space="preserve"> </w:t>
      </w:r>
      <w:r>
        <w:rPr>
          <w:sz w:val="28"/>
        </w:rPr>
        <w:t>атомних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електростанцій,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відпрацювали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потужностей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захоронення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відходів;</w:t>
      </w:r>
    </w:p>
    <w:p w:rsidR="00807F5B" w:rsidRDefault="0083517D">
      <w:pPr>
        <w:pStyle w:val="2"/>
        <w:spacing w:before="5" w:line="318" w:lineRule="exact"/>
      </w:pPr>
      <w:r>
        <w:t>у</w:t>
      </w:r>
      <w:r>
        <w:rPr>
          <w:spacing w:val="-2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енергозбереження: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9"/>
        <w:rPr>
          <w:rFonts w:ascii="Symbol" w:hAnsi="Symbol"/>
          <w:sz w:val="24"/>
        </w:rPr>
      </w:pP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енергоємності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67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енергозберігаючих технологій;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8"/>
        <w:rPr>
          <w:rFonts w:ascii="Symbol" w:hAnsi="Symbol"/>
          <w:sz w:val="24"/>
        </w:rPr>
      </w:pPr>
      <w:r>
        <w:rPr>
          <w:sz w:val="28"/>
        </w:rPr>
        <w:t>впровадження ефективних механізмів економії енергії шляхом</w:t>
      </w:r>
      <w:r>
        <w:rPr>
          <w:spacing w:val="-67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цінової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митної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кредитно-фінансових механізмів, економічного стимулювання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енергозбереження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бюджетній сфері;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3"/>
        <w:rPr>
          <w:rFonts w:ascii="Symbol" w:hAnsi="Symbol"/>
          <w:sz w:val="24"/>
        </w:rPr>
      </w:pPr>
      <w:r>
        <w:rPr>
          <w:sz w:val="28"/>
        </w:rPr>
        <w:t>запровадження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практики</w:t>
      </w:r>
      <w:r>
        <w:rPr>
          <w:spacing w:val="-14"/>
          <w:sz w:val="28"/>
        </w:rPr>
        <w:t xml:space="preserve"> </w:t>
      </w:r>
      <w:r>
        <w:rPr>
          <w:sz w:val="28"/>
        </w:rPr>
        <w:t>аудитів</w:t>
      </w:r>
      <w:r>
        <w:rPr>
          <w:spacing w:val="-14"/>
          <w:sz w:val="28"/>
        </w:rPr>
        <w:t xml:space="preserve"> </w:t>
      </w:r>
      <w:r>
        <w:rPr>
          <w:sz w:val="28"/>
        </w:rPr>
        <w:t>з</w:t>
      </w:r>
      <w:r>
        <w:rPr>
          <w:spacing w:val="-14"/>
          <w:sz w:val="28"/>
        </w:rPr>
        <w:t xml:space="preserve"> </w:t>
      </w:r>
      <w:r>
        <w:rPr>
          <w:sz w:val="28"/>
        </w:rPr>
        <w:t>енерго-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ресурсозбереження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для обґрунтування норм ресурсовитрат і тарифів на послуги</w:t>
      </w:r>
      <w:r>
        <w:rPr>
          <w:spacing w:val="1"/>
          <w:sz w:val="28"/>
        </w:rPr>
        <w:t xml:space="preserve"> </w:t>
      </w:r>
      <w:r>
        <w:rPr>
          <w:sz w:val="28"/>
        </w:rPr>
        <w:t>житлово-комунального господарства;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spacing w:line="242" w:lineRule="auto"/>
        <w:ind w:right="711"/>
        <w:rPr>
          <w:rFonts w:ascii="Symbol" w:hAnsi="Symbol"/>
          <w:sz w:val="24"/>
        </w:rPr>
      </w:pP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ліцензування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ресурсозбереження;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spacing w:line="318" w:lineRule="exact"/>
        <w:rPr>
          <w:rFonts w:ascii="Symbol" w:hAnsi="Symbol"/>
          <w:sz w:val="24"/>
        </w:rPr>
      </w:pPr>
      <w:r>
        <w:rPr>
          <w:sz w:val="28"/>
        </w:rPr>
        <w:t>обмеження</w:t>
      </w:r>
      <w:r>
        <w:rPr>
          <w:spacing w:val="-2"/>
          <w:sz w:val="28"/>
        </w:rPr>
        <w:t xml:space="preserve"> </w:t>
      </w:r>
      <w:r>
        <w:rPr>
          <w:sz w:val="28"/>
        </w:rPr>
        <w:t>монополізму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ресурсному</w:t>
      </w:r>
      <w:r>
        <w:rPr>
          <w:spacing w:val="-6"/>
          <w:sz w:val="28"/>
        </w:rPr>
        <w:t xml:space="preserve"> </w:t>
      </w:r>
      <w:r>
        <w:rPr>
          <w:sz w:val="28"/>
        </w:rPr>
        <w:t>секторі;</w:t>
      </w:r>
    </w:p>
    <w:p w:rsidR="00807F5B" w:rsidRDefault="0083517D">
      <w:pPr>
        <w:pStyle w:val="2"/>
        <w:spacing w:before="2" w:line="318" w:lineRule="exact"/>
      </w:pPr>
      <w:r>
        <w:t>у</w:t>
      </w:r>
      <w:r>
        <w:rPr>
          <w:spacing w:val="-3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промислового</w:t>
      </w:r>
      <w:r>
        <w:rPr>
          <w:spacing w:val="-2"/>
        </w:rPr>
        <w:t xml:space="preserve"> </w:t>
      </w:r>
      <w:r>
        <w:t>виробництва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транспорту: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7"/>
        <w:rPr>
          <w:rFonts w:ascii="Symbol" w:hAnsi="Symbol"/>
          <w:sz w:val="24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міжгалузевої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-8"/>
          <w:sz w:val="28"/>
        </w:rPr>
        <w:t xml:space="preserve"> </w:t>
      </w:r>
      <w:r>
        <w:rPr>
          <w:sz w:val="28"/>
        </w:rPr>
        <w:t>світовим</w:t>
      </w:r>
      <w:r>
        <w:rPr>
          <w:spacing w:val="-8"/>
          <w:sz w:val="28"/>
        </w:rPr>
        <w:t xml:space="preserve"> </w:t>
      </w:r>
      <w:r>
        <w:rPr>
          <w:sz w:val="28"/>
        </w:rPr>
        <w:t>стандартам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потребам</w:t>
      </w:r>
      <w:r>
        <w:rPr>
          <w:spacing w:val="-8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9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її</w:t>
      </w:r>
      <w:r>
        <w:rPr>
          <w:spacing w:val="-3"/>
          <w:sz w:val="28"/>
        </w:rPr>
        <w:t xml:space="preserve"> </w:t>
      </w:r>
      <w:r>
        <w:rPr>
          <w:sz w:val="28"/>
        </w:rPr>
        <w:t>регіонів;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12"/>
        <w:rPr>
          <w:rFonts w:ascii="Symbol" w:hAnsi="Symbol"/>
          <w:sz w:val="24"/>
        </w:rPr>
      </w:pPr>
      <w:r>
        <w:rPr>
          <w:sz w:val="28"/>
        </w:rPr>
        <w:t>поступове скорочення сировинних виробництв,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виробництві</w:t>
      </w:r>
      <w:r>
        <w:rPr>
          <w:spacing w:val="-1"/>
          <w:sz w:val="28"/>
        </w:rPr>
        <w:t xml:space="preserve"> </w:t>
      </w:r>
      <w:r>
        <w:rPr>
          <w:sz w:val="28"/>
        </w:rPr>
        <w:t>замкнутих</w:t>
      </w:r>
      <w:r>
        <w:rPr>
          <w:spacing w:val="-2"/>
          <w:sz w:val="28"/>
        </w:rPr>
        <w:t xml:space="preserve"> </w:t>
      </w:r>
      <w:r>
        <w:rPr>
          <w:sz w:val="28"/>
        </w:rPr>
        <w:t>технологічних</w:t>
      </w:r>
      <w:r>
        <w:rPr>
          <w:spacing w:val="-2"/>
          <w:sz w:val="28"/>
        </w:rPr>
        <w:t xml:space="preserve"> </w:t>
      </w:r>
      <w:r>
        <w:rPr>
          <w:sz w:val="28"/>
        </w:rPr>
        <w:t>циклів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рециклінгу;</w:t>
      </w:r>
    </w:p>
    <w:p w:rsidR="00807F5B" w:rsidRDefault="00807F5B">
      <w:pPr>
        <w:jc w:val="both"/>
        <w:rPr>
          <w:rFonts w:ascii="Symbol" w:hAnsi="Symbol"/>
          <w:sz w:val="24"/>
        </w:rPr>
        <w:sectPr w:rsidR="00807F5B">
          <w:pgSz w:w="11910" w:h="16840"/>
          <w:pgMar w:top="52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spacing w:before="65"/>
        <w:ind w:right="711"/>
        <w:rPr>
          <w:rFonts w:ascii="Symbol" w:hAnsi="Symbol"/>
          <w:sz w:val="24"/>
        </w:rPr>
      </w:pPr>
      <w:r>
        <w:rPr>
          <w:sz w:val="28"/>
        </w:rPr>
        <w:lastRenderedPageBreak/>
        <w:t>мінімізація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повне</w:t>
      </w:r>
      <w:r>
        <w:rPr>
          <w:spacing w:val="1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токсичних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 з усіх видів відходів поблизу джерел їх виникнення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1"/>
          <w:sz w:val="28"/>
        </w:rPr>
        <w:t xml:space="preserve"> </w:t>
      </w:r>
      <w:r>
        <w:rPr>
          <w:sz w:val="28"/>
        </w:rPr>
        <w:t>заміни сировини</w:t>
      </w:r>
      <w:r>
        <w:rPr>
          <w:spacing w:val="-1"/>
          <w:sz w:val="28"/>
        </w:rPr>
        <w:t xml:space="preserve"> </w:t>
      </w:r>
      <w:r>
        <w:rPr>
          <w:sz w:val="28"/>
        </w:rPr>
        <w:t>та технологій;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8"/>
        <w:rPr>
          <w:rFonts w:ascii="Symbol" w:hAnsi="Symbol"/>
          <w:sz w:val="24"/>
        </w:rPr>
      </w:pPr>
      <w:r>
        <w:rPr>
          <w:sz w:val="28"/>
        </w:rPr>
        <w:t>модернізація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транспорту, транспортних комунікацій і палива, у тому числі</w:t>
      </w:r>
      <w:r>
        <w:rPr>
          <w:spacing w:val="1"/>
          <w:sz w:val="28"/>
        </w:rPr>
        <w:t xml:space="preserve"> </w:t>
      </w:r>
      <w:r>
        <w:rPr>
          <w:sz w:val="28"/>
        </w:rPr>
        <w:t>невуглецевого;</w:t>
      </w:r>
    </w:p>
    <w:p w:rsidR="00807F5B" w:rsidRDefault="0083517D">
      <w:pPr>
        <w:pStyle w:val="2"/>
        <w:spacing w:before="6" w:line="319" w:lineRule="exact"/>
        <w:ind w:left="1210"/>
      </w:pPr>
      <w:r>
        <w:t>в</w:t>
      </w:r>
      <w:r>
        <w:rPr>
          <w:spacing w:val="-4"/>
        </w:rPr>
        <w:t xml:space="preserve"> </w:t>
      </w:r>
      <w:r>
        <w:t>аграрній</w:t>
      </w:r>
      <w:r>
        <w:rPr>
          <w:spacing w:val="-2"/>
        </w:rPr>
        <w:t xml:space="preserve"> </w:t>
      </w:r>
      <w:r>
        <w:t>сфері: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10"/>
        <w:rPr>
          <w:rFonts w:ascii="Symbol" w:hAnsi="Symbol"/>
          <w:sz w:val="24"/>
        </w:rPr>
      </w:pPr>
      <w:r>
        <w:rPr>
          <w:sz w:val="28"/>
        </w:rPr>
        <w:t>впровадження енергоефективних технологій обробітку землі,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посівних</w:t>
      </w:r>
      <w:r>
        <w:rPr>
          <w:spacing w:val="1"/>
          <w:sz w:val="28"/>
        </w:rPr>
        <w:t xml:space="preserve"> </w:t>
      </w:r>
      <w:r>
        <w:rPr>
          <w:sz w:val="28"/>
        </w:rPr>
        <w:t>площ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сівозмін,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реалізація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заходів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з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підвищення</w:t>
      </w:r>
      <w:r>
        <w:rPr>
          <w:spacing w:val="-15"/>
          <w:sz w:val="28"/>
        </w:rPr>
        <w:t xml:space="preserve"> </w:t>
      </w:r>
      <w:r>
        <w:rPr>
          <w:sz w:val="28"/>
        </w:rPr>
        <w:t>родючості</w:t>
      </w:r>
      <w:r>
        <w:rPr>
          <w:spacing w:val="-16"/>
          <w:sz w:val="28"/>
        </w:rPr>
        <w:t xml:space="preserve"> </w:t>
      </w:r>
      <w:r>
        <w:rPr>
          <w:sz w:val="28"/>
        </w:rPr>
        <w:t>ґрунтів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продуктивності</w:t>
      </w:r>
      <w:r>
        <w:rPr>
          <w:spacing w:val="-15"/>
          <w:sz w:val="28"/>
        </w:rPr>
        <w:t xml:space="preserve"> </w:t>
      </w:r>
      <w:r>
        <w:rPr>
          <w:sz w:val="28"/>
        </w:rPr>
        <w:t>орних</w:t>
      </w:r>
      <w:r>
        <w:rPr>
          <w:spacing w:val="-67"/>
          <w:sz w:val="28"/>
        </w:rPr>
        <w:t xml:space="preserve"> </w:t>
      </w:r>
      <w:r>
        <w:rPr>
          <w:sz w:val="28"/>
        </w:rPr>
        <w:t>земель;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11"/>
        <w:rPr>
          <w:rFonts w:ascii="Symbol" w:hAnsi="Symbol"/>
          <w:sz w:val="24"/>
        </w:rPr>
      </w:pP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ресурсоощадних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адаптованих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1"/>
          <w:sz w:val="28"/>
        </w:rPr>
        <w:t xml:space="preserve"> </w:t>
      </w:r>
      <w:r>
        <w:rPr>
          <w:sz w:val="28"/>
        </w:rPr>
        <w:t>умов</w:t>
      </w:r>
      <w:r>
        <w:rPr>
          <w:spacing w:val="-4"/>
          <w:sz w:val="28"/>
        </w:rPr>
        <w:t xml:space="preserve"> </w:t>
      </w:r>
      <w:r>
        <w:rPr>
          <w:sz w:val="28"/>
        </w:rPr>
        <w:t>технологій;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rPr>
          <w:rFonts w:ascii="Symbol" w:hAnsi="Symbol"/>
          <w:sz w:val="24"/>
        </w:rPr>
      </w:pPr>
      <w:r>
        <w:rPr>
          <w:sz w:val="28"/>
        </w:rPr>
        <w:t>розширене</w:t>
      </w:r>
      <w:r>
        <w:rPr>
          <w:spacing w:val="-5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8"/>
          <w:sz w:val="28"/>
        </w:rPr>
        <w:t xml:space="preserve"> </w:t>
      </w:r>
      <w:r>
        <w:rPr>
          <w:sz w:val="28"/>
        </w:rPr>
        <w:t>органічного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землеробства;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1"/>
          <w:tab w:val="left" w:pos="2302"/>
          <w:tab w:val="left" w:pos="4346"/>
          <w:tab w:val="left" w:pos="5984"/>
          <w:tab w:val="left" w:pos="7174"/>
        </w:tabs>
        <w:ind w:right="709"/>
        <w:jc w:val="left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z w:val="28"/>
        </w:rPr>
        <w:tab/>
        <w:t>контролю</w:t>
      </w:r>
      <w:r>
        <w:rPr>
          <w:sz w:val="28"/>
        </w:rPr>
        <w:tab/>
        <w:t>якості</w:t>
      </w:r>
      <w:r>
        <w:rPr>
          <w:sz w:val="28"/>
        </w:rPr>
        <w:tab/>
        <w:t>сільськогосподарської</w:t>
      </w:r>
      <w:r>
        <w:rPr>
          <w:spacing w:val="-67"/>
          <w:sz w:val="28"/>
        </w:rPr>
        <w:t xml:space="preserve"> </w:t>
      </w:r>
      <w:r>
        <w:rPr>
          <w:sz w:val="28"/>
        </w:rPr>
        <w:t>продукції; зміна</w:t>
      </w:r>
      <w:r>
        <w:rPr>
          <w:spacing w:val="-1"/>
          <w:sz w:val="28"/>
        </w:rPr>
        <w:t xml:space="preserve"> </w:t>
      </w:r>
      <w:r>
        <w:rPr>
          <w:sz w:val="28"/>
        </w:rPr>
        <w:t>структури харчування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населення;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1"/>
          <w:tab w:val="left" w:pos="2302"/>
        </w:tabs>
        <w:ind w:right="710"/>
        <w:jc w:val="left"/>
        <w:rPr>
          <w:rFonts w:ascii="Symbol" w:hAnsi="Symbol"/>
          <w:sz w:val="24"/>
        </w:rPr>
      </w:pPr>
      <w:r>
        <w:rPr>
          <w:sz w:val="28"/>
        </w:rPr>
        <w:t>забезпечення</w:t>
      </w:r>
      <w:r>
        <w:rPr>
          <w:spacing w:val="5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47"/>
          <w:sz w:val="28"/>
        </w:rPr>
        <w:t xml:space="preserve"> </w:t>
      </w:r>
      <w:r>
        <w:rPr>
          <w:sz w:val="28"/>
        </w:rPr>
        <w:t>сільських</w:t>
      </w:r>
      <w:r>
        <w:rPr>
          <w:spacing w:val="52"/>
          <w:sz w:val="28"/>
        </w:rPr>
        <w:t xml:space="preserve"> </w:t>
      </w:r>
      <w:r>
        <w:rPr>
          <w:sz w:val="28"/>
        </w:rPr>
        <w:t>поселень,</w:t>
      </w:r>
      <w:r>
        <w:rPr>
          <w:spacing w:val="50"/>
          <w:sz w:val="28"/>
        </w:rPr>
        <w:t xml:space="preserve"> </w:t>
      </w:r>
      <w:r>
        <w:rPr>
          <w:sz w:val="28"/>
        </w:rPr>
        <w:t>гармонізованих</w:t>
      </w:r>
      <w:r>
        <w:rPr>
          <w:spacing w:val="50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особливостями</w:t>
      </w:r>
      <w:r>
        <w:rPr>
          <w:spacing w:val="-4"/>
          <w:sz w:val="28"/>
        </w:rPr>
        <w:t xml:space="preserve"> </w:t>
      </w:r>
      <w:r>
        <w:rPr>
          <w:sz w:val="28"/>
        </w:rPr>
        <w:t>довкілля;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1"/>
          <w:tab w:val="left" w:pos="2302"/>
          <w:tab w:val="left" w:pos="4283"/>
          <w:tab w:val="left" w:pos="6072"/>
          <w:tab w:val="left" w:pos="7521"/>
          <w:tab w:val="left" w:pos="8029"/>
        </w:tabs>
        <w:ind w:right="709"/>
        <w:jc w:val="left"/>
        <w:rPr>
          <w:rFonts w:ascii="Symbol" w:hAnsi="Symbol"/>
          <w:sz w:val="24"/>
        </w:rPr>
      </w:pPr>
      <w:r>
        <w:rPr>
          <w:sz w:val="28"/>
        </w:rPr>
        <w:t>впровадження</w:t>
      </w:r>
      <w:r>
        <w:rPr>
          <w:sz w:val="28"/>
        </w:rPr>
        <w:tab/>
        <w:t>ефективного</w:t>
      </w:r>
      <w:r>
        <w:rPr>
          <w:sz w:val="28"/>
        </w:rPr>
        <w:tab/>
        <w:t>контролю</w:t>
      </w:r>
      <w:r>
        <w:rPr>
          <w:sz w:val="28"/>
        </w:rPr>
        <w:tab/>
        <w:t>за</w:t>
      </w:r>
      <w:r>
        <w:rPr>
          <w:sz w:val="28"/>
        </w:rPr>
        <w:tab/>
      </w:r>
      <w:r>
        <w:rPr>
          <w:spacing w:val="-1"/>
          <w:sz w:val="28"/>
        </w:rPr>
        <w:t>використанням</w:t>
      </w:r>
      <w:r>
        <w:rPr>
          <w:spacing w:val="-67"/>
          <w:sz w:val="28"/>
        </w:rPr>
        <w:t xml:space="preserve"> </w:t>
      </w:r>
      <w:r>
        <w:rPr>
          <w:sz w:val="28"/>
        </w:rPr>
        <w:t>генетично модифікованих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організмів;</w:t>
      </w:r>
    </w:p>
    <w:p w:rsidR="00807F5B" w:rsidRDefault="0083517D">
      <w:pPr>
        <w:pStyle w:val="2"/>
        <w:spacing w:before="5" w:line="318" w:lineRule="exact"/>
        <w:jc w:val="left"/>
      </w:pPr>
      <w:r>
        <w:t>у</w:t>
      </w:r>
      <w:r>
        <w:rPr>
          <w:spacing w:val="-8"/>
        </w:rPr>
        <w:t xml:space="preserve"> </w:t>
      </w:r>
      <w:r>
        <w:t>сфері</w:t>
      </w:r>
      <w:r>
        <w:rPr>
          <w:spacing w:val="-7"/>
        </w:rPr>
        <w:t xml:space="preserve"> </w:t>
      </w:r>
      <w:r>
        <w:t>житлово-комунального</w:t>
      </w:r>
      <w:r>
        <w:rPr>
          <w:spacing w:val="-8"/>
        </w:rPr>
        <w:t xml:space="preserve"> </w:t>
      </w:r>
      <w:r>
        <w:t>господарства: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ind w:right="709"/>
        <w:rPr>
          <w:rFonts w:ascii="Symbol" w:hAnsi="Symbol"/>
          <w:sz w:val="24"/>
        </w:rPr>
      </w:pPr>
      <w:r>
        <w:rPr>
          <w:sz w:val="28"/>
        </w:rPr>
        <w:t>енергозбереження та зменшення витрат</w:t>
      </w:r>
      <w:r>
        <w:rPr>
          <w:spacing w:val="1"/>
          <w:sz w:val="28"/>
        </w:rPr>
        <w:t xml:space="preserve"> </w:t>
      </w:r>
      <w:r>
        <w:rPr>
          <w:sz w:val="28"/>
        </w:rPr>
        <w:t>на опалення житла,</w:t>
      </w:r>
      <w:r>
        <w:rPr>
          <w:spacing w:val="1"/>
          <w:sz w:val="28"/>
        </w:rPr>
        <w:t xml:space="preserve"> </w:t>
      </w:r>
      <w:r>
        <w:rPr>
          <w:sz w:val="28"/>
        </w:rPr>
        <w:t>водозабезпечення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утилізацію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відходів;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законодавче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закріплення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економічних</w:t>
      </w:r>
      <w:r>
        <w:rPr>
          <w:spacing w:val="-12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-15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-12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-68"/>
          <w:sz w:val="28"/>
        </w:rPr>
        <w:t xml:space="preserve"> </w:t>
      </w:r>
      <w:r>
        <w:rPr>
          <w:sz w:val="28"/>
        </w:rPr>
        <w:t>енергоспоживання;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</w:tabs>
        <w:spacing w:line="242" w:lineRule="auto"/>
        <w:ind w:right="709"/>
        <w:rPr>
          <w:rFonts w:ascii="Symbol" w:hAnsi="Symbol"/>
          <w:sz w:val="24"/>
        </w:rPr>
      </w:pPr>
      <w:r>
        <w:rPr>
          <w:sz w:val="28"/>
        </w:rPr>
        <w:t>тотальне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води,</w:t>
      </w:r>
      <w:r>
        <w:rPr>
          <w:spacing w:val="-1"/>
          <w:sz w:val="28"/>
        </w:rPr>
        <w:t xml:space="preserve"> </w:t>
      </w:r>
      <w:r>
        <w:rPr>
          <w:sz w:val="28"/>
        </w:rPr>
        <w:t>тепла та</w:t>
      </w:r>
      <w:r>
        <w:rPr>
          <w:spacing w:val="-1"/>
          <w:sz w:val="28"/>
        </w:rPr>
        <w:t xml:space="preserve"> </w:t>
      </w:r>
      <w:r>
        <w:rPr>
          <w:sz w:val="28"/>
        </w:rPr>
        <w:t>енергоресурсів;</w:t>
      </w:r>
    </w:p>
    <w:p w:rsidR="00807F5B" w:rsidRDefault="0083517D">
      <w:pPr>
        <w:pStyle w:val="2"/>
        <w:spacing w:line="318" w:lineRule="exact"/>
      </w:pPr>
      <w:r>
        <w:t>у</w:t>
      </w:r>
      <w:r>
        <w:rPr>
          <w:spacing w:val="-2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нових</w:t>
      </w:r>
      <w:r>
        <w:rPr>
          <w:spacing w:val="-5"/>
        </w:rPr>
        <w:t xml:space="preserve"> </w:t>
      </w:r>
      <w:r>
        <w:t>технологій: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302"/>
          <w:tab w:val="left" w:pos="4203"/>
          <w:tab w:val="left" w:pos="6584"/>
        </w:tabs>
        <w:ind w:right="705"/>
        <w:rPr>
          <w:rFonts w:ascii="Symbol" w:hAnsi="Symbol"/>
          <w:sz w:val="24"/>
        </w:rPr>
      </w:pPr>
      <w:r>
        <w:rPr>
          <w:sz w:val="28"/>
        </w:rPr>
        <w:t>розвиток</w:t>
      </w:r>
      <w:r>
        <w:rPr>
          <w:sz w:val="28"/>
        </w:rPr>
        <w:tab/>
        <w:t>національної</w:t>
      </w:r>
      <w:r>
        <w:rPr>
          <w:sz w:val="28"/>
        </w:rPr>
        <w:tab/>
        <w:t>інноваційно-інформаційної</w:t>
      </w:r>
      <w:r>
        <w:rPr>
          <w:spacing w:val="-68"/>
          <w:sz w:val="28"/>
        </w:rPr>
        <w:t xml:space="preserve"> </w:t>
      </w:r>
      <w:r>
        <w:rPr>
          <w:sz w:val="28"/>
        </w:rPr>
        <w:t>інфраструктури;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226"/>
        </w:tabs>
        <w:ind w:left="1942" w:right="709" w:firstLine="0"/>
        <w:rPr>
          <w:rFonts w:ascii="Symbol" w:hAnsi="Symbol"/>
          <w:sz w:val="28"/>
        </w:rPr>
      </w:pPr>
      <w:r>
        <w:rPr>
          <w:sz w:val="28"/>
        </w:rPr>
        <w:t>активізація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трансферу</w:t>
      </w:r>
      <w:r>
        <w:rPr>
          <w:spacing w:val="1"/>
          <w:sz w:val="28"/>
        </w:rPr>
        <w:t xml:space="preserve"> </w:t>
      </w:r>
      <w:r>
        <w:rPr>
          <w:sz w:val="28"/>
        </w:rPr>
        <w:t>наукоємних</w:t>
      </w:r>
      <w:r>
        <w:rPr>
          <w:spacing w:val="-4"/>
          <w:sz w:val="28"/>
        </w:rPr>
        <w:t xml:space="preserve"> </w:t>
      </w:r>
      <w:r>
        <w:rPr>
          <w:sz w:val="28"/>
        </w:rPr>
        <w:t>ресурсо-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екоефективних технологій;</w:t>
      </w:r>
    </w:p>
    <w:p w:rsidR="00807F5B" w:rsidRDefault="0083517D" w:rsidP="00642D74">
      <w:pPr>
        <w:pStyle w:val="a4"/>
        <w:numPr>
          <w:ilvl w:val="0"/>
          <w:numId w:val="55"/>
        </w:numPr>
        <w:tabs>
          <w:tab w:val="left" w:pos="2226"/>
        </w:tabs>
        <w:ind w:left="1942" w:right="703" w:firstLine="0"/>
        <w:rPr>
          <w:rFonts w:ascii="Symbol" w:hAnsi="Symbol"/>
          <w:sz w:val="28"/>
        </w:rPr>
      </w:pPr>
      <w:r>
        <w:rPr>
          <w:sz w:val="28"/>
        </w:rPr>
        <w:t>скорочення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термінів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досягнень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прогресу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господарювання.</w:t>
      </w:r>
    </w:p>
    <w:p w:rsidR="00807F5B" w:rsidRDefault="00807F5B">
      <w:pPr>
        <w:pStyle w:val="a3"/>
        <w:spacing w:before="9"/>
        <w:ind w:left="0" w:firstLine="0"/>
        <w:jc w:val="left"/>
        <w:rPr>
          <w:sz w:val="27"/>
        </w:rPr>
      </w:pPr>
    </w:p>
    <w:p w:rsidR="00807F5B" w:rsidRDefault="0083517D" w:rsidP="00642D74">
      <w:pPr>
        <w:pStyle w:val="1"/>
        <w:numPr>
          <w:ilvl w:val="1"/>
          <w:numId w:val="56"/>
        </w:numPr>
        <w:tabs>
          <w:tab w:val="left" w:pos="2601"/>
        </w:tabs>
        <w:ind w:left="2600" w:hanging="791"/>
        <w:jc w:val="both"/>
      </w:pPr>
      <w:r>
        <w:t>Рамкова</w:t>
      </w:r>
      <w:r>
        <w:rPr>
          <w:spacing w:val="-3"/>
        </w:rPr>
        <w:t xml:space="preserve"> </w:t>
      </w:r>
      <w:r>
        <w:t>Конвенція</w:t>
      </w:r>
      <w:r>
        <w:rPr>
          <w:spacing w:val="-5"/>
        </w:rPr>
        <w:t xml:space="preserve"> </w:t>
      </w:r>
      <w:r>
        <w:t>ООН</w:t>
      </w:r>
      <w:r>
        <w:rPr>
          <w:spacing w:val="-3"/>
        </w:rPr>
        <w:t xml:space="preserve"> </w:t>
      </w:r>
      <w:r>
        <w:t>про</w:t>
      </w:r>
      <w:r>
        <w:rPr>
          <w:spacing w:val="-2"/>
        </w:rPr>
        <w:t xml:space="preserve"> </w:t>
      </w:r>
      <w:r>
        <w:t>зміну</w:t>
      </w:r>
      <w:r>
        <w:rPr>
          <w:spacing w:val="-2"/>
        </w:rPr>
        <w:t xml:space="preserve"> </w:t>
      </w:r>
      <w:r>
        <w:t>клімату</w:t>
      </w:r>
    </w:p>
    <w:p w:rsidR="00807F5B" w:rsidRDefault="00807F5B">
      <w:pPr>
        <w:pStyle w:val="a3"/>
        <w:spacing w:before="1"/>
        <w:ind w:left="0" w:firstLine="0"/>
        <w:jc w:val="left"/>
        <w:rPr>
          <w:b/>
        </w:rPr>
      </w:pPr>
    </w:p>
    <w:p w:rsidR="00807F5B" w:rsidRDefault="0083517D">
      <w:pPr>
        <w:pStyle w:val="2"/>
        <w:ind w:left="1750" w:right="1049" w:hanging="327"/>
        <w:jc w:val="left"/>
      </w:pPr>
      <w:r>
        <w:t>Актуальні вимоги і міжнародні зобов’язання України з Рамкової</w:t>
      </w:r>
      <w:r>
        <w:rPr>
          <w:spacing w:val="-67"/>
        </w:rPr>
        <w:t xml:space="preserve"> </w:t>
      </w:r>
      <w:r>
        <w:t>Конвенції</w:t>
      </w:r>
      <w:r>
        <w:rPr>
          <w:spacing w:val="-1"/>
        </w:rPr>
        <w:t xml:space="preserve"> </w:t>
      </w:r>
      <w:r>
        <w:t>ООН</w:t>
      </w:r>
      <w:r>
        <w:rPr>
          <w:spacing w:val="-2"/>
        </w:rPr>
        <w:t xml:space="preserve"> </w:t>
      </w:r>
      <w:r>
        <w:t>про</w:t>
      </w:r>
      <w:r>
        <w:rPr>
          <w:spacing w:val="-3"/>
        </w:rPr>
        <w:t xml:space="preserve"> </w:t>
      </w:r>
      <w:r>
        <w:t>зміну</w:t>
      </w:r>
      <w:r>
        <w:rPr>
          <w:spacing w:val="-2"/>
        </w:rPr>
        <w:t xml:space="preserve"> </w:t>
      </w:r>
      <w:r>
        <w:t>клімату,</w:t>
      </w:r>
      <w:r>
        <w:rPr>
          <w:spacing w:val="-3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однієї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Конвенцій</w:t>
      </w:r>
      <w:r>
        <w:rPr>
          <w:spacing w:val="-4"/>
        </w:rPr>
        <w:t xml:space="preserve"> </w:t>
      </w:r>
      <w:r>
        <w:t>Ріо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a3"/>
        <w:ind w:right="708"/>
      </w:pPr>
      <w:r>
        <w:t>З 11 серпня 1997 року Україна є Стороною Рамкової Конвенції ООН про</w:t>
      </w:r>
      <w:r>
        <w:rPr>
          <w:spacing w:val="-67"/>
        </w:rPr>
        <w:t xml:space="preserve"> </w:t>
      </w:r>
      <w:r>
        <w:t>зміну клімату (РКЗК). Цієї події передувало підписання РКЗК Україною в</w:t>
      </w:r>
      <w:r>
        <w:rPr>
          <w:spacing w:val="1"/>
        </w:rPr>
        <w:t xml:space="preserve"> </w:t>
      </w:r>
      <w:r>
        <w:t>червні 1992 РКЗК в м.</w:t>
      </w:r>
      <w:r w:rsidR="00761304">
        <w:t xml:space="preserve"> </w:t>
      </w:r>
      <w:r>
        <w:t>Ріо-де-Жанейро, та ратифікація її Законом України від</w:t>
      </w:r>
      <w:r>
        <w:rPr>
          <w:spacing w:val="1"/>
        </w:rPr>
        <w:t xml:space="preserve"> </w:t>
      </w:r>
      <w:r>
        <w:t>29</w:t>
      </w:r>
      <w:r>
        <w:rPr>
          <w:spacing w:val="-4"/>
        </w:rPr>
        <w:t xml:space="preserve"> </w:t>
      </w:r>
      <w:r>
        <w:t>жовтня</w:t>
      </w:r>
      <w:r>
        <w:rPr>
          <w:spacing w:val="-3"/>
        </w:rPr>
        <w:t xml:space="preserve"> </w:t>
      </w:r>
      <w:r>
        <w:t>1996</w:t>
      </w:r>
      <w:r>
        <w:rPr>
          <w:spacing w:val="-3"/>
        </w:rPr>
        <w:t xml:space="preserve"> </w:t>
      </w:r>
      <w:r>
        <w:t>року</w:t>
      </w:r>
      <w:r>
        <w:rPr>
          <w:spacing w:val="-1"/>
        </w:rPr>
        <w:t xml:space="preserve"> </w:t>
      </w:r>
      <w:r>
        <w:t>№435/96-ВР.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4"/>
      </w:pPr>
      <w:r>
        <w:lastRenderedPageBreak/>
        <w:t>Далі</w:t>
      </w:r>
      <w:r>
        <w:rPr>
          <w:spacing w:val="1"/>
        </w:rPr>
        <w:t xml:space="preserve"> </w:t>
      </w:r>
      <w:r>
        <w:t>наводиться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актуальних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РКЗК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поєднанні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відповідними</w:t>
      </w:r>
      <w:r>
        <w:rPr>
          <w:spacing w:val="1"/>
        </w:rPr>
        <w:t xml:space="preserve"> </w:t>
      </w:r>
      <w:r>
        <w:t>зобов’язаннями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Кіотським</w:t>
      </w:r>
      <w:r>
        <w:rPr>
          <w:spacing w:val="1"/>
        </w:rPr>
        <w:t xml:space="preserve"> </w:t>
      </w:r>
      <w:r>
        <w:t>протоколом,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зобов’язань.</w:t>
      </w:r>
    </w:p>
    <w:p w:rsidR="00807F5B" w:rsidRDefault="0083517D">
      <w:pPr>
        <w:pStyle w:val="a3"/>
        <w:ind w:right="705"/>
      </w:pPr>
      <w:r>
        <w:t>Рамкова Конвенція ООН про зміну клімату, а також будь-які пов’язані</w:t>
      </w:r>
      <w:r>
        <w:rPr>
          <w:spacing w:val="1"/>
        </w:rPr>
        <w:t xml:space="preserve"> </w:t>
      </w:r>
      <w:r>
        <w:t>правові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передбачають,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кінцевою</w:t>
      </w:r>
      <w:r>
        <w:rPr>
          <w:spacing w:val="1"/>
        </w:rPr>
        <w:t xml:space="preserve"> </w:t>
      </w:r>
      <w:r>
        <w:t>ціллю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стабілізація</w:t>
      </w:r>
      <w:r>
        <w:rPr>
          <w:spacing w:val="1"/>
        </w:rPr>
        <w:t xml:space="preserve"> </w:t>
      </w:r>
      <w:r>
        <w:t>концентрації парникових газів в атмосфері на тому рівні, який не допускав би</w:t>
      </w:r>
      <w:r>
        <w:rPr>
          <w:spacing w:val="-67"/>
        </w:rPr>
        <w:t xml:space="preserve"> </w:t>
      </w:r>
      <w:r>
        <w:t>шкідливого впливу</w:t>
      </w:r>
      <w:r>
        <w:rPr>
          <w:spacing w:val="-3"/>
        </w:rPr>
        <w:t xml:space="preserve"> </w:t>
      </w:r>
      <w:r>
        <w:t>на кліматичну</w:t>
      </w:r>
      <w:r>
        <w:rPr>
          <w:spacing w:val="-4"/>
        </w:rPr>
        <w:t xml:space="preserve"> </w:t>
      </w:r>
      <w:r>
        <w:t>систему.</w:t>
      </w:r>
    </w:p>
    <w:p w:rsidR="00807F5B" w:rsidRDefault="0083517D">
      <w:pPr>
        <w:pStyle w:val="a3"/>
        <w:spacing w:before="1"/>
        <w:ind w:right="703"/>
      </w:pPr>
      <w:r>
        <w:rPr>
          <w:spacing w:val="-1"/>
        </w:rPr>
        <w:t>З</w:t>
      </w:r>
      <w:r>
        <w:rPr>
          <w:spacing w:val="-11"/>
        </w:rPr>
        <w:t xml:space="preserve"> </w:t>
      </w:r>
      <w:r>
        <w:rPr>
          <w:spacing w:val="-1"/>
        </w:rPr>
        <w:t>цією</w:t>
      </w:r>
      <w:r>
        <w:rPr>
          <w:spacing w:val="-13"/>
        </w:rPr>
        <w:t xml:space="preserve"> </w:t>
      </w:r>
      <w:r>
        <w:rPr>
          <w:spacing w:val="-1"/>
        </w:rPr>
        <w:t>метою</w:t>
      </w:r>
      <w:r>
        <w:rPr>
          <w:spacing w:val="-13"/>
        </w:rPr>
        <w:t xml:space="preserve"> </w:t>
      </w:r>
      <w:r>
        <w:rPr>
          <w:spacing w:val="-1"/>
        </w:rPr>
        <w:t>РКЗК</w:t>
      </w:r>
      <w:r>
        <w:rPr>
          <w:spacing w:val="-16"/>
        </w:rPr>
        <w:t xml:space="preserve"> </w:t>
      </w:r>
      <w:r>
        <w:rPr>
          <w:spacing w:val="-1"/>
        </w:rPr>
        <w:t>визначає</w:t>
      </w:r>
      <w:r>
        <w:rPr>
          <w:spacing w:val="-12"/>
        </w:rPr>
        <w:t xml:space="preserve"> </w:t>
      </w:r>
      <w:r>
        <w:rPr>
          <w:spacing w:val="-1"/>
        </w:rPr>
        <w:t>певні</w:t>
      </w:r>
      <w:r>
        <w:rPr>
          <w:spacing w:val="-10"/>
        </w:rPr>
        <w:t xml:space="preserve"> </w:t>
      </w:r>
      <w:r>
        <w:rPr>
          <w:spacing w:val="-1"/>
        </w:rPr>
        <w:t>зобов’язання</w:t>
      </w:r>
      <w:r>
        <w:rPr>
          <w:spacing w:val="-11"/>
        </w:rPr>
        <w:t xml:space="preserve"> </w:t>
      </w:r>
      <w:r>
        <w:t>Сторін</w:t>
      </w:r>
      <w:r>
        <w:rPr>
          <w:spacing w:val="-11"/>
        </w:rPr>
        <w:t xml:space="preserve"> </w:t>
      </w:r>
      <w:r>
        <w:t>Конвенції.</w:t>
      </w:r>
      <w:r>
        <w:rPr>
          <w:spacing w:val="-15"/>
        </w:rPr>
        <w:t xml:space="preserve"> </w:t>
      </w:r>
      <w:r>
        <w:t>Однак,</w:t>
      </w:r>
      <w:r>
        <w:rPr>
          <w:spacing w:val="-67"/>
        </w:rPr>
        <w:t xml:space="preserve"> </w:t>
      </w:r>
      <w:r>
        <w:t>РКЗК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диференційованої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РКЗК.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РКЗК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Сторони додатку І до РКЗК та Сторони, які не включені в додаток І до РКЗК.</w:t>
      </w:r>
      <w:r>
        <w:rPr>
          <w:spacing w:val="1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першої</w:t>
      </w:r>
      <w:r>
        <w:rPr>
          <w:spacing w:val="-14"/>
        </w:rPr>
        <w:t xml:space="preserve"> </w:t>
      </w:r>
      <w:r>
        <w:t>групи</w:t>
      </w:r>
      <w:r>
        <w:rPr>
          <w:spacing w:val="-11"/>
        </w:rPr>
        <w:t xml:space="preserve"> </w:t>
      </w:r>
      <w:r>
        <w:t>країн</w:t>
      </w:r>
      <w:r>
        <w:rPr>
          <w:spacing w:val="-12"/>
        </w:rPr>
        <w:t xml:space="preserve"> </w:t>
      </w:r>
      <w:r>
        <w:t>відносяться</w:t>
      </w:r>
      <w:r>
        <w:rPr>
          <w:spacing w:val="-12"/>
        </w:rPr>
        <w:t xml:space="preserve"> </w:t>
      </w:r>
      <w:r>
        <w:t>країни,</w:t>
      </w:r>
      <w:r>
        <w:rPr>
          <w:spacing w:val="-12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1992</w:t>
      </w:r>
      <w:r>
        <w:rPr>
          <w:spacing w:val="-14"/>
        </w:rPr>
        <w:t xml:space="preserve"> </w:t>
      </w:r>
      <w:r>
        <w:t>рік</w:t>
      </w:r>
      <w:r>
        <w:rPr>
          <w:spacing w:val="-12"/>
        </w:rPr>
        <w:t xml:space="preserve"> </w:t>
      </w:r>
      <w:r>
        <w:t>були</w:t>
      </w:r>
      <w:r>
        <w:rPr>
          <w:spacing w:val="-11"/>
        </w:rPr>
        <w:t xml:space="preserve"> </w:t>
      </w:r>
      <w:r>
        <w:t>членами</w:t>
      </w:r>
      <w:r>
        <w:rPr>
          <w:spacing w:val="-14"/>
        </w:rPr>
        <w:t xml:space="preserve"> </w:t>
      </w:r>
      <w:r>
        <w:t>ОЕСР,</w:t>
      </w:r>
      <w:r>
        <w:rPr>
          <w:spacing w:val="-67"/>
        </w:rPr>
        <w:t xml:space="preserve"> </w:t>
      </w:r>
      <w:r>
        <w:t>а також країни, в яких відбувається процесу переходу до ринкової економіки.</w:t>
      </w:r>
      <w:r>
        <w:rPr>
          <w:spacing w:val="-67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розвинуті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додатку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країни-члени</w:t>
      </w:r>
      <w:r>
        <w:rPr>
          <w:spacing w:val="1"/>
        </w:rPr>
        <w:t xml:space="preserve"> </w:t>
      </w:r>
      <w:r>
        <w:t>ОЕСР,</w:t>
      </w:r>
      <w:r>
        <w:rPr>
          <w:spacing w:val="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відображені у додатку ІІ до РКЗК. Іншими словами, перелік Сторін додатку ІІ</w:t>
      </w:r>
      <w:r>
        <w:rPr>
          <w:spacing w:val="-67"/>
        </w:rPr>
        <w:t xml:space="preserve"> </w:t>
      </w:r>
      <w:r>
        <w:t>відрізняється від переліку Сторін додатку І, тим, що він не включає країни, в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економіки.</w:t>
      </w:r>
      <w:r>
        <w:rPr>
          <w:spacing w:val="1"/>
        </w:rPr>
        <w:t xml:space="preserve"> </w:t>
      </w:r>
      <w:r>
        <w:t>Інша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–</w:t>
      </w:r>
      <w:r>
        <w:rPr>
          <w:spacing w:val="-67"/>
        </w:rPr>
        <w:t xml:space="preserve"> </w:t>
      </w:r>
      <w:r>
        <w:t>Сторони, які не включені до додатку І, включають країни, що розвиваються.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також не є</w:t>
      </w:r>
      <w:r>
        <w:rPr>
          <w:spacing w:val="1"/>
        </w:rPr>
        <w:t xml:space="preserve"> </w:t>
      </w:r>
      <w:r>
        <w:t>однорідною</w:t>
      </w:r>
      <w:r>
        <w:rPr>
          <w:spacing w:val="1"/>
        </w:rPr>
        <w:t xml:space="preserve"> </w:t>
      </w:r>
      <w:r>
        <w:t>та включає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розвиваються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зазначенням</w:t>
      </w:r>
      <w:r>
        <w:rPr>
          <w:spacing w:val="-7"/>
        </w:rPr>
        <w:t xml:space="preserve"> </w:t>
      </w:r>
      <w:r>
        <w:t>декількох</w:t>
      </w:r>
      <w:r>
        <w:rPr>
          <w:spacing w:val="-7"/>
        </w:rPr>
        <w:t xml:space="preserve"> </w:t>
      </w:r>
      <w:r>
        <w:t>підгруп,</w:t>
      </w:r>
      <w:r>
        <w:rPr>
          <w:spacing w:val="-7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то:</w:t>
      </w:r>
      <w:r>
        <w:rPr>
          <w:spacing w:val="-7"/>
        </w:rPr>
        <w:t xml:space="preserve"> </w:t>
      </w:r>
      <w:r>
        <w:t>малі</w:t>
      </w:r>
      <w:r>
        <w:rPr>
          <w:spacing w:val="-6"/>
        </w:rPr>
        <w:t xml:space="preserve"> </w:t>
      </w:r>
      <w:r>
        <w:t>острівні</w:t>
      </w:r>
      <w:r>
        <w:rPr>
          <w:spacing w:val="-7"/>
        </w:rPr>
        <w:t xml:space="preserve"> </w:t>
      </w:r>
      <w:r>
        <w:t>країни,</w:t>
      </w:r>
      <w:r>
        <w:rPr>
          <w:spacing w:val="-7"/>
        </w:rPr>
        <w:t xml:space="preserve"> </w:t>
      </w:r>
      <w:r>
        <w:t>країни</w:t>
      </w:r>
      <w:r>
        <w:rPr>
          <w:spacing w:val="-7"/>
        </w:rPr>
        <w:t xml:space="preserve"> </w:t>
      </w:r>
      <w:r>
        <w:t>із</w:t>
      </w:r>
      <w:r>
        <w:rPr>
          <w:spacing w:val="-8"/>
        </w:rPr>
        <w:t xml:space="preserve"> </w:t>
      </w:r>
      <w:r>
        <w:t>низькими</w:t>
      </w:r>
      <w:r>
        <w:rPr>
          <w:spacing w:val="-67"/>
        </w:rPr>
        <w:t xml:space="preserve"> </w:t>
      </w:r>
      <w:r>
        <w:t>прибережними районами, країни, уразливі до стихійних лих, тощо, а також</w:t>
      </w:r>
      <w:r>
        <w:rPr>
          <w:spacing w:val="1"/>
        </w:rPr>
        <w:t xml:space="preserve"> </w:t>
      </w:r>
      <w:r>
        <w:t>включає окрему групу країни, у кількості 49, які є найменш розвинутими</w:t>
      </w:r>
      <w:r>
        <w:rPr>
          <w:spacing w:val="1"/>
        </w:rPr>
        <w:t xml:space="preserve"> </w:t>
      </w:r>
      <w:r>
        <w:t>країнами.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10"/>
      </w:pPr>
      <w:r>
        <w:t>Відповідно до групувань Сторін РКЗК накладаються різні зобов’язання.</w:t>
      </w:r>
      <w:r>
        <w:rPr>
          <w:spacing w:val="1"/>
        </w:rPr>
        <w:t xml:space="preserve"> </w:t>
      </w:r>
      <w:r>
        <w:t>Так,</w:t>
      </w:r>
      <w:r>
        <w:rPr>
          <w:spacing w:val="-3"/>
        </w:rPr>
        <w:t xml:space="preserve"> </w:t>
      </w:r>
      <w:r>
        <w:t>Сторони</w:t>
      </w:r>
      <w:r>
        <w:rPr>
          <w:spacing w:val="-5"/>
        </w:rPr>
        <w:t xml:space="preserve"> </w:t>
      </w:r>
      <w:r>
        <w:t>додатку</w:t>
      </w:r>
      <w:r>
        <w:rPr>
          <w:spacing w:val="-6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приймають</w:t>
      </w:r>
      <w:r>
        <w:rPr>
          <w:spacing w:val="-3"/>
        </w:rPr>
        <w:t xml:space="preserve"> </w:t>
      </w:r>
      <w:r>
        <w:t>більш</w:t>
      </w:r>
      <w:r>
        <w:rPr>
          <w:spacing w:val="-3"/>
        </w:rPr>
        <w:t xml:space="preserve"> </w:t>
      </w:r>
      <w:r>
        <w:t>широкі</w:t>
      </w:r>
      <w:r>
        <w:rPr>
          <w:spacing w:val="-1"/>
        </w:rPr>
        <w:t xml:space="preserve"> </w:t>
      </w:r>
      <w:r>
        <w:t>зобов’язання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порівнянні</w:t>
      </w:r>
      <w:r>
        <w:rPr>
          <w:spacing w:val="-5"/>
        </w:rPr>
        <w:t xml:space="preserve"> </w:t>
      </w:r>
      <w:r>
        <w:t>із</w:t>
      </w:r>
      <w:r>
        <w:rPr>
          <w:spacing w:val="-67"/>
        </w:rPr>
        <w:t xml:space="preserve"> </w:t>
      </w:r>
      <w:r>
        <w:t>Сторонами,</w:t>
      </w:r>
      <w:r>
        <w:rPr>
          <w:spacing w:val="-2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не входять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додатку</w:t>
      </w:r>
      <w:r>
        <w:rPr>
          <w:spacing w:val="-4"/>
        </w:rPr>
        <w:t xml:space="preserve"> </w:t>
      </w:r>
      <w:r>
        <w:t>І.</w:t>
      </w:r>
    </w:p>
    <w:p w:rsidR="00807F5B" w:rsidRDefault="0083517D">
      <w:pPr>
        <w:pStyle w:val="a3"/>
        <w:spacing w:before="2"/>
        <w:ind w:right="705"/>
      </w:pPr>
      <w:r>
        <w:t>України входить до додатку І РКЗК із позначкою про те, що вона є</w:t>
      </w:r>
      <w:r>
        <w:rPr>
          <w:spacing w:val="1"/>
        </w:rPr>
        <w:t xml:space="preserve"> </w:t>
      </w:r>
      <w:r>
        <w:t>країною, в якій відбувається процес переходу до ринкової економіки. Окрім</w:t>
      </w:r>
      <w:r>
        <w:rPr>
          <w:spacing w:val="1"/>
        </w:rPr>
        <w:t xml:space="preserve"> </w:t>
      </w:r>
      <w:r>
        <w:t>України до цієї групи Сторін РКЗК також включені країни центральної та</w:t>
      </w:r>
      <w:r>
        <w:rPr>
          <w:spacing w:val="1"/>
        </w:rPr>
        <w:t xml:space="preserve"> </w:t>
      </w:r>
      <w:r>
        <w:t>східної</w:t>
      </w:r>
      <w:r>
        <w:rPr>
          <w:spacing w:val="1"/>
        </w:rPr>
        <w:t xml:space="preserve"> </w:t>
      </w:r>
      <w:r>
        <w:t>Європи.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переходу до ринкової економіки, ця група Сторін має дещо більш гнучкі</w:t>
      </w:r>
      <w:r>
        <w:rPr>
          <w:spacing w:val="1"/>
        </w:rPr>
        <w:t xml:space="preserve"> </w:t>
      </w:r>
      <w:r>
        <w:t>зобов’язання щодо участі в РКЗК у порівнянні із зобов’язаннями розвинутих</w:t>
      </w:r>
      <w:r>
        <w:rPr>
          <w:spacing w:val="1"/>
        </w:rPr>
        <w:t xml:space="preserve"> </w:t>
      </w:r>
      <w:r>
        <w:t>країн.</w:t>
      </w:r>
    </w:p>
    <w:p w:rsidR="00807F5B" w:rsidRDefault="0083517D">
      <w:pPr>
        <w:pStyle w:val="a3"/>
        <w:ind w:right="705"/>
      </w:pPr>
      <w:r>
        <w:t>Зобов’язання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викладені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b/>
        </w:rPr>
        <w:t>Статті</w:t>
      </w:r>
      <w:r>
        <w:rPr>
          <w:b/>
          <w:spacing w:val="1"/>
        </w:rPr>
        <w:t xml:space="preserve"> </w:t>
      </w:r>
      <w:r>
        <w:rPr>
          <w:b/>
        </w:rPr>
        <w:t>4</w:t>
      </w:r>
      <w:r>
        <w:rPr>
          <w:b/>
          <w:spacing w:val="1"/>
        </w:rPr>
        <w:t xml:space="preserve"> </w:t>
      </w:r>
      <w:r>
        <w:rPr>
          <w:b/>
        </w:rPr>
        <w:t>РКЗК</w:t>
      </w:r>
      <w:r>
        <w:t>,</w:t>
      </w:r>
      <w:r>
        <w:rPr>
          <w:spacing w:val="1"/>
        </w:rPr>
        <w:t xml:space="preserve"> </w:t>
      </w:r>
      <w:r>
        <w:t>які,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РКЗК,</w:t>
      </w:r>
      <w:r>
        <w:rPr>
          <w:spacing w:val="1"/>
        </w:rPr>
        <w:t xml:space="preserve"> </w:t>
      </w:r>
      <w:r>
        <w:t>викладених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b/>
        </w:rPr>
        <w:t>Статті</w:t>
      </w:r>
      <w:r>
        <w:rPr>
          <w:b/>
          <w:spacing w:val="1"/>
        </w:rPr>
        <w:t xml:space="preserve"> </w:t>
      </w:r>
      <w:r>
        <w:rPr>
          <w:b/>
        </w:rPr>
        <w:t>3</w:t>
      </w:r>
      <w:r>
        <w:rPr>
          <w:b/>
          <w:spacing w:val="1"/>
        </w:rPr>
        <w:t xml:space="preserve"> </w:t>
      </w:r>
      <w:r>
        <w:rPr>
          <w:b/>
        </w:rPr>
        <w:t>РКЗК</w:t>
      </w:r>
      <w:r>
        <w:t>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виконані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забезпеченням сталого економічного розвитку Сторін, та такі зобов’язання</w:t>
      </w:r>
      <w:r>
        <w:rPr>
          <w:spacing w:val="1"/>
        </w:rPr>
        <w:t xml:space="preserve"> </w:t>
      </w:r>
      <w:r>
        <w:t>умовно можна</w:t>
      </w:r>
      <w:r>
        <w:rPr>
          <w:spacing w:val="-3"/>
        </w:rPr>
        <w:t xml:space="preserve"> </w:t>
      </w:r>
      <w:r>
        <w:t>поділити</w:t>
      </w:r>
      <w:r>
        <w:rPr>
          <w:spacing w:val="-3"/>
        </w:rPr>
        <w:t xml:space="preserve"> </w:t>
      </w:r>
      <w:r>
        <w:t>на загальні та конкретні.</w:t>
      </w:r>
    </w:p>
    <w:p w:rsidR="00807F5B" w:rsidRDefault="0083517D" w:rsidP="00642D74">
      <w:pPr>
        <w:pStyle w:val="a4"/>
        <w:numPr>
          <w:ilvl w:val="0"/>
          <w:numId w:val="54"/>
        </w:numPr>
        <w:tabs>
          <w:tab w:val="left" w:pos="1443"/>
        </w:tabs>
        <w:spacing w:before="1"/>
        <w:ind w:right="713" w:firstLine="566"/>
        <w:jc w:val="both"/>
        <w:rPr>
          <w:sz w:val="28"/>
        </w:rPr>
      </w:pPr>
      <w:r>
        <w:rPr>
          <w:sz w:val="28"/>
        </w:rPr>
        <w:t>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усіх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>РКЗК,</w:t>
      </w:r>
      <w:r>
        <w:rPr>
          <w:spacing w:val="1"/>
          <w:sz w:val="28"/>
        </w:rPr>
        <w:t xml:space="preserve"> </w:t>
      </w:r>
      <w:r>
        <w:rPr>
          <w:sz w:val="28"/>
        </w:rPr>
        <w:t>в тому числі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 як однієї з групи країн, в яких відбувається процес переходу до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ринкової економіки,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передбачають,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усі Сторони: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09"/>
      </w:pPr>
      <w:r>
        <w:t>а)</w:t>
      </w:r>
      <w:r>
        <w:rPr>
          <w:spacing w:val="1"/>
        </w:rPr>
        <w:t xml:space="preserve"> </w:t>
      </w:r>
      <w:r>
        <w:t>розробляють,</w:t>
      </w:r>
      <w:r>
        <w:rPr>
          <w:spacing w:val="1"/>
        </w:rPr>
        <w:t xml:space="preserve"> </w:t>
      </w:r>
      <w:r>
        <w:t>періодично</w:t>
      </w:r>
      <w:r>
        <w:rPr>
          <w:spacing w:val="1"/>
        </w:rPr>
        <w:t xml:space="preserve"> </w:t>
      </w:r>
      <w:r>
        <w:t>поновлюють,</w:t>
      </w:r>
      <w:r>
        <w:rPr>
          <w:spacing w:val="1"/>
        </w:rPr>
        <w:t xml:space="preserve"> </w:t>
      </w:r>
      <w:r>
        <w:t>публікують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Статтею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кадастри</w:t>
      </w:r>
      <w:r>
        <w:rPr>
          <w:spacing w:val="1"/>
        </w:rPr>
        <w:t xml:space="preserve"> </w:t>
      </w:r>
      <w:r>
        <w:t>антропогенних</w:t>
      </w:r>
      <w:r>
        <w:rPr>
          <w:spacing w:val="44"/>
        </w:rPr>
        <w:t xml:space="preserve"> </w:t>
      </w:r>
      <w:r>
        <w:t>викидів</w:t>
      </w:r>
      <w:r>
        <w:rPr>
          <w:spacing w:val="40"/>
        </w:rPr>
        <w:t xml:space="preserve"> </w:t>
      </w:r>
      <w:r>
        <w:t>із</w:t>
      </w:r>
      <w:r>
        <w:rPr>
          <w:spacing w:val="42"/>
        </w:rPr>
        <w:t xml:space="preserve"> </w:t>
      </w:r>
      <w:r>
        <w:t>джерел</w:t>
      </w:r>
      <w:r>
        <w:rPr>
          <w:spacing w:val="42"/>
        </w:rPr>
        <w:t xml:space="preserve"> </w:t>
      </w:r>
      <w:r>
        <w:t>і</w:t>
      </w:r>
      <w:r>
        <w:rPr>
          <w:spacing w:val="42"/>
        </w:rPr>
        <w:t xml:space="preserve"> </w:t>
      </w:r>
      <w:r>
        <w:t>абсорбції</w:t>
      </w:r>
      <w:r>
        <w:rPr>
          <w:spacing w:val="42"/>
        </w:rPr>
        <w:t xml:space="preserve"> </w:t>
      </w:r>
      <w:r>
        <w:t>поглиначами</w:t>
      </w:r>
      <w:r>
        <w:rPr>
          <w:spacing w:val="43"/>
        </w:rPr>
        <w:t xml:space="preserve"> </w:t>
      </w:r>
      <w:r>
        <w:t>усіх</w:t>
      </w:r>
      <w:r>
        <w:rPr>
          <w:spacing w:val="41"/>
        </w:rPr>
        <w:t xml:space="preserve"> </w:t>
      </w:r>
      <w:r>
        <w:t>парникових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9" w:firstLine="0"/>
      </w:pPr>
      <w:r>
        <w:lastRenderedPageBreak/>
        <w:t>газів,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регулюються</w:t>
      </w:r>
      <w:r>
        <w:rPr>
          <w:spacing w:val="1"/>
        </w:rPr>
        <w:t xml:space="preserve"> </w:t>
      </w:r>
      <w:r>
        <w:t>Монреальським</w:t>
      </w:r>
      <w:r>
        <w:rPr>
          <w:spacing w:val="1"/>
        </w:rPr>
        <w:t xml:space="preserve"> </w:t>
      </w:r>
      <w:r>
        <w:t>протоколом,</w:t>
      </w:r>
      <w:r>
        <w:rPr>
          <w:spacing w:val="1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порівняльні</w:t>
      </w:r>
      <w:r>
        <w:rPr>
          <w:spacing w:val="-1"/>
        </w:rPr>
        <w:t xml:space="preserve"> </w:t>
      </w:r>
      <w:r>
        <w:t>методології,</w:t>
      </w:r>
      <w:r>
        <w:rPr>
          <w:spacing w:val="-2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будуть</w:t>
      </w:r>
      <w:r>
        <w:rPr>
          <w:spacing w:val="-1"/>
        </w:rPr>
        <w:t xml:space="preserve"> </w:t>
      </w:r>
      <w:r>
        <w:t>узгоджені</w:t>
      </w:r>
      <w:r>
        <w:rPr>
          <w:spacing w:val="-1"/>
        </w:rPr>
        <w:t xml:space="preserve"> </w:t>
      </w:r>
      <w:r>
        <w:t>Конференцією</w:t>
      </w:r>
      <w:r>
        <w:rPr>
          <w:spacing w:val="-2"/>
        </w:rPr>
        <w:t xml:space="preserve"> </w:t>
      </w:r>
      <w:r>
        <w:t>Сторін;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503"/>
        </w:tabs>
        <w:ind w:right="704" w:firstLine="566"/>
        <w:jc w:val="both"/>
        <w:rPr>
          <w:sz w:val="28"/>
        </w:rPr>
      </w:pPr>
      <w:r>
        <w:rPr>
          <w:sz w:val="28"/>
        </w:rPr>
        <w:t>формулюють,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здійснюють,</w:t>
      </w:r>
      <w:r>
        <w:rPr>
          <w:spacing w:val="1"/>
          <w:sz w:val="28"/>
        </w:rPr>
        <w:t xml:space="preserve"> </w:t>
      </w:r>
      <w:r>
        <w:rPr>
          <w:sz w:val="28"/>
        </w:rPr>
        <w:t>публікують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регулярно</w:t>
      </w:r>
      <w:r>
        <w:rPr>
          <w:spacing w:val="1"/>
          <w:sz w:val="28"/>
        </w:rPr>
        <w:t xml:space="preserve"> </w:t>
      </w:r>
      <w:r>
        <w:rPr>
          <w:sz w:val="28"/>
        </w:rPr>
        <w:t>поновлюють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</w:t>
      </w:r>
      <w:r>
        <w:rPr>
          <w:spacing w:val="-9"/>
          <w:sz w:val="28"/>
        </w:rPr>
        <w:t xml:space="preserve"> </w:t>
      </w:r>
      <w:r>
        <w:rPr>
          <w:sz w:val="28"/>
        </w:rPr>
        <w:t>і,</w:t>
      </w:r>
      <w:r>
        <w:rPr>
          <w:spacing w:val="-10"/>
          <w:sz w:val="28"/>
        </w:rPr>
        <w:t xml:space="preserve"> </w:t>
      </w:r>
      <w:r>
        <w:rPr>
          <w:sz w:val="28"/>
        </w:rPr>
        <w:t>у</w:t>
      </w:r>
      <w:r>
        <w:rPr>
          <w:spacing w:val="-13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-8"/>
          <w:sz w:val="28"/>
        </w:rPr>
        <w:t xml:space="preserve"> </w:t>
      </w:r>
      <w:r>
        <w:rPr>
          <w:sz w:val="28"/>
        </w:rPr>
        <w:t>випадках,</w:t>
      </w:r>
      <w:r>
        <w:rPr>
          <w:spacing w:val="-10"/>
          <w:sz w:val="28"/>
        </w:rPr>
        <w:t xml:space="preserve"> </w:t>
      </w:r>
      <w:r>
        <w:rPr>
          <w:sz w:val="28"/>
        </w:rPr>
        <w:t>регіональні</w:t>
      </w:r>
      <w:r>
        <w:rPr>
          <w:spacing w:val="-8"/>
          <w:sz w:val="28"/>
        </w:rPr>
        <w:t xml:space="preserve"> </w:t>
      </w:r>
      <w:r>
        <w:rPr>
          <w:sz w:val="28"/>
        </w:rPr>
        <w:t>програми,</w:t>
      </w:r>
      <w:r>
        <w:rPr>
          <w:spacing w:val="-10"/>
          <w:sz w:val="28"/>
        </w:rPr>
        <w:t xml:space="preserve"> </w:t>
      </w:r>
      <w:r>
        <w:rPr>
          <w:sz w:val="28"/>
        </w:rPr>
        <w:t>які</w:t>
      </w:r>
      <w:r>
        <w:rPr>
          <w:spacing w:val="-8"/>
          <w:sz w:val="28"/>
        </w:rPr>
        <w:t xml:space="preserve"> </w:t>
      </w:r>
      <w:r>
        <w:rPr>
          <w:sz w:val="28"/>
        </w:rPr>
        <w:t>містять</w:t>
      </w:r>
      <w:r>
        <w:rPr>
          <w:spacing w:val="-10"/>
          <w:sz w:val="28"/>
        </w:rPr>
        <w:t xml:space="preserve"> </w:t>
      </w:r>
      <w:r>
        <w:rPr>
          <w:sz w:val="28"/>
        </w:rPr>
        <w:t>у</w:t>
      </w:r>
      <w:r>
        <w:rPr>
          <w:spacing w:val="-10"/>
          <w:sz w:val="28"/>
        </w:rPr>
        <w:t xml:space="preserve"> </w:t>
      </w:r>
      <w:r>
        <w:rPr>
          <w:sz w:val="28"/>
        </w:rPr>
        <w:t>собі</w:t>
      </w:r>
      <w:r>
        <w:rPr>
          <w:spacing w:val="-67"/>
          <w:sz w:val="28"/>
        </w:rPr>
        <w:t xml:space="preserve"> </w:t>
      </w:r>
      <w:r>
        <w:rPr>
          <w:sz w:val="28"/>
        </w:rPr>
        <w:t>заходи по пом'якшенню наслідків зміни клімату шляхом вирішення проблеми</w:t>
      </w:r>
      <w:r>
        <w:rPr>
          <w:spacing w:val="-67"/>
          <w:sz w:val="28"/>
        </w:rPr>
        <w:t xml:space="preserve"> </w:t>
      </w:r>
      <w:r>
        <w:rPr>
          <w:sz w:val="28"/>
        </w:rPr>
        <w:t>антропогенних викидів із джерел і абсорбції поглиначами усіх парникових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газів, які не регулюються Монреальським протоколом, і заходи по сприянню</w:t>
      </w:r>
      <w:r>
        <w:rPr>
          <w:spacing w:val="1"/>
          <w:sz w:val="28"/>
        </w:rPr>
        <w:t xml:space="preserve"> </w:t>
      </w:r>
      <w:r>
        <w:rPr>
          <w:sz w:val="28"/>
        </w:rPr>
        <w:t>адекватній</w:t>
      </w:r>
      <w:r>
        <w:rPr>
          <w:spacing w:val="-1"/>
          <w:sz w:val="28"/>
        </w:rPr>
        <w:t xml:space="preserve"> </w:t>
      </w:r>
      <w:r>
        <w:rPr>
          <w:sz w:val="28"/>
        </w:rPr>
        <w:t>адаптації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2"/>
          <w:sz w:val="28"/>
        </w:rPr>
        <w:t xml:space="preserve"> </w:t>
      </w:r>
      <w:r>
        <w:rPr>
          <w:sz w:val="28"/>
        </w:rPr>
        <w:t>клімату;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376"/>
        </w:tabs>
        <w:ind w:right="708" w:firstLine="566"/>
        <w:jc w:val="both"/>
        <w:rPr>
          <w:sz w:val="28"/>
        </w:rPr>
      </w:pPr>
      <w:r>
        <w:rPr>
          <w:sz w:val="28"/>
        </w:rPr>
        <w:t>сприяють і співпрацюють у розробці, застосуванні і розповсюдженні,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включаючи передачу технологій, методів і процесів, які дають 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обмежити, знизити або припинити антропогенні викиди парникових газів, що</w:t>
      </w:r>
      <w:r>
        <w:rPr>
          <w:spacing w:val="-67"/>
          <w:sz w:val="28"/>
        </w:rPr>
        <w:t xml:space="preserve"> </w:t>
      </w:r>
      <w:r>
        <w:rPr>
          <w:sz w:val="28"/>
        </w:rPr>
        <w:t>не регулюються Монреальським протоколом, в усіх відповідних секторах,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енергетику,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транспорт,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сільське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господарство,</w:t>
      </w:r>
      <w:r>
        <w:rPr>
          <w:spacing w:val="1"/>
          <w:sz w:val="28"/>
        </w:rPr>
        <w:t xml:space="preserve"> </w:t>
      </w:r>
      <w:r>
        <w:rPr>
          <w:sz w:val="28"/>
        </w:rPr>
        <w:t>лісове</w:t>
      </w:r>
      <w:r>
        <w:rPr>
          <w:spacing w:val="-3"/>
          <w:sz w:val="28"/>
        </w:rPr>
        <w:t xml:space="preserve"> </w:t>
      </w:r>
      <w:r>
        <w:rPr>
          <w:sz w:val="28"/>
        </w:rPr>
        <w:t>господарство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вилучення відходів;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431"/>
        </w:tabs>
        <w:spacing w:before="1"/>
        <w:ind w:right="704" w:firstLine="566"/>
        <w:jc w:val="both"/>
        <w:rPr>
          <w:sz w:val="28"/>
        </w:rPr>
      </w:pPr>
      <w:r>
        <w:rPr>
          <w:sz w:val="28"/>
        </w:rPr>
        <w:t>сприяють раціональному використанню поглиначів і накопичувачів</w:t>
      </w:r>
      <w:r>
        <w:rPr>
          <w:spacing w:val="1"/>
          <w:sz w:val="28"/>
        </w:rPr>
        <w:t xml:space="preserve"> </w:t>
      </w:r>
      <w:r>
        <w:rPr>
          <w:sz w:val="28"/>
        </w:rPr>
        <w:t>усіх</w:t>
      </w:r>
      <w:r>
        <w:rPr>
          <w:spacing w:val="1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газів,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Монреальським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протоколом,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1"/>
          <w:sz w:val="28"/>
        </w:rPr>
        <w:t xml:space="preserve"> </w:t>
      </w:r>
      <w:r>
        <w:rPr>
          <w:sz w:val="28"/>
        </w:rPr>
        <w:t>біомасу,</w:t>
      </w:r>
      <w:r>
        <w:rPr>
          <w:spacing w:val="1"/>
          <w:sz w:val="28"/>
        </w:rPr>
        <w:t xml:space="preserve"> </w:t>
      </w:r>
      <w:r>
        <w:rPr>
          <w:sz w:val="28"/>
        </w:rPr>
        <w:t>ліси,</w:t>
      </w:r>
      <w:r>
        <w:rPr>
          <w:spacing w:val="1"/>
          <w:sz w:val="28"/>
        </w:rPr>
        <w:t xml:space="preserve"> </w:t>
      </w:r>
      <w:r>
        <w:rPr>
          <w:sz w:val="28"/>
        </w:rPr>
        <w:t>океани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</w:t>
      </w:r>
      <w:r>
        <w:rPr>
          <w:spacing w:val="1"/>
          <w:sz w:val="28"/>
        </w:rPr>
        <w:t xml:space="preserve"> </w:t>
      </w:r>
      <w:r>
        <w:rPr>
          <w:sz w:val="28"/>
        </w:rPr>
        <w:t>наземні,</w:t>
      </w:r>
      <w:r>
        <w:rPr>
          <w:spacing w:val="1"/>
          <w:sz w:val="28"/>
        </w:rPr>
        <w:t xml:space="preserve"> </w:t>
      </w:r>
      <w:r>
        <w:rPr>
          <w:sz w:val="28"/>
        </w:rPr>
        <w:t>прибережні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випадках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сприяють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підвищенню</w:t>
      </w:r>
      <w:r>
        <w:rPr>
          <w:spacing w:val="-2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співпрацюють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цьому</w:t>
      </w:r>
      <w:r>
        <w:rPr>
          <w:spacing w:val="-4"/>
          <w:sz w:val="28"/>
        </w:rPr>
        <w:t xml:space="preserve"> </w:t>
      </w:r>
      <w:r>
        <w:rPr>
          <w:sz w:val="28"/>
        </w:rPr>
        <w:t>напрямку;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393"/>
        </w:tabs>
        <w:ind w:right="707" w:firstLine="566"/>
        <w:jc w:val="both"/>
        <w:rPr>
          <w:sz w:val="28"/>
        </w:rPr>
      </w:pPr>
      <w:r>
        <w:rPr>
          <w:sz w:val="28"/>
        </w:rPr>
        <w:t>співпрацюють у прийнятті підготовчих заходів з метою адаптації до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клімату;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розробляють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комплексні</w:t>
      </w:r>
      <w:r>
        <w:rPr>
          <w:spacing w:val="-67"/>
          <w:sz w:val="28"/>
        </w:rPr>
        <w:t xml:space="preserve"> </w:t>
      </w:r>
      <w:r>
        <w:rPr>
          <w:sz w:val="28"/>
        </w:rPr>
        <w:t>плани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веденню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прибережній</w:t>
      </w:r>
      <w:r>
        <w:rPr>
          <w:spacing w:val="1"/>
          <w:sz w:val="28"/>
        </w:rPr>
        <w:t xml:space="preserve"> </w:t>
      </w:r>
      <w:r>
        <w:rPr>
          <w:sz w:val="28"/>
        </w:rPr>
        <w:t>зоні,</w:t>
      </w:r>
      <w:r>
        <w:rPr>
          <w:spacing w:val="1"/>
          <w:sz w:val="28"/>
        </w:rPr>
        <w:t xml:space="preserve"> </w:t>
      </w:r>
      <w:r>
        <w:rPr>
          <w:sz w:val="28"/>
        </w:rPr>
        <w:t>водних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сільському господарству, і по охороні та відновленню районів, особливо в</w:t>
      </w:r>
      <w:r>
        <w:rPr>
          <w:spacing w:val="1"/>
          <w:sz w:val="28"/>
        </w:rPr>
        <w:t xml:space="preserve"> </w:t>
      </w:r>
      <w:r>
        <w:rPr>
          <w:sz w:val="28"/>
        </w:rPr>
        <w:t>Африці,</w:t>
      </w:r>
      <w:r>
        <w:rPr>
          <w:spacing w:val="-2"/>
          <w:sz w:val="28"/>
        </w:rPr>
        <w:t xml:space="preserve"> </w:t>
      </w:r>
      <w:r>
        <w:rPr>
          <w:sz w:val="28"/>
        </w:rPr>
        <w:t>що потерпілі від</w:t>
      </w:r>
      <w:r>
        <w:rPr>
          <w:spacing w:val="-3"/>
          <w:sz w:val="28"/>
        </w:rPr>
        <w:t xml:space="preserve"> </w:t>
      </w:r>
      <w:r>
        <w:rPr>
          <w:sz w:val="28"/>
        </w:rPr>
        <w:t>посух,</w:t>
      </w:r>
      <w:r>
        <w:rPr>
          <w:spacing w:val="-1"/>
          <w:sz w:val="28"/>
        </w:rPr>
        <w:t xml:space="preserve"> </w:t>
      </w:r>
      <w:r>
        <w:rPr>
          <w:sz w:val="28"/>
        </w:rPr>
        <w:t>опустелювання,</w:t>
      </w:r>
      <w:r>
        <w:rPr>
          <w:spacing w:val="-1"/>
          <w:sz w:val="28"/>
        </w:rPr>
        <w:t xml:space="preserve"> </w:t>
      </w:r>
      <w:r>
        <w:rPr>
          <w:sz w:val="28"/>
        </w:rPr>
        <w:t>а</w:t>
      </w:r>
      <w:r>
        <w:rPr>
          <w:spacing w:val="-2"/>
          <w:sz w:val="28"/>
        </w:rPr>
        <w:t xml:space="preserve"> </w:t>
      </w:r>
      <w:r>
        <w:rPr>
          <w:sz w:val="28"/>
        </w:rPr>
        <w:t>також</w:t>
      </w:r>
      <w:r>
        <w:rPr>
          <w:spacing w:val="-3"/>
          <w:sz w:val="28"/>
        </w:rPr>
        <w:t xml:space="preserve"> </w:t>
      </w:r>
      <w:r>
        <w:rPr>
          <w:sz w:val="28"/>
        </w:rPr>
        <w:t>повеней;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330"/>
        </w:tabs>
        <w:ind w:right="705" w:firstLine="566"/>
        <w:jc w:val="both"/>
        <w:rPr>
          <w:sz w:val="28"/>
        </w:rPr>
      </w:pPr>
      <w:r>
        <w:rPr>
          <w:sz w:val="28"/>
        </w:rPr>
        <w:t>за можливістю враховують пов'язані із зміною клімату міркування при</w:t>
      </w:r>
      <w:r>
        <w:rPr>
          <w:spacing w:val="-67"/>
          <w:sz w:val="28"/>
        </w:rPr>
        <w:t xml:space="preserve"> </w:t>
      </w:r>
      <w:r>
        <w:rPr>
          <w:sz w:val="28"/>
        </w:rPr>
        <w:t>проведенні своєї відповідної соціальної, економічної і екологічної політики і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застосуванні заходів і використовують відповідні методи, наприклад 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наслідків, складені і визначені на національному рівні, з метою зменшити до</w:t>
      </w:r>
      <w:r>
        <w:rPr>
          <w:spacing w:val="1"/>
          <w:sz w:val="28"/>
        </w:rPr>
        <w:t xml:space="preserve"> </w:t>
      </w:r>
      <w:r>
        <w:rPr>
          <w:sz w:val="28"/>
        </w:rPr>
        <w:t>мінімуму негативні для економіки, здоров'я суспільства і якості оточуючого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пом'якшення</w:t>
      </w:r>
      <w:r>
        <w:rPr>
          <w:spacing w:val="-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2"/>
          <w:sz w:val="28"/>
        </w:rPr>
        <w:t xml:space="preserve"> </w:t>
      </w:r>
      <w:r>
        <w:rPr>
          <w:sz w:val="28"/>
        </w:rPr>
        <w:t>зміни клімату</w:t>
      </w:r>
      <w:r>
        <w:rPr>
          <w:spacing w:val="-5"/>
          <w:sz w:val="28"/>
        </w:rPr>
        <w:t xml:space="preserve"> </w:t>
      </w:r>
      <w:r>
        <w:rPr>
          <w:sz w:val="28"/>
        </w:rPr>
        <w:t>чи пристосування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до нього;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426"/>
        </w:tabs>
        <w:ind w:right="709" w:firstLine="566"/>
        <w:jc w:val="both"/>
        <w:rPr>
          <w:sz w:val="28"/>
        </w:rPr>
      </w:pPr>
      <w:r>
        <w:rPr>
          <w:sz w:val="28"/>
        </w:rPr>
        <w:t>сприяють і співпрацюють при проведенні наукових, технологічних,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технічних,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систематичних</w:t>
      </w:r>
      <w:r>
        <w:rPr>
          <w:spacing w:val="-67"/>
          <w:sz w:val="28"/>
        </w:rPr>
        <w:t xml:space="preserve"> </w:t>
      </w:r>
      <w:r>
        <w:rPr>
          <w:sz w:val="28"/>
        </w:rPr>
        <w:t>спостережень і створенні банків даних, пов'язаних з кліматичною системою і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знань,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усунення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невизначеностей,</w:t>
      </w:r>
      <w:r>
        <w:rPr>
          <w:spacing w:val="-15"/>
          <w:sz w:val="28"/>
        </w:rPr>
        <w:t xml:space="preserve"> </w:t>
      </w:r>
      <w:r>
        <w:rPr>
          <w:sz w:val="28"/>
        </w:rPr>
        <w:t>які</w:t>
      </w:r>
      <w:r>
        <w:rPr>
          <w:spacing w:val="-13"/>
          <w:sz w:val="28"/>
        </w:rPr>
        <w:t xml:space="preserve"> </w:t>
      </w:r>
      <w:r>
        <w:rPr>
          <w:sz w:val="28"/>
        </w:rPr>
        <w:t>залишились,</w:t>
      </w:r>
      <w:r>
        <w:rPr>
          <w:spacing w:val="-16"/>
          <w:sz w:val="28"/>
        </w:rPr>
        <w:t xml:space="preserve"> </w:t>
      </w:r>
      <w:r>
        <w:rPr>
          <w:sz w:val="28"/>
        </w:rPr>
        <w:t>щодо</w:t>
      </w:r>
      <w:r>
        <w:rPr>
          <w:spacing w:val="-13"/>
          <w:sz w:val="28"/>
        </w:rPr>
        <w:t xml:space="preserve"> </w:t>
      </w:r>
      <w:r>
        <w:rPr>
          <w:sz w:val="28"/>
        </w:rPr>
        <w:t>причин,</w:t>
      </w:r>
      <w:r>
        <w:rPr>
          <w:spacing w:val="-14"/>
          <w:sz w:val="28"/>
        </w:rPr>
        <w:t xml:space="preserve"> </w:t>
      </w:r>
      <w:r>
        <w:rPr>
          <w:sz w:val="28"/>
        </w:rPr>
        <w:t>наслідків,</w:t>
      </w:r>
      <w:r>
        <w:rPr>
          <w:spacing w:val="-16"/>
          <w:sz w:val="28"/>
        </w:rPr>
        <w:t xml:space="preserve"> </w:t>
      </w:r>
      <w:r>
        <w:rPr>
          <w:sz w:val="28"/>
        </w:rPr>
        <w:t>масштабів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строків</w:t>
      </w:r>
      <w:r>
        <w:rPr>
          <w:spacing w:val="-68"/>
          <w:sz w:val="28"/>
        </w:rPr>
        <w:t xml:space="preserve"> </w:t>
      </w:r>
      <w:r>
        <w:rPr>
          <w:sz w:val="28"/>
        </w:rPr>
        <w:t>зміни клімату та щодо економічних і соціальних наслідків різних стратегій</w:t>
      </w:r>
      <w:r>
        <w:rPr>
          <w:spacing w:val="1"/>
          <w:sz w:val="28"/>
        </w:rPr>
        <w:t xml:space="preserve"> </w:t>
      </w:r>
      <w:r>
        <w:rPr>
          <w:sz w:val="28"/>
        </w:rPr>
        <w:t>реагування.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9"/>
      </w:pPr>
      <w:r>
        <w:t>Більш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rPr>
          <w:b/>
        </w:rPr>
        <w:t>Стаття</w:t>
      </w:r>
      <w:r>
        <w:rPr>
          <w:b/>
          <w:spacing w:val="1"/>
        </w:rPr>
        <w:t xml:space="preserve"> </w:t>
      </w:r>
      <w:r>
        <w:rPr>
          <w:b/>
        </w:rPr>
        <w:t>5</w:t>
      </w:r>
      <w:r>
        <w:rPr>
          <w:b/>
          <w:spacing w:val="1"/>
        </w:rPr>
        <w:t xml:space="preserve"> </w:t>
      </w:r>
      <w:r>
        <w:rPr>
          <w:b/>
        </w:rPr>
        <w:t>РКЗК</w:t>
      </w:r>
      <w:r>
        <w:rPr>
          <w:b/>
          <w:spacing w:val="1"/>
        </w:rPr>
        <w:t xml:space="preserve"> </w:t>
      </w:r>
      <w:r>
        <w:t>вимагає,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зобов’язання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цим</w:t>
      </w:r>
      <w:r>
        <w:rPr>
          <w:spacing w:val="-3"/>
        </w:rPr>
        <w:t xml:space="preserve"> </w:t>
      </w:r>
      <w:r>
        <w:t>пунктом:</w:t>
      </w:r>
    </w:p>
    <w:p w:rsidR="00807F5B" w:rsidRDefault="0083517D" w:rsidP="00642D74">
      <w:pPr>
        <w:pStyle w:val="a4"/>
        <w:numPr>
          <w:ilvl w:val="1"/>
          <w:numId w:val="53"/>
        </w:numPr>
        <w:tabs>
          <w:tab w:val="left" w:pos="1484"/>
        </w:tabs>
        <w:ind w:right="706" w:firstLine="707"/>
        <w:jc w:val="both"/>
        <w:rPr>
          <w:sz w:val="28"/>
        </w:rPr>
      </w:pPr>
      <w:r>
        <w:rPr>
          <w:spacing w:val="-1"/>
          <w:sz w:val="28"/>
        </w:rPr>
        <w:t>у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міру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необхідності</w:t>
      </w:r>
      <w:r>
        <w:rPr>
          <w:spacing w:val="-13"/>
          <w:sz w:val="28"/>
        </w:rPr>
        <w:t xml:space="preserve"> </w:t>
      </w:r>
      <w:r>
        <w:rPr>
          <w:sz w:val="28"/>
        </w:rPr>
        <w:t>підтримують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зміцнюють</w:t>
      </w:r>
      <w:r>
        <w:rPr>
          <w:spacing w:val="-15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6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68"/>
          <w:sz w:val="28"/>
        </w:rPr>
        <w:t xml:space="preserve"> </w:t>
      </w:r>
      <w:r>
        <w:rPr>
          <w:sz w:val="28"/>
        </w:rPr>
        <w:t>і міжурядових програм і мереж чи організацій, які мають на меті визначення,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проведення,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оцінку</w:t>
      </w:r>
      <w:r>
        <w:rPr>
          <w:spacing w:val="-17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-14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-15"/>
          <w:sz w:val="28"/>
        </w:rPr>
        <w:t xml:space="preserve"> </w:t>
      </w:r>
      <w:r>
        <w:rPr>
          <w:sz w:val="28"/>
        </w:rPr>
        <w:t>збирання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даних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систематичне</w:t>
      </w:r>
      <w:r>
        <w:rPr>
          <w:spacing w:val="-68"/>
          <w:sz w:val="28"/>
        </w:rPr>
        <w:t xml:space="preserve"> </w:t>
      </w:r>
      <w:r>
        <w:rPr>
          <w:sz w:val="28"/>
        </w:rPr>
        <w:t>спостерігання, зважаючи на необхідність зведення до мінімуму дублювання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зусиль;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1"/>
          <w:numId w:val="53"/>
        </w:numPr>
        <w:tabs>
          <w:tab w:val="left" w:pos="1640"/>
        </w:tabs>
        <w:spacing w:before="65"/>
        <w:ind w:right="710" w:firstLine="707"/>
        <w:jc w:val="both"/>
        <w:rPr>
          <w:sz w:val="28"/>
        </w:rPr>
      </w:pPr>
      <w:r>
        <w:rPr>
          <w:sz w:val="28"/>
        </w:rPr>
        <w:lastRenderedPageBreak/>
        <w:t>підтримують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міжурядові</w:t>
      </w:r>
      <w:r>
        <w:rPr>
          <w:spacing w:val="1"/>
          <w:sz w:val="28"/>
        </w:rPr>
        <w:t xml:space="preserve"> </w:t>
      </w:r>
      <w:r>
        <w:rPr>
          <w:sz w:val="28"/>
        </w:rPr>
        <w:t>зусилля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зміцненню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систематичного спостереження і національного потенціалу та можливостей у</w:t>
      </w:r>
      <w:r>
        <w:rPr>
          <w:spacing w:val="-67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-12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технічних</w:t>
      </w:r>
      <w:r>
        <w:rPr>
          <w:spacing w:val="-13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-12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>країнах,</w:t>
      </w:r>
      <w:r>
        <w:rPr>
          <w:spacing w:val="-14"/>
          <w:sz w:val="28"/>
        </w:rPr>
        <w:t xml:space="preserve"> </w:t>
      </w:r>
      <w:r>
        <w:rPr>
          <w:sz w:val="28"/>
        </w:rPr>
        <w:t>що</w:t>
      </w:r>
      <w:r>
        <w:rPr>
          <w:spacing w:val="-13"/>
          <w:sz w:val="28"/>
        </w:rPr>
        <w:t xml:space="preserve"> </w:t>
      </w:r>
      <w:r>
        <w:rPr>
          <w:sz w:val="28"/>
        </w:rPr>
        <w:t>розвиваються,</w:t>
      </w:r>
      <w:r>
        <w:rPr>
          <w:spacing w:val="-68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по</w:t>
      </w:r>
      <w:r>
        <w:rPr>
          <w:spacing w:val="-8"/>
          <w:sz w:val="28"/>
        </w:rPr>
        <w:t xml:space="preserve"> </w:t>
      </w:r>
      <w:r>
        <w:rPr>
          <w:sz w:val="28"/>
        </w:rPr>
        <w:t>сприянню</w:t>
      </w:r>
      <w:r>
        <w:rPr>
          <w:spacing w:val="-10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12"/>
          <w:sz w:val="28"/>
        </w:rPr>
        <w:t xml:space="preserve"> </w:t>
      </w:r>
      <w:r>
        <w:rPr>
          <w:sz w:val="28"/>
        </w:rPr>
        <w:t>до</w:t>
      </w:r>
      <w:r>
        <w:rPr>
          <w:spacing w:val="-8"/>
          <w:sz w:val="28"/>
        </w:rPr>
        <w:t xml:space="preserve"> </w:t>
      </w:r>
      <w:r>
        <w:rPr>
          <w:sz w:val="28"/>
        </w:rPr>
        <w:t>даних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-9"/>
          <w:sz w:val="28"/>
        </w:rPr>
        <w:t xml:space="preserve"> </w:t>
      </w:r>
      <w:r>
        <w:rPr>
          <w:sz w:val="28"/>
        </w:rPr>
        <w:t>їх</w:t>
      </w:r>
      <w:r>
        <w:rPr>
          <w:spacing w:val="-8"/>
          <w:sz w:val="28"/>
        </w:rPr>
        <w:t xml:space="preserve"> </w:t>
      </w:r>
      <w:r>
        <w:rPr>
          <w:sz w:val="28"/>
        </w:rPr>
        <w:t>аналізу,</w:t>
      </w:r>
      <w:r>
        <w:rPr>
          <w:spacing w:val="-9"/>
          <w:sz w:val="28"/>
        </w:rPr>
        <w:t xml:space="preserve"> </w:t>
      </w:r>
      <w:r>
        <w:rPr>
          <w:sz w:val="28"/>
        </w:rPr>
        <w:t>одержаних</w:t>
      </w:r>
      <w:r>
        <w:rPr>
          <w:spacing w:val="-8"/>
          <w:sz w:val="28"/>
        </w:rPr>
        <w:t xml:space="preserve"> </w:t>
      </w:r>
      <w:r>
        <w:rPr>
          <w:sz w:val="28"/>
        </w:rPr>
        <w:t>із</w:t>
      </w:r>
      <w:r>
        <w:rPr>
          <w:spacing w:val="-10"/>
          <w:sz w:val="28"/>
        </w:rPr>
        <w:t xml:space="preserve"> </w:t>
      </w:r>
      <w:r>
        <w:rPr>
          <w:sz w:val="28"/>
        </w:rPr>
        <w:t>районів,</w:t>
      </w:r>
      <w:r>
        <w:rPr>
          <w:spacing w:val="-67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знаходяться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межами</w:t>
      </w:r>
      <w:r>
        <w:rPr>
          <w:spacing w:val="-2"/>
          <w:sz w:val="28"/>
        </w:rPr>
        <w:t xml:space="preserve"> </w:t>
      </w:r>
      <w:r>
        <w:rPr>
          <w:sz w:val="28"/>
        </w:rPr>
        <w:t>дії</w:t>
      </w:r>
      <w:r>
        <w:rPr>
          <w:spacing w:val="-3"/>
          <w:sz w:val="28"/>
        </w:rPr>
        <w:t xml:space="preserve"> </w:t>
      </w:r>
      <w:r>
        <w:rPr>
          <w:sz w:val="28"/>
        </w:rPr>
        <w:t>національної юрисдикції,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обміну</w:t>
      </w:r>
      <w:r>
        <w:rPr>
          <w:spacing w:val="-6"/>
          <w:sz w:val="28"/>
        </w:rPr>
        <w:t xml:space="preserve"> </w:t>
      </w:r>
      <w:r>
        <w:rPr>
          <w:sz w:val="28"/>
        </w:rPr>
        <w:t>ними; і</w:t>
      </w:r>
    </w:p>
    <w:p w:rsidR="00807F5B" w:rsidRDefault="0083517D" w:rsidP="00642D74">
      <w:pPr>
        <w:pStyle w:val="a4"/>
        <w:numPr>
          <w:ilvl w:val="1"/>
          <w:numId w:val="53"/>
        </w:numPr>
        <w:tabs>
          <w:tab w:val="left" w:pos="1556"/>
        </w:tabs>
        <w:ind w:right="707" w:firstLine="707"/>
        <w:jc w:val="both"/>
        <w:rPr>
          <w:sz w:val="28"/>
        </w:rPr>
      </w:pPr>
      <w:r>
        <w:rPr>
          <w:sz w:val="28"/>
        </w:rPr>
        <w:t>враховують особливі інтереси і потреби країн, які розвиваються і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співпрацюють у зміцненні їх національного потенціалу і можливостей 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зусиллях,</w:t>
      </w:r>
      <w:r>
        <w:rPr>
          <w:spacing w:val="-1"/>
          <w:sz w:val="28"/>
        </w:rPr>
        <w:t xml:space="preserve"> </w:t>
      </w:r>
      <w:r>
        <w:rPr>
          <w:sz w:val="28"/>
        </w:rPr>
        <w:t>згаданих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підпунктах</w:t>
      </w:r>
      <w:r>
        <w:rPr>
          <w:spacing w:val="3"/>
          <w:sz w:val="28"/>
        </w:rPr>
        <w:t xml:space="preserve"> </w:t>
      </w:r>
      <w:r>
        <w:rPr>
          <w:sz w:val="28"/>
        </w:rPr>
        <w:t>a) і</w:t>
      </w:r>
      <w:r>
        <w:rPr>
          <w:spacing w:val="-3"/>
          <w:sz w:val="28"/>
        </w:rPr>
        <w:t xml:space="preserve"> </w:t>
      </w:r>
      <w:r>
        <w:rPr>
          <w:sz w:val="28"/>
        </w:rPr>
        <w:t>b)</w:t>
      </w:r>
      <w:r>
        <w:rPr>
          <w:spacing w:val="-1"/>
          <w:sz w:val="28"/>
        </w:rPr>
        <w:t xml:space="preserve"> </w:t>
      </w:r>
      <w:r>
        <w:rPr>
          <w:sz w:val="28"/>
        </w:rPr>
        <w:t>вище.</w:t>
      </w:r>
    </w:p>
    <w:p w:rsidR="00807F5B" w:rsidRDefault="0083517D" w:rsidP="00642D74">
      <w:pPr>
        <w:pStyle w:val="a4"/>
        <w:numPr>
          <w:ilvl w:val="0"/>
          <w:numId w:val="53"/>
        </w:numPr>
        <w:tabs>
          <w:tab w:val="left" w:pos="1546"/>
        </w:tabs>
        <w:ind w:right="707" w:firstLine="566"/>
        <w:jc w:val="both"/>
        <w:rPr>
          <w:sz w:val="28"/>
        </w:rPr>
      </w:pPr>
      <w:r>
        <w:rPr>
          <w:sz w:val="28"/>
        </w:rPr>
        <w:t>сприяють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співпрацюють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повного,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обміну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відповідною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науковою,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технологічною,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технічною,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соціально-економічною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юридичною</w:t>
      </w:r>
      <w:r>
        <w:rPr>
          <w:spacing w:val="-14"/>
          <w:sz w:val="28"/>
        </w:rPr>
        <w:t xml:space="preserve"> </w:t>
      </w:r>
      <w:r>
        <w:rPr>
          <w:sz w:val="28"/>
        </w:rPr>
        <w:t>інформацією,</w:t>
      </w:r>
      <w:r>
        <w:rPr>
          <w:spacing w:val="-15"/>
          <w:sz w:val="28"/>
        </w:rPr>
        <w:t xml:space="preserve"> </w:t>
      </w:r>
      <w:r>
        <w:rPr>
          <w:sz w:val="28"/>
        </w:rPr>
        <w:t>пов'язаною</w:t>
      </w:r>
      <w:r>
        <w:rPr>
          <w:spacing w:val="-14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кліматичною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системою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зміною</w:t>
      </w:r>
      <w:r>
        <w:rPr>
          <w:spacing w:val="1"/>
          <w:sz w:val="28"/>
        </w:rPr>
        <w:t xml:space="preserve"> </w:t>
      </w:r>
      <w:r>
        <w:rPr>
          <w:sz w:val="28"/>
        </w:rPr>
        <w:t>клімату,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наслідками</w:t>
      </w:r>
      <w:r>
        <w:rPr>
          <w:spacing w:val="-4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-3"/>
          <w:sz w:val="28"/>
        </w:rPr>
        <w:t xml:space="preserve"> </w:t>
      </w:r>
      <w:r>
        <w:rPr>
          <w:sz w:val="28"/>
        </w:rPr>
        <w:t>реагування;</w:t>
      </w:r>
    </w:p>
    <w:p w:rsidR="00807F5B" w:rsidRDefault="0083517D">
      <w:pPr>
        <w:pStyle w:val="a3"/>
        <w:spacing w:before="1"/>
        <w:ind w:right="705"/>
      </w:pPr>
      <w:r>
        <w:t>і) сприяють і співпрацюють у галузі освіти, підготовки кадрів і просвіти</w:t>
      </w:r>
      <w:r>
        <w:rPr>
          <w:spacing w:val="1"/>
        </w:rPr>
        <w:t xml:space="preserve"> </w:t>
      </w:r>
      <w:r>
        <w:t>населення в питаннях зміни клімату і підтримують найширшу участь у цьому</w:t>
      </w:r>
      <w:r>
        <w:rPr>
          <w:spacing w:val="-67"/>
        </w:rPr>
        <w:t xml:space="preserve"> </w:t>
      </w:r>
      <w:r>
        <w:t>процесі,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тому</w:t>
      </w:r>
      <w:r>
        <w:rPr>
          <w:spacing w:val="-4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неурядових</w:t>
      </w:r>
      <w:r>
        <w:rPr>
          <w:spacing w:val="-3"/>
        </w:rPr>
        <w:t xml:space="preserve"> </w:t>
      </w:r>
      <w:r>
        <w:t>організацій.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10"/>
      </w:pPr>
      <w:r>
        <w:t>Більш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rPr>
          <w:b/>
        </w:rPr>
        <w:t>Стаття</w:t>
      </w:r>
      <w:r>
        <w:rPr>
          <w:b/>
          <w:spacing w:val="1"/>
        </w:rPr>
        <w:t xml:space="preserve"> </w:t>
      </w:r>
      <w:r>
        <w:rPr>
          <w:b/>
        </w:rPr>
        <w:t>5</w:t>
      </w:r>
      <w:r>
        <w:rPr>
          <w:b/>
          <w:spacing w:val="1"/>
        </w:rPr>
        <w:t xml:space="preserve"> </w:t>
      </w:r>
      <w:r>
        <w:rPr>
          <w:b/>
        </w:rPr>
        <w:t>РКЗК</w:t>
      </w:r>
      <w:r>
        <w:t>,</w:t>
      </w:r>
      <w:r>
        <w:rPr>
          <w:spacing w:val="1"/>
        </w:rPr>
        <w:t xml:space="preserve"> </w:t>
      </w:r>
      <w:r>
        <w:t>вимагає,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зобов’язання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цим</w:t>
      </w:r>
      <w:r>
        <w:rPr>
          <w:spacing w:val="-3"/>
        </w:rPr>
        <w:t xml:space="preserve"> </w:t>
      </w:r>
      <w:r>
        <w:t>пунктом:</w:t>
      </w:r>
    </w:p>
    <w:p w:rsidR="00807F5B" w:rsidRDefault="0083517D">
      <w:pPr>
        <w:pStyle w:val="a3"/>
        <w:ind w:right="707"/>
      </w:pPr>
      <w:r>
        <w:t>а)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необхідності,</w:t>
      </w:r>
      <w:r>
        <w:rPr>
          <w:spacing w:val="1"/>
        </w:rPr>
        <w:t xml:space="preserve"> </w:t>
      </w:r>
      <w:r>
        <w:t>субрегіональному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регіональному рівнях та у відповідності з національними законами і нормами</w:t>
      </w:r>
      <w:r>
        <w:rPr>
          <w:spacing w:val="-67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своїми</w:t>
      </w:r>
      <w:r>
        <w:rPr>
          <w:spacing w:val="-1"/>
        </w:rPr>
        <w:t xml:space="preserve"> </w:t>
      </w:r>
      <w:r>
        <w:t>відповідними</w:t>
      </w:r>
      <w:r>
        <w:rPr>
          <w:spacing w:val="-1"/>
        </w:rPr>
        <w:t xml:space="preserve"> </w:t>
      </w:r>
      <w:r>
        <w:t>можливостями</w:t>
      </w:r>
      <w:r>
        <w:rPr>
          <w:spacing w:val="-1"/>
        </w:rPr>
        <w:t xml:space="preserve"> </w:t>
      </w:r>
      <w:r>
        <w:t>підтримують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полегшують:</w:t>
      </w:r>
    </w:p>
    <w:p w:rsidR="00807F5B" w:rsidRDefault="0083517D" w:rsidP="00642D74">
      <w:pPr>
        <w:pStyle w:val="a4"/>
        <w:numPr>
          <w:ilvl w:val="0"/>
          <w:numId w:val="52"/>
        </w:numPr>
        <w:tabs>
          <w:tab w:val="left" w:pos="1788"/>
          <w:tab w:val="left" w:pos="1789"/>
          <w:tab w:val="left" w:pos="3495"/>
          <w:tab w:val="left" w:pos="3775"/>
          <w:tab w:val="left" w:pos="5286"/>
          <w:tab w:val="left" w:pos="6473"/>
          <w:tab w:val="left" w:pos="7713"/>
          <w:tab w:val="left" w:pos="8161"/>
        </w:tabs>
        <w:ind w:right="711"/>
        <w:jc w:val="left"/>
        <w:rPr>
          <w:sz w:val="28"/>
        </w:rPr>
      </w:pPr>
      <w:r>
        <w:rPr>
          <w:sz w:val="28"/>
        </w:rPr>
        <w:t>розроблення</w:t>
      </w:r>
      <w:r>
        <w:rPr>
          <w:sz w:val="28"/>
        </w:rPr>
        <w:tab/>
        <w:t>і</w:t>
      </w:r>
      <w:r>
        <w:rPr>
          <w:sz w:val="28"/>
        </w:rPr>
        <w:tab/>
        <w:t>здійснення</w:t>
      </w:r>
      <w:r>
        <w:rPr>
          <w:sz w:val="28"/>
        </w:rPr>
        <w:tab/>
        <w:t>програм</w:t>
      </w:r>
      <w:r>
        <w:rPr>
          <w:sz w:val="28"/>
        </w:rPr>
        <w:tab/>
        <w:t>просвіти</w:t>
      </w:r>
      <w:r>
        <w:rPr>
          <w:sz w:val="28"/>
        </w:rPr>
        <w:tab/>
        <w:t>та</w:t>
      </w:r>
      <w:r>
        <w:rPr>
          <w:sz w:val="28"/>
        </w:rPr>
        <w:tab/>
        <w:t>інформування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проблем зміни</w:t>
      </w:r>
      <w:r>
        <w:rPr>
          <w:spacing w:val="-3"/>
          <w:sz w:val="28"/>
        </w:rPr>
        <w:t xml:space="preserve"> </w:t>
      </w:r>
      <w:r>
        <w:rPr>
          <w:sz w:val="28"/>
        </w:rPr>
        <w:t>клімату</w:t>
      </w:r>
      <w:r>
        <w:rPr>
          <w:spacing w:val="-5"/>
          <w:sz w:val="28"/>
        </w:rPr>
        <w:t xml:space="preserve"> </w:t>
      </w:r>
      <w:r>
        <w:rPr>
          <w:sz w:val="28"/>
        </w:rPr>
        <w:t>і її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наслідків;</w:t>
      </w:r>
    </w:p>
    <w:p w:rsidR="00807F5B" w:rsidRDefault="0083517D" w:rsidP="00642D74">
      <w:pPr>
        <w:pStyle w:val="a4"/>
        <w:numPr>
          <w:ilvl w:val="0"/>
          <w:numId w:val="52"/>
        </w:numPr>
        <w:tabs>
          <w:tab w:val="left" w:pos="1788"/>
          <w:tab w:val="left" w:pos="1789"/>
        </w:tabs>
        <w:ind w:right="714"/>
        <w:jc w:val="left"/>
        <w:rPr>
          <w:sz w:val="28"/>
        </w:rPr>
      </w:pPr>
      <w:r>
        <w:rPr>
          <w:sz w:val="28"/>
        </w:rPr>
        <w:t>доступ</w:t>
      </w:r>
      <w:r>
        <w:rPr>
          <w:spacing w:val="45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45"/>
          <w:sz w:val="28"/>
        </w:rPr>
        <w:t xml:space="preserve"> </w:t>
      </w:r>
      <w:r>
        <w:rPr>
          <w:sz w:val="28"/>
        </w:rPr>
        <w:t>до</w:t>
      </w:r>
      <w:r>
        <w:rPr>
          <w:spacing w:val="45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43"/>
          <w:sz w:val="28"/>
        </w:rPr>
        <w:t xml:space="preserve"> </w:t>
      </w:r>
      <w:r>
        <w:rPr>
          <w:sz w:val="28"/>
        </w:rPr>
        <w:t>про</w:t>
      </w:r>
      <w:r>
        <w:rPr>
          <w:spacing w:val="45"/>
          <w:sz w:val="28"/>
        </w:rPr>
        <w:t xml:space="preserve"> </w:t>
      </w:r>
      <w:r>
        <w:rPr>
          <w:sz w:val="28"/>
        </w:rPr>
        <w:t>зміни</w:t>
      </w:r>
      <w:r>
        <w:rPr>
          <w:spacing w:val="45"/>
          <w:sz w:val="28"/>
        </w:rPr>
        <w:t xml:space="preserve"> </w:t>
      </w:r>
      <w:r>
        <w:rPr>
          <w:sz w:val="28"/>
        </w:rPr>
        <w:t>клімату</w:t>
      </w:r>
      <w:r>
        <w:rPr>
          <w:spacing w:val="43"/>
          <w:sz w:val="28"/>
        </w:rPr>
        <w:t xml:space="preserve"> </w:t>
      </w:r>
      <w:r>
        <w:rPr>
          <w:sz w:val="28"/>
        </w:rPr>
        <w:t>та</w:t>
      </w:r>
      <w:r>
        <w:rPr>
          <w:spacing w:val="44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наслідки;</w:t>
      </w:r>
    </w:p>
    <w:p w:rsidR="00807F5B" w:rsidRDefault="0083517D" w:rsidP="00642D74">
      <w:pPr>
        <w:pStyle w:val="a4"/>
        <w:numPr>
          <w:ilvl w:val="0"/>
          <w:numId w:val="52"/>
        </w:numPr>
        <w:tabs>
          <w:tab w:val="left" w:pos="1788"/>
          <w:tab w:val="left" w:pos="1789"/>
        </w:tabs>
        <w:ind w:right="712"/>
        <w:jc w:val="left"/>
        <w:rPr>
          <w:sz w:val="28"/>
        </w:rPr>
      </w:pPr>
      <w:r>
        <w:rPr>
          <w:sz w:val="28"/>
        </w:rPr>
        <w:t>участь</w:t>
      </w:r>
      <w:r>
        <w:rPr>
          <w:spacing w:val="4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5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розгляданні</w:t>
      </w:r>
      <w:r>
        <w:rPr>
          <w:spacing w:val="5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5"/>
          <w:sz w:val="28"/>
        </w:rPr>
        <w:t xml:space="preserve"> </w:t>
      </w:r>
      <w:r>
        <w:rPr>
          <w:sz w:val="28"/>
        </w:rPr>
        <w:t>зміни</w:t>
      </w:r>
      <w:r>
        <w:rPr>
          <w:spacing w:val="3"/>
          <w:sz w:val="28"/>
        </w:rPr>
        <w:t xml:space="preserve"> </w:t>
      </w:r>
      <w:r>
        <w:rPr>
          <w:sz w:val="28"/>
        </w:rPr>
        <w:t>клімату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5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-4"/>
          <w:sz w:val="28"/>
        </w:rPr>
        <w:t xml:space="preserve"> </w:t>
      </w:r>
      <w:r>
        <w:rPr>
          <w:sz w:val="28"/>
        </w:rPr>
        <w:t>і у</w:t>
      </w:r>
      <w:r>
        <w:rPr>
          <w:spacing w:val="-6"/>
          <w:sz w:val="28"/>
        </w:rPr>
        <w:t xml:space="preserve"> </w:t>
      </w:r>
      <w:r>
        <w:rPr>
          <w:sz w:val="28"/>
        </w:rPr>
        <w:t>розробленні відповідних заходів</w:t>
      </w:r>
      <w:r>
        <w:rPr>
          <w:spacing w:val="-3"/>
          <w:sz w:val="28"/>
        </w:rPr>
        <w:t xml:space="preserve"> </w:t>
      </w:r>
      <w:r>
        <w:rPr>
          <w:sz w:val="28"/>
        </w:rPr>
        <w:t>реагування;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0"/>
          <w:numId w:val="52"/>
        </w:numPr>
        <w:tabs>
          <w:tab w:val="left" w:pos="1788"/>
          <w:tab w:val="left" w:pos="1789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підготовку</w:t>
      </w:r>
      <w:r>
        <w:rPr>
          <w:spacing w:val="-8"/>
          <w:sz w:val="28"/>
        </w:rPr>
        <w:t xml:space="preserve"> </w:t>
      </w:r>
      <w:r>
        <w:rPr>
          <w:sz w:val="28"/>
        </w:rPr>
        <w:t>наукового,</w:t>
      </w:r>
      <w:r>
        <w:rPr>
          <w:spacing w:val="-5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персоналу.</w:t>
      </w:r>
    </w:p>
    <w:p w:rsidR="00807F5B" w:rsidRDefault="0083517D" w:rsidP="00642D74">
      <w:pPr>
        <w:pStyle w:val="a4"/>
        <w:numPr>
          <w:ilvl w:val="0"/>
          <w:numId w:val="51"/>
        </w:numPr>
        <w:tabs>
          <w:tab w:val="left" w:pos="1435"/>
        </w:tabs>
        <w:spacing w:line="242" w:lineRule="auto"/>
        <w:ind w:right="713" w:firstLine="566"/>
        <w:rPr>
          <w:sz w:val="28"/>
        </w:rPr>
      </w:pPr>
      <w:r>
        <w:rPr>
          <w:sz w:val="28"/>
        </w:rPr>
        <w:t>на</w:t>
      </w:r>
      <w:r>
        <w:rPr>
          <w:spacing w:val="59"/>
          <w:sz w:val="28"/>
        </w:rPr>
        <w:t xml:space="preserve"> </w:t>
      </w:r>
      <w:r>
        <w:rPr>
          <w:sz w:val="28"/>
        </w:rPr>
        <w:t>міжнародному</w:t>
      </w:r>
      <w:r>
        <w:rPr>
          <w:spacing w:val="57"/>
          <w:sz w:val="28"/>
        </w:rPr>
        <w:t xml:space="preserve"> </w:t>
      </w:r>
      <w:r>
        <w:rPr>
          <w:sz w:val="28"/>
        </w:rPr>
        <w:t>рівні,</w:t>
      </w:r>
      <w:r>
        <w:rPr>
          <w:spacing w:val="58"/>
          <w:sz w:val="28"/>
        </w:rPr>
        <w:t xml:space="preserve"> </w:t>
      </w:r>
      <w:r>
        <w:rPr>
          <w:sz w:val="28"/>
        </w:rPr>
        <w:t>використовуючи,</w:t>
      </w:r>
      <w:r>
        <w:rPr>
          <w:spacing w:val="59"/>
          <w:sz w:val="28"/>
        </w:rPr>
        <w:t xml:space="preserve"> </w:t>
      </w:r>
      <w:r>
        <w:rPr>
          <w:sz w:val="28"/>
        </w:rPr>
        <w:t>де</w:t>
      </w:r>
      <w:r>
        <w:rPr>
          <w:spacing w:val="59"/>
          <w:sz w:val="28"/>
        </w:rPr>
        <w:t xml:space="preserve"> </w:t>
      </w:r>
      <w:r>
        <w:rPr>
          <w:sz w:val="28"/>
        </w:rPr>
        <w:t>це</w:t>
      </w:r>
      <w:r>
        <w:rPr>
          <w:spacing w:val="59"/>
          <w:sz w:val="28"/>
        </w:rPr>
        <w:t xml:space="preserve"> </w:t>
      </w:r>
      <w:r>
        <w:rPr>
          <w:sz w:val="28"/>
        </w:rPr>
        <w:t>необхідно,</w:t>
      </w:r>
      <w:r>
        <w:rPr>
          <w:spacing w:val="59"/>
          <w:sz w:val="28"/>
        </w:rPr>
        <w:t xml:space="preserve"> </w:t>
      </w:r>
      <w:r>
        <w:rPr>
          <w:sz w:val="28"/>
        </w:rPr>
        <w:t>існуючі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органи,</w:t>
      </w:r>
      <w:r>
        <w:rPr>
          <w:spacing w:val="-2"/>
          <w:sz w:val="28"/>
        </w:rPr>
        <w:t xml:space="preserve"> </w:t>
      </w:r>
      <w:r>
        <w:rPr>
          <w:sz w:val="28"/>
        </w:rPr>
        <w:t>співпрацюють</w:t>
      </w:r>
      <w:r>
        <w:rPr>
          <w:spacing w:val="-1"/>
          <w:sz w:val="28"/>
        </w:rPr>
        <w:t xml:space="preserve"> </w:t>
      </w:r>
      <w:r>
        <w:rPr>
          <w:sz w:val="28"/>
        </w:rPr>
        <w:t>і сприяють</w:t>
      </w:r>
      <w:r>
        <w:rPr>
          <w:spacing w:val="-2"/>
          <w:sz w:val="28"/>
        </w:rPr>
        <w:t xml:space="preserve"> </w:t>
      </w:r>
      <w:r>
        <w:rPr>
          <w:sz w:val="28"/>
        </w:rPr>
        <w:t>у:</w:t>
      </w:r>
    </w:p>
    <w:p w:rsidR="00807F5B" w:rsidRDefault="0083517D" w:rsidP="00642D74">
      <w:pPr>
        <w:pStyle w:val="a4"/>
        <w:numPr>
          <w:ilvl w:val="1"/>
          <w:numId w:val="51"/>
        </w:numPr>
        <w:tabs>
          <w:tab w:val="left" w:pos="1789"/>
        </w:tabs>
        <w:ind w:right="709"/>
        <w:rPr>
          <w:sz w:val="28"/>
        </w:rPr>
      </w:pPr>
      <w:r>
        <w:rPr>
          <w:sz w:val="28"/>
        </w:rPr>
        <w:t>розробленні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просвіти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6"/>
          <w:sz w:val="28"/>
        </w:rPr>
        <w:t xml:space="preserve"> </w:t>
      </w:r>
      <w:r>
        <w:rPr>
          <w:sz w:val="28"/>
        </w:rPr>
        <w:t>зміни</w:t>
      </w:r>
      <w:r>
        <w:rPr>
          <w:spacing w:val="-5"/>
          <w:sz w:val="28"/>
        </w:rPr>
        <w:t xml:space="preserve"> </w:t>
      </w:r>
      <w:r>
        <w:rPr>
          <w:sz w:val="28"/>
        </w:rPr>
        <w:t>клімату,</w:t>
      </w:r>
      <w:r>
        <w:rPr>
          <w:spacing w:val="-6"/>
          <w:sz w:val="28"/>
        </w:rPr>
        <w:t xml:space="preserve"> </w:t>
      </w:r>
      <w:r>
        <w:rPr>
          <w:sz w:val="28"/>
        </w:rPr>
        <w:t>її</w:t>
      </w:r>
      <w:r>
        <w:rPr>
          <w:spacing w:val="-5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обміну</w:t>
      </w:r>
      <w:r>
        <w:rPr>
          <w:spacing w:val="-7"/>
          <w:sz w:val="28"/>
        </w:rPr>
        <w:t xml:space="preserve"> </w:t>
      </w:r>
      <w:r>
        <w:rPr>
          <w:sz w:val="28"/>
        </w:rPr>
        <w:t>такими</w:t>
      </w:r>
      <w:r>
        <w:rPr>
          <w:spacing w:val="-68"/>
          <w:sz w:val="28"/>
        </w:rPr>
        <w:t xml:space="preserve"> </w:t>
      </w:r>
      <w:r>
        <w:rPr>
          <w:sz w:val="28"/>
        </w:rPr>
        <w:t>матеріалами;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1"/>
          <w:numId w:val="51"/>
        </w:numPr>
        <w:tabs>
          <w:tab w:val="left" w:pos="1789"/>
        </w:tabs>
        <w:ind w:right="711"/>
        <w:rPr>
          <w:sz w:val="28"/>
        </w:rPr>
      </w:pPr>
      <w:r>
        <w:rPr>
          <w:sz w:val="28"/>
        </w:rPr>
        <w:t>розробленні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-67"/>
          <w:sz w:val="28"/>
        </w:rPr>
        <w:t xml:space="preserve"> </w:t>
      </w:r>
      <w:r>
        <w:rPr>
          <w:sz w:val="28"/>
        </w:rPr>
        <w:t>кадрів,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1"/>
          <w:sz w:val="28"/>
        </w:rPr>
        <w:t xml:space="preserve"> </w:t>
      </w:r>
      <w:r>
        <w:rPr>
          <w:sz w:val="28"/>
        </w:rPr>
        <w:t>зміцнення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обмін</w:t>
      </w:r>
      <w:r>
        <w:rPr>
          <w:spacing w:val="-67"/>
          <w:sz w:val="28"/>
        </w:rPr>
        <w:t xml:space="preserve"> </w:t>
      </w:r>
      <w:r>
        <w:rPr>
          <w:sz w:val="28"/>
        </w:rPr>
        <w:t>персоналом або його відрядження для підготовки експертів у цій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галузі,</w:t>
      </w:r>
      <w:r>
        <w:rPr>
          <w:spacing w:val="-1"/>
          <w:sz w:val="28"/>
        </w:rPr>
        <w:t xml:space="preserve"> </w:t>
      </w:r>
      <w:r>
        <w:rPr>
          <w:sz w:val="28"/>
        </w:rPr>
        <w:t>особливо в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інтересах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країн,</w:t>
      </w:r>
      <w:r>
        <w:rPr>
          <w:spacing w:val="-2"/>
          <w:sz w:val="28"/>
        </w:rPr>
        <w:t xml:space="preserve"> </w:t>
      </w:r>
      <w:r>
        <w:rPr>
          <w:sz w:val="28"/>
        </w:rPr>
        <w:t>які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розвиваються.</w:t>
      </w:r>
    </w:p>
    <w:p w:rsidR="00807F5B" w:rsidRDefault="0083517D">
      <w:pPr>
        <w:pStyle w:val="a3"/>
        <w:ind w:right="708"/>
      </w:pPr>
      <w:r>
        <w:t>j)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rPr>
          <w:b/>
        </w:rPr>
        <w:t>Статтею</w:t>
      </w:r>
      <w:r>
        <w:rPr>
          <w:b/>
          <w:spacing w:val="1"/>
        </w:rPr>
        <w:t xml:space="preserve"> </w:t>
      </w:r>
      <w:r>
        <w:rPr>
          <w:b/>
        </w:rPr>
        <w:t>12</w:t>
      </w:r>
      <w:r>
        <w:rPr>
          <w:b/>
          <w:spacing w:val="1"/>
        </w:rPr>
        <w:t xml:space="preserve"> </w:t>
      </w:r>
      <w:r>
        <w:t>направляють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інформацію,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стосується здійснення.</w:t>
      </w:r>
    </w:p>
    <w:p w:rsidR="00807F5B" w:rsidRDefault="00807F5B">
      <w:pPr>
        <w:pStyle w:val="a3"/>
        <w:spacing w:before="2"/>
        <w:ind w:left="0" w:firstLine="0"/>
        <w:jc w:val="left"/>
        <w:rPr>
          <w:sz w:val="27"/>
        </w:rPr>
      </w:pPr>
    </w:p>
    <w:p w:rsidR="00807F5B" w:rsidRDefault="0083517D" w:rsidP="00642D74">
      <w:pPr>
        <w:pStyle w:val="a4"/>
        <w:numPr>
          <w:ilvl w:val="0"/>
          <w:numId w:val="54"/>
        </w:numPr>
        <w:tabs>
          <w:tab w:val="left" w:pos="1642"/>
        </w:tabs>
        <w:ind w:right="706" w:firstLine="707"/>
        <w:jc w:val="both"/>
        <w:rPr>
          <w:sz w:val="28"/>
        </w:rPr>
      </w:pPr>
      <w:r>
        <w:rPr>
          <w:sz w:val="28"/>
        </w:rPr>
        <w:t>Окрім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зобов’язань,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пункт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2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Статті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4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РКЗК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встановлює конкретні зобов’язання, які стосуються виключно країн Додатку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І,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тому</w:t>
      </w:r>
      <w:r>
        <w:rPr>
          <w:spacing w:val="-4"/>
          <w:sz w:val="28"/>
        </w:rPr>
        <w:t xml:space="preserve"> </w:t>
      </w:r>
      <w:r>
        <w:rPr>
          <w:sz w:val="28"/>
        </w:rPr>
        <w:t>числі</w:t>
      </w:r>
      <w:r>
        <w:rPr>
          <w:spacing w:val="1"/>
          <w:sz w:val="28"/>
        </w:rPr>
        <w:t xml:space="preserve"> </w:t>
      </w:r>
      <w:r>
        <w:rPr>
          <w:sz w:val="28"/>
        </w:rPr>
        <w:t>й України,</w:t>
      </w:r>
      <w:r>
        <w:rPr>
          <w:spacing w:val="-2"/>
          <w:sz w:val="28"/>
        </w:rPr>
        <w:t xml:space="preserve"> </w:t>
      </w:r>
      <w:r>
        <w:rPr>
          <w:sz w:val="28"/>
        </w:rPr>
        <w:t>та передбачають</w:t>
      </w:r>
      <w:r>
        <w:rPr>
          <w:spacing w:val="-1"/>
          <w:sz w:val="28"/>
        </w:rPr>
        <w:t xml:space="preserve"> </w:t>
      </w:r>
      <w:r>
        <w:rPr>
          <w:sz w:val="28"/>
        </w:rPr>
        <w:t>наступне:</w:t>
      </w:r>
    </w:p>
    <w:p w:rsidR="00807F5B" w:rsidRDefault="0083517D">
      <w:pPr>
        <w:pStyle w:val="a3"/>
        <w:spacing w:before="1"/>
        <w:ind w:right="713"/>
      </w:pPr>
      <w:r>
        <w:t>а)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проводить</w:t>
      </w:r>
      <w:r>
        <w:rPr>
          <w:spacing w:val="1"/>
        </w:rPr>
        <w:t xml:space="preserve"> </w:t>
      </w:r>
      <w:r>
        <w:t>національну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застосовує</w:t>
      </w:r>
      <w:r>
        <w:rPr>
          <w:spacing w:val="1"/>
        </w:rPr>
        <w:t xml:space="preserve"> </w:t>
      </w:r>
      <w:r>
        <w:t>відповідні заходи у пом'якшенні наслідків зміни клімату шляхом обмеження</w:t>
      </w:r>
      <w:r>
        <w:rPr>
          <w:spacing w:val="1"/>
        </w:rPr>
        <w:t xml:space="preserve"> </w:t>
      </w:r>
      <w:r>
        <w:t>своїх</w:t>
      </w:r>
      <w:r>
        <w:rPr>
          <w:spacing w:val="2"/>
        </w:rPr>
        <w:t xml:space="preserve"> </w:t>
      </w:r>
      <w:r>
        <w:t>антропогенних</w:t>
      </w:r>
      <w:r>
        <w:rPr>
          <w:spacing w:val="1"/>
        </w:rPr>
        <w:t xml:space="preserve"> </w:t>
      </w:r>
      <w:r>
        <w:t>викидів</w:t>
      </w:r>
      <w:r>
        <w:rPr>
          <w:spacing w:val="-3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</w:t>
      </w:r>
      <w:r>
        <w:rPr>
          <w:spacing w:val="-2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захисту</w:t>
      </w:r>
      <w:r>
        <w:rPr>
          <w:spacing w:val="-2"/>
        </w:rPr>
        <w:t xml:space="preserve"> </w:t>
      </w:r>
      <w:r>
        <w:t>та підвищення</w:t>
      </w:r>
      <w:r>
        <w:rPr>
          <w:spacing w:val="-1"/>
        </w:rPr>
        <w:t xml:space="preserve"> </w:t>
      </w:r>
      <w:r>
        <w:t>якості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3" w:firstLine="0"/>
      </w:pPr>
      <w:r>
        <w:lastRenderedPageBreak/>
        <w:t>своїх поглиначів і накопичувачів парникових газів. Такі політика і заходи</w:t>
      </w:r>
      <w:r>
        <w:rPr>
          <w:spacing w:val="1"/>
        </w:rPr>
        <w:t xml:space="preserve"> </w:t>
      </w:r>
      <w:r>
        <w:t>продемонструють</w:t>
      </w:r>
      <w:r>
        <w:rPr>
          <w:spacing w:val="1"/>
        </w:rPr>
        <w:t xml:space="preserve"> </w:t>
      </w:r>
      <w:r>
        <w:t>лідерство</w:t>
      </w:r>
      <w:r>
        <w:rPr>
          <w:spacing w:val="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зміні</w:t>
      </w:r>
      <w:r>
        <w:rPr>
          <w:spacing w:val="1"/>
        </w:rPr>
        <w:t xml:space="preserve"> </w:t>
      </w:r>
      <w:r>
        <w:t>довгострокових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антропогенних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визнанням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факту,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кінця</w:t>
      </w:r>
      <w:r>
        <w:rPr>
          <w:spacing w:val="1"/>
        </w:rPr>
        <w:t xml:space="preserve"> </w:t>
      </w:r>
      <w:r>
        <w:t>нинішнього</w:t>
      </w:r>
      <w:r>
        <w:rPr>
          <w:spacing w:val="1"/>
        </w:rPr>
        <w:t xml:space="preserve"> </w:t>
      </w:r>
      <w:r>
        <w:t>десятиліття</w:t>
      </w:r>
      <w:r>
        <w:rPr>
          <w:spacing w:val="1"/>
        </w:rPr>
        <w:t xml:space="preserve"> </w:t>
      </w:r>
      <w:r>
        <w:t>колишніх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антропогенних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двоокису</w:t>
      </w:r>
      <w:r>
        <w:rPr>
          <w:spacing w:val="1"/>
        </w:rPr>
        <w:t xml:space="preserve"> </w:t>
      </w:r>
      <w:r>
        <w:t>вуглецю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регулюються</w:t>
      </w:r>
      <w:r>
        <w:rPr>
          <w:spacing w:val="1"/>
        </w:rPr>
        <w:t xml:space="preserve"> </w:t>
      </w:r>
      <w:r>
        <w:t>Монреальським</w:t>
      </w:r>
      <w:r>
        <w:rPr>
          <w:spacing w:val="1"/>
        </w:rPr>
        <w:t xml:space="preserve"> </w:t>
      </w:r>
      <w:r>
        <w:t>протоколом,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сприяти такій зміні, і, беручи до уваги відмінності вихідних точок і підходів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структурах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базах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збереження високих і стійких темпів економічного росту, наявні технології та</w:t>
      </w:r>
      <w:r>
        <w:rPr>
          <w:spacing w:val="-67"/>
        </w:rPr>
        <w:t xml:space="preserve"> </w:t>
      </w:r>
      <w:r>
        <w:t>інші конкретні обставини, а також необхідність справедливого і належного</w:t>
      </w:r>
      <w:r>
        <w:rPr>
          <w:spacing w:val="1"/>
        </w:rPr>
        <w:t xml:space="preserve"> </w:t>
      </w:r>
      <w:r>
        <w:t>вкладу кожної з цих Сторін у глобальні зусилля по реалізації даної мети. Ці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таку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допомагати</w:t>
      </w:r>
      <w:r>
        <w:rPr>
          <w:spacing w:val="1"/>
        </w:rPr>
        <w:t xml:space="preserve"> </w:t>
      </w:r>
      <w:r>
        <w:t>іншим</w:t>
      </w:r>
      <w:r>
        <w:rPr>
          <w:spacing w:val="1"/>
        </w:rPr>
        <w:t xml:space="preserve"> </w:t>
      </w:r>
      <w:r>
        <w:t>Сторонам</w:t>
      </w:r>
      <w:r>
        <w:rPr>
          <w:spacing w:val="1"/>
        </w:rPr>
        <w:t xml:space="preserve"> </w:t>
      </w:r>
      <w:r>
        <w:t>робити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>Конвенції і, зокрема,</w:t>
      </w:r>
      <w:r>
        <w:rPr>
          <w:spacing w:val="-2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>цього</w:t>
      </w:r>
      <w:r>
        <w:rPr>
          <w:spacing w:val="-3"/>
        </w:rPr>
        <w:t xml:space="preserve"> </w:t>
      </w:r>
      <w:r>
        <w:t>підпункту.</w:t>
      </w:r>
    </w:p>
    <w:p w:rsidR="00807F5B" w:rsidRDefault="0083517D">
      <w:pPr>
        <w:pStyle w:val="a3"/>
        <w:spacing w:before="1"/>
        <w:ind w:right="704"/>
      </w:pPr>
      <w:r>
        <w:t>b) з метою сприяння прогресу у цьому напрямку кожна з цих Сторін</w:t>
      </w:r>
      <w:r>
        <w:rPr>
          <w:spacing w:val="1"/>
        </w:rPr>
        <w:t xml:space="preserve"> </w:t>
      </w:r>
      <w:r>
        <w:t>відповідно</w:t>
      </w:r>
      <w:r>
        <w:rPr>
          <w:spacing w:val="-9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статті</w:t>
      </w:r>
      <w:r>
        <w:rPr>
          <w:spacing w:val="-12"/>
        </w:rPr>
        <w:t xml:space="preserve"> </w:t>
      </w:r>
      <w:r>
        <w:t>12</w:t>
      </w:r>
      <w:r>
        <w:rPr>
          <w:spacing w:val="-9"/>
        </w:rPr>
        <w:t xml:space="preserve"> </w:t>
      </w:r>
      <w:r>
        <w:t>подає</w:t>
      </w:r>
      <w:r>
        <w:rPr>
          <w:spacing w:val="-10"/>
        </w:rPr>
        <w:t xml:space="preserve"> </w:t>
      </w:r>
      <w:r>
        <w:t>протягом</w:t>
      </w:r>
      <w:r>
        <w:rPr>
          <w:spacing w:val="-11"/>
        </w:rPr>
        <w:t xml:space="preserve"> </w:t>
      </w:r>
      <w:r>
        <w:t>шести</w:t>
      </w:r>
      <w:r>
        <w:rPr>
          <w:spacing w:val="-9"/>
        </w:rPr>
        <w:t xml:space="preserve"> </w:t>
      </w:r>
      <w:r>
        <w:t>місяців</w:t>
      </w:r>
      <w:r>
        <w:rPr>
          <w:spacing w:val="-10"/>
        </w:rPr>
        <w:t xml:space="preserve"> </w:t>
      </w:r>
      <w:r>
        <w:t>після</w:t>
      </w:r>
      <w:r>
        <w:rPr>
          <w:spacing w:val="-10"/>
        </w:rPr>
        <w:t xml:space="preserve"> </w:t>
      </w:r>
      <w:r>
        <w:t>набрання</w:t>
      </w:r>
      <w:r>
        <w:rPr>
          <w:spacing w:val="-10"/>
        </w:rPr>
        <w:t xml:space="preserve"> </w:t>
      </w:r>
      <w:r>
        <w:t>чинності</w:t>
      </w:r>
      <w:r>
        <w:rPr>
          <w:spacing w:val="-68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неї</w:t>
      </w:r>
      <w:r>
        <w:rPr>
          <w:spacing w:val="-12"/>
        </w:rPr>
        <w:t xml:space="preserve"> </w:t>
      </w:r>
      <w:r>
        <w:t>Конвенцією,</w:t>
      </w:r>
      <w:r>
        <w:rPr>
          <w:spacing w:val="-15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згодом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періодичній</w:t>
      </w:r>
      <w:r>
        <w:rPr>
          <w:spacing w:val="-13"/>
        </w:rPr>
        <w:t xml:space="preserve"> </w:t>
      </w:r>
      <w:r>
        <w:t>основі,</w:t>
      </w:r>
      <w:r>
        <w:rPr>
          <w:spacing w:val="-12"/>
        </w:rPr>
        <w:t xml:space="preserve"> </w:t>
      </w:r>
      <w:r>
        <w:t>докладну</w:t>
      </w:r>
      <w:r>
        <w:rPr>
          <w:spacing w:val="-14"/>
        </w:rPr>
        <w:t xml:space="preserve"> </w:t>
      </w:r>
      <w:r>
        <w:t>інформацію</w:t>
      </w:r>
      <w:r>
        <w:rPr>
          <w:spacing w:val="-14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свої політику і заходи, про які йдеться у підпункті а) вище, а також про</w:t>
      </w:r>
      <w:r>
        <w:rPr>
          <w:spacing w:val="1"/>
        </w:rPr>
        <w:t xml:space="preserve"> </w:t>
      </w:r>
      <w:r>
        <w:t>спрогнозовані у зв'язку з ними антропогенні викиди із джерел та абсорбцію</w:t>
      </w:r>
      <w:r>
        <w:rPr>
          <w:spacing w:val="1"/>
        </w:rPr>
        <w:t xml:space="preserve"> </w:t>
      </w:r>
      <w:r>
        <w:t>поглиначами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регулюються</w:t>
      </w:r>
      <w:r>
        <w:rPr>
          <w:spacing w:val="1"/>
        </w:rPr>
        <w:t xml:space="preserve"> </w:t>
      </w:r>
      <w:r>
        <w:t>Монреальським</w:t>
      </w:r>
      <w:r>
        <w:rPr>
          <w:spacing w:val="1"/>
        </w:rPr>
        <w:t xml:space="preserve"> </w:t>
      </w:r>
      <w:r>
        <w:t>протоколом,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вказаного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підпункті</w:t>
      </w:r>
      <w:r>
        <w:rPr>
          <w:spacing w:val="1"/>
        </w:rPr>
        <w:t xml:space="preserve"> </w:t>
      </w:r>
      <w:r>
        <w:t>а),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індивідуально</w:t>
      </w:r>
      <w:r>
        <w:rPr>
          <w:spacing w:val="-9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спільно</w:t>
      </w:r>
      <w:r>
        <w:rPr>
          <w:spacing w:val="-9"/>
        </w:rPr>
        <w:t xml:space="preserve"> </w:t>
      </w:r>
      <w:r>
        <w:t>повернутися</w:t>
      </w:r>
      <w:r>
        <w:rPr>
          <w:spacing w:val="-11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своїх</w:t>
      </w:r>
      <w:r>
        <w:rPr>
          <w:spacing w:val="-11"/>
        </w:rPr>
        <w:t xml:space="preserve"> </w:t>
      </w:r>
      <w:r>
        <w:t>рівнів</w:t>
      </w:r>
      <w:r>
        <w:rPr>
          <w:spacing w:val="-10"/>
        </w:rPr>
        <w:t xml:space="preserve"> </w:t>
      </w:r>
      <w:r>
        <w:t>антропогенних</w:t>
      </w:r>
      <w:r>
        <w:rPr>
          <w:spacing w:val="-9"/>
        </w:rPr>
        <w:t xml:space="preserve"> </w:t>
      </w:r>
      <w:r>
        <w:t>викидів</w:t>
      </w:r>
      <w:r>
        <w:rPr>
          <w:spacing w:val="-68"/>
        </w:rPr>
        <w:t xml:space="preserve"> </w:t>
      </w:r>
      <w:r>
        <w:t>двоокису</w:t>
      </w:r>
      <w:r>
        <w:rPr>
          <w:spacing w:val="1"/>
        </w:rPr>
        <w:t xml:space="preserve"> </w:t>
      </w:r>
      <w:r>
        <w:t>вуглецю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регулюються</w:t>
      </w:r>
      <w:r>
        <w:rPr>
          <w:spacing w:val="1"/>
        </w:rPr>
        <w:t xml:space="preserve"> </w:t>
      </w:r>
      <w:r>
        <w:t>Монреальським</w:t>
      </w:r>
      <w:r>
        <w:rPr>
          <w:spacing w:val="1"/>
        </w:rPr>
        <w:t xml:space="preserve"> </w:t>
      </w:r>
      <w:r>
        <w:t>протоколом,</w:t>
      </w:r>
      <w:r>
        <w:rPr>
          <w:spacing w:val="1"/>
        </w:rPr>
        <w:t xml:space="preserve"> </w:t>
      </w:r>
      <w:r>
        <w:t>1990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Конференція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розгляне</w:t>
      </w:r>
      <w:r>
        <w:rPr>
          <w:spacing w:val="1"/>
        </w:rPr>
        <w:t xml:space="preserve"> </w:t>
      </w:r>
      <w:r>
        <w:t>цю</w:t>
      </w:r>
      <w:r>
        <w:rPr>
          <w:spacing w:val="-67"/>
        </w:rPr>
        <w:t xml:space="preserve"> </w:t>
      </w:r>
      <w:r>
        <w:t>інформацію на своїй першій сесії, а згодом буде проводити таке розглядання,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періодичній основі</w:t>
      </w:r>
      <w:r>
        <w:rPr>
          <w:spacing w:val="-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статті</w:t>
      </w:r>
      <w:r>
        <w:rPr>
          <w:spacing w:val="-1"/>
        </w:rPr>
        <w:t xml:space="preserve"> </w:t>
      </w:r>
      <w:r>
        <w:t>7;</w:t>
      </w:r>
    </w:p>
    <w:p w:rsidR="00807F5B" w:rsidRDefault="0083517D" w:rsidP="00642D74">
      <w:pPr>
        <w:pStyle w:val="a4"/>
        <w:numPr>
          <w:ilvl w:val="0"/>
          <w:numId w:val="50"/>
        </w:numPr>
        <w:tabs>
          <w:tab w:val="left" w:pos="1357"/>
        </w:tabs>
        <w:spacing w:before="1" w:line="321" w:lineRule="exact"/>
        <w:jc w:val="both"/>
        <w:rPr>
          <w:sz w:val="28"/>
        </w:rPr>
      </w:pPr>
      <w:r>
        <w:rPr>
          <w:sz w:val="28"/>
        </w:rPr>
        <w:t>кожна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цих</w:t>
      </w:r>
      <w:r>
        <w:rPr>
          <w:spacing w:val="-1"/>
          <w:sz w:val="28"/>
        </w:rPr>
        <w:t xml:space="preserve"> </w:t>
      </w:r>
      <w:r>
        <w:rPr>
          <w:sz w:val="28"/>
        </w:rPr>
        <w:t>Сторін:</w:t>
      </w:r>
    </w:p>
    <w:p w:rsidR="00807F5B" w:rsidRDefault="0083517D" w:rsidP="00642D74">
      <w:pPr>
        <w:pStyle w:val="a4"/>
        <w:numPr>
          <w:ilvl w:val="1"/>
          <w:numId w:val="50"/>
        </w:numPr>
        <w:tabs>
          <w:tab w:val="left" w:pos="1789"/>
        </w:tabs>
        <w:ind w:right="710"/>
        <w:rPr>
          <w:sz w:val="28"/>
        </w:rPr>
      </w:pPr>
      <w:r>
        <w:rPr>
          <w:sz w:val="28"/>
        </w:rPr>
        <w:t>координує,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міру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такими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Сторонами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відповідні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економічні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адміністративні</w:t>
      </w:r>
      <w:r>
        <w:rPr>
          <w:spacing w:val="-15"/>
          <w:sz w:val="28"/>
        </w:rPr>
        <w:t xml:space="preserve"> </w:t>
      </w:r>
      <w:r>
        <w:rPr>
          <w:sz w:val="28"/>
        </w:rPr>
        <w:t>документи,</w:t>
      </w:r>
      <w:r>
        <w:rPr>
          <w:spacing w:val="-16"/>
          <w:sz w:val="28"/>
        </w:rPr>
        <w:t xml:space="preserve"> </w:t>
      </w:r>
      <w:r>
        <w:rPr>
          <w:sz w:val="28"/>
        </w:rPr>
        <w:t>розроблені</w:t>
      </w:r>
      <w:r>
        <w:rPr>
          <w:spacing w:val="-15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мети Конвенції;</w:t>
      </w:r>
    </w:p>
    <w:p w:rsidR="00807F5B" w:rsidRDefault="0083517D" w:rsidP="00642D74">
      <w:pPr>
        <w:pStyle w:val="a4"/>
        <w:numPr>
          <w:ilvl w:val="1"/>
          <w:numId w:val="50"/>
        </w:numPr>
        <w:tabs>
          <w:tab w:val="left" w:pos="1789"/>
        </w:tabs>
        <w:ind w:right="708"/>
        <w:rPr>
          <w:sz w:val="28"/>
        </w:rPr>
      </w:pPr>
      <w:r>
        <w:rPr>
          <w:sz w:val="28"/>
        </w:rPr>
        <w:t>визначає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періодично</w:t>
      </w:r>
      <w:r>
        <w:rPr>
          <w:spacing w:val="-7"/>
          <w:sz w:val="28"/>
        </w:rPr>
        <w:t xml:space="preserve"> </w:t>
      </w:r>
      <w:r>
        <w:rPr>
          <w:sz w:val="28"/>
        </w:rPr>
        <w:t>розглядає</w:t>
      </w:r>
      <w:r>
        <w:rPr>
          <w:spacing w:val="-10"/>
          <w:sz w:val="28"/>
        </w:rPr>
        <w:t xml:space="preserve"> </w:t>
      </w:r>
      <w:r>
        <w:rPr>
          <w:sz w:val="28"/>
        </w:rPr>
        <w:t>свою</w:t>
      </w:r>
      <w:r>
        <w:rPr>
          <w:spacing w:val="-10"/>
          <w:sz w:val="28"/>
        </w:rPr>
        <w:t xml:space="preserve"> </w:t>
      </w:r>
      <w:r>
        <w:rPr>
          <w:sz w:val="28"/>
        </w:rPr>
        <w:t>власну</w:t>
      </w:r>
      <w:r>
        <w:rPr>
          <w:spacing w:val="-10"/>
          <w:sz w:val="28"/>
        </w:rPr>
        <w:t xml:space="preserve"> </w:t>
      </w:r>
      <w:r>
        <w:rPr>
          <w:sz w:val="28"/>
        </w:rPr>
        <w:t>політику</w:t>
      </w:r>
      <w:r>
        <w:rPr>
          <w:spacing w:val="-11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методи,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які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заохочують</w:t>
      </w:r>
      <w:r>
        <w:rPr>
          <w:spacing w:val="-16"/>
          <w:sz w:val="28"/>
        </w:rPr>
        <w:t xml:space="preserve"> </w:t>
      </w:r>
      <w:r>
        <w:rPr>
          <w:sz w:val="28"/>
        </w:rPr>
        <w:t>діяльність,</w:t>
      </w:r>
      <w:r>
        <w:rPr>
          <w:spacing w:val="-16"/>
          <w:sz w:val="28"/>
        </w:rPr>
        <w:t xml:space="preserve"> </w:t>
      </w:r>
      <w:r>
        <w:rPr>
          <w:sz w:val="28"/>
        </w:rPr>
        <w:t>що</w:t>
      </w:r>
      <w:r>
        <w:rPr>
          <w:spacing w:val="-17"/>
          <w:sz w:val="28"/>
        </w:rPr>
        <w:t xml:space="preserve"> </w:t>
      </w:r>
      <w:r>
        <w:rPr>
          <w:sz w:val="28"/>
        </w:rPr>
        <w:t>призводить</w:t>
      </w:r>
      <w:r>
        <w:rPr>
          <w:spacing w:val="-19"/>
          <w:sz w:val="28"/>
        </w:rPr>
        <w:t xml:space="preserve"> </w:t>
      </w:r>
      <w:r>
        <w:rPr>
          <w:sz w:val="28"/>
        </w:rPr>
        <w:t>до</w:t>
      </w:r>
      <w:r>
        <w:rPr>
          <w:spacing w:val="-17"/>
          <w:sz w:val="28"/>
        </w:rPr>
        <w:t xml:space="preserve"> </w:t>
      </w:r>
      <w:r>
        <w:rPr>
          <w:sz w:val="28"/>
        </w:rPr>
        <w:t>більш</w:t>
      </w:r>
      <w:r>
        <w:rPr>
          <w:spacing w:val="-18"/>
          <w:sz w:val="28"/>
        </w:rPr>
        <w:t xml:space="preserve"> </w:t>
      </w:r>
      <w:r>
        <w:rPr>
          <w:sz w:val="28"/>
        </w:rPr>
        <w:t>високих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рівнів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антропогенних</w:t>
      </w:r>
      <w:r>
        <w:rPr>
          <w:spacing w:val="-14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17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-14"/>
          <w:sz w:val="28"/>
        </w:rPr>
        <w:t xml:space="preserve"> </w:t>
      </w:r>
      <w:r>
        <w:rPr>
          <w:sz w:val="28"/>
        </w:rPr>
        <w:t>газів,</w:t>
      </w:r>
      <w:r>
        <w:rPr>
          <w:spacing w:val="-14"/>
          <w:sz w:val="28"/>
        </w:rPr>
        <w:t xml:space="preserve"> </w:t>
      </w:r>
      <w:r>
        <w:rPr>
          <w:sz w:val="28"/>
        </w:rPr>
        <w:t>які</w:t>
      </w:r>
      <w:r>
        <w:rPr>
          <w:spacing w:val="-16"/>
          <w:sz w:val="28"/>
        </w:rPr>
        <w:t xml:space="preserve"> </w:t>
      </w:r>
      <w:r>
        <w:rPr>
          <w:sz w:val="28"/>
        </w:rPr>
        <w:t>не</w:t>
      </w:r>
      <w:r>
        <w:rPr>
          <w:spacing w:val="-16"/>
          <w:sz w:val="28"/>
        </w:rPr>
        <w:t xml:space="preserve"> </w:t>
      </w:r>
      <w:r>
        <w:rPr>
          <w:sz w:val="28"/>
        </w:rPr>
        <w:t>регулюються</w:t>
      </w:r>
      <w:r>
        <w:rPr>
          <w:spacing w:val="-68"/>
          <w:sz w:val="28"/>
        </w:rPr>
        <w:t xml:space="preserve"> </w:t>
      </w:r>
      <w:r>
        <w:rPr>
          <w:sz w:val="28"/>
        </w:rPr>
        <w:t>Монреальським протоколом, порівняно з рівнями, які б мали місце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противному</w:t>
      </w:r>
      <w:r>
        <w:rPr>
          <w:spacing w:val="-4"/>
          <w:sz w:val="28"/>
        </w:rPr>
        <w:t xml:space="preserve"> </w:t>
      </w:r>
      <w:r>
        <w:rPr>
          <w:sz w:val="28"/>
        </w:rPr>
        <w:t>разі;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05" w:firstLine="707"/>
      </w:pPr>
      <w:r>
        <w:rPr>
          <w:b/>
        </w:rPr>
        <w:t xml:space="preserve">Стаття 12 РКЗК </w:t>
      </w:r>
      <w:r>
        <w:t>надає подальші роз’яснення щодо форми, змісту та</w:t>
      </w:r>
      <w:r>
        <w:rPr>
          <w:spacing w:val="1"/>
        </w:rPr>
        <w:t xml:space="preserve"> </w:t>
      </w:r>
      <w:r>
        <w:t>періодичності інформації, яку Сторони мають надавати з ціллю демонстрації</w:t>
      </w:r>
      <w:r>
        <w:rPr>
          <w:spacing w:val="1"/>
        </w:rPr>
        <w:t xml:space="preserve"> </w:t>
      </w:r>
      <w:r>
        <w:t>здійснення Сторонами своїх зобов’язань, визначеним у пункті 1 Статті 4, а</w:t>
      </w:r>
      <w:r>
        <w:rPr>
          <w:spacing w:val="1"/>
        </w:rPr>
        <w:t xml:space="preserve"> </w:t>
      </w:r>
      <w:r>
        <w:t>саме:</w:t>
      </w:r>
    </w:p>
    <w:p w:rsidR="00807F5B" w:rsidRDefault="0083517D" w:rsidP="00642D74">
      <w:pPr>
        <w:pStyle w:val="a4"/>
        <w:numPr>
          <w:ilvl w:val="0"/>
          <w:numId w:val="49"/>
        </w:numPr>
        <w:tabs>
          <w:tab w:val="left" w:pos="1419"/>
        </w:tabs>
        <w:ind w:right="706" w:firstLine="566"/>
        <w:jc w:val="both"/>
        <w:rPr>
          <w:sz w:val="28"/>
        </w:rPr>
      </w:pPr>
      <w:r>
        <w:rPr>
          <w:sz w:val="28"/>
        </w:rPr>
        <w:t>національний кадастр антропогенних викидів із джерел і абсорбції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поглиначами</w:t>
      </w:r>
      <w:r>
        <w:rPr>
          <w:spacing w:val="1"/>
          <w:sz w:val="28"/>
        </w:rPr>
        <w:t xml:space="preserve"> </w:t>
      </w:r>
      <w:r>
        <w:rPr>
          <w:sz w:val="28"/>
        </w:rPr>
        <w:t>усіх</w:t>
      </w:r>
      <w:r>
        <w:rPr>
          <w:spacing w:val="1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газів,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Монреальським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протоколом,</w:t>
      </w:r>
      <w:r>
        <w:rPr>
          <w:spacing w:val="1"/>
          <w:sz w:val="28"/>
        </w:rPr>
        <w:t xml:space="preserve"> </w:t>
      </w:r>
      <w:r>
        <w:rPr>
          <w:sz w:val="28"/>
        </w:rPr>
        <w:t>тією</w:t>
      </w:r>
      <w:r>
        <w:rPr>
          <w:spacing w:val="1"/>
          <w:sz w:val="28"/>
        </w:rPr>
        <w:t xml:space="preserve"> </w:t>
      </w:r>
      <w:r>
        <w:rPr>
          <w:sz w:val="28"/>
        </w:rPr>
        <w:t>мірою,</w:t>
      </w:r>
      <w:r>
        <w:rPr>
          <w:spacing w:val="1"/>
          <w:sz w:val="28"/>
        </w:rPr>
        <w:t xml:space="preserve"> </w:t>
      </w:r>
      <w:r>
        <w:rPr>
          <w:sz w:val="28"/>
        </w:rPr>
        <w:t>якою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можливо,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використовуючи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методології,</w:t>
      </w:r>
      <w:r>
        <w:rPr>
          <w:spacing w:val="-4"/>
          <w:sz w:val="28"/>
        </w:rPr>
        <w:t xml:space="preserve"> </w:t>
      </w:r>
      <w:r>
        <w:rPr>
          <w:sz w:val="28"/>
        </w:rPr>
        <w:t>які</w:t>
      </w:r>
      <w:r>
        <w:rPr>
          <w:spacing w:val="-1"/>
          <w:sz w:val="28"/>
        </w:rPr>
        <w:t xml:space="preserve"> </w:t>
      </w:r>
      <w:r>
        <w:rPr>
          <w:sz w:val="28"/>
        </w:rPr>
        <w:t>будуть</w:t>
      </w:r>
      <w:r>
        <w:rPr>
          <w:spacing w:val="-3"/>
          <w:sz w:val="28"/>
        </w:rPr>
        <w:t xml:space="preserve"> </w:t>
      </w:r>
      <w:r>
        <w:rPr>
          <w:sz w:val="28"/>
        </w:rPr>
        <w:t>запропоновані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узгоджені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-1"/>
          <w:sz w:val="28"/>
        </w:rPr>
        <w:t xml:space="preserve"> </w:t>
      </w:r>
      <w:r>
        <w:rPr>
          <w:sz w:val="28"/>
        </w:rPr>
        <w:t>Сторін;</w:t>
      </w:r>
    </w:p>
    <w:p w:rsidR="00807F5B" w:rsidRDefault="0083517D" w:rsidP="00642D74">
      <w:pPr>
        <w:pStyle w:val="a4"/>
        <w:numPr>
          <w:ilvl w:val="0"/>
          <w:numId w:val="49"/>
        </w:numPr>
        <w:tabs>
          <w:tab w:val="left" w:pos="1469"/>
        </w:tabs>
        <w:ind w:right="704" w:firstLine="566"/>
        <w:jc w:val="both"/>
        <w:rPr>
          <w:sz w:val="28"/>
        </w:rPr>
      </w:pPr>
      <w:r>
        <w:rPr>
          <w:sz w:val="28"/>
        </w:rPr>
        <w:t>загальний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опис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заходів,</w:t>
      </w:r>
      <w:r>
        <w:rPr>
          <w:spacing w:val="1"/>
          <w:sz w:val="28"/>
        </w:rPr>
        <w:t xml:space="preserve"> </w:t>
      </w:r>
      <w:r>
        <w:rPr>
          <w:sz w:val="28"/>
        </w:rPr>
        <w:t>вжитих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Стороною,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здійсненню</w:t>
      </w:r>
      <w:r>
        <w:rPr>
          <w:spacing w:val="-2"/>
          <w:sz w:val="28"/>
        </w:rPr>
        <w:t xml:space="preserve"> </w:t>
      </w:r>
      <w:r>
        <w:rPr>
          <w:sz w:val="28"/>
        </w:rPr>
        <w:t>Конвенції;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49"/>
        </w:numPr>
        <w:tabs>
          <w:tab w:val="left" w:pos="1361"/>
        </w:tabs>
        <w:spacing w:before="65"/>
        <w:ind w:right="709" w:firstLine="566"/>
        <w:jc w:val="both"/>
        <w:rPr>
          <w:sz w:val="28"/>
        </w:rPr>
      </w:pPr>
      <w:r>
        <w:rPr>
          <w:sz w:val="28"/>
        </w:rPr>
        <w:lastRenderedPageBreak/>
        <w:t>будь-яку іншу інформацію, яку Сторона вважає за таку, що стосується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досягнення мети Конвенції і є доречною для внесення у своє повідомлення, в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числі,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можливо,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глобальних тенденцій викидів.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spacing w:before="1"/>
        <w:ind w:right="710" w:firstLine="707"/>
      </w:pPr>
      <w:r>
        <w:t xml:space="preserve">Також </w:t>
      </w:r>
      <w:r>
        <w:rPr>
          <w:b/>
        </w:rPr>
        <w:t xml:space="preserve">Стаття 12 РКЗК </w:t>
      </w:r>
      <w:r>
        <w:t>визначає, що кожна Сторона, яка є розвинутою</w:t>
      </w:r>
      <w:r>
        <w:rPr>
          <w:spacing w:val="-67"/>
        </w:rPr>
        <w:t xml:space="preserve"> </w:t>
      </w:r>
      <w:r>
        <w:t>країною,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інша</w:t>
      </w:r>
      <w:r>
        <w:rPr>
          <w:spacing w:val="1"/>
        </w:rPr>
        <w:t xml:space="preserve"> </w:t>
      </w:r>
      <w:r>
        <w:t>Сторона,</w:t>
      </w:r>
      <w:r>
        <w:rPr>
          <w:spacing w:val="1"/>
        </w:rPr>
        <w:t xml:space="preserve"> </w:t>
      </w:r>
      <w:r>
        <w:t>включена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додатка</w:t>
      </w:r>
      <w:r>
        <w:rPr>
          <w:spacing w:val="1"/>
        </w:rPr>
        <w:t xml:space="preserve"> </w:t>
      </w:r>
      <w:r>
        <w:t>1,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своє</w:t>
      </w:r>
      <w:r>
        <w:rPr>
          <w:spacing w:val="-67"/>
        </w:rPr>
        <w:t xml:space="preserve"> </w:t>
      </w:r>
      <w:r>
        <w:t>повідомлення</w:t>
      </w:r>
      <w:r>
        <w:rPr>
          <w:spacing w:val="-1"/>
        </w:rPr>
        <w:t xml:space="preserve"> </w:t>
      </w:r>
      <w:r>
        <w:t>слідуючі</w:t>
      </w:r>
      <w:r>
        <w:rPr>
          <w:spacing w:val="1"/>
        </w:rPr>
        <w:t xml:space="preserve"> </w:t>
      </w:r>
      <w:r>
        <w:t>види</w:t>
      </w:r>
      <w:r>
        <w:rPr>
          <w:spacing w:val="-3"/>
        </w:rPr>
        <w:t xml:space="preserve"> </w:t>
      </w:r>
      <w:r>
        <w:t>інформації:</w:t>
      </w:r>
    </w:p>
    <w:p w:rsidR="00807F5B" w:rsidRDefault="0083517D">
      <w:pPr>
        <w:pStyle w:val="a3"/>
        <w:spacing w:before="1"/>
        <w:ind w:right="712" w:firstLine="707"/>
      </w:pPr>
      <w:r>
        <w:t>2)(а) докладний опис політики і заходів, які вона вжила для виконання</w:t>
      </w:r>
      <w:r>
        <w:rPr>
          <w:spacing w:val="1"/>
        </w:rPr>
        <w:t xml:space="preserve"> </w:t>
      </w:r>
      <w:r>
        <w:t>своїх</w:t>
      </w:r>
      <w:r>
        <w:rPr>
          <w:spacing w:val="-2"/>
        </w:rPr>
        <w:t xml:space="preserve"> </w:t>
      </w:r>
      <w:r>
        <w:t>зобов'язань</w:t>
      </w:r>
      <w:r>
        <w:rPr>
          <w:spacing w:val="-1"/>
        </w:rPr>
        <w:t xml:space="preserve"> </w:t>
      </w:r>
      <w:r>
        <w:t>по</w:t>
      </w:r>
      <w:r>
        <w:rPr>
          <w:spacing w:val="-2"/>
        </w:rPr>
        <w:t xml:space="preserve"> </w:t>
      </w:r>
      <w:r>
        <w:t>статті 4,</w:t>
      </w:r>
      <w:r>
        <w:rPr>
          <w:spacing w:val="-4"/>
        </w:rPr>
        <w:t xml:space="preserve"> </w:t>
      </w:r>
      <w:r>
        <w:t>пункти</w:t>
      </w:r>
      <w:r>
        <w:rPr>
          <w:spacing w:val="1"/>
        </w:rPr>
        <w:t xml:space="preserve"> </w:t>
      </w:r>
      <w:r>
        <w:t>2a</w:t>
      </w:r>
      <w:r>
        <w:rPr>
          <w:spacing w:val="-3"/>
        </w:rPr>
        <w:t xml:space="preserve"> </w:t>
      </w:r>
      <w:r>
        <w:t>та 2b; і</w:t>
      </w:r>
    </w:p>
    <w:p w:rsidR="00807F5B" w:rsidRDefault="0083517D">
      <w:pPr>
        <w:pStyle w:val="a3"/>
        <w:ind w:right="710" w:firstLine="707"/>
      </w:pPr>
      <w:r>
        <w:t>2)(b)</w:t>
      </w:r>
      <w:r>
        <w:rPr>
          <w:spacing w:val="1"/>
        </w:rPr>
        <w:t xml:space="preserve"> </w:t>
      </w:r>
      <w:r>
        <w:t>конкретну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впливу,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вказані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попередньому підпункті a) справлять на антропогенні викиди із її джерел і</w:t>
      </w:r>
      <w:r>
        <w:rPr>
          <w:spacing w:val="1"/>
        </w:rPr>
        <w:t xml:space="preserve"> </w:t>
      </w:r>
      <w:r>
        <w:t>абсорбцію її поглиначами парникових газів протягом періоду, вказаного у</w:t>
      </w:r>
      <w:r>
        <w:rPr>
          <w:spacing w:val="1"/>
        </w:rPr>
        <w:t xml:space="preserve"> </w:t>
      </w:r>
      <w:r>
        <w:t>статті</w:t>
      </w:r>
      <w:r>
        <w:rPr>
          <w:spacing w:val="-3"/>
        </w:rPr>
        <w:t xml:space="preserve"> </w:t>
      </w:r>
      <w:r>
        <w:t>4,</w:t>
      </w:r>
      <w:r>
        <w:rPr>
          <w:spacing w:val="-1"/>
        </w:rPr>
        <w:t xml:space="preserve"> </w:t>
      </w:r>
      <w:r>
        <w:t>пункт 2a.</w:t>
      </w:r>
    </w:p>
    <w:p w:rsidR="00807F5B" w:rsidRDefault="0083517D">
      <w:pPr>
        <w:pStyle w:val="a3"/>
        <w:spacing w:before="1"/>
        <w:ind w:right="709" w:firstLine="707"/>
      </w:pPr>
      <w:r>
        <w:rPr>
          <w:b/>
        </w:rPr>
        <w:t>Пункт</w:t>
      </w:r>
      <w:r>
        <w:rPr>
          <w:b/>
          <w:spacing w:val="1"/>
        </w:rPr>
        <w:t xml:space="preserve"> </w:t>
      </w:r>
      <w:r>
        <w:rPr>
          <w:b/>
        </w:rPr>
        <w:t>5)</w:t>
      </w:r>
      <w:r>
        <w:rPr>
          <w:b/>
          <w:spacing w:val="1"/>
        </w:rPr>
        <w:t xml:space="preserve"> </w:t>
      </w:r>
      <w:r>
        <w:rPr>
          <w:b/>
        </w:rPr>
        <w:t>Статті</w:t>
      </w:r>
      <w:r>
        <w:rPr>
          <w:b/>
          <w:spacing w:val="1"/>
        </w:rPr>
        <w:t xml:space="preserve"> </w:t>
      </w:r>
      <w:r>
        <w:rPr>
          <w:b/>
        </w:rPr>
        <w:t>12</w:t>
      </w:r>
      <w:r>
        <w:rPr>
          <w:b/>
          <w:spacing w:val="1"/>
        </w:rPr>
        <w:t xml:space="preserve"> </w:t>
      </w:r>
      <w:r>
        <w:t>запроваджує</w:t>
      </w:r>
      <w:r>
        <w:rPr>
          <w:spacing w:val="1"/>
        </w:rPr>
        <w:t xml:space="preserve"> </w:t>
      </w:r>
      <w:r>
        <w:t>графік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повідомлень для Сторін в залежності від ступені економічного розвитку та,</w:t>
      </w:r>
      <w:r>
        <w:rPr>
          <w:spacing w:val="1"/>
        </w:rPr>
        <w:t xml:space="preserve"> </w:t>
      </w:r>
      <w:r>
        <w:t>відповідно,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належності Сторони</w:t>
      </w:r>
      <w:r>
        <w:rPr>
          <w:spacing w:val="-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відповідної</w:t>
      </w:r>
      <w:r>
        <w:rPr>
          <w:spacing w:val="1"/>
        </w:rPr>
        <w:t xml:space="preserve"> </w:t>
      </w:r>
      <w:r>
        <w:t>групи.</w:t>
      </w:r>
    </w:p>
    <w:p w:rsidR="00807F5B" w:rsidRDefault="0083517D">
      <w:pPr>
        <w:pStyle w:val="a3"/>
        <w:ind w:right="703"/>
      </w:pPr>
      <w:r>
        <w:t>5)</w:t>
      </w:r>
      <w:r>
        <w:rPr>
          <w:spacing w:val="1"/>
        </w:rPr>
        <w:t xml:space="preserve"> </w:t>
      </w:r>
      <w:r>
        <w:t>Кожна Сторона, яка є розвинутою країною, і кожна інша Сторона,</w:t>
      </w:r>
      <w:r>
        <w:rPr>
          <w:spacing w:val="-67"/>
        </w:rPr>
        <w:t xml:space="preserve"> </w:t>
      </w:r>
      <w:r>
        <w:t>включена до додатка І, подає своє початкове повідомлення протягом трьох</w:t>
      </w:r>
      <w:r>
        <w:rPr>
          <w:spacing w:val="1"/>
        </w:rPr>
        <w:t xml:space="preserve"> </w:t>
      </w:r>
      <w:r>
        <w:rPr>
          <w:spacing w:val="-1"/>
        </w:rPr>
        <w:t>років</w:t>
      </w:r>
      <w:r>
        <w:rPr>
          <w:spacing w:val="-18"/>
        </w:rPr>
        <w:t xml:space="preserve"> </w:t>
      </w:r>
      <w:r>
        <w:rPr>
          <w:spacing w:val="-1"/>
        </w:rPr>
        <w:t>після</w:t>
      </w:r>
      <w:r>
        <w:rPr>
          <w:spacing w:val="-17"/>
        </w:rPr>
        <w:t xml:space="preserve"> </w:t>
      </w:r>
      <w:r>
        <w:rPr>
          <w:spacing w:val="-1"/>
        </w:rPr>
        <w:t>набрання</w:t>
      </w:r>
      <w:r>
        <w:rPr>
          <w:spacing w:val="-15"/>
        </w:rPr>
        <w:t xml:space="preserve"> </w:t>
      </w:r>
      <w:r>
        <w:rPr>
          <w:spacing w:val="-1"/>
        </w:rPr>
        <w:t>чинності</w:t>
      </w:r>
      <w:r>
        <w:rPr>
          <w:spacing w:val="-13"/>
        </w:rPr>
        <w:t xml:space="preserve"> </w:t>
      </w:r>
      <w:r>
        <w:rPr>
          <w:spacing w:val="-1"/>
        </w:rPr>
        <w:t>Конвенцією</w:t>
      </w:r>
      <w:r>
        <w:rPr>
          <w:spacing w:val="-17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даної</w:t>
      </w:r>
      <w:r>
        <w:rPr>
          <w:spacing w:val="-14"/>
        </w:rPr>
        <w:t xml:space="preserve"> </w:t>
      </w:r>
      <w:r>
        <w:t>Сторони.</w:t>
      </w:r>
      <w:r>
        <w:rPr>
          <w:spacing w:val="-9"/>
        </w:rPr>
        <w:t xml:space="preserve"> </w:t>
      </w:r>
      <w:r>
        <w:t>Кожна</w:t>
      </w:r>
      <w:r>
        <w:rPr>
          <w:spacing w:val="-15"/>
        </w:rPr>
        <w:t xml:space="preserve"> </w:t>
      </w:r>
      <w:r>
        <w:t>Сторона,</w:t>
      </w:r>
      <w:r>
        <w:rPr>
          <w:spacing w:val="-67"/>
        </w:rPr>
        <w:t xml:space="preserve"> </w:t>
      </w:r>
      <w:r>
        <w:t>невключена до такого списку, подає своє початкове повідомлення протягом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років після набрання</w:t>
      </w:r>
      <w:r>
        <w:rPr>
          <w:spacing w:val="1"/>
        </w:rPr>
        <w:t xml:space="preserve"> </w:t>
      </w:r>
      <w:r>
        <w:t>чинності</w:t>
      </w:r>
      <w:r>
        <w:rPr>
          <w:spacing w:val="1"/>
        </w:rPr>
        <w:t xml:space="preserve"> </w:t>
      </w:r>
      <w:r>
        <w:t>Конвенцією для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Сторони, або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rPr>
          <w:spacing w:val="-1"/>
        </w:rPr>
        <w:t>моменту</w:t>
      </w:r>
      <w:r>
        <w:rPr>
          <w:spacing w:val="-17"/>
        </w:rPr>
        <w:t xml:space="preserve"> </w:t>
      </w:r>
      <w:r>
        <w:rPr>
          <w:spacing w:val="-1"/>
        </w:rPr>
        <w:t>появи</w:t>
      </w:r>
      <w:r>
        <w:rPr>
          <w:spacing w:val="-12"/>
        </w:rPr>
        <w:t xml:space="preserve"> </w:t>
      </w:r>
      <w:r>
        <w:rPr>
          <w:spacing w:val="-1"/>
        </w:rPr>
        <w:t>фінансових</w:t>
      </w:r>
      <w:r>
        <w:rPr>
          <w:spacing w:val="-11"/>
        </w:rPr>
        <w:t xml:space="preserve"> </w:t>
      </w:r>
      <w:r>
        <w:rPr>
          <w:spacing w:val="-1"/>
        </w:rPr>
        <w:t>ресурсів</w:t>
      </w:r>
      <w:r>
        <w:rPr>
          <w:spacing w:val="-14"/>
        </w:rPr>
        <w:t xml:space="preserve"> </w:t>
      </w:r>
      <w:r>
        <w:t>відповідно</w:t>
      </w:r>
      <w:r>
        <w:rPr>
          <w:spacing w:val="-14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rPr>
          <w:b/>
        </w:rPr>
        <w:t>Статті</w:t>
      </w:r>
      <w:r>
        <w:rPr>
          <w:b/>
          <w:spacing w:val="-14"/>
        </w:rPr>
        <w:t xml:space="preserve"> </w:t>
      </w:r>
      <w:r>
        <w:rPr>
          <w:b/>
        </w:rPr>
        <w:t>4,</w:t>
      </w:r>
      <w:r>
        <w:rPr>
          <w:b/>
          <w:spacing w:val="-15"/>
        </w:rPr>
        <w:t xml:space="preserve"> </w:t>
      </w:r>
      <w:r>
        <w:rPr>
          <w:b/>
        </w:rPr>
        <w:t>пункт</w:t>
      </w:r>
      <w:r>
        <w:rPr>
          <w:b/>
          <w:spacing w:val="-14"/>
        </w:rPr>
        <w:t xml:space="preserve"> </w:t>
      </w:r>
      <w:r>
        <w:rPr>
          <w:b/>
        </w:rPr>
        <w:t>3</w:t>
      </w:r>
      <w:r>
        <w:t>.</w:t>
      </w:r>
      <w:r>
        <w:rPr>
          <w:spacing w:val="-13"/>
        </w:rPr>
        <w:t xml:space="preserve"> </w:t>
      </w:r>
      <w:r>
        <w:t>Сторони,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t>розвинутими</w:t>
      </w:r>
      <w:r>
        <w:rPr>
          <w:spacing w:val="1"/>
        </w:rPr>
        <w:t xml:space="preserve"> </w:t>
      </w:r>
      <w:r>
        <w:t>країнами,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подавати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початкові</w:t>
      </w:r>
      <w:r>
        <w:rPr>
          <w:spacing w:val="1"/>
        </w:rPr>
        <w:t xml:space="preserve"> </w:t>
      </w:r>
      <w:r>
        <w:t>повідомлення на свій розсуд. Частотність наступних повідомлень усіх Сторін</w:t>
      </w:r>
      <w:r>
        <w:rPr>
          <w:spacing w:val="-67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Конференцією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диференційованого</w:t>
      </w:r>
      <w:r>
        <w:rPr>
          <w:spacing w:val="1"/>
        </w:rPr>
        <w:t xml:space="preserve"> </w:t>
      </w:r>
      <w:r>
        <w:t>графіка,</w:t>
      </w:r>
      <w:r>
        <w:rPr>
          <w:spacing w:val="-2"/>
        </w:rPr>
        <w:t xml:space="preserve"> </w:t>
      </w:r>
      <w:r>
        <w:t>який встановлюється цим пунктом.</w:t>
      </w:r>
    </w:p>
    <w:p w:rsidR="00807F5B" w:rsidRDefault="00807F5B">
      <w:pPr>
        <w:pStyle w:val="a3"/>
        <w:spacing w:before="7"/>
        <w:ind w:left="0" w:firstLine="0"/>
        <w:jc w:val="left"/>
      </w:pPr>
    </w:p>
    <w:p w:rsidR="00807F5B" w:rsidRDefault="0083517D">
      <w:pPr>
        <w:pStyle w:val="2"/>
        <w:ind w:left="641" w:right="283"/>
        <w:jc w:val="center"/>
      </w:pPr>
      <w:r>
        <w:t>Зобов’язання</w:t>
      </w:r>
      <w:r>
        <w:rPr>
          <w:spacing w:val="-6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Кіотським</w:t>
      </w:r>
      <w:r>
        <w:rPr>
          <w:spacing w:val="-6"/>
        </w:rPr>
        <w:t xml:space="preserve"> </w:t>
      </w:r>
      <w:r>
        <w:t>протоколом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a3"/>
        <w:ind w:right="710" w:firstLine="707"/>
      </w:pPr>
      <w:r>
        <w:t>З метою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кінцевої мети Конвенції,</w:t>
      </w:r>
      <w:r>
        <w:rPr>
          <w:spacing w:val="1"/>
        </w:rPr>
        <w:t xml:space="preserve"> </w:t>
      </w:r>
      <w:r>
        <w:t>як вона викладена у</w:t>
      </w:r>
      <w:r>
        <w:rPr>
          <w:spacing w:val="1"/>
        </w:rPr>
        <w:t xml:space="preserve"> </w:t>
      </w:r>
      <w:r>
        <w:rPr>
          <w:b/>
        </w:rPr>
        <w:t>Статті 2 РКЗК</w:t>
      </w:r>
      <w:r>
        <w:t>, Сторони домовилися та уклали Кіотській протокол до РКЗК.</w:t>
      </w:r>
      <w:r>
        <w:rPr>
          <w:spacing w:val="1"/>
        </w:rPr>
        <w:t xml:space="preserve"> </w:t>
      </w:r>
      <w:r>
        <w:t>Україна підписала Кіотський протокол 15 березня 1999 р., та ратифікувала</w:t>
      </w:r>
      <w:r>
        <w:rPr>
          <w:spacing w:val="1"/>
        </w:rPr>
        <w:t xml:space="preserve"> </w:t>
      </w:r>
      <w:r>
        <w:t>Законом України №1430-IV від 04 лютого 2004 року. Відповідно до Статті 25</w:t>
      </w:r>
      <w:r>
        <w:rPr>
          <w:spacing w:val="-67"/>
        </w:rPr>
        <w:t xml:space="preserve"> </w:t>
      </w:r>
      <w:r>
        <w:t>Кіотського</w:t>
      </w:r>
      <w:r>
        <w:rPr>
          <w:spacing w:val="-3"/>
        </w:rPr>
        <w:t xml:space="preserve"> </w:t>
      </w:r>
      <w:r>
        <w:t>протоколу,</w:t>
      </w:r>
      <w:r>
        <w:rPr>
          <w:spacing w:val="-2"/>
        </w:rPr>
        <w:t xml:space="preserve"> </w:t>
      </w:r>
      <w:r>
        <w:t>документ</w:t>
      </w:r>
      <w:r>
        <w:rPr>
          <w:spacing w:val="-2"/>
        </w:rPr>
        <w:t xml:space="preserve"> </w:t>
      </w:r>
      <w:r>
        <w:t>вступив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силу</w:t>
      </w:r>
      <w:r>
        <w:rPr>
          <w:spacing w:val="-5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лютого 2005 року.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ind w:left="502" w:right="707" w:firstLine="566"/>
        <w:jc w:val="both"/>
        <w:rPr>
          <w:sz w:val="28"/>
        </w:rPr>
      </w:pPr>
      <w:r>
        <w:rPr>
          <w:b/>
          <w:sz w:val="28"/>
        </w:rPr>
        <w:t xml:space="preserve">Пункт 1)(а) Статті 2 Кіотського протоколу </w:t>
      </w:r>
      <w:r>
        <w:rPr>
          <w:sz w:val="28"/>
        </w:rPr>
        <w:t>визначає певні кроки, які</w:t>
      </w:r>
      <w:r>
        <w:rPr>
          <w:spacing w:val="1"/>
          <w:sz w:val="28"/>
        </w:rPr>
        <w:t xml:space="preserve"> </w:t>
      </w:r>
      <w:r>
        <w:rPr>
          <w:sz w:val="28"/>
        </w:rPr>
        <w:t>мають здійснити Сторони додатку І РКЗК з дотримання принципів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розвитку,</w:t>
      </w:r>
      <w:r>
        <w:rPr>
          <w:spacing w:val="-2"/>
          <w:sz w:val="28"/>
        </w:rPr>
        <w:t xml:space="preserve"> </w:t>
      </w:r>
      <w:r>
        <w:rPr>
          <w:sz w:val="28"/>
        </w:rPr>
        <w:t>викладених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b/>
          <w:sz w:val="28"/>
        </w:rPr>
        <w:t>Статті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3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РКЗК</w:t>
      </w:r>
      <w:r>
        <w:rPr>
          <w:sz w:val="28"/>
        </w:rPr>
        <w:t>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ind w:left="0" w:firstLine="0"/>
        <w:jc w:val="left"/>
        <w:rPr>
          <w:sz w:val="26"/>
        </w:rPr>
      </w:pPr>
    </w:p>
    <w:p w:rsidR="00807F5B" w:rsidRDefault="0083517D">
      <w:pPr>
        <w:spacing w:before="1" w:line="322" w:lineRule="exact"/>
        <w:ind w:left="1068"/>
        <w:jc w:val="both"/>
        <w:rPr>
          <w:sz w:val="28"/>
        </w:rPr>
      </w:pPr>
      <w:r>
        <w:rPr>
          <w:b/>
          <w:sz w:val="28"/>
        </w:rPr>
        <w:t>Стаття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2</w:t>
      </w:r>
      <w:r>
        <w:rPr>
          <w:b/>
          <w:spacing w:val="-1"/>
          <w:sz w:val="28"/>
        </w:rPr>
        <w:t xml:space="preserve"> </w:t>
      </w:r>
      <w:r>
        <w:rPr>
          <w:sz w:val="28"/>
        </w:rPr>
        <w:t>містить</w:t>
      </w:r>
      <w:r>
        <w:rPr>
          <w:spacing w:val="-3"/>
          <w:sz w:val="28"/>
        </w:rPr>
        <w:t xml:space="preserve"> </w:t>
      </w:r>
      <w:r>
        <w:rPr>
          <w:sz w:val="28"/>
        </w:rPr>
        <w:t>наступні</w:t>
      </w:r>
      <w:r>
        <w:rPr>
          <w:spacing w:val="-1"/>
          <w:sz w:val="28"/>
        </w:rPr>
        <w:t xml:space="preserve"> </w:t>
      </w:r>
      <w:r>
        <w:rPr>
          <w:sz w:val="28"/>
        </w:rPr>
        <w:t>вимоги:</w:t>
      </w:r>
    </w:p>
    <w:p w:rsidR="00807F5B" w:rsidRDefault="0083517D" w:rsidP="00642D74">
      <w:pPr>
        <w:pStyle w:val="a4"/>
        <w:numPr>
          <w:ilvl w:val="0"/>
          <w:numId w:val="48"/>
        </w:numPr>
        <w:tabs>
          <w:tab w:val="left" w:pos="1484"/>
        </w:tabs>
        <w:ind w:right="708" w:firstLine="566"/>
        <w:jc w:val="both"/>
        <w:rPr>
          <w:sz w:val="28"/>
        </w:rPr>
      </w:pPr>
      <w:r>
        <w:rPr>
          <w:sz w:val="28"/>
        </w:rPr>
        <w:t>Кожна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I,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виконанні</w:t>
      </w:r>
      <w:r>
        <w:rPr>
          <w:spacing w:val="1"/>
          <w:sz w:val="28"/>
        </w:rPr>
        <w:t xml:space="preserve"> </w:t>
      </w:r>
      <w:r>
        <w:rPr>
          <w:sz w:val="28"/>
        </w:rPr>
        <w:t>своїх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кількісних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скорочень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 до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Статті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3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метою</w:t>
      </w:r>
      <w:r>
        <w:rPr>
          <w:spacing w:val="-1"/>
          <w:sz w:val="28"/>
        </w:rPr>
        <w:t xml:space="preserve"> </w:t>
      </w:r>
      <w:r>
        <w:rPr>
          <w:sz w:val="28"/>
        </w:rPr>
        <w:t>сприяння</w:t>
      </w:r>
      <w:r>
        <w:rPr>
          <w:spacing w:val="-1"/>
          <w:sz w:val="28"/>
        </w:rPr>
        <w:t xml:space="preserve"> </w:t>
      </w:r>
      <w:r>
        <w:rPr>
          <w:sz w:val="28"/>
        </w:rPr>
        <w:t>сталому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розвитку:</w:t>
      </w:r>
    </w:p>
    <w:p w:rsidR="00807F5B" w:rsidRDefault="0083517D" w:rsidP="00642D74">
      <w:pPr>
        <w:pStyle w:val="a4"/>
        <w:numPr>
          <w:ilvl w:val="1"/>
          <w:numId w:val="48"/>
        </w:numPr>
        <w:tabs>
          <w:tab w:val="left" w:pos="1561"/>
        </w:tabs>
        <w:spacing w:line="242" w:lineRule="auto"/>
        <w:ind w:right="712" w:firstLine="566"/>
        <w:jc w:val="both"/>
        <w:rPr>
          <w:sz w:val="28"/>
        </w:rPr>
      </w:pPr>
      <w:r>
        <w:rPr>
          <w:sz w:val="28"/>
        </w:rPr>
        <w:t>здійснює</w:t>
      </w:r>
      <w:r>
        <w:rPr>
          <w:spacing w:val="1"/>
          <w:sz w:val="28"/>
        </w:rPr>
        <w:t xml:space="preserve"> </w:t>
      </w:r>
      <w:r>
        <w:rPr>
          <w:sz w:val="28"/>
        </w:rPr>
        <w:t>та/або</w:t>
      </w:r>
      <w:r>
        <w:rPr>
          <w:spacing w:val="1"/>
          <w:sz w:val="28"/>
        </w:rPr>
        <w:t xml:space="preserve"> </w:t>
      </w:r>
      <w:r>
        <w:rPr>
          <w:sz w:val="28"/>
        </w:rPr>
        <w:t>продовжує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розробляти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своїх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 умов</w:t>
      </w:r>
      <w:r>
        <w:rPr>
          <w:spacing w:val="-2"/>
          <w:sz w:val="28"/>
        </w:rPr>
        <w:t xml:space="preserve"> </w:t>
      </w:r>
      <w:r>
        <w:rPr>
          <w:sz w:val="28"/>
        </w:rPr>
        <w:t>такі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політику</w:t>
      </w:r>
      <w:r>
        <w:rPr>
          <w:spacing w:val="-4"/>
          <w:sz w:val="28"/>
        </w:rPr>
        <w:t xml:space="preserve"> </w:t>
      </w:r>
      <w:r>
        <w:rPr>
          <w:sz w:val="28"/>
        </w:rPr>
        <w:t>та заходи,</w:t>
      </w:r>
      <w:r>
        <w:rPr>
          <w:spacing w:val="-1"/>
          <w:sz w:val="28"/>
        </w:rPr>
        <w:t xml:space="preserve"> </w:t>
      </w:r>
      <w:r>
        <w:rPr>
          <w:sz w:val="28"/>
        </w:rPr>
        <w:t>як:</w:t>
      </w:r>
    </w:p>
    <w:p w:rsidR="00807F5B" w:rsidRDefault="00807F5B">
      <w:pPr>
        <w:spacing w:line="242" w:lineRule="auto"/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spacing w:before="85"/>
        <w:ind w:right="713"/>
        <w:rPr>
          <w:sz w:val="28"/>
        </w:rPr>
      </w:pPr>
      <w:r>
        <w:rPr>
          <w:sz w:val="28"/>
        </w:rPr>
        <w:lastRenderedPageBreak/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секторах 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08"/>
        <w:rPr>
          <w:sz w:val="28"/>
        </w:rPr>
      </w:pPr>
      <w:r>
        <w:rPr>
          <w:sz w:val="28"/>
        </w:rPr>
        <w:t>охорона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поглиначів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накопичувачів</w:t>
      </w:r>
      <w:r>
        <w:rPr>
          <w:spacing w:val="1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-6"/>
          <w:sz w:val="28"/>
        </w:rPr>
        <w:t xml:space="preserve"> </w:t>
      </w:r>
      <w:r>
        <w:rPr>
          <w:sz w:val="28"/>
        </w:rPr>
        <w:t>газів,</w:t>
      </w:r>
      <w:r>
        <w:rPr>
          <w:spacing w:val="-7"/>
          <w:sz w:val="28"/>
        </w:rPr>
        <w:t xml:space="preserve"> </w:t>
      </w:r>
      <w:r>
        <w:rPr>
          <w:sz w:val="28"/>
        </w:rPr>
        <w:t>що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6"/>
          <w:sz w:val="28"/>
        </w:rPr>
        <w:t xml:space="preserve"> </w:t>
      </w:r>
      <w:r>
        <w:rPr>
          <w:sz w:val="28"/>
        </w:rPr>
        <w:t>регулюються</w:t>
      </w:r>
      <w:r>
        <w:rPr>
          <w:spacing w:val="-6"/>
          <w:sz w:val="28"/>
        </w:rPr>
        <w:t xml:space="preserve"> </w:t>
      </w:r>
      <w:r>
        <w:rPr>
          <w:sz w:val="28"/>
        </w:rPr>
        <w:t>Монреальським</w:t>
      </w:r>
      <w:r>
        <w:rPr>
          <w:spacing w:val="-5"/>
          <w:sz w:val="28"/>
        </w:rPr>
        <w:t xml:space="preserve"> </w:t>
      </w:r>
      <w:r>
        <w:rPr>
          <w:sz w:val="28"/>
        </w:rPr>
        <w:t>протоколом,</w:t>
      </w:r>
      <w:r>
        <w:rPr>
          <w:spacing w:val="-68"/>
          <w:sz w:val="28"/>
        </w:rPr>
        <w:t xml:space="preserve"> </w:t>
      </w:r>
      <w:r>
        <w:rPr>
          <w:sz w:val="28"/>
        </w:rPr>
        <w:t>з урахуванням своїх зобов'язань за відповідними міжнародними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природоохоронними угодами; сприяння поширенню раціональних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господарства,</w:t>
      </w:r>
      <w:r>
        <w:rPr>
          <w:spacing w:val="1"/>
          <w:sz w:val="28"/>
        </w:rPr>
        <w:t xml:space="preserve"> </w:t>
      </w:r>
      <w:r>
        <w:rPr>
          <w:sz w:val="28"/>
        </w:rPr>
        <w:t>лісонасадження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лісооновлення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на стабільній основі;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11"/>
        <w:rPr>
          <w:sz w:val="28"/>
        </w:rPr>
      </w:pPr>
      <w:r>
        <w:rPr>
          <w:sz w:val="28"/>
        </w:rPr>
        <w:t>заохочення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3"/>
          <w:sz w:val="28"/>
        </w:rPr>
        <w:t xml:space="preserve"> </w:t>
      </w:r>
      <w:r>
        <w:rPr>
          <w:sz w:val="28"/>
        </w:rPr>
        <w:t>урахування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3"/>
          <w:sz w:val="28"/>
        </w:rPr>
        <w:t xml:space="preserve"> </w:t>
      </w:r>
      <w:r>
        <w:rPr>
          <w:sz w:val="28"/>
        </w:rPr>
        <w:t>зміни</w:t>
      </w:r>
      <w:r>
        <w:rPr>
          <w:spacing w:val="-3"/>
          <w:sz w:val="28"/>
        </w:rPr>
        <w:t xml:space="preserve"> </w:t>
      </w:r>
      <w:r>
        <w:rPr>
          <w:sz w:val="28"/>
        </w:rPr>
        <w:t>клімату;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11"/>
        <w:rPr>
          <w:sz w:val="28"/>
        </w:rPr>
      </w:pP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розробка,</w:t>
      </w:r>
      <w:r>
        <w:rPr>
          <w:spacing w:val="1"/>
          <w:sz w:val="28"/>
        </w:rPr>
        <w:t xml:space="preserve"> </w:t>
      </w:r>
      <w:r>
        <w:rPr>
          <w:sz w:val="28"/>
        </w:rPr>
        <w:t>сприяння</w:t>
      </w:r>
      <w:r>
        <w:rPr>
          <w:spacing w:val="1"/>
          <w:sz w:val="28"/>
        </w:rPr>
        <w:t xml:space="preserve"> </w:t>
      </w:r>
      <w:r>
        <w:rPr>
          <w:sz w:val="28"/>
        </w:rPr>
        <w:t>широкому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впровадженню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відновлюваних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енергії,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двоокису</w:t>
      </w:r>
      <w:r>
        <w:rPr>
          <w:spacing w:val="1"/>
          <w:sz w:val="28"/>
        </w:rPr>
        <w:t xml:space="preserve"> </w:t>
      </w:r>
      <w:r>
        <w:rPr>
          <w:sz w:val="28"/>
        </w:rPr>
        <w:t>вуглецю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сучасних 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безпечних технологій;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08"/>
        <w:rPr>
          <w:sz w:val="28"/>
        </w:rPr>
      </w:pPr>
      <w:r>
        <w:rPr>
          <w:sz w:val="28"/>
        </w:rPr>
        <w:t>поступове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усунення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диспропорцій,</w:t>
      </w:r>
      <w:r>
        <w:rPr>
          <w:spacing w:val="-67"/>
          <w:sz w:val="28"/>
        </w:rPr>
        <w:t xml:space="preserve"> </w:t>
      </w:r>
      <w:r>
        <w:rPr>
          <w:sz w:val="28"/>
        </w:rPr>
        <w:t>фіскальних</w:t>
      </w:r>
      <w:r>
        <w:rPr>
          <w:spacing w:val="-13"/>
          <w:sz w:val="28"/>
        </w:rPr>
        <w:t xml:space="preserve"> </w:t>
      </w:r>
      <w:r>
        <w:rPr>
          <w:sz w:val="28"/>
        </w:rPr>
        <w:t>стимулів,</w:t>
      </w:r>
      <w:r>
        <w:rPr>
          <w:spacing w:val="-15"/>
          <w:sz w:val="28"/>
        </w:rPr>
        <w:t xml:space="preserve"> </w:t>
      </w:r>
      <w:r>
        <w:rPr>
          <w:sz w:val="28"/>
        </w:rPr>
        <w:t>звільнення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від</w:t>
      </w:r>
      <w:r>
        <w:rPr>
          <w:spacing w:val="-12"/>
          <w:sz w:val="28"/>
        </w:rPr>
        <w:t xml:space="preserve"> </w:t>
      </w:r>
      <w:r>
        <w:rPr>
          <w:sz w:val="28"/>
        </w:rPr>
        <w:t>податків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мита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субсидій,</w:t>
      </w:r>
      <w:r>
        <w:rPr>
          <w:spacing w:val="-13"/>
          <w:sz w:val="28"/>
        </w:rPr>
        <w:t xml:space="preserve"> </w:t>
      </w:r>
      <w:r>
        <w:rPr>
          <w:sz w:val="28"/>
        </w:rPr>
        <w:t>що</w:t>
      </w:r>
      <w:r>
        <w:rPr>
          <w:spacing w:val="-68"/>
          <w:sz w:val="28"/>
        </w:rPr>
        <w:t xml:space="preserve"> </w:t>
      </w:r>
      <w:r>
        <w:rPr>
          <w:sz w:val="28"/>
        </w:rPr>
        <w:t>суперечать</w:t>
      </w:r>
      <w:r>
        <w:rPr>
          <w:spacing w:val="-15"/>
          <w:sz w:val="28"/>
        </w:rPr>
        <w:t xml:space="preserve"> </w:t>
      </w:r>
      <w:r>
        <w:rPr>
          <w:sz w:val="28"/>
        </w:rPr>
        <w:t>цілям</w:t>
      </w:r>
      <w:r>
        <w:rPr>
          <w:spacing w:val="-15"/>
          <w:sz w:val="28"/>
        </w:rPr>
        <w:t xml:space="preserve"> </w:t>
      </w:r>
      <w:r>
        <w:rPr>
          <w:sz w:val="28"/>
        </w:rPr>
        <w:t>Конвенції,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усіх</w:t>
      </w:r>
      <w:r>
        <w:rPr>
          <w:spacing w:val="-12"/>
          <w:sz w:val="28"/>
        </w:rPr>
        <w:t xml:space="preserve"> </w:t>
      </w:r>
      <w:r>
        <w:rPr>
          <w:sz w:val="28"/>
        </w:rPr>
        <w:t>галузях,</w:t>
      </w:r>
      <w:r>
        <w:rPr>
          <w:spacing w:val="-12"/>
          <w:sz w:val="28"/>
        </w:rPr>
        <w:t xml:space="preserve"> </w:t>
      </w:r>
      <w:r>
        <w:rPr>
          <w:sz w:val="28"/>
        </w:rPr>
        <w:t>які</w:t>
      </w:r>
      <w:r>
        <w:rPr>
          <w:spacing w:val="-11"/>
          <w:sz w:val="28"/>
        </w:rPr>
        <w:t xml:space="preserve"> </w:t>
      </w:r>
      <w:r>
        <w:rPr>
          <w:sz w:val="28"/>
        </w:rPr>
        <w:t>є</w:t>
      </w:r>
      <w:r>
        <w:rPr>
          <w:spacing w:val="-15"/>
          <w:sz w:val="28"/>
        </w:rPr>
        <w:t xml:space="preserve"> </w:t>
      </w:r>
      <w:r>
        <w:rPr>
          <w:sz w:val="28"/>
        </w:rPr>
        <w:t>джерелами</w:t>
      </w:r>
      <w:r>
        <w:rPr>
          <w:spacing w:val="-14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68"/>
          <w:sz w:val="28"/>
        </w:rPr>
        <w:t xml:space="preserve"> </w:t>
      </w:r>
      <w:r>
        <w:rPr>
          <w:sz w:val="28"/>
        </w:rPr>
        <w:t>парникових газів,</w:t>
      </w:r>
      <w:r>
        <w:rPr>
          <w:spacing w:val="-6"/>
          <w:sz w:val="28"/>
        </w:rPr>
        <w:t xml:space="preserve"> </w:t>
      </w:r>
      <w:r>
        <w:rPr>
          <w:sz w:val="28"/>
        </w:rPr>
        <w:t>і застосування ринкових механізмів;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09"/>
        <w:rPr>
          <w:sz w:val="28"/>
        </w:rPr>
      </w:pPr>
      <w:r>
        <w:rPr>
          <w:sz w:val="28"/>
        </w:rPr>
        <w:t>заохочення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галузях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сприяння реалізації політики та заходів обмеження або скорочення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газів,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Монреальським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протоколом;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05"/>
        <w:rPr>
          <w:sz w:val="28"/>
        </w:rPr>
      </w:pPr>
      <w:r>
        <w:rPr>
          <w:sz w:val="28"/>
        </w:rPr>
        <w:t>заходи з обмеження та/або скорочення викидів парникових газів,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 не регулюються Монреальським протоколом, у транспортній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галузі;</w:t>
      </w:r>
    </w:p>
    <w:p w:rsidR="00807F5B" w:rsidRDefault="0083517D" w:rsidP="00642D74">
      <w:pPr>
        <w:pStyle w:val="a4"/>
        <w:numPr>
          <w:ilvl w:val="2"/>
          <w:numId w:val="48"/>
        </w:numPr>
        <w:tabs>
          <w:tab w:val="left" w:pos="1789"/>
        </w:tabs>
        <w:ind w:right="713"/>
        <w:rPr>
          <w:sz w:val="28"/>
        </w:rPr>
      </w:pPr>
      <w:r>
        <w:rPr>
          <w:sz w:val="28"/>
        </w:rPr>
        <w:t>обмеження та/або скорочення викидів метану шляхом рекуперації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 його повторного використання у процесі видалення відходів, 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виробництві,</w:t>
      </w:r>
      <w:r>
        <w:rPr>
          <w:spacing w:val="-2"/>
          <w:sz w:val="28"/>
        </w:rPr>
        <w:t xml:space="preserve"> </w:t>
      </w:r>
      <w:r>
        <w:rPr>
          <w:sz w:val="28"/>
        </w:rPr>
        <w:t>транспортуванні та</w:t>
      </w:r>
      <w:r>
        <w:rPr>
          <w:spacing w:val="-1"/>
          <w:sz w:val="28"/>
        </w:rPr>
        <w:t xml:space="preserve"> </w:t>
      </w:r>
      <w:r>
        <w:rPr>
          <w:sz w:val="28"/>
        </w:rPr>
        <w:t>розподілі енергії.</w:t>
      </w:r>
    </w:p>
    <w:p w:rsidR="00807F5B" w:rsidRDefault="0083517D" w:rsidP="00642D74">
      <w:pPr>
        <w:pStyle w:val="a4"/>
        <w:numPr>
          <w:ilvl w:val="1"/>
          <w:numId w:val="48"/>
        </w:numPr>
        <w:tabs>
          <w:tab w:val="left" w:pos="1582"/>
        </w:tabs>
        <w:ind w:right="704" w:firstLine="707"/>
        <w:jc w:val="both"/>
        <w:rPr>
          <w:sz w:val="28"/>
        </w:rPr>
      </w:pPr>
      <w:r>
        <w:rPr>
          <w:sz w:val="28"/>
        </w:rPr>
        <w:t>співробітничає з іншими такими Сторонами з метою 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сукупної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вживаються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статтею,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пункту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e)</w:t>
      </w:r>
      <w:r>
        <w:rPr>
          <w:spacing w:val="1"/>
          <w:sz w:val="28"/>
        </w:rPr>
        <w:t xml:space="preserve"> </w:t>
      </w:r>
      <w:r>
        <w:rPr>
          <w:sz w:val="28"/>
        </w:rPr>
        <w:t>i)</w:t>
      </w:r>
      <w:r>
        <w:rPr>
          <w:spacing w:val="1"/>
          <w:sz w:val="28"/>
        </w:rPr>
        <w:t xml:space="preserve"> </w:t>
      </w:r>
      <w:r>
        <w:rPr>
          <w:sz w:val="28"/>
        </w:rPr>
        <w:t>статті</w:t>
      </w:r>
      <w:r>
        <w:rPr>
          <w:spacing w:val="1"/>
          <w:sz w:val="28"/>
        </w:rPr>
        <w:t xml:space="preserve"> </w:t>
      </w:r>
      <w:r>
        <w:rPr>
          <w:sz w:val="28"/>
        </w:rPr>
        <w:t>4</w:t>
      </w:r>
      <w:r>
        <w:rPr>
          <w:spacing w:val="-67"/>
          <w:sz w:val="28"/>
        </w:rPr>
        <w:t xml:space="preserve"> </w:t>
      </w:r>
      <w:r>
        <w:rPr>
          <w:sz w:val="28"/>
        </w:rPr>
        <w:t>Конвенції.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цією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здійснюють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обміну</w:t>
      </w:r>
      <w:r>
        <w:rPr>
          <w:spacing w:val="1"/>
          <w:sz w:val="28"/>
        </w:rPr>
        <w:t xml:space="preserve"> </w:t>
      </w:r>
      <w:r>
        <w:rPr>
          <w:sz w:val="28"/>
        </w:rPr>
        <w:t>своїм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досвідом та інформацією щодо таких заходів і політики, включаючи розробку</w:t>
      </w:r>
      <w:r>
        <w:rPr>
          <w:spacing w:val="-68"/>
          <w:sz w:val="28"/>
        </w:rPr>
        <w:t xml:space="preserve"> </w:t>
      </w:r>
      <w:r>
        <w:rPr>
          <w:sz w:val="28"/>
        </w:rPr>
        <w:t>методик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1"/>
          <w:sz w:val="28"/>
        </w:rPr>
        <w:t xml:space="preserve"> </w:t>
      </w:r>
      <w:r>
        <w:rPr>
          <w:sz w:val="28"/>
        </w:rPr>
        <w:t>сумісності,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прозорості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ефективності.</w:t>
      </w:r>
      <w:r>
        <w:rPr>
          <w:spacing w:val="-67"/>
          <w:sz w:val="28"/>
        </w:rPr>
        <w:t xml:space="preserve"> </w:t>
      </w:r>
      <w:r>
        <w:rPr>
          <w:sz w:val="28"/>
        </w:rPr>
        <w:t>Конференція Сторін, яка є нарадою Сторін цього Протоколу, на своїй першій</w:t>
      </w:r>
      <w:r>
        <w:rPr>
          <w:spacing w:val="-67"/>
          <w:sz w:val="28"/>
        </w:rPr>
        <w:t xml:space="preserve"> </w:t>
      </w:r>
      <w:r>
        <w:rPr>
          <w:sz w:val="28"/>
        </w:rPr>
        <w:t>сесії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згодом,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буде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можливо,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розгляне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сприяння</w:t>
      </w:r>
      <w:r>
        <w:rPr>
          <w:spacing w:val="-5"/>
          <w:sz w:val="28"/>
        </w:rPr>
        <w:t xml:space="preserve"> </w:t>
      </w:r>
      <w:r>
        <w:rPr>
          <w:sz w:val="28"/>
        </w:rPr>
        <w:t>такому</w:t>
      </w:r>
      <w:r>
        <w:rPr>
          <w:spacing w:val="-7"/>
          <w:sz w:val="28"/>
        </w:rPr>
        <w:t xml:space="preserve"> </w:t>
      </w:r>
      <w:r>
        <w:rPr>
          <w:sz w:val="28"/>
        </w:rPr>
        <w:t>співробітництву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-4"/>
          <w:sz w:val="28"/>
        </w:rPr>
        <w:t xml:space="preserve"> </w:t>
      </w:r>
      <w:r>
        <w:rPr>
          <w:sz w:val="28"/>
        </w:rPr>
        <w:t>всієї</w:t>
      </w:r>
      <w:r>
        <w:rPr>
          <w:spacing w:val="-4"/>
          <w:sz w:val="28"/>
        </w:rPr>
        <w:t xml:space="preserve"> </w:t>
      </w:r>
      <w:r>
        <w:rPr>
          <w:sz w:val="28"/>
        </w:rPr>
        <w:t>відповідної</w:t>
      </w:r>
      <w:r>
        <w:rPr>
          <w:spacing w:val="-3"/>
          <w:sz w:val="28"/>
        </w:rPr>
        <w:t xml:space="preserve"> </w:t>
      </w:r>
      <w:r>
        <w:rPr>
          <w:sz w:val="28"/>
        </w:rPr>
        <w:t>інформації.</w:t>
      </w:r>
    </w:p>
    <w:p w:rsidR="00807F5B" w:rsidRDefault="0083517D" w:rsidP="00642D74">
      <w:pPr>
        <w:pStyle w:val="a4"/>
        <w:numPr>
          <w:ilvl w:val="0"/>
          <w:numId w:val="47"/>
        </w:numPr>
        <w:tabs>
          <w:tab w:val="left" w:pos="1378"/>
        </w:tabs>
        <w:ind w:right="704" w:firstLine="566"/>
        <w:jc w:val="both"/>
        <w:rPr>
          <w:sz w:val="28"/>
        </w:rPr>
      </w:pPr>
      <w:r>
        <w:rPr>
          <w:sz w:val="28"/>
        </w:rPr>
        <w:t>Сторони, зазначені у Додатку I, прагнуть обмеження або скорочення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 парникових газів, які не регулюються Монреальським протоколом та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є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результатом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використання</w:t>
      </w:r>
      <w:r>
        <w:rPr>
          <w:spacing w:val="-15"/>
          <w:sz w:val="28"/>
        </w:rPr>
        <w:t xml:space="preserve"> </w:t>
      </w:r>
      <w:r>
        <w:rPr>
          <w:sz w:val="28"/>
        </w:rPr>
        <w:t>авіаційного</w:t>
      </w:r>
      <w:r>
        <w:rPr>
          <w:spacing w:val="-17"/>
          <w:sz w:val="28"/>
        </w:rPr>
        <w:t xml:space="preserve"> </w:t>
      </w:r>
      <w:r>
        <w:rPr>
          <w:sz w:val="28"/>
        </w:rPr>
        <w:t>пального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z w:val="28"/>
        </w:rPr>
        <w:t>мазуту</w:t>
      </w:r>
      <w:r>
        <w:rPr>
          <w:spacing w:val="-17"/>
          <w:sz w:val="28"/>
        </w:rPr>
        <w:t xml:space="preserve"> </w:t>
      </w:r>
      <w:r>
        <w:rPr>
          <w:sz w:val="28"/>
        </w:rPr>
        <w:t>під</w:t>
      </w:r>
      <w:r>
        <w:rPr>
          <w:spacing w:val="-14"/>
          <w:sz w:val="28"/>
        </w:rPr>
        <w:t xml:space="preserve"> </w:t>
      </w:r>
      <w:r>
        <w:rPr>
          <w:sz w:val="28"/>
        </w:rPr>
        <w:t>час</w:t>
      </w:r>
      <w:r>
        <w:rPr>
          <w:spacing w:val="-17"/>
          <w:sz w:val="28"/>
        </w:rPr>
        <w:t xml:space="preserve"> </w:t>
      </w:r>
      <w:r>
        <w:rPr>
          <w:sz w:val="28"/>
        </w:rPr>
        <w:t>повітряних</w:t>
      </w:r>
      <w:r>
        <w:rPr>
          <w:spacing w:val="-68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перевезень,</w:t>
      </w:r>
      <w:r>
        <w:rPr>
          <w:spacing w:val="1"/>
          <w:sz w:val="28"/>
        </w:rPr>
        <w:t xml:space="preserve"> </w:t>
      </w:r>
      <w:r>
        <w:rPr>
          <w:sz w:val="28"/>
        </w:rPr>
        <w:t>діючи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цивільної авіації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Міжнародну</w:t>
      </w:r>
      <w:r>
        <w:rPr>
          <w:spacing w:val="-4"/>
          <w:sz w:val="28"/>
        </w:rPr>
        <w:t xml:space="preserve"> </w:t>
      </w:r>
      <w:r>
        <w:rPr>
          <w:sz w:val="28"/>
        </w:rPr>
        <w:t>морську</w:t>
      </w:r>
      <w:r>
        <w:rPr>
          <w:spacing w:val="-2"/>
          <w:sz w:val="28"/>
        </w:rPr>
        <w:t xml:space="preserve"> </w:t>
      </w:r>
      <w:r>
        <w:rPr>
          <w:sz w:val="28"/>
        </w:rPr>
        <w:t>організацію.</w:t>
      </w:r>
    </w:p>
    <w:p w:rsidR="00807F5B" w:rsidRDefault="0083517D" w:rsidP="00642D74">
      <w:pPr>
        <w:pStyle w:val="a4"/>
        <w:numPr>
          <w:ilvl w:val="0"/>
          <w:numId w:val="47"/>
        </w:numPr>
        <w:tabs>
          <w:tab w:val="left" w:pos="1431"/>
        </w:tabs>
        <w:ind w:right="711" w:firstLine="566"/>
        <w:jc w:val="both"/>
        <w:rPr>
          <w:sz w:val="28"/>
        </w:rPr>
      </w:pPr>
      <w:r>
        <w:rPr>
          <w:sz w:val="28"/>
        </w:rPr>
        <w:t>Сторони,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I,</w:t>
      </w:r>
      <w:r>
        <w:rPr>
          <w:spacing w:val="1"/>
          <w:sz w:val="28"/>
        </w:rPr>
        <w:t xml:space="preserve"> </w:t>
      </w:r>
      <w:r>
        <w:rPr>
          <w:sz w:val="28"/>
        </w:rPr>
        <w:t>прагнуть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вживати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заходів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відповідно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до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цієї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статті</w:t>
      </w:r>
      <w:r>
        <w:rPr>
          <w:spacing w:val="-14"/>
          <w:sz w:val="28"/>
        </w:rPr>
        <w:t xml:space="preserve"> </w:t>
      </w:r>
      <w:r>
        <w:rPr>
          <w:sz w:val="28"/>
        </w:rPr>
        <w:t>таким</w:t>
      </w:r>
      <w:r>
        <w:rPr>
          <w:spacing w:val="-18"/>
          <w:sz w:val="28"/>
        </w:rPr>
        <w:t xml:space="preserve"> </w:t>
      </w:r>
      <w:r>
        <w:rPr>
          <w:sz w:val="28"/>
        </w:rPr>
        <w:t>чином,</w:t>
      </w:r>
      <w:r>
        <w:rPr>
          <w:spacing w:val="-16"/>
          <w:sz w:val="28"/>
        </w:rPr>
        <w:t xml:space="preserve"> </w:t>
      </w:r>
      <w:r>
        <w:rPr>
          <w:sz w:val="28"/>
        </w:rPr>
        <w:t>щоб</w:t>
      </w:r>
      <w:r>
        <w:rPr>
          <w:spacing w:val="-17"/>
          <w:sz w:val="28"/>
        </w:rPr>
        <w:t xml:space="preserve"> </w:t>
      </w:r>
      <w:r>
        <w:rPr>
          <w:sz w:val="28"/>
        </w:rPr>
        <w:t>звести</w:t>
      </w:r>
      <w:r>
        <w:rPr>
          <w:spacing w:val="-18"/>
          <w:sz w:val="28"/>
        </w:rPr>
        <w:t xml:space="preserve"> </w:t>
      </w:r>
      <w:r>
        <w:rPr>
          <w:sz w:val="28"/>
        </w:rPr>
        <w:t>до</w:t>
      </w:r>
      <w:r>
        <w:rPr>
          <w:spacing w:val="-14"/>
          <w:sz w:val="28"/>
        </w:rPr>
        <w:t xml:space="preserve"> </w:t>
      </w:r>
      <w:r>
        <w:rPr>
          <w:sz w:val="28"/>
        </w:rPr>
        <w:t>мінімуму</w:t>
      </w:r>
      <w:r>
        <w:rPr>
          <w:spacing w:val="-67"/>
          <w:sz w:val="28"/>
        </w:rPr>
        <w:t xml:space="preserve"> </w:t>
      </w:r>
      <w:r>
        <w:rPr>
          <w:sz w:val="28"/>
        </w:rPr>
        <w:t>несприятливі наслідки, у тому числі несприятливі наслідки зміни клімату,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 на міжнародну торгівлю, а також соціальні, екологічні та 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48"/>
          <w:sz w:val="28"/>
        </w:rPr>
        <w:t xml:space="preserve"> </w:t>
      </w:r>
      <w:r>
        <w:rPr>
          <w:sz w:val="28"/>
        </w:rPr>
        <w:t>для</w:t>
      </w:r>
      <w:r>
        <w:rPr>
          <w:spacing w:val="48"/>
          <w:sz w:val="28"/>
        </w:rPr>
        <w:t xml:space="preserve"> </w:t>
      </w:r>
      <w:r>
        <w:rPr>
          <w:sz w:val="28"/>
        </w:rPr>
        <w:t>інших</w:t>
      </w:r>
      <w:r>
        <w:rPr>
          <w:spacing w:val="49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47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49"/>
          <w:sz w:val="28"/>
        </w:rPr>
        <w:t xml:space="preserve"> </w:t>
      </w:r>
      <w:r>
        <w:rPr>
          <w:sz w:val="28"/>
        </w:rPr>
        <w:t>для</w:t>
      </w:r>
      <w:r>
        <w:rPr>
          <w:spacing w:val="48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47"/>
          <w:sz w:val="28"/>
        </w:rPr>
        <w:t xml:space="preserve"> </w:t>
      </w:r>
      <w:r>
        <w:rPr>
          <w:sz w:val="28"/>
        </w:rPr>
        <w:t>які</w:t>
      </w:r>
      <w:r>
        <w:rPr>
          <w:spacing w:val="47"/>
          <w:sz w:val="28"/>
        </w:rPr>
        <w:t xml:space="preserve"> </w:t>
      </w:r>
      <w:r>
        <w:rPr>
          <w:sz w:val="28"/>
        </w:rPr>
        <w:t>є</w:t>
      </w:r>
      <w:r>
        <w:rPr>
          <w:spacing w:val="47"/>
          <w:sz w:val="28"/>
        </w:rPr>
        <w:t xml:space="preserve"> </w:t>
      </w:r>
      <w:r>
        <w:rPr>
          <w:sz w:val="28"/>
        </w:rPr>
        <w:t>країнами,</w:t>
      </w:r>
      <w:r>
        <w:rPr>
          <w:spacing w:val="47"/>
          <w:sz w:val="28"/>
        </w:rPr>
        <w:t xml:space="preserve"> </w:t>
      </w:r>
      <w:r>
        <w:rPr>
          <w:sz w:val="28"/>
        </w:rPr>
        <w:t>що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2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розвиваються,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зазначені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пунктах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Конвенції,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Конвенції.</w:t>
      </w:r>
      <w:r>
        <w:rPr>
          <w:spacing w:val="1"/>
        </w:rPr>
        <w:t xml:space="preserve"> </w:t>
      </w:r>
      <w:r>
        <w:t>Конференція</w:t>
      </w:r>
      <w:r>
        <w:rPr>
          <w:spacing w:val="1"/>
        </w:rPr>
        <w:t xml:space="preserve"> </w:t>
      </w:r>
      <w:r>
        <w:t>Сторін,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нарадою Сторін цього Протоколу, може також вживати надалі інших заходів,</w:t>
      </w:r>
      <w:r>
        <w:rPr>
          <w:spacing w:val="-67"/>
        </w:rPr>
        <w:t xml:space="preserve"> </w:t>
      </w:r>
      <w:r>
        <w:t>які можуть бути необхідними, з метою сприяння виконанню положень цього</w:t>
      </w:r>
      <w:r>
        <w:rPr>
          <w:spacing w:val="1"/>
        </w:rPr>
        <w:t xml:space="preserve"> </w:t>
      </w:r>
      <w:r>
        <w:t>пункту.</w:t>
      </w:r>
    </w:p>
    <w:p w:rsidR="00807F5B" w:rsidRDefault="0083517D" w:rsidP="00642D74">
      <w:pPr>
        <w:pStyle w:val="a4"/>
        <w:numPr>
          <w:ilvl w:val="0"/>
          <w:numId w:val="47"/>
        </w:numPr>
        <w:tabs>
          <w:tab w:val="left" w:pos="1404"/>
        </w:tabs>
        <w:ind w:right="706" w:firstLine="566"/>
        <w:jc w:val="both"/>
        <w:rPr>
          <w:sz w:val="28"/>
        </w:rPr>
      </w:pPr>
      <w:r>
        <w:rPr>
          <w:sz w:val="28"/>
        </w:rPr>
        <w:t>Конференція Сторін, яка є нарадою Сторін цього Протоколу, якщо</w:t>
      </w:r>
      <w:r>
        <w:rPr>
          <w:spacing w:val="1"/>
          <w:sz w:val="28"/>
        </w:rPr>
        <w:t xml:space="preserve"> </w:t>
      </w:r>
      <w:r>
        <w:rPr>
          <w:sz w:val="28"/>
        </w:rPr>
        <w:t>вона,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наслідків, прийме рішення про доцільність координації будь-яких заходів 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пунктом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a)</w:t>
      </w:r>
      <w:r>
        <w:rPr>
          <w:spacing w:val="1"/>
          <w:sz w:val="28"/>
        </w:rPr>
        <w:t xml:space="preserve"> </w:t>
      </w:r>
      <w:r>
        <w:rPr>
          <w:sz w:val="28"/>
        </w:rPr>
        <w:t>вище,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розглядає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засоби</w:t>
      </w:r>
      <w:r>
        <w:rPr>
          <w:spacing w:val="1"/>
          <w:sz w:val="28"/>
        </w:rPr>
        <w:t xml:space="preserve"> </w:t>
      </w:r>
      <w:r>
        <w:rPr>
          <w:sz w:val="28"/>
        </w:rPr>
        <w:t>налагодження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координації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таких заходів</w:t>
      </w:r>
      <w:r>
        <w:rPr>
          <w:spacing w:val="-3"/>
          <w:sz w:val="28"/>
        </w:rPr>
        <w:t xml:space="preserve"> </w:t>
      </w:r>
      <w:r>
        <w:rPr>
          <w:sz w:val="28"/>
        </w:rPr>
        <w:t>і політики.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03"/>
      </w:pPr>
      <w:r>
        <w:rPr>
          <w:b/>
        </w:rPr>
        <w:t xml:space="preserve">Стаття 3 Кіотського протоколу </w:t>
      </w:r>
      <w:r>
        <w:t>визначає зобов’язання Сторін додатку І</w:t>
      </w:r>
      <w:r>
        <w:rPr>
          <w:spacing w:val="-68"/>
        </w:rPr>
        <w:t xml:space="preserve"> </w:t>
      </w:r>
      <w:r>
        <w:t>РКЗК, визначені у кількісних обмеженнях викидів парникових газів, перший</w:t>
      </w:r>
      <w:r>
        <w:rPr>
          <w:spacing w:val="1"/>
        </w:rPr>
        <w:t xml:space="preserve"> </w:t>
      </w:r>
      <w:r>
        <w:t>період дії на який поширюються обмеження, а також базовий рік, який має</w:t>
      </w:r>
      <w:r>
        <w:rPr>
          <w:spacing w:val="1"/>
        </w:rPr>
        <w:t xml:space="preserve"> </w:t>
      </w:r>
      <w:r>
        <w:rPr>
          <w:spacing w:val="-1"/>
        </w:rPr>
        <w:t>слугувати</w:t>
      </w:r>
      <w:r>
        <w:rPr>
          <w:spacing w:val="-15"/>
        </w:rPr>
        <w:t xml:space="preserve"> </w:t>
      </w:r>
      <w:r>
        <w:t>порівняльною</w:t>
      </w:r>
      <w:r>
        <w:rPr>
          <w:spacing w:val="-17"/>
        </w:rPr>
        <w:t xml:space="preserve"> </w:t>
      </w:r>
      <w:r>
        <w:t>базою</w:t>
      </w:r>
      <w:r>
        <w:rPr>
          <w:spacing w:val="-16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виконань</w:t>
      </w:r>
      <w:r>
        <w:rPr>
          <w:spacing w:val="-16"/>
        </w:rPr>
        <w:t xml:space="preserve"> </w:t>
      </w:r>
      <w:r>
        <w:t>кількісних</w:t>
      </w:r>
      <w:r>
        <w:rPr>
          <w:spacing w:val="-15"/>
        </w:rPr>
        <w:t xml:space="preserve"> </w:t>
      </w:r>
      <w:r>
        <w:t>обмежень.</w:t>
      </w:r>
      <w:r>
        <w:rPr>
          <w:spacing w:val="-15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Стаття</w:t>
      </w:r>
      <w:r>
        <w:rPr>
          <w:spacing w:val="-68"/>
        </w:rPr>
        <w:t xml:space="preserve"> </w:t>
      </w:r>
      <w:r>
        <w:t>3 передбачає механізм розрахунку установленої кількості кожної із Сторін</w:t>
      </w:r>
      <w:r>
        <w:rPr>
          <w:spacing w:val="1"/>
        </w:rPr>
        <w:t xml:space="preserve"> </w:t>
      </w:r>
      <w:r>
        <w:t>додатку</w:t>
      </w:r>
      <w:r>
        <w:rPr>
          <w:spacing w:val="-6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Зокрема,</w:t>
      </w:r>
      <w:r>
        <w:rPr>
          <w:spacing w:val="-2"/>
        </w:rPr>
        <w:t xml:space="preserve"> </w:t>
      </w:r>
      <w:r>
        <w:t>Стаття</w:t>
      </w:r>
      <w:r>
        <w:rPr>
          <w:spacing w:val="-1"/>
        </w:rPr>
        <w:t xml:space="preserve"> </w:t>
      </w:r>
      <w:r>
        <w:t>3 Кіотського</w:t>
      </w:r>
      <w:r>
        <w:rPr>
          <w:spacing w:val="-2"/>
        </w:rPr>
        <w:t xml:space="preserve"> </w:t>
      </w:r>
      <w:r>
        <w:t>протоколу</w:t>
      </w:r>
      <w:r>
        <w:rPr>
          <w:spacing w:val="-5"/>
        </w:rPr>
        <w:t xml:space="preserve"> </w:t>
      </w:r>
      <w:r>
        <w:t>передбачає</w:t>
      </w:r>
      <w:r>
        <w:rPr>
          <w:spacing w:val="-1"/>
        </w:rPr>
        <w:t xml:space="preserve"> </w:t>
      </w:r>
      <w:r>
        <w:t>наступне: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54"/>
        </w:tabs>
        <w:ind w:right="702" w:firstLine="566"/>
        <w:jc w:val="both"/>
        <w:rPr>
          <w:sz w:val="28"/>
        </w:rPr>
      </w:pPr>
      <w:r>
        <w:rPr>
          <w:sz w:val="28"/>
        </w:rPr>
        <w:t>Сторони, зазначені у Додатку I, окремо або разом забезпечують умови</w:t>
      </w:r>
      <w:r>
        <w:rPr>
          <w:spacing w:val="-67"/>
          <w:sz w:val="28"/>
        </w:rPr>
        <w:t xml:space="preserve"> </w:t>
      </w:r>
      <w:r>
        <w:rPr>
          <w:sz w:val="28"/>
        </w:rPr>
        <w:t>для</w:t>
      </w:r>
      <w:r>
        <w:rPr>
          <w:spacing w:val="-14"/>
          <w:sz w:val="28"/>
        </w:rPr>
        <w:t xml:space="preserve"> </w:t>
      </w:r>
      <w:r>
        <w:rPr>
          <w:sz w:val="28"/>
        </w:rPr>
        <w:t>того,</w:t>
      </w:r>
      <w:r>
        <w:rPr>
          <w:spacing w:val="-14"/>
          <w:sz w:val="28"/>
        </w:rPr>
        <w:t xml:space="preserve"> </w:t>
      </w:r>
      <w:r>
        <w:rPr>
          <w:sz w:val="28"/>
        </w:rPr>
        <w:t>щоб</w:t>
      </w:r>
      <w:r>
        <w:rPr>
          <w:spacing w:val="-12"/>
          <w:sz w:val="28"/>
        </w:rPr>
        <w:t xml:space="preserve"> </w:t>
      </w:r>
      <w:r>
        <w:rPr>
          <w:sz w:val="28"/>
        </w:rPr>
        <w:t>їхні</w:t>
      </w:r>
      <w:r>
        <w:rPr>
          <w:spacing w:val="-13"/>
          <w:sz w:val="28"/>
        </w:rPr>
        <w:t xml:space="preserve"> </w:t>
      </w:r>
      <w:r>
        <w:rPr>
          <w:sz w:val="28"/>
        </w:rPr>
        <w:t>сукупні</w:t>
      </w:r>
      <w:r>
        <w:rPr>
          <w:spacing w:val="-14"/>
          <w:sz w:val="28"/>
        </w:rPr>
        <w:t xml:space="preserve"> </w:t>
      </w:r>
      <w:r>
        <w:rPr>
          <w:sz w:val="28"/>
        </w:rPr>
        <w:t>антропогенні</w:t>
      </w:r>
      <w:r>
        <w:rPr>
          <w:spacing w:val="-13"/>
          <w:sz w:val="28"/>
        </w:rPr>
        <w:t xml:space="preserve"> </w:t>
      </w:r>
      <w:r>
        <w:rPr>
          <w:sz w:val="28"/>
        </w:rPr>
        <w:t>викиди</w:t>
      </w:r>
      <w:r>
        <w:rPr>
          <w:spacing w:val="-13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-13"/>
          <w:sz w:val="28"/>
        </w:rPr>
        <w:t xml:space="preserve"> </w:t>
      </w:r>
      <w:r>
        <w:rPr>
          <w:sz w:val="28"/>
        </w:rPr>
        <w:t>газів,</w:t>
      </w:r>
      <w:r>
        <w:rPr>
          <w:spacing w:val="-14"/>
          <w:sz w:val="28"/>
        </w:rPr>
        <w:t xml:space="preserve"> </w:t>
      </w:r>
      <w:r>
        <w:rPr>
          <w:sz w:val="28"/>
        </w:rPr>
        <w:t>перелічених</w:t>
      </w:r>
      <w:r>
        <w:rPr>
          <w:spacing w:val="-68"/>
          <w:sz w:val="28"/>
        </w:rPr>
        <w:t xml:space="preserve"> </w:t>
      </w:r>
      <w:r>
        <w:rPr>
          <w:sz w:val="28"/>
        </w:rPr>
        <w:t>у Додатку A, в еквіваленті двоокису вуглецю не перевищували встановлених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для них кількісних показників, визначених з урахуванням встановлених для</w:t>
      </w:r>
      <w:r>
        <w:rPr>
          <w:spacing w:val="1"/>
          <w:sz w:val="28"/>
        </w:rPr>
        <w:t xml:space="preserve"> </w:t>
      </w:r>
      <w:r>
        <w:rPr>
          <w:sz w:val="28"/>
        </w:rPr>
        <w:t>них зобов'язань з кількісного обмеження та скорочення викидів,визначених 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 B, і відповідно до положень цієї статті, з метою скорочення їхніх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сукупних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викидів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таких</w:t>
      </w:r>
      <w:r>
        <w:rPr>
          <w:spacing w:val="-13"/>
          <w:sz w:val="28"/>
        </w:rPr>
        <w:t xml:space="preserve"> </w:t>
      </w:r>
      <w:r>
        <w:rPr>
          <w:sz w:val="28"/>
        </w:rPr>
        <w:t>газів</w:t>
      </w:r>
      <w:r>
        <w:rPr>
          <w:spacing w:val="-16"/>
          <w:sz w:val="28"/>
        </w:rPr>
        <w:t xml:space="preserve"> </w:t>
      </w:r>
      <w:r>
        <w:rPr>
          <w:sz w:val="28"/>
        </w:rPr>
        <w:t>принаймні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6"/>
          <w:sz w:val="28"/>
        </w:rPr>
        <w:t xml:space="preserve"> </w:t>
      </w:r>
      <w:r>
        <w:rPr>
          <w:sz w:val="28"/>
        </w:rPr>
        <w:t>п'ять</w:t>
      </w:r>
      <w:r>
        <w:rPr>
          <w:spacing w:val="-15"/>
          <w:sz w:val="28"/>
        </w:rPr>
        <w:t xml:space="preserve"> </w:t>
      </w:r>
      <w:r>
        <w:rPr>
          <w:sz w:val="28"/>
        </w:rPr>
        <w:t>відсотків</w:t>
      </w:r>
      <w:r>
        <w:rPr>
          <w:spacing w:val="-18"/>
          <w:sz w:val="28"/>
        </w:rPr>
        <w:t xml:space="preserve"> </w:t>
      </w:r>
      <w:r>
        <w:rPr>
          <w:sz w:val="28"/>
        </w:rPr>
        <w:t>порівняно</w:t>
      </w:r>
      <w:r>
        <w:rPr>
          <w:spacing w:val="-15"/>
          <w:sz w:val="28"/>
        </w:rPr>
        <w:t xml:space="preserve"> </w:t>
      </w:r>
      <w:r>
        <w:rPr>
          <w:sz w:val="28"/>
        </w:rPr>
        <w:t>з</w:t>
      </w:r>
      <w:r>
        <w:rPr>
          <w:spacing w:val="-14"/>
          <w:sz w:val="28"/>
        </w:rPr>
        <w:t xml:space="preserve"> </w:t>
      </w:r>
      <w:r>
        <w:rPr>
          <w:sz w:val="28"/>
        </w:rPr>
        <w:t>базовим</w:t>
      </w:r>
      <w:r>
        <w:rPr>
          <w:spacing w:val="-68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-4"/>
          <w:sz w:val="28"/>
        </w:rPr>
        <w:t xml:space="preserve"> </w:t>
      </w:r>
      <w:r>
        <w:rPr>
          <w:sz w:val="28"/>
        </w:rPr>
        <w:t>1990 року</w:t>
      </w:r>
      <w:r>
        <w:rPr>
          <w:spacing w:val="-4"/>
          <w:sz w:val="28"/>
        </w:rPr>
        <w:t xml:space="preserve"> </w:t>
      </w:r>
      <w:r>
        <w:rPr>
          <w:sz w:val="28"/>
        </w:rPr>
        <w:t>за період</w:t>
      </w:r>
      <w:r>
        <w:rPr>
          <w:spacing w:val="-3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2008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-4"/>
          <w:sz w:val="28"/>
        </w:rPr>
        <w:t xml:space="preserve"> </w:t>
      </w:r>
      <w:r>
        <w:rPr>
          <w:sz w:val="28"/>
        </w:rPr>
        <w:t>2012 роки.</w:t>
      </w:r>
    </w:p>
    <w:p w:rsidR="00807F5B" w:rsidRDefault="0083517D">
      <w:pPr>
        <w:pStyle w:val="a3"/>
        <w:ind w:right="708"/>
      </w:pPr>
      <w:r>
        <w:t>Додаток В до Кіотського протоколу визначає кількісні зобов’язання з</w:t>
      </w:r>
      <w:r>
        <w:rPr>
          <w:spacing w:val="1"/>
        </w:rPr>
        <w:t xml:space="preserve"> </w:t>
      </w:r>
      <w:r>
        <w:rPr>
          <w:spacing w:val="-1"/>
        </w:rPr>
        <w:t>обмеження</w:t>
      </w:r>
      <w:r>
        <w:rPr>
          <w:spacing w:val="-15"/>
        </w:rPr>
        <w:t xml:space="preserve"> </w:t>
      </w:r>
      <w:r>
        <w:t>чи</w:t>
      </w:r>
      <w:r>
        <w:rPr>
          <w:spacing w:val="-14"/>
        </w:rPr>
        <w:t xml:space="preserve"> </w:t>
      </w:r>
      <w:r>
        <w:t>скорочення</w:t>
      </w:r>
      <w:r>
        <w:rPr>
          <w:spacing w:val="-15"/>
        </w:rPr>
        <w:t xml:space="preserve"> </w:t>
      </w:r>
      <w:r>
        <w:t>викидів</w:t>
      </w:r>
      <w:r>
        <w:rPr>
          <w:spacing w:val="-16"/>
        </w:rPr>
        <w:t xml:space="preserve"> </w:t>
      </w:r>
      <w:r>
        <w:t>парникових</w:t>
      </w:r>
      <w:r>
        <w:rPr>
          <w:spacing w:val="-15"/>
        </w:rPr>
        <w:t xml:space="preserve"> </w:t>
      </w:r>
      <w:r>
        <w:t>газів</w:t>
      </w:r>
      <w:r>
        <w:rPr>
          <w:spacing w:val="-16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України</w:t>
      </w:r>
      <w:r>
        <w:rPr>
          <w:spacing w:val="-15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рівні</w:t>
      </w:r>
      <w:r>
        <w:rPr>
          <w:spacing w:val="-15"/>
        </w:rPr>
        <w:t xml:space="preserve"> </w:t>
      </w:r>
      <w:r>
        <w:t>100%</w:t>
      </w:r>
      <w:r>
        <w:rPr>
          <w:spacing w:val="-67"/>
        </w:rPr>
        <w:t xml:space="preserve"> </w:t>
      </w:r>
      <w:r>
        <w:t>у порівнянні із базовим 1990 роком.</w:t>
      </w:r>
      <w:r>
        <w:rPr>
          <w:spacing w:val="1"/>
        </w:rPr>
        <w:t xml:space="preserve"> </w:t>
      </w:r>
      <w:r>
        <w:t>Це означає, що середньоарифметичне</w:t>
      </w:r>
      <w:r>
        <w:rPr>
          <w:spacing w:val="1"/>
        </w:rPr>
        <w:t xml:space="preserve"> </w:t>
      </w:r>
      <w:r>
        <w:t>значення рівня викидів парникових газів України в період з 2008 по 2012 рік</w:t>
      </w:r>
      <w:r>
        <w:rPr>
          <w:spacing w:val="1"/>
        </w:rPr>
        <w:t xml:space="preserve"> </w:t>
      </w:r>
      <w:r>
        <w:t>(включно), не має перевищувати значення викидів парникових газів базового</w:t>
      </w:r>
      <w:r>
        <w:rPr>
          <w:spacing w:val="1"/>
        </w:rPr>
        <w:t xml:space="preserve"> </w:t>
      </w:r>
      <w:r>
        <w:t>року –</w:t>
      </w:r>
      <w:r>
        <w:rPr>
          <w:spacing w:val="1"/>
        </w:rPr>
        <w:t xml:space="preserve"> </w:t>
      </w:r>
      <w:r>
        <w:t>1990.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словами, на</w:t>
      </w:r>
      <w:r>
        <w:rPr>
          <w:spacing w:val="1"/>
        </w:rPr>
        <w:t xml:space="preserve"> </w:t>
      </w:r>
      <w:r>
        <w:t>Україну покладено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вжити</w:t>
      </w:r>
      <w:r>
        <w:rPr>
          <w:spacing w:val="1"/>
        </w:rPr>
        <w:t xml:space="preserve"> </w:t>
      </w:r>
      <w:r>
        <w:t>заходів, щоб рівень викидів парникових газів у перший період дії Кіотського</w:t>
      </w:r>
      <w:r>
        <w:rPr>
          <w:spacing w:val="1"/>
        </w:rPr>
        <w:t xml:space="preserve"> </w:t>
      </w:r>
      <w:r>
        <w:t>протоколу (2008-2012 рр.) залишився на рівні не вищому за рівень викидів</w:t>
      </w:r>
      <w:r>
        <w:rPr>
          <w:spacing w:val="1"/>
        </w:rPr>
        <w:t xml:space="preserve"> </w:t>
      </w:r>
      <w:r>
        <w:t>парникових газів</w:t>
      </w:r>
      <w:r>
        <w:rPr>
          <w:spacing w:val="-2"/>
        </w:rPr>
        <w:t xml:space="preserve"> </w:t>
      </w:r>
      <w:r>
        <w:t>країни у</w:t>
      </w:r>
      <w:r>
        <w:rPr>
          <w:spacing w:val="-5"/>
        </w:rPr>
        <w:t xml:space="preserve"> </w:t>
      </w:r>
      <w:r>
        <w:t>1990</w:t>
      </w:r>
      <w:r>
        <w:rPr>
          <w:spacing w:val="1"/>
        </w:rPr>
        <w:t xml:space="preserve"> </w:t>
      </w:r>
      <w:r>
        <w:t>році.</w:t>
      </w:r>
    </w:p>
    <w:p w:rsidR="00807F5B" w:rsidRDefault="0083517D">
      <w:pPr>
        <w:pStyle w:val="a3"/>
        <w:spacing w:before="2"/>
        <w:ind w:right="714"/>
      </w:pPr>
      <w:r>
        <w:t>Таким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отримала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0%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періоді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Кіотського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-5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1990</w:t>
      </w:r>
      <w:r>
        <w:rPr>
          <w:spacing w:val="1"/>
        </w:rPr>
        <w:t xml:space="preserve"> </w:t>
      </w:r>
      <w:r>
        <w:t>року.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42"/>
        </w:tabs>
        <w:ind w:right="712" w:firstLine="566"/>
        <w:jc w:val="both"/>
        <w:rPr>
          <w:sz w:val="28"/>
        </w:rPr>
      </w:pPr>
      <w:r>
        <w:rPr>
          <w:sz w:val="28"/>
        </w:rPr>
        <w:t>Кожна</w:t>
      </w:r>
      <w:r>
        <w:rPr>
          <w:spacing w:val="-9"/>
          <w:sz w:val="28"/>
        </w:rPr>
        <w:t xml:space="preserve"> </w:t>
      </w:r>
      <w:r>
        <w:rPr>
          <w:sz w:val="28"/>
        </w:rPr>
        <w:t>зі</w:t>
      </w:r>
      <w:r>
        <w:rPr>
          <w:spacing w:val="-8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-10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-10"/>
          <w:sz w:val="28"/>
        </w:rPr>
        <w:t xml:space="preserve"> </w:t>
      </w:r>
      <w:r>
        <w:rPr>
          <w:sz w:val="28"/>
        </w:rPr>
        <w:t>I,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8"/>
          <w:sz w:val="28"/>
        </w:rPr>
        <w:t xml:space="preserve"> </w:t>
      </w:r>
      <w:r>
        <w:rPr>
          <w:sz w:val="28"/>
        </w:rPr>
        <w:t>2005</w:t>
      </w:r>
      <w:r>
        <w:rPr>
          <w:spacing w:val="-7"/>
          <w:sz w:val="28"/>
        </w:rPr>
        <w:t xml:space="preserve"> </w:t>
      </w:r>
      <w:r>
        <w:rPr>
          <w:sz w:val="28"/>
        </w:rPr>
        <w:t>року</w:t>
      </w:r>
      <w:r>
        <w:rPr>
          <w:spacing w:val="-12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-8"/>
          <w:sz w:val="28"/>
        </w:rPr>
        <w:t xml:space="preserve"> </w:t>
      </w:r>
      <w:r>
        <w:rPr>
          <w:sz w:val="28"/>
        </w:rPr>
        <w:t>досягти</w:t>
      </w:r>
      <w:r>
        <w:rPr>
          <w:spacing w:val="-68"/>
          <w:sz w:val="28"/>
        </w:rPr>
        <w:t xml:space="preserve"> </w:t>
      </w:r>
      <w:r>
        <w:rPr>
          <w:sz w:val="28"/>
        </w:rPr>
        <w:t>суттєвого</w:t>
      </w:r>
      <w:r>
        <w:rPr>
          <w:spacing w:val="-1"/>
          <w:sz w:val="28"/>
        </w:rPr>
        <w:t xml:space="preserve"> </w:t>
      </w:r>
      <w:r>
        <w:rPr>
          <w:sz w:val="28"/>
        </w:rPr>
        <w:t>прогресу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виконанні своїх</w:t>
      </w:r>
      <w:r>
        <w:rPr>
          <w:spacing w:val="-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цим</w:t>
      </w:r>
      <w:r>
        <w:rPr>
          <w:spacing w:val="-1"/>
          <w:sz w:val="28"/>
        </w:rPr>
        <w:t xml:space="preserve"> </w:t>
      </w:r>
      <w:r>
        <w:rPr>
          <w:sz w:val="28"/>
        </w:rPr>
        <w:t>Протоколом.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40"/>
        </w:tabs>
        <w:spacing w:before="1"/>
        <w:ind w:right="706" w:firstLine="566"/>
        <w:jc w:val="both"/>
        <w:rPr>
          <w:sz w:val="28"/>
        </w:rPr>
      </w:pPr>
      <w:r>
        <w:rPr>
          <w:sz w:val="28"/>
        </w:rPr>
        <w:t>Для</w:t>
      </w:r>
      <w:r>
        <w:rPr>
          <w:spacing w:val="-1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11"/>
          <w:sz w:val="28"/>
        </w:rPr>
        <w:t xml:space="preserve"> </w:t>
      </w:r>
      <w:r>
        <w:rPr>
          <w:sz w:val="28"/>
        </w:rPr>
        <w:t>кожною</w:t>
      </w:r>
      <w:r>
        <w:rPr>
          <w:spacing w:val="-12"/>
          <w:sz w:val="28"/>
        </w:rPr>
        <w:t xml:space="preserve"> </w:t>
      </w:r>
      <w:r>
        <w:rPr>
          <w:sz w:val="28"/>
        </w:rPr>
        <w:t>Стороною,</w:t>
      </w:r>
      <w:r>
        <w:rPr>
          <w:spacing w:val="-12"/>
          <w:sz w:val="28"/>
        </w:rPr>
        <w:t xml:space="preserve"> </w:t>
      </w:r>
      <w:r>
        <w:rPr>
          <w:sz w:val="28"/>
        </w:rPr>
        <w:t>зазначеною</w:t>
      </w:r>
      <w:r>
        <w:rPr>
          <w:spacing w:val="-12"/>
          <w:sz w:val="28"/>
        </w:rPr>
        <w:t xml:space="preserve"> </w:t>
      </w:r>
      <w:r>
        <w:rPr>
          <w:sz w:val="28"/>
        </w:rPr>
        <w:t>у</w:t>
      </w:r>
      <w:r>
        <w:rPr>
          <w:spacing w:val="-14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-10"/>
          <w:sz w:val="28"/>
        </w:rPr>
        <w:t xml:space="preserve"> </w:t>
      </w:r>
      <w:r>
        <w:rPr>
          <w:sz w:val="28"/>
        </w:rPr>
        <w:t>I,</w:t>
      </w:r>
      <w:r>
        <w:rPr>
          <w:spacing w:val="-12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-68"/>
          <w:sz w:val="28"/>
        </w:rPr>
        <w:t xml:space="preserve"> </w:t>
      </w:r>
      <w:r>
        <w:rPr>
          <w:sz w:val="28"/>
        </w:rPr>
        <w:t>за цією статтею використовуються чисті зміни у кількості викидів із джерел і</w:t>
      </w:r>
      <w:r>
        <w:rPr>
          <w:spacing w:val="1"/>
          <w:sz w:val="28"/>
        </w:rPr>
        <w:t xml:space="preserve"> </w:t>
      </w:r>
      <w:r>
        <w:rPr>
          <w:sz w:val="28"/>
        </w:rPr>
        <w:t>абсорбції</w:t>
      </w:r>
      <w:r>
        <w:rPr>
          <w:spacing w:val="-5"/>
          <w:sz w:val="28"/>
        </w:rPr>
        <w:t xml:space="preserve"> </w:t>
      </w:r>
      <w:r>
        <w:rPr>
          <w:sz w:val="28"/>
        </w:rPr>
        <w:t>поглиначами</w:t>
      </w:r>
      <w:r>
        <w:rPr>
          <w:spacing w:val="-5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-6"/>
          <w:sz w:val="28"/>
        </w:rPr>
        <w:t xml:space="preserve"> </w:t>
      </w:r>
      <w:r>
        <w:rPr>
          <w:sz w:val="28"/>
        </w:rPr>
        <w:t>газів,</w:t>
      </w:r>
      <w:r>
        <w:rPr>
          <w:spacing w:val="-7"/>
          <w:sz w:val="28"/>
        </w:rPr>
        <w:t xml:space="preserve"> </w:t>
      </w:r>
      <w:r>
        <w:rPr>
          <w:sz w:val="28"/>
        </w:rPr>
        <w:t>які</w:t>
      </w:r>
      <w:r>
        <w:rPr>
          <w:spacing w:val="-5"/>
          <w:sz w:val="28"/>
        </w:rPr>
        <w:t xml:space="preserve"> </w:t>
      </w:r>
      <w:r>
        <w:rPr>
          <w:sz w:val="28"/>
        </w:rPr>
        <w:t>є</w:t>
      </w:r>
      <w:r>
        <w:rPr>
          <w:spacing w:val="-7"/>
          <w:sz w:val="28"/>
        </w:rPr>
        <w:t xml:space="preserve"> </w:t>
      </w:r>
      <w:r>
        <w:rPr>
          <w:sz w:val="28"/>
        </w:rPr>
        <w:t>прямим</w:t>
      </w:r>
      <w:r>
        <w:rPr>
          <w:spacing w:val="-6"/>
          <w:sz w:val="28"/>
        </w:rPr>
        <w:t xml:space="preserve"> </w:t>
      </w:r>
      <w:r>
        <w:rPr>
          <w:sz w:val="28"/>
        </w:rPr>
        <w:t>результатом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68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лісовому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господарстві,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обмежується, починаючи з 1990 року, лісонасадженням, лісооновленням та</w:t>
      </w:r>
      <w:r>
        <w:rPr>
          <w:spacing w:val="1"/>
          <w:sz w:val="28"/>
        </w:rPr>
        <w:t xml:space="preserve"> </w:t>
      </w:r>
      <w:r>
        <w:rPr>
          <w:sz w:val="28"/>
        </w:rPr>
        <w:t>збезлісенням,</w:t>
      </w:r>
      <w:r>
        <w:rPr>
          <w:spacing w:val="-14"/>
          <w:sz w:val="28"/>
        </w:rPr>
        <w:t xml:space="preserve"> </w:t>
      </w:r>
      <w:r>
        <w:rPr>
          <w:sz w:val="28"/>
        </w:rPr>
        <w:t>які</w:t>
      </w:r>
      <w:r>
        <w:rPr>
          <w:spacing w:val="-13"/>
          <w:sz w:val="28"/>
        </w:rPr>
        <w:t xml:space="preserve"> </w:t>
      </w:r>
      <w:r>
        <w:rPr>
          <w:sz w:val="28"/>
        </w:rPr>
        <w:t>розглядаються</w:t>
      </w:r>
      <w:r>
        <w:rPr>
          <w:spacing w:val="-13"/>
          <w:sz w:val="28"/>
        </w:rPr>
        <w:t xml:space="preserve"> </w:t>
      </w:r>
      <w:r>
        <w:rPr>
          <w:sz w:val="28"/>
        </w:rPr>
        <w:t>як</w:t>
      </w:r>
      <w:r>
        <w:rPr>
          <w:spacing w:val="-14"/>
          <w:sz w:val="28"/>
        </w:rPr>
        <w:t xml:space="preserve"> </w:t>
      </w:r>
      <w:r>
        <w:rPr>
          <w:sz w:val="28"/>
        </w:rPr>
        <w:t>такі,</w:t>
      </w:r>
      <w:r>
        <w:rPr>
          <w:spacing w:val="-14"/>
          <w:sz w:val="28"/>
        </w:rPr>
        <w:t xml:space="preserve"> </w:t>
      </w:r>
      <w:r>
        <w:rPr>
          <w:sz w:val="28"/>
        </w:rPr>
        <w:t>що</w:t>
      </w:r>
      <w:r>
        <w:rPr>
          <w:spacing w:val="-13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14"/>
          <w:sz w:val="28"/>
        </w:rPr>
        <w:t xml:space="preserve"> </w:t>
      </w:r>
      <w:r>
        <w:rPr>
          <w:sz w:val="28"/>
        </w:rPr>
        <w:t>бути</w:t>
      </w:r>
      <w:r>
        <w:rPr>
          <w:spacing w:val="-13"/>
          <w:sz w:val="28"/>
        </w:rPr>
        <w:t xml:space="preserve"> </w:t>
      </w:r>
      <w:r>
        <w:rPr>
          <w:sz w:val="28"/>
        </w:rPr>
        <w:t>перевірені</w:t>
      </w:r>
      <w:r>
        <w:rPr>
          <w:spacing w:val="-13"/>
          <w:sz w:val="28"/>
        </w:rPr>
        <w:t xml:space="preserve"> </w:t>
      </w:r>
      <w:r>
        <w:rPr>
          <w:sz w:val="28"/>
        </w:rPr>
        <w:t>за</w:t>
      </w:r>
      <w:r>
        <w:rPr>
          <w:spacing w:val="-14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накопичення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вуглецю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кожний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період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дії     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зобов'язань.</w:t>
      </w:r>
      <w:r>
        <w:rPr>
          <w:spacing w:val="1"/>
          <w:sz w:val="28"/>
        </w:rPr>
        <w:t xml:space="preserve"> </w:t>
      </w:r>
      <w:r>
        <w:rPr>
          <w:sz w:val="28"/>
        </w:rPr>
        <w:t>Доповіді</w:t>
      </w:r>
      <w:r>
        <w:rPr>
          <w:spacing w:val="29"/>
          <w:sz w:val="28"/>
        </w:rPr>
        <w:t xml:space="preserve"> </w:t>
      </w:r>
      <w:r>
        <w:rPr>
          <w:sz w:val="28"/>
        </w:rPr>
        <w:t>та</w:t>
      </w:r>
      <w:r>
        <w:rPr>
          <w:spacing w:val="28"/>
          <w:sz w:val="28"/>
        </w:rPr>
        <w:t xml:space="preserve"> </w:t>
      </w:r>
      <w:r>
        <w:rPr>
          <w:sz w:val="28"/>
        </w:rPr>
        <w:t>звіти</w:t>
      </w:r>
      <w:r>
        <w:rPr>
          <w:spacing w:val="29"/>
          <w:sz w:val="28"/>
        </w:rPr>
        <w:t xml:space="preserve"> </w:t>
      </w:r>
      <w:r>
        <w:rPr>
          <w:sz w:val="28"/>
        </w:rPr>
        <w:t>про</w:t>
      </w:r>
      <w:r>
        <w:rPr>
          <w:spacing w:val="27"/>
          <w:sz w:val="28"/>
        </w:rPr>
        <w:t xml:space="preserve"> </w:t>
      </w:r>
      <w:r>
        <w:rPr>
          <w:sz w:val="28"/>
        </w:rPr>
        <w:t>пов'язані</w:t>
      </w:r>
      <w:r>
        <w:rPr>
          <w:spacing w:val="29"/>
          <w:sz w:val="28"/>
        </w:rPr>
        <w:t xml:space="preserve"> </w:t>
      </w:r>
      <w:r>
        <w:rPr>
          <w:sz w:val="28"/>
        </w:rPr>
        <w:t>з</w:t>
      </w:r>
      <w:r>
        <w:rPr>
          <w:spacing w:val="27"/>
          <w:sz w:val="28"/>
        </w:rPr>
        <w:t xml:space="preserve"> </w:t>
      </w:r>
      <w:r>
        <w:rPr>
          <w:sz w:val="28"/>
        </w:rPr>
        <w:t>цими</w:t>
      </w:r>
      <w:r>
        <w:rPr>
          <w:spacing w:val="26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30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26"/>
          <w:sz w:val="28"/>
        </w:rPr>
        <w:t xml:space="preserve"> </w:t>
      </w:r>
      <w:r>
        <w:rPr>
          <w:sz w:val="28"/>
        </w:rPr>
        <w:t>викиди</w:t>
      </w:r>
      <w:r>
        <w:rPr>
          <w:spacing w:val="29"/>
          <w:sz w:val="28"/>
        </w:rPr>
        <w:t xml:space="preserve"> </w:t>
      </w:r>
      <w:r>
        <w:rPr>
          <w:sz w:val="28"/>
        </w:rPr>
        <w:t>з</w:t>
      </w:r>
      <w:r>
        <w:rPr>
          <w:spacing w:val="27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26"/>
          <w:sz w:val="28"/>
        </w:rPr>
        <w:t xml:space="preserve"> </w:t>
      </w:r>
      <w:r>
        <w:rPr>
          <w:sz w:val="28"/>
        </w:rPr>
        <w:t>і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абсорбції поглиначами парникових газів надаються у прозорому вигляді, що</w:t>
      </w:r>
      <w:r>
        <w:rPr>
          <w:spacing w:val="1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бути перевірені,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розглядаються згідно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статтями</w:t>
      </w:r>
      <w:r>
        <w:rPr>
          <w:spacing w:val="-4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8.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424"/>
          <w:tab w:val="left" w:pos="2248"/>
          <w:tab w:val="left" w:pos="4515"/>
          <w:tab w:val="left" w:pos="6916"/>
          <w:tab w:val="left" w:pos="9202"/>
        </w:tabs>
        <w:ind w:right="704" w:firstLine="566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першої</w:t>
      </w:r>
      <w:r>
        <w:rPr>
          <w:spacing w:val="1"/>
          <w:sz w:val="28"/>
        </w:rPr>
        <w:t xml:space="preserve"> </w:t>
      </w:r>
      <w:r>
        <w:rPr>
          <w:sz w:val="28"/>
        </w:rPr>
        <w:t>сесії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нарадою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Протоколу,</w:t>
      </w:r>
      <w:r>
        <w:rPr>
          <w:spacing w:val="1"/>
          <w:sz w:val="28"/>
        </w:rPr>
        <w:t xml:space="preserve"> </w:t>
      </w:r>
      <w:r>
        <w:rPr>
          <w:sz w:val="28"/>
        </w:rPr>
        <w:t>кожна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Сторона,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I,</w:t>
      </w:r>
      <w:r>
        <w:rPr>
          <w:spacing w:val="1"/>
          <w:sz w:val="28"/>
        </w:rPr>
        <w:t xml:space="preserve"> </w:t>
      </w:r>
      <w:r>
        <w:rPr>
          <w:sz w:val="28"/>
        </w:rPr>
        <w:t>надає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</w:t>
      </w:r>
      <w:r>
        <w:rPr>
          <w:spacing w:val="1"/>
          <w:sz w:val="28"/>
        </w:rPr>
        <w:t xml:space="preserve"> </w:t>
      </w:r>
      <w:r>
        <w:rPr>
          <w:sz w:val="28"/>
        </w:rPr>
        <w:t>Допоміжного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консультацій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 її рівня накопичення вуглецю у 1990 році і для проведення оцінки</w:t>
      </w:r>
      <w:r>
        <w:rPr>
          <w:spacing w:val="-67"/>
          <w:sz w:val="28"/>
        </w:rPr>
        <w:t xml:space="preserve"> </w:t>
      </w:r>
      <w:r>
        <w:rPr>
          <w:sz w:val="28"/>
        </w:rPr>
        <w:t>змін у її накопиченні вуглецю у наступних роках. Конференція Сторін, яка є</w:t>
      </w:r>
      <w:r>
        <w:rPr>
          <w:spacing w:val="1"/>
          <w:sz w:val="28"/>
        </w:rPr>
        <w:t xml:space="preserve"> </w:t>
      </w:r>
      <w:r>
        <w:rPr>
          <w:sz w:val="28"/>
        </w:rPr>
        <w:t>нарадою Сторін цього Протоколу, на своїй першій сесії або згодом, як 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це буде практично можливо, приймає рішення щодо умов, правил і керівних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 стосовно того, яким чином і які інші види людської діяльності,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пов'язані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зі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зміною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викидів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із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джерел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абсорбції</w:t>
      </w:r>
      <w:r>
        <w:rPr>
          <w:spacing w:val="-17"/>
          <w:sz w:val="28"/>
        </w:rPr>
        <w:t xml:space="preserve"> </w:t>
      </w:r>
      <w:r>
        <w:rPr>
          <w:sz w:val="28"/>
        </w:rPr>
        <w:t>поглиначами</w:t>
      </w:r>
      <w:r>
        <w:rPr>
          <w:spacing w:val="-17"/>
          <w:sz w:val="28"/>
        </w:rPr>
        <w:t xml:space="preserve"> </w:t>
      </w:r>
      <w:r>
        <w:rPr>
          <w:sz w:val="28"/>
        </w:rPr>
        <w:t>парникових</w:t>
      </w:r>
      <w:r>
        <w:rPr>
          <w:spacing w:val="-17"/>
          <w:sz w:val="28"/>
        </w:rPr>
        <w:t xml:space="preserve"> </w:t>
      </w:r>
      <w:r>
        <w:rPr>
          <w:sz w:val="28"/>
        </w:rPr>
        <w:t>газів</w:t>
      </w:r>
      <w:r>
        <w:rPr>
          <w:spacing w:val="-68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категоріях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сільськогосподарських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угідь,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землекористуванні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лісовому господарстві, додаються до кількісних показників, визначених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I,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віднімаються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-67"/>
          <w:sz w:val="28"/>
        </w:rPr>
        <w:t xml:space="preserve"> </w:t>
      </w:r>
      <w:r>
        <w:rPr>
          <w:sz w:val="28"/>
        </w:rPr>
        <w:t>невизначеностей,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прозорості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доповідей,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їхньої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перевірки,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методологічної роботи Міжурядової групи експертів з питань зміни клімату,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рекомендацій,</w:t>
      </w:r>
      <w:r>
        <w:rPr>
          <w:spacing w:val="-15"/>
          <w:sz w:val="28"/>
        </w:rPr>
        <w:t xml:space="preserve"> </w:t>
      </w:r>
      <w:r>
        <w:rPr>
          <w:sz w:val="28"/>
        </w:rPr>
        <w:t>що</w:t>
      </w:r>
      <w:r>
        <w:rPr>
          <w:spacing w:val="-15"/>
          <w:sz w:val="28"/>
        </w:rPr>
        <w:t xml:space="preserve"> </w:t>
      </w:r>
      <w:r>
        <w:rPr>
          <w:sz w:val="28"/>
        </w:rPr>
        <w:t>надаються</w:t>
      </w:r>
      <w:r>
        <w:rPr>
          <w:spacing w:val="-16"/>
          <w:sz w:val="28"/>
        </w:rPr>
        <w:t xml:space="preserve"> </w:t>
      </w:r>
      <w:r>
        <w:rPr>
          <w:sz w:val="28"/>
        </w:rPr>
        <w:t>Допоміжним</w:t>
      </w:r>
      <w:r>
        <w:rPr>
          <w:spacing w:val="-14"/>
          <w:sz w:val="28"/>
        </w:rPr>
        <w:t xml:space="preserve"> </w:t>
      </w:r>
      <w:r>
        <w:rPr>
          <w:sz w:val="28"/>
        </w:rPr>
        <w:t>органом</w:t>
      </w:r>
      <w:r>
        <w:rPr>
          <w:spacing w:val="-15"/>
          <w:sz w:val="28"/>
        </w:rPr>
        <w:t xml:space="preserve"> </w:t>
      </w:r>
      <w:r>
        <w:rPr>
          <w:sz w:val="28"/>
        </w:rPr>
        <w:t>з</w:t>
      </w:r>
      <w:r>
        <w:rPr>
          <w:spacing w:val="-16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технологічних</w:t>
      </w:r>
      <w:r>
        <w:rPr>
          <w:spacing w:val="-68"/>
          <w:sz w:val="28"/>
        </w:rPr>
        <w:t xml:space="preserve"> </w:t>
      </w:r>
      <w:r>
        <w:rPr>
          <w:sz w:val="28"/>
        </w:rPr>
        <w:t>консультацій згідно зі статтею 5, і рішень Конференції Сторін. Таке 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протягом</w:t>
      </w:r>
      <w:r>
        <w:rPr>
          <w:spacing w:val="1"/>
          <w:sz w:val="28"/>
        </w:rPr>
        <w:t xml:space="preserve"> </w:t>
      </w:r>
      <w:r>
        <w:rPr>
          <w:sz w:val="28"/>
        </w:rPr>
        <w:t>другого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періодів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зобов'язань.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 може вирішувати, чи застосовувати таке рішення про ці додаткові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z w:val="28"/>
        </w:rPr>
        <w:tab/>
        <w:t>людської</w:t>
      </w:r>
      <w:r>
        <w:rPr>
          <w:sz w:val="28"/>
        </w:rPr>
        <w:tab/>
        <w:t>діяльності</w:t>
      </w:r>
      <w:r>
        <w:rPr>
          <w:sz w:val="28"/>
        </w:rPr>
        <w:tab/>
        <w:t>протягом</w:t>
      </w:r>
      <w:r>
        <w:rPr>
          <w:sz w:val="28"/>
        </w:rPr>
        <w:tab/>
        <w:t>свого</w:t>
      </w:r>
      <w:r>
        <w:rPr>
          <w:spacing w:val="-68"/>
          <w:sz w:val="28"/>
        </w:rPr>
        <w:t xml:space="preserve"> </w:t>
      </w:r>
      <w:r>
        <w:rPr>
          <w:sz w:val="28"/>
        </w:rPr>
        <w:t>першого періоду дії зобов'язань за умови, що такі види діяльності мали місце,</w:t>
      </w:r>
      <w:r>
        <w:rPr>
          <w:spacing w:val="-67"/>
          <w:sz w:val="28"/>
        </w:rPr>
        <w:t xml:space="preserve"> </w:t>
      </w:r>
      <w:r>
        <w:rPr>
          <w:sz w:val="28"/>
        </w:rPr>
        <w:t>починаючи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1990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49"/>
        </w:tabs>
        <w:ind w:right="702" w:firstLine="566"/>
        <w:jc w:val="both"/>
        <w:rPr>
          <w:sz w:val="28"/>
        </w:rPr>
      </w:pPr>
      <w:r>
        <w:rPr>
          <w:sz w:val="28"/>
        </w:rPr>
        <w:t>Сторони, які зазначені у Додатку I і знаходяться у процесі переходу до</w:t>
      </w:r>
      <w:r>
        <w:rPr>
          <w:spacing w:val="-67"/>
          <w:sz w:val="28"/>
        </w:rPr>
        <w:t xml:space="preserve"> </w:t>
      </w:r>
      <w:r>
        <w:rPr>
          <w:sz w:val="28"/>
        </w:rPr>
        <w:t>ринкової економіки, для яких базовий рік або період був установлений згідно</w:t>
      </w:r>
      <w:r>
        <w:rPr>
          <w:spacing w:val="-67"/>
          <w:sz w:val="28"/>
        </w:rPr>
        <w:t xml:space="preserve"> </w:t>
      </w:r>
      <w:r>
        <w:rPr>
          <w:sz w:val="28"/>
        </w:rPr>
        <w:t>з</w:t>
      </w:r>
      <w:r>
        <w:rPr>
          <w:spacing w:val="-15"/>
          <w:sz w:val="28"/>
        </w:rPr>
        <w:t xml:space="preserve"> </w:t>
      </w:r>
      <w:r>
        <w:rPr>
          <w:sz w:val="28"/>
        </w:rPr>
        <w:t>рішенням</w:t>
      </w:r>
      <w:r>
        <w:rPr>
          <w:spacing w:val="-14"/>
          <w:sz w:val="28"/>
        </w:rPr>
        <w:t xml:space="preserve"> </w:t>
      </w:r>
      <w:r>
        <w:rPr>
          <w:sz w:val="28"/>
        </w:rPr>
        <w:t>9/СР.2</w:t>
      </w:r>
      <w:r>
        <w:rPr>
          <w:spacing w:val="-14"/>
          <w:sz w:val="28"/>
        </w:rPr>
        <w:t xml:space="preserve"> </w:t>
      </w:r>
      <w:r>
        <w:rPr>
          <w:sz w:val="28"/>
        </w:rPr>
        <w:t>другої</w:t>
      </w:r>
      <w:r>
        <w:rPr>
          <w:spacing w:val="-14"/>
          <w:sz w:val="28"/>
        </w:rPr>
        <w:t xml:space="preserve"> </w:t>
      </w:r>
      <w:r>
        <w:rPr>
          <w:sz w:val="28"/>
        </w:rPr>
        <w:t>сесії</w:t>
      </w:r>
      <w:r>
        <w:rPr>
          <w:spacing w:val="-14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-14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-14"/>
          <w:sz w:val="28"/>
        </w:rPr>
        <w:t xml:space="preserve"> </w:t>
      </w:r>
      <w:r>
        <w:rPr>
          <w:sz w:val="28"/>
        </w:rPr>
        <w:t>Конвенції,</w:t>
      </w:r>
      <w:r>
        <w:rPr>
          <w:spacing w:val="-15"/>
          <w:sz w:val="28"/>
        </w:rPr>
        <w:t xml:space="preserve"> </w:t>
      </w:r>
      <w:r>
        <w:rPr>
          <w:sz w:val="28"/>
        </w:rPr>
        <w:t>використовують</w:t>
      </w:r>
      <w:r>
        <w:rPr>
          <w:spacing w:val="-67"/>
          <w:sz w:val="28"/>
        </w:rPr>
        <w:t xml:space="preserve"> </w:t>
      </w:r>
      <w:r>
        <w:rPr>
          <w:sz w:val="28"/>
        </w:rPr>
        <w:t>цей базовий рік або період для виконання своїх зобов'язань за цією статтею.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Будь-яка інша Сторона, яка зазначена у Додатку I, знаходиться у 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переходу до ринкової економіки і ще не представила своє перше офіційне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повідомлення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статтею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Конвенції,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повідомити Конференцію Сторін, яка є нарадою Сторін цього Протоколу, про</w:t>
      </w:r>
      <w:r>
        <w:rPr>
          <w:spacing w:val="-67"/>
          <w:sz w:val="28"/>
        </w:rPr>
        <w:t xml:space="preserve"> </w:t>
      </w:r>
      <w:r>
        <w:rPr>
          <w:sz w:val="28"/>
        </w:rPr>
        <w:t>те,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своїх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статтею</w:t>
      </w:r>
      <w:r>
        <w:rPr>
          <w:spacing w:val="1"/>
          <w:sz w:val="28"/>
        </w:rPr>
        <w:t xml:space="preserve"> </w:t>
      </w:r>
      <w:r>
        <w:rPr>
          <w:sz w:val="28"/>
        </w:rPr>
        <w:t>вона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намір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 як базовий рік або період не 1990-й, а будь-який інший рік.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 про прийнятність такого повідомлення виноситься Конференцією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-2"/>
          <w:sz w:val="28"/>
        </w:rPr>
        <w:t xml:space="preserve"> </w:t>
      </w:r>
      <w:r>
        <w:rPr>
          <w:sz w:val="28"/>
        </w:rPr>
        <w:t>яка є</w:t>
      </w:r>
      <w:r>
        <w:rPr>
          <w:spacing w:val="-1"/>
          <w:sz w:val="28"/>
        </w:rPr>
        <w:t xml:space="preserve"> </w:t>
      </w:r>
      <w:r>
        <w:rPr>
          <w:sz w:val="28"/>
        </w:rPr>
        <w:t>нарадою</w:t>
      </w:r>
      <w:r>
        <w:rPr>
          <w:spacing w:val="-2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-3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Протоколу.</w:t>
      </w:r>
    </w:p>
    <w:p w:rsidR="00807F5B" w:rsidRDefault="0083517D">
      <w:pPr>
        <w:pStyle w:val="a3"/>
        <w:spacing w:before="1"/>
        <w:ind w:right="705" w:firstLine="707"/>
      </w:pPr>
      <w:r>
        <w:t>Україна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вносила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повідомлення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обрання</w:t>
      </w:r>
      <w:r>
        <w:rPr>
          <w:spacing w:val="1"/>
        </w:rPr>
        <w:t xml:space="preserve"> </w:t>
      </w:r>
      <w:r>
        <w:t>іншого</w:t>
      </w:r>
      <w:r>
        <w:rPr>
          <w:spacing w:val="-67"/>
        </w:rPr>
        <w:t xml:space="preserve"> </w:t>
      </w:r>
      <w:r>
        <w:t>базового року або періоду замість 1990 року. Таким чином 1990 рік слугує</w:t>
      </w:r>
      <w:r>
        <w:rPr>
          <w:spacing w:val="1"/>
        </w:rPr>
        <w:t xml:space="preserve"> </w:t>
      </w:r>
      <w:r>
        <w:t>базовим роком обчислення усіх парникових газів, зазначених у Додатку А до</w:t>
      </w:r>
      <w:r>
        <w:rPr>
          <w:spacing w:val="1"/>
        </w:rPr>
        <w:t xml:space="preserve"> </w:t>
      </w:r>
      <w:r>
        <w:t>Кіотського</w:t>
      </w:r>
      <w:r>
        <w:rPr>
          <w:spacing w:val="-3"/>
        </w:rPr>
        <w:t xml:space="preserve"> </w:t>
      </w:r>
      <w:r>
        <w:t>протоколу.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73"/>
        </w:tabs>
        <w:spacing w:before="1"/>
        <w:ind w:right="704" w:firstLine="566"/>
        <w:jc w:val="both"/>
        <w:rPr>
          <w:sz w:val="28"/>
        </w:rPr>
      </w:pPr>
      <w:r>
        <w:rPr>
          <w:sz w:val="28"/>
        </w:rPr>
        <w:t xml:space="preserve">З урахуванням </w:t>
      </w:r>
      <w:r>
        <w:rPr>
          <w:b/>
          <w:sz w:val="28"/>
        </w:rPr>
        <w:t xml:space="preserve">пункту 6 статті 4 Конвенції </w:t>
      </w:r>
      <w:r>
        <w:rPr>
          <w:sz w:val="28"/>
        </w:rPr>
        <w:t>Сторонам, зазначеним у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 I, які знаходяться у процесі переходу до ринкової економіки, у ході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виконання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ними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своїх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зобов'язань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за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цим</w:t>
      </w:r>
      <w:r>
        <w:rPr>
          <w:spacing w:val="-18"/>
          <w:sz w:val="28"/>
        </w:rPr>
        <w:t xml:space="preserve"> </w:t>
      </w:r>
      <w:r>
        <w:rPr>
          <w:sz w:val="28"/>
        </w:rPr>
        <w:t>Протоколом,</w:t>
      </w:r>
      <w:r>
        <w:rPr>
          <w:spacing w:val="-16"/>
          <w:sz w:val="28"/>
        </w:rPr>
        <w:t xml:space="preserve"> </w:t>
      </w:r>
      <w:r>
        <w:rPr>
          <w:sz w:val="28"/>
        </w:rPr>
        <w:t>крім</w:t>
      </w:r>
      <w:r>
        <w:rPr>
          <w:spacing w:val="-15"/>
          <w:sz w:val="28"/>
        </w:rPr>
        <w:t xml:space="preserve"> </w:t>
      </w:r>
      <w:r>
        <w:rPr>
          <w:sz w:val="28"/>
        </w:rPr>
        <w:t>передбачених</w:t>
      </w:r>
      <w:r>
        <w:rPr>
          <w:spacing w:val="-13"/>
          <w:sz w:val="28"/>
        </w:rPr>
        <w:t xml:space="preserve"> </w:t>
      </w:r>
      <w:r>
        <w:rPr>
          <w:sz w:val="28"/>
        </w:rPr>
        <w:t>цією</w:t>
      </w:r>
      <w:r>
        <w:rPr>
          <w:spacing w:val="-68"/>
          <w:sz w:val="28"/>
        </w:rPr>
        <w:t xml:space="preserve"> </w:t>
      </w:r>
      <w:r>
        <w:rPr>
          <w:sz w:val="28"/>
        </w:rPr>
        <w:t>статтею,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нарадою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Протоколу,</w:t>
      </w:r>
      <w:r>
        <w:rPr>
          <w:spacing w:val="1"/>
          <w:sz w:val="28"/>
        </w:rPr>
        <w:t xml:space="preserve"> </w:t>
      </w:r>
      <w:r>
        <w:rPr>
          <w:sz w:val="28"/>
        </w:rPr>
        <w:t>надаватиме</w:t>
      </w:r>
      <w:r>
        <w:rPr>
          <w:spacing w:val="-1"/>
          <w:sz w:val="28"/>
        </w:rPr>
        <w:t xml:space="preserve"> </w:t>
      </w:r>
      <w:r>
        <w:rPr>
          <w:sz w:val="28"/>
        </w:rPr>
        <w:t>певний</w:t>
      </w:r>
      <w:r>
        <w:rPr>
          <w:spacing w:val="-3"/>
          <w:sz w:val="28"/>
        </w:rPr>
        <w:t xml:space="preserve"> </w:t>
      </w:r>
      <w:r>
        <w:rPr>
          <w:sz w:val="28"/>
        </w:rPr>
        <w:t>ступінь</w:t>
      </w:r>
      <w:r>
        <w:rPr>
          <w:spacing w:val="-1"/>
          <w:sz w:val="28"/>
        </w:rPr>
        <w:t xml:space="preserve"> </w:t>
      </w:r>
      <w:r>
        <w:rPr>
          <w:sz w:val="28"/>
        </w:rPr>
        <w:t>гнучкості.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47"/>
        </w:tabs>
        <w:ind w:right="710" w:firstLine="566"/>
        <w:jc w:val="both"/>
        <w:rPr>
          <w:sz w:val="28"/>
        </w:rPr>
      </w:pPr>
      <w:r>
        <w:rPr>
          <w:sz w:val="28"/>
        </w:rPr>
        <w:t>Протягом</w:t>
      </w:r>
      <w:r>
        <w:rPr>
          <w:spacing w:val="-7"/>
          <w:sz w:val="28"/>
        </w:rPr>
        <w:t xml:space="preserve"> </w:t>
      </w:r>
      <w:r>
        <w:rPr>
          <w:sz w:val="28"/>
        </w:rPr>
        <w:t>першого</w:t>
      </w:r>
      <w:r>
        <w:rPr>
          <w:spacing w:val="-6"/>
          <w:sz w:val="28"/>
        </w:rPr>
        <w:t xml:space="preserve"> </w:t>
      </w:r>
      <w:r>
        <w:rPr>
          <w:sz w:val="28"/>
        </w:rPr>
        <w:t>періоду</w:t>
      </w:r>
      <w:r>
        <w:rPr>
          <w:spacing w:val="-9"/>
          <w:sz w:val="28"/>
        </w:rPr>
        <w:t xml:space="preserve"> </w:t>
      </w:r>
      <w:r>
        <w:rPr>
          <w:sz w:val="28"/>
        </w:rPr>
        <w:t>дії</w:t>
      </w:r>
      <w:r>
        <w:rPr>
          <w:spacing w:val="-5"/>
          <w:sz w:val="28"/>
        </w:rPr>
        <w:t xml:space="preserve"> </w:t>
      </w:r>
      <w:r>
        <w:rPr>
          <w:sz w:val="28"/>
        </w:rPr>
        <w:t>визначених</w:t>
      </w:r>
      <w:r>
        <w:rPr>
          <w:spacing w:val="-7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-7"/>
          <w:sz w:val="28"/>
        </w:rPr>
        <w:t xml:space="preserve"> </w:t>
      </w:r>
      <w:r>
        <w:rPr>
          <w:sz w:val="28"/>
        </w:rPr>
        <w:t>щодо</w:t>
      </w:r>
      <w:r>
        <w:rPr>
          <w:spacing w:val="-6"/>
          <w:sz w:val="28"/>
        </w:rPr>
        <w:t xml:space="preserve"> </w:t>
      </w:r>
      <w:r>
        <w:rPr>
          <w:sz w:val="28"/>
        </w:rPr>
        <w:t>кількісних</w:t>
      </w:r>
      <w:r>
        <w:rPr>
          <w:spacing w:val="-67"/>
          <w:sz w:val="28"/>
        </w:rPr>
        <w:t xml:space="preserve"> </w:t>
      </w:r>
      <w:r>
        <w:rPr>
          <w:sz w:val="28"/>
        </w:rPr>
        <w:t>обмежень і скорочення викидів з 2008 по 2012 роки для кожної Сторони,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зазначеної</w:t>
      </w:r>
      <w:r>
        <w:rPr>
          <w:spacing w:val="28"/>
          <w:sz w:val="28"/>
        </w:rPr>
        <w:t xml:space="preserve"> </w:t>
      </w:r>
      <w:r>
        <w:rPr>
          <w:sz w:val="28"/>
        </w:rPr>
        <w:t>у</w:t>
      </w:r>
      <w:r>
        <w:rPr>
          <w:spacing w:val="24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25"/>
          <w:sz w:val="28"/>
        </w:rPr>
        <w:t xml:space="preserve"> </w:t>
      </w:r>
      <w:r>
        <w:rPr>
          <w:sz w:val="28"/>
        </w:rPr>
        <w:t>I,</w:t>
      </w:r>
      <w:r>
        <w:rPr>
          <w:spacing w:val="29"/>
          <w:sz w:val="28"/>
        </w:rPr>
        <w:t xml:space="preserve"> </w:t>
      </w:r>
      <w:r>
        <w:rPr>
          <w:sz w:val="28"/>
        </w:rPr>
        <w:t>встановлений</w:t>
      </w:r>
      <w:r>
        <w:rPr>
          <w:spacing w:val="28"/>
          <w:sz w:val="28"/>
        </w:rPr>
        <w:t xml:space="preserve"> </w:t>
      </w:r>
      <w:r>
        <w:rPr>
          <w:sz w:val="28"/>
        </w:rPr>
        <w:t>кількісний</w:t>
      </w:r>
      <w:r>
        <w:rPr>
          <w:spacing w:val="25"/>
          <w:sz w:val="28"/>
        </w:rPr>
        <w:t xml:space="preserve"> </w:t>
      </w:r>
      <w:r>
        <w:rPr>
          <w:sz w:val="28"/>
        </w:rPr>
        <w:t>показник</w:t>
      </w:r>
      <w:r>
        <w:rPr>
          <w:spacing w:val="28"/>
          <w:sz w:val="28"/>
        </w:rPr>
        <w:t xml:space="preserve"> </w:t>
      </w:r>
      <w:r>
        <w:rPr>
          <w:sz w:val="28"/>
        </w:rPr>
        <w:t>дорівнює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2" w:firstLine="0"/>
      </w:pPr>
      <w:r>
        <w:lastRenderedPageBreak/>
        <w:t>зафіксованій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Додатку</w:t>
      </w:r>
      <w:r>
        <w:rPr>
          <w:spacing w:val="1"/>
        </w:rPr>
        <w:t xml:space="preserve"> </w:t>
      </w:r>
      <w:r>
        <w:t>B</w:t>
      </w:r>
      <w:r>
        <w:rPr>
          <w:spacing w:val="1"/>
        </w:rPr>
        <w:t xml:space="preserve"> </w:t>
      </w:r>
      <w:r>
        <w:t>відсотковій</w:t>
      </w:r>
      <w:r>
        <w:rPr>
          <w:spacing w:val="1"/>
        </w:rPr>
        <w:t xml:space="preserve"> </w:t>
      </w:r>
      <w:r>
        <w:t>частці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чистих</w:t>
      </w:r>
      <w:r>
        <w:rPr>
          <w:spacing w:val="1"/>
        </w:rPr>
        <w:t xml:space="preserve"> </w:t>
      </w:r>
      <w:r>
        <w:t>сукупних</w:t>
      </w:r>
      <w:r>
        <w:rPr>
          <w:spacing w:val="1"/>
        </w:rPr>
        <w:t xml:space="preserve"> </w:t>
      </w:r>
      <w:r>
        <w:t>антропогенних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газів,</w:t>
      </w:r>
      <w:r>
        <w:rPr>
          <w:spacing w:val="1"/>
        </w:rPr>
        <w:t xml:space="preserve"> </w:t>
      </w:r>
      <w:r>
        <w:t>перелічених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Додатку</w:t>
      </w:r>
      <w:r>
        <w:rPr>
          <w:spacing w:val="1"/>
        </w:rPr>
        <w:t xml:space="preserve"> </w:t>
      </w:r>
      <w:r>
        <w:t>A,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еквіваленті</w:t>
      </w:r>
      <w:r>
        <w:rPr>
          <w:spacing w:val="1"/>
        </w:rPr>
        <w:t xml:space="preserve"> </w:t>
      </w:r>
      <w:r>
        <w:t>двоокису</w:t>
      </w:r>
      <w:r>
        <w:rPr>
          <w:spacing w:val="1"/>
        </w:rPr>
        <w:t xml:space="preserve"> </w:t>
      </w:r>
      <w:r>
        <w:t>вуглецю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1990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базовий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період,</w:t>
      </w:r>
      <w:r>
        <w:rPr>
          <w:spacing w:val="-67"/>
        </w:rPr>
        <w:t xml:space="preserve"> </w:t>
      </w:r>
      <w:r>
        <w:t>визначений згідно</w:t>
      </w:r>
      <w:r>
        <w:rPr>
          <w:spacing w:val="1"/>
        </w:rPr>
        <w:t xml:space="preserve"> </w:t>
      </w:r>
      <w:r>
        <w:t>з пунктом 5</w:t>
      </w:r>
      <w:r>
        <w:rPr>
          <w:spacing w:val="1"/>
        </w:rPr>
        <w:t xml:space="preserve"> </w:t>
      </w:r>
      <w:r>
        <w:t>вище, помноженій на коефіцієнт п'ять. Ті</w:t>
      </w:r>
      <w:r>
        <w:rPr>
          <w:spacing w:val="1"/>
        </w:rPr>
        <w:t xml:space="preserve"> </w:t>
      </w:r>
      <w:r>
        <w:rPr>
          <w:spacing w:val="-1"/>
        </w:rPr>
        <w:t>Сторони,</w:t>
      </w:r>
      <w:r>
        <w:rPr>
          <w:spacing w:val="-18"/>
        </w:rPr>
        <w:t xml:space="preserve"> </w:t>
      </w:r>
      <w:r>
        <w:t>зазначені</w:t>
      </w:r>
      <w:r>
        <w:rPr>
          <w:spacing w:val="-19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Додатку</w:t>
      </w:r>
      <w:r>
        <w:rPr>
          <w:spacing w:val="-18"/>
        </w:rPr>
        <w:t xml:space="preserve"> </w:t>
      </w:r>
      <w:r>
        <w:t>I,</w:t>
      </w:r>
      <w:r>
        <w:rPr>
          <w:spacing w:val="-18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яких</w:t>
      </w:r>
      <w:r>
        <w:rPr>
          <w:spacing w:val="-17"/>
        </w:rPr>
        <w:t xml:space="preserve"> </w:t>
      </w:r>
      <w:r>
        <w:t>зміни</w:t>
      </w:r>
      <w:r>
        <w:rPr>
          <w:spacing w:val="-17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землекористуванні</w:t>
      </w:r>
      <w:r>
        <w:rPr>
          <w:spacing w:val="-17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лісовому</w:t>
      </w:r>
      <w:r>
        <w:rPr>
          <w:spacing w:val="-68"/>
        </w:rPr>
        <w:t xml:space="preserve"> </w:t>
      </w:r>
      <w:r>
        <w:t>господарстві у 1990 році були чистими джерелами викидів парникових газів,</w:t>
      </w:r>
      <w:r>
        <w:rPr>
          <w:spacing w:val="1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розрахунку</w:t>
      </w:r>
      <w:r>
        <w:rPr>
          <w:spacing w:val="-13"/>
        </w:rPr>
        <w:t xml:space="preserve"> </w:t>
      </w:r>
      <w:r>
        <w:t>визначених</w:t>
      </w:r>
      <w:r>
        <w:rPr>
          <w:spacing w:val="-9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них</w:t>
      </w:r>
      <w:r>
        <w:rPr>
          <w:spacing w:val="-11"/>
        </w:rPr>
        <w:t xml:space="preserve"> </w:t>
      </w:r>
      <w:r>
        <w:t>кількісних</w:t>
      </w:r>
      <w:r>
        <w:rPr>
          <w:spacing w:val="-12"/>
        </w:rPr>
        <w:t xml:space="preserve"> </w:t>
      </w:r>
      <w:r>
        <w:t>показників</w:t>
      </w:r>
      <w:r>
        <w:rPr>
          <w:spacing w:val="-11"/>
        </w:rPr>
        <w:t xml:space="preserve"> </w:t>
      </w:r>
      <w:r>
        <w:t>включають</w:t>
      </w:r>
      <w:r>
        <w:rPr>
          <w:spacing w:val="-11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своїх</w:t>
      </w:r>
      <w:r>
        <w:rPr>
          <w:spacing w:val="-68"/>
        </w:rPr>
        <w:t xml:space="preserve"> </w:t>
      </w:r>
      <w:r>
        <w:t>викидів</w:t>
      </w:r>
      <w:r>
        <w:rPr>
          <w:spacing w:val="-9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базовий</w:t>
      </w:r>
      <w:r>
        <w:rPr>
          <w:spacing w:val="-10"/>
        </w:rPr>
        <w:t xml:space="preserve"> </w:t>
      </w:r>
      <w:r>
        <w:t>1990</w:t>
      </w:r>
      <w:r>
        <w:rPr>
          <w:spacing w:val="-10"/>
        </w:rPr>
        <w:t xml:space="preserve"> </w:t>
      </w:r>
      <w:r>
        <w:t>рік</w:t>
      </w:r>
      <w:r>
        <w:rPr>
          <w:spacing w:val="-7"/>
        </w:rPr>
        <w:t xml:space="preserve"> </w:t>
      </w:r>
      <w:r>
        <w:t>або</w:t>
      </w:r>
      <w:r>
        <w:rPr>
          <w:spacing w:val="-10"/>
        </w:rPr>
        <w:t xml:space="preserve"> </w:t>
      </w:r>
      <w:r>
        <w:t>базовий</w:t>
      </w:r>
      <w:r>
        <w:rPr>
          <w:spacing w:val="-10"/>
        </w:rPr>
        <w:t xml:space="preserve"> </w:t>
      </w:r>
      <w:r>
        <w:t>період</w:t>
      </w:r>
      <w:r>
        <w:rPr>
          <w:spacing w:val="-10"/>
        </w:rPr>
        <w:t xml:space="preserve"> </w:t>
      </w:r>
      <w:r>
        <w:t>сукупні</w:t>
      </w:r>
      <w:r>
        <w:rPr>
          <w:spacing w:val="-7"/>
        </w:rPr>
        <w:t xml:space="preserve"> </w:t>
      </w:r>
      <w:r>
        <w:t>антропогенні</w:t>
      </w:r>
      <w:r>
        <w:rPr>
          <w:spacing w:val="-8"/>
        </w:rPr>
        <w:t xml:space="preserve"> </w:t>
      </w:r>
      <w:r>
        <w:t>викиди</w:t>
      </w:r>
      <w:r>
        <w:rPr>
          <w:spacing w:val="-1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еквіваленті двоокису вуглецю за винятком абсорбції викидів поглиначами за</w:t>
      </w:r>
      <w:r>
        <w:rPr>
          <w:spacing w:val="1"/>
        </w:rPr>
        <w:t xml:space="preserve"> </w:t>
      </w:r>
      <w:r>
        <w:t>1990 рік в</w:t>
      </w:r>
      <w:r>
        <w:rPr>
          <w:spacing w:val="-2"/>
        </w:rPr>
        <w:t xml:space="preserve"> </w:t>
      </w:r>
      <w:r>
        <w:t>результаті</w:t>
      </w:r>
      <w:r>
        <w:rPr>
          <w:spacing w:val="-1"/>
        </w:rPr>
        <w:t xml:space="preserve"> </w:t>
      </w:r>
      <w:r>
        <w:t>зміни землекористування.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95"/>
        </w:tabs>
        <w:ind w:right="709" w:firstLine="566"/>
        <w:jc w:val="both"/>
        <w:rPr>
          <w:sz w:val="28"/>
        </w:rPr>
      </w:pPr>
      <w:r>
        <w:rPr>
          <w:sz w:val="28"/>
        </w:rPr>
        <w:t>Кожна Сторона, зазначена у Додатку I, для розрахунків, згаданих у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 xml:space="preserve">пункті 7 </w:t>
      </w:r>
      <w:r>
        <w:rPr>
          <w:sz w:val="28"/>
        </w:rPr>
        <w:t>вище, для таких речовин, як воднефторвуглеці, перофторвуглеці,</w:t>
      </w:r>
      <w:r>
        <w:rPr>
          <w:spacing w:val="1"/>
          <w:sz w:val="28"/>
        </w:rPr>
        <w:t xml:space="preserve"> </w:t>
      </w:r>
      <w:r>
        <w:rPr>
          <w:sz w:val="28"/>
        </w:rPr>
        <w:t>гексафторид сірки,</w:t>
      </w:r>
      <w:r>
        <w:rPr>
          <w:spacing w:val="-4"/>
          <w:sz w:val="28"/>
        </w:rPr>
        <w:t xml:space="preserve"> </w:t>
      </w:r>
      <w:r>
        <w:rPr>
          <w:sz w:val="28"/>
        </w:rPr>
        <w:t>може взяти</w:t>
      </w:r>
      <w:r>
        <w:rPr>
          <w:spacing w:val="-1"/>
          <w:sz w:val="28"/>
        </w:rPr>
        <w:t xml:space="preserve"> </w:t>
      </w:r>
      <w:r>
        <w:rPr>
          <w:sz w:val="28"/>
        </w:rPr>
        <w:t>1995</w:t>
      </w:r>
      <w:r>
        <w:rPr>
          <w:spacing w:val="-3"/>
          <w:sz w:val="28"/>
        </w:rPr>
        <w:t xml:space="preserve"> </w:t>
      </w:r>
      <w:r>
        <w:rPr>
          <w:sz w:val="28"/>
        </w:rPr>
        <w:t>рік</w:t>
      </w:r>
      <w:r>
        <w:rPr>
          <w:spacing w:val="-2"/>
          <w:sz w:val="28"/>
        </w:rPr>
        <w:t xml:space="preserve"> </w:t>
      </w:r>
      <w:r>
        <w:rPr>
          <w:sz w:val="28"/>
        </w:rPr>
        <w:t>за базовий.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368"/>
        </w:tabs>
        <w:spacing w:before="1"/>
        <w:ind w:right="704" w:firstLine="566"/>
        <w:jc w:val="both"/>
        <w:rPr>
          <w:sz w:val="28"/>
        </w:rPr>
      </w:pPr>
      <w:r>
        <w:rPr>
          <w:sz w:val="28"/>
        </w:rPr>
        <w:t>Зобов'язання на наступні періоди для Сторін, зазначених у Додатку I,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встановлюються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доповнень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1"/>
          <w:sz w:val="28"/>
        </w:rPr>
        <w:t xml:space="preserve"> </w:t>
      </w:r>
      <w:r>
        <w:rPr>
          <w:sz w:val="28"/>
        </w:rPr>
        <w:t>B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Протоколу, які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приймаються відповідно до положень пункту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7 статті 21.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Конференція Сторін, яка є нарадою Сторін цього Протоколу, починає розгляд</w:t>
      </w:r>
      <w:r>
        <w:rPr>
          <w:spacing w:val="-67"/>
          <w:sz w:val="28"/>
        </w:rPr>
        <w:t xml:space="preserve"> </w:t>
      </w:r>
      <w:r>
        <w:rPr>
          <w:sz w:val="28"/>
        </w:rPr>
        <w:t>таких зобов'язань принаймні за сім років до закінчення першого періоду дії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зобов'язань,</w:t>
      </w:r>
      <w:r>
        <w:rPr>
          <w:spacing w:val="-2"/>
          <w:sz w:val="28"/>
        </w:rPr>
        <w:t xml:space="preserve"> </w:t>
      </w:r>
      <w:r>
        <w:rPr>
          <w:sz w:val="28"/>
        </w:rPr>
        <w:t>згаданих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b/>
          <w:sz w:val="28"/>
        </w:rPr>
        <w:t>пункті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 xml:space="preserve">7 </w:t>
      </w:r>
      <w:r>
        <w:rPr>
          <w:sz w:val="28"/>
        </w:rPr>
        <w:t>вище.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658"/>
        </w:tabs>
        <w:ind w:right="704" w:firstLine="566"/>
        <w:jc w:val="both"/>
        <w:rPr>
          <w:sz w:val="28"/>
        </w:rPr>
      </w:pPr>
      <w:r>
        <w:rPr>
          <w:sz w:val="28"/>
        </w:rPr>
        <w:t>Будь-які</w:t>
      </w:r>
      <w:r>
        <w:rPr>
          <w:spacing w:val="1"/>
          <w:sz w:val="28"/>
        </w:rPr>
        <w:t xml:space="preserve"> </w:t>
      </w:r>
      <w:r>
        <w:rPr>
          <w:sz w:val="28"/>
        </w:rPr>
        <w:t>величини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будь-яка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встановленої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кількості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викидів,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що</w:t>
      </w:r>
      <w:r>
        <w:rPr>
          <w:spacing w:val="-14"/>
          <w:sz w:val="28"/>
        </w:rPr>
        <w:t xml:space="preserve"> </w:t>
      </w:r>
      <w:r>
        <w:rPr>
          <w:sz w:val="28"/>
        </w:rPr>
        <w:t>їх</w:t>
      </w:r>
      <w:r>
        <w:rPr>
          <w:spacing w:val="-14"/>
          <w:sz w:val="28"/>
        </w:rPr>
        <w:t xml:space="preserve"> </w:t>
      </w:r>
      <w:r>
        <w:rPr>
          <w:sz w:val="28"/>
        </w:rPr>
        <w:t>одна</w:t>
      </w:r>
      <w:r>
        <w:rPr>
          <w:spacing w:val="-15"/>
          <w:sz w:val="28"/>
        </w:rPr>
        <w:t xml:space="preserve"> </w:t>
      </w:r>
      <w:r>
        <w:rPr>
          <w:sz w:val="28"/>
        </w:rPr>
        <w:t>Сторона</w:t>
      </w:r>
      <w:r>
        <w:rPr>
          <w:spacing w:val="-18"/>
          <w:sz w:val="28"/>
        </w:rPr>
        <w:t xml:space="preserve"> </w:t>
      </w:r>
      <w:r>
        <w:rPr>
          <w:sz w:val="28"/>
        </w:rPr>
        <w:t>отримує</w:t>
      </w:r>
      <w:r>
        <w:rPr>
          <w:spacing w:val="-14"/>
          <w:sz w:val="28"/>
        </w:rPr>
        <w:t xml:space="preserve"> </w:t>
      </w:r>
      <w:r>
        <w:rPr>
          <w:sz w:val="28"/>
        </w:rPr>
        <w:t>від</w:t>
      </w:r>
      <w:r>
        <w:rPr>
          <w:spacing w:val="-14"/>
          <w:sz w:val="28"/>
        </w:rPr>
        <w:t xml:space="preserve"> </w:t>
      </w:r>
      <w:r>
        <w:rPr>
          <w:sz w:val="28"/>
        </w:rPr>
        <w:t>іншої</w:t>
      </w:r>
      <w:r>
        <w:rPr>
          <w:spacing w:val="-14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-68"/>
          <w:sz w:val="28"/>
        </w:rPr>
        <w:t xml:space="preserve"> </w:t>
      </w:r>
      <w:r>
        <w:rPr>
          <w:sz w:val="28"/>
        </w:rPr>
        <w:t>згідно з положеннями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 xml:space="preserve">статті 6 </w:t>
      </w:r>
      <w:r>
        <w:rPr>
          <w:sz w:val="28"/>
        </w:rPr>
        <w:t xml:space="preserve">або </w:t>
      </w:r>
      <w:r>
        <w:rPr>
          <w:b/>
          <w:sz w:val="28"/>
        </w:rPr>
        <w:t>статті 17</w:t>
      </w:r>
      <w:r>
        <w:rPr>
          <w:sz w:val="28"/>
        </w:rPr>
        <w:t>, додаються до встановленої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-1"/>
          <w:sz w:val="28"/>
        </w:rPr>
        <w:t xml:space="preserve"> </w:t>
      </w:r>
      <w:r>
        <w:rPr>
          <w:sz w:val="28"/>
        </w:rPr>
        <w:t>Сторони,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набуває.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658"/>
        </w:tabs>
        <w:ind w:right="704" w:firstLine="566"/>
        <w:jc w:val="both"/>
        <w:rPr>
          <w:sz w:val="28"/>
        </w:rPr>
      </w:pPr>
      <w:r>
        <w:rPr>
          <w:sz w:val="28"/>
        </w:rPr>
        <w:t>Будь-які</w:t>
      </w:r>
      <w:r>
        <w:rPr>
          <w:spacing w:val="1"/>
          <w:sz w:val="28"/>
        </w:rPr>
        <w:t xml:space="preserve"> </w:t>
      </w:r>
      <w:r>
        <w:rPr>
          <w:sz w:val="28"/>
        </w:rPr>
        <w:t>величини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будь-яка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встановленої кількості викидів, котрі одна Сторона передає іншій Стороні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згідно з положеннями </w:t>
      </w:r>
      <w:r>
        <w:rPr>
          <w:b/>
          <w:sz w:val="28"/>
        </w:rPr>
        <w:t xml:space="preserve">статті 6 </w:t>
      </w:r>
      <w:r>
        <w:rPr>
          <w:sz w:val="28"/>
        </w:rPr>
        <w:t xml:space="preserve">або </w:t>
      </w:r>
      <w:r>
        <w:rPr>
          <w:b/>
          <w:sz w:val="28"/>
        </w:rPr>
        <w:t>статті 17</w:t>
      </w:r>
      <w:r>
        <w:rPr>
          <w:sz w:val="28"/>
        </w:rPr>
        <w:t>, віднімаються від встановленої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-1"/>
          <w:sz w:val="28"/>
        </w:rPr>
        <w:t xml:space="preserve"> </w:t>
      </w:r>
      <w:r>
        <w:rPr>
          <w:sz w:val="28"/>
        </w:rPr>
        <w:t>Сторони,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передає.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548"/>
        </w:tabs>
        <w:ind w:right="702" w:firstLine="566"/>
        <w:jc w:val="both"/>
        <w:rPr>
          <w:sz w:val="28"/>
        </w:rPr>
      </w:pPr>
      <w:r>
        <w:rPr>
          <w:sz w:val="28"/>
        </w:rPr>
        <w:t>Будь-які офіційно оформлені величини скорочення викидів, що їх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одна Сторона отримує від іншої Сторони згідно з положеннями </w:t>
      </w:r>
      <w:r>
        <w:rPr>
          <w:i/>
          <w:sz w:val="28"/>
        </w:rPr>
        <w:t>статті 12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додаються</w:t>
      </w:r>
      <w:r>
        <w:rPr>
          <w:spacing w:val="-4"/>
          <w:sz w:val="28"/>
        </w:rPr>
        <w:t xml:space="preserve"> </w:t>
      </w:r>
      <w:r>
        <w:rPr>
          <w:sz w:val="28"/>
        </w:rPr>
        <w:t>до встановленої</w:t>
      </w:r>
      <w:r>
        <w:rPr>
          <w:spacing w:val="-2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-1"/>
          <w:sz w:val="28"/>
        </w:rPr>
        <w:t xml:space="preserve"> </w:t>
      </w:r>
      <w:r>
        <w:rPr>
          <w:sz w:val="28"/>
        </w:rPr>
        <w:t>Сторони,</w:t>
      </w:r>
      <w:r>
        <w:rPr>
          <w:spacing w:val="-1"/>
          <w:sz w:val="28"/>
        </w:rPr>
        <w:t xml:space="preserve"> </w:t>
      </w:r>
      <w:r>
        <w:rPr>
          <w:sz w:val="28"/>
        </w:rPr>
        <w:t>що набуває.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488"/>
        </w:tabs>
        <w:ind w:right="703" w:firstLine="566"/>
        <w:jc w:val="both"/>
        <w:rPr>
          <w:sz w:val="28"/>
        </w:rPr>
      </w:pPr>
      <w:r>
        <w:rPr>
          <w:sz w:val="28"/>
        </w:rPr>
        <w:t>Якщо</w:t>
      </w:r>
      <w:r>
        <w:rPr>
          <w:spacing w:val="-5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-5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5"/>
          <w:sz w:val="28"/>
        </w:rPr>
        <w:t xml:space="preserve"> </w:t>
      </w:r>
      <w:r>
        <w:rPr>
          <w:sz w:val="28"/>
        </w:rPr>
        <w:t>Сторони,</w:t>
      </w:r>
      <w:r>
        <w:rPr>
          <w:spacing w:val="-5"/>
          <w:sz w:val="28"/>
        </w:rPr>
        <w:t xml:space="preserve"> </w:t>
      </w:r>
      <w:r>
        <w:rPr>
          <w:sz w:val="28"/>
        </w:rPr>
        <w:t>зазначеної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-3"/>
          <w:sz w:val="28"/>
        </w:rPr>
        <w:t xml:space="preserve"> </w:t>
      </w:r>
      <w:r>
        <w:rPr>
          <w:sz w:val="28"/>
        </w:rPr>
        <w:t>I,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5"/>
          <w:sz w:val="28"/>
        </w:rPr>
        <w:t xml:space="preserve"> </w:t>
      </w:r>
      <w:r>
        <w:rPr>
          <w:sz w:val="28"/>
        </w:rPr>
        <w:t>будь-який</w:t>
      </w:r>
      <w:r>
        <w:rPr>
          <w:spacing w:val="-68"/>
          <w:sz w:val="28"/>
        </w:rPr>
        <w:t xml:space="preserve"> </w:t>
      </w:r>
      <w:r>
        <w:rPr>
          <w:sz w:val="28"/>
        </w:rPr>
        <w:t>період дії зобов'язань буде меншою за кількість, встановлену для неї згідно з</w:t>
      </w:r>
      <w:r>
        <w:rPr>
          <w:spacing w:val="1"/>
          <w:sz w:val="28"/>
        </w:rPr>
        <w:t xml:space="preserve"> </w:t>
      </w:r>
      <w:r>
        <w:rPr>
          <w:sz w:val="28"/>
        </w:rPr>
        <w:t>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статтею,</w:t>
      </w:r>
      <w:r>
        <w:rPr>
          <w:spacing w:val="1"/>
          <w:sz w:val="28"/>
        </w:rPr>
        <w:t xml:space="preserve"> </w:t>
      </w:r>
      <w:r>
        <w:rPr>
          <w:sz w:val="28"/>
        </w:rPr>
        <w:t>тоді</w:t>
      </w:r>
      <w:r>
        <w:rPr>
          <w:spacing w:val="1"/>
          <w:sz w:val="28"/>
        </w:rPr>
        <w:t xml:space="preserve"> </w:t>
      </w:r>
      <w:r>
        <w:rPr>
          <w:sz w:val="28"/>
        </w:rPr>
        <w:t>така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різниця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прохання</w:t>
      </w:r>
      <w:r>
        <w:rPr>
          <w:spacing w:val="1"/>
          <w:sz w:val="28"/>
        </w:rPr>
        <w:t xml:space="preserve"> </w:t>
      </w:r>
      <w:r>
        <w:rPr>
          <w:sz w:val="28"/>
        </w:rPr>
        <w:t>цієї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додається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кількості,</w:t>
      </w:r>
      <w:r>
        <w:rPr>
          <w:spacing w:val="-4"/>
          <w:sz w:val="28"/>
        </w:rPr>
        <w:t xml:space="preserve"> </w:t>
      </w:r>
      <w:r>
        <w:rPr>
          <w:sz w:val="28"/>
        </w:rPr>
        <w:t>встановленої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цієї</w:t>
      </w:r>
      <w:r>
        <w:rPr>
          <w:spacing w:val="-2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наступний</w:t>
      </w:r>
      <w:r>
        <w:rPr>
          <w:spacing w:val="-5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-1"/>
          <w:sz w:val="28"/>
        </w:rPr>
        <w:t xml:space="preserve"> </w:t>
      </w:r>
      <w:r>
        <w:rPr>
          <w:sz w:val="28"/>
        </w:rPr>
        <w:t>дії</w:t>
      </w:r>
      <w:r>
        <w:rPr>
          <w:spacing w:val="-2"/>
          <w:sz w:val="28"/>
        </w:rPr>
        <w:t xml:space="preserve"> </w:t>
      </w:r>
      <w:r>
        <w:rPr>
          <w:sz w:val="28"/>
        </w:rPr>
        <w:t>зобов'язань.</w:t>
      </w:r>
    </w:p>
    <w:p w:rsidR="00807F5B" w:rsidRDefault="0083517D" w:rsidP="00642D74">
      <w:pPr>
        <w:pStyle w:val="a4"/>
        <w:numPr>
          <w:ilvl w:val="0"/>
          <w:numId w:val="46"/>
        </w:numPr>
        <w:tabs>
          <w:tab w:val="left" w:pos="1491"/>
          <w:tab w:val="left" w:pos="1950"/>
          <w:tab w:val="left" w:pos="4227"/>
          <w:tab w:val="left" w:pos="6981"/>
          <w:tab w:val="left" w:pos="9188"/>
        </w:tabs>
        <w:ind w:right="703" w:firstLine="566"/>
        <w:jc w:val="both"/>
        <w:rPr>
          <w:sz w:val="28"/>
        </w:rPr>
      </w:pPr>
      <w:r>
        <w:rPr>
          <w:sz w:val="28"/>
        </w:rPr>
        <w:t>Кожна Сторона, зазначена у Додатку I, прагне виконати зобов'язання,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згадані у </w:t>
      </w:r>
      <w:r>
        <w:rPr>
          <w:b/>
          <w:sz w:val="28"/>
        </w:rPr>
        <w:t xml:space="preserve">пункті 1 </w:t>
      </w:r>
      <w:r>
        <w:rPr>
          <w:sz w:val="28"/>
        </w:rPr>
        <w:t>вище, таким чином, щоб звести до мінімуму несприятливі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соціальні, екологічні та економічні наслідки для Сторін, які є країнами, 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розвиваються,</w:t>
      </w:r>
      <w:r>
        <w:rPr>
          <w:spacing w:val="-18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-14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-15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-14"/>
          <w:sz w:val="28"/>
        </w:rPr>
        <w:t xml:space="preserve"> </w:t>
      </w:r>
      <w:r>
        <w:rPr>
          <w:sz w:val="28"/>
        </w:rPr>
        <w:t>у</w:t>
      </w:r>
      <w:r>
        <w:rPr>
          <w:spacing w:val="-16"/>
          <w:sz w:val="28"/>
        </w:rPr>
        <w:t xml:space="preserve"> </w:t>
      </w:r>
      <w:r>
        <w:rPr>
          <w:b/>
          <w:sz w:val="28"/>
        </w:rPr>
        <w:t>пунктах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8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9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статті</w:t>
      </w:r>
      <w:r>
        <w:rPr>
          <w:b/>
          <w:spacing w:val="-16"/>
          <w:sz w:val="28"/>
        </w:rPr>
        <w:t xml:space="preserve"> </w:t>
      </w:r>
      <w:r>
        <w:rPr>
          <w:b/>
          <w:sz w:val="28"/>
        </w:rPr>
        <w:t>4</w:t>
      </w:r>
      <w:r>
        <w:rPr>
          <w:b/>
          <w:spacing w:val="-11"/>
          <w:sz w:val="28"/>
        </w:rPr>
        <w:t xml:space="preserve"> </w:t>
      </w:r>
      <w:r>
        <w:rPr>
          <w:sz w:val="28"/>
        </w:rPr>
        <w:t>Конвенції.</w:t>
      </w:r>
      <w:r>
        <w:rPr>
          <w:spacing w:val="-68"/>
          <w:sz w:val="28"/>
        </w:rPr>
        <w:t xml:space="preserve"> </w:t>
      </w:r>
      <w:r>
        <w:rPr>
          <w:sz w:val="28"/>
        </w:rPr>
        <w:t>Згідно з відповідними рішеннями Конференції Сторін щодо виконання цих</w:t>
      </w:r>
      <w:r>
        <w:rPr>
          <w:spacing w:val="1"/>
          <w:sz w:val="28"/>
        </w:rPr>
        <w:t xml:space="preserve"> </w:t>
      </w:r>
      <w:r>
        <w:rPr>
          <w:sz w:val="28"/>
        </w:rPr>
        <w:t>пунктів,</w:t>
      </w:r>
      <w:r>
        <w:rPr>
          <w:spacing w:val="-10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-8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-8"/>
          <w:sz w:val="28"/>
        </w:rPr>
        <w:t xml:space="preserve"> </w:t>
      </w:r>
      <w:r>
        <w:rPr>
          <w:sz w:val="28"/>
        </w:rPr>
        <w:t>яка</w:t>
      </w:r>
      <w:r>
        <w:rPr>
          <w:spacing w:val="-8"/>
          <w:sz w:val="28"/>
        </w:rPr>
        <w:t xml:space="preserve"> </w:t>
      </w:r>
      <w:r>
        <w:rPr>
          <w:sz w:val="28"/>
        </w:rPr>
        <w:t>є</w:t>
      </w:r>
      <w:r>
        <w:rPr>
          <w:spacing w:val="-12"/>
          <w:sz w:val="28"/>
        </w:rPr>
        <w:t xml:space="preserve"> </w:t>
      </w:r>
      <w:r>
        <w:rPr>
          <w:sz w:val="28"/>
        </w:rPr>
        <w:t>нарадою</w:t>
      </w:r>
      <w:r>
        <w:rPr>
          <w:spacing w:val="-1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-11"/>
          <w:sz w:val="28"/>
        </w:rPr>
        <w:t xml:space="preserve"> </w:t>
      </w:r>
      <w:r>
        <w:rPr>
          <w:sz w:val="28"/>
        </w:rPr>
        <w:t>цього</w:t>
      </w:r>
      <w:r>
        <w:rPr>
          <w:spacing w:val="-9"/>
          <w:sz w:val="28"/>
        </w:rPr>
        <w:t xml:space="preserve"> </w:t>
      </w:r>
      <w:r>
        <w:rPr>
          <w:sz w:val="28"/>
        </w:rPr>
        <w:t>Протоколу,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своїй</w:t>
      </w:r>
      <w:r>
        <w:rPr>
          <w:spacing w:val="-67"/>
          <w:sz w:val="28"/>
        </w:rPr>
        <w:t xml:space="preserve"> </w:t>
      </w:r>
      <w:r>
        <w:rPr>
          <w:sz w:val="28"/>
        </w:rPr>
        <w:t>першій</w:t>
      </w:r>
      <w:r>
        <w:rPr>
          <w:spacing w:val="-10"/>
          <w:sz w:val="28"/>
        </w:rPr>
        <w:t xml:space="preserve"> </w:t>
      </w:r>
      <w:r>
        <w:rPr>
          <w:sz w:val="28"/>
        </w:rPr>
        <w:t>сесії</w:t>
      </w:r>
      <w:r>
        <w:rPr>
          <w:spacing w:val="-9"/>
          <w:sz w:val="28"/>
        </w:rPr>
        <w:t xml:space="preserve"> </w:t>
      </w:r>
      <w:r>
        <w:rPr>
          <w:sz w:val="28"/>
        </w:rPr>
        <w:t>розглядатиме,</w:t>
      </w:r>
      <w:r>
        <w:rPr>
          <w:spacing w:val="-12"/>
          <w:sz w:val="28"/>
        </w:rPr>
        <w:t xml:space="preserve"> </w:t>
      </w:r>
      <w:r>
        <w:rPr>
          <w:sz w:val="28"/>
        </w:rPr>
        <w:t>до</w:t>
      </w:r>
      <w:r>
        <w:rPr>
          <w:spacing w:val="-11"/>
          <w:sz w:val="28"/>
        </w:rPr>
        <w:t xml:space="preserve"> </w:t>
      </w:r>
      <w:r>
        <w:rPr>
          <w:sz w:val="28"/>
        </w:rPr>
        <w:t>яких</w:t>
      </w:r>
      <w:r>
        <w:rPr>
          <w:spacing w:val="-12"/>
          <w:sz w:val="28"/>
        </w:rPr>
        <w:t xml:space="preserve"> </w:t>
      </w:r>
      <w:r>
        <w:rPr>
          <w:sz w:val="28"/>
        </w:rPr>
        <w:t>дій</w:t>
      </w:r>
      <w:r>
        <w:rPr>
          <w:spacing w:val="-10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-9"/>
          <w:sz w:val="28"/>
        </w:rPr>
        <w:t xml:space="preserve"> </w:t>
      </w:r>
      <w:r>
        <w:rPr>
          <w:sz w:val="28"/>
        </w:rPr>
        <w:t>вдатися</w:t>
      </w:r>
      <w:r>
        <w:rPr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10"/>
          <w:sz w:val="28"/>
        </w:rPr>
        <w:t xml:space="preserve"> </w:t>
      </w:r>
      <w:r>
        <w:rPr>
          <w:sz w:val="28"/>
        </w:rPr>
        <w:t>того,</w:t>
      </w:r>
      <w:r>
        <w:rPr>
          <w:spacing w:val="-11"/>
          <w:sz w:val="28"/>
        </w:rPr>
        <w:t xml:space="preserve"> </w:t>
      </w:r>
      <w:r>
        <w:rPr>
          <w:sz w:val="28"/>
        </w:rPr>
        <w:t>щоб</w:t>
      </w:r>
      <w:r>
        <w:rPr>
          <w:spacing w:val="-9"/>
          <w:sz w:val="28"/>
        </w:rPr>
        <w:t xml:space="preserve"> </w:t>
      </w:r>
      <w:r>
        <w:rPr>
          <w:sz w:val="28"/>
        </w:rPr>
        <w:t>звести</w:t>
      </w:r>
      <w:r>
        <w:rPr>
          <w:spacing w:val="-67"/>
          <w:sz w:val="28"/>
        </w:rPr>
        <w:t xml:space="preserve"> </w:t>
      </w:r>
      <w:r>
        <w:rPr>
          <w:sz w:val="28"/>
        </w:rPr>
        <w:t>до</w:t>
      </w:r>
      <w:r>
        <w:rPr>
          <w:sz w:val="28"/>
        </w:rPr>
        <w:tab/>
        <w:t>мінімуму</w:t>
      </w:r>
      <w:r>
        <w:rPr>
          <w:sz w:val="28"/>
        </w:rPr>
        <w:tab/>
        <w:t>несприятливі</w:t>
      </w:r>
      <w:r>
        <w:rPr>
          <w:sz w:val="28"/>
        </w:rPr>
        <w:tab/>
        <w:t>наслідки</w:t>
      </w:r>
      <w:r>
        <w:rPr>
          <w:sz w:val="28"/>
        </w:rPr>
        <w:tab/>
        <w:t>зміни</w:t>
      </w:r>
      <w:r>
        <w:rPr>
          <w:spacing w:val="-68"/>
          <w:sz w:val="28"/>
        </w:rPr>
        <w:t xml:space="preserve"> </w:t>
      </w:r>
      <w:r>
        <w:rPr>
          <w:sz w:val="28"/>
        </w:rPr>
        <w:t>клімату</w:t>
      </w:r>
      <w:r>
        <w:rPr>
          <w:spacing w:val="-13"/>
          <w:sz w:val="28"/>
        </w:rPr>
        <w:t xml:space="preserve"> </w:t>
      </w:r>
      <w:r>
        <w:rPr>
          <w:sz w:val="28"/>
        </w:rPr>
        <w:t>і/або</w:t>
      </w:r>
      <w:r>
        <w:rPr>
          <w:spacing w:val="-10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-9"/>
          <w:sz w:val="28"/>
        </w:rPr>
        <w:t xml:space="preserve"> </w:t>
      </w:r>
      <w:r>
        <w:rPr>
          <w:sz w:val="28"/>
        </w:rPr>
        <w:t>від</w:t>
      </w:r>
      <w:r>
        <w:rPr>
          <w:spacing w:val="-9"/>
          <w:sz w:val="28"/>
        </w:rPr>
        <w:t xml:space="preserve"> </w:t>
      </w:r>
      <w:r>
        <w:rPr>
          <w:sz w:val="28"/>
        </w:rPr>
        <w:t>вжитих</w:t>
      </w:r>
      <w:r>
        <w:rPr>
          <w:spacing w:val="-9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-11"/>
          <w:sz w:val="28"/>
        </w:rPr>
        <w:t xml:space="preserve"> </w:t>
      </w:r>
      <w:r>
        <w:rPr>
          <w:sz w:val="28"/>
        </w:rPr>
        <w:t>реагування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10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-11"/>
          <w:sz w:val="28"/>
        </w:rPr>
        <w:t xml:space="preserve"> </w:t>
      </w:r>
      <w:r>
        <w:rPr>
          <w:sz w:val="28"/>
        </w:rPr>
        <w:t>зазначених</w:t>
      </w:r>
      <w:r>
        <w:rPr>
          <w:spacing w:val="-9"/>
          <w:sz w:val="28"/>
        </w:rPr>
        <w:t xml:space="preserve"> </w:t>
      </w:r>
      <w:r>
        <w:rPr>
          <w:sz w:val="28"/>
        </w:rPr>
        <w:t>у</w:t>
      </w:r>
      <w:r>
        <w:rPr>
          <w:spacing w:val="-68"/>
          <w:sz w:val="28"/>
        </w:rPr>
        <w:t xml:space="preserve"> </w:t>
      </w:r>
      <w:r>
        <w:rPr>
          <w:sz w:val="28"/>
        </w:rPr>
        <w:t>вищезгаданих пунктах. Питання, які розглядатимуться, також включатимуть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фінансування,</w:t>
      </w:r>
      <w:r>
        <w:rPr>
          <w:spacing w:val="-1"/>
          <w:sz w:val="28"/>
        </w:rPr>
        <w:t xml:space="preserve"> </w:t>
      </w:r>
      <w:r>
        <w:rPr>
          <w:sz w:val="28"/>
        </w:rPr>
        <w:t>страхування та</w:t>
      </w:r>
      <w:r>
        <w:rPr>
          <w:spacing w:val="-2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технологій.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6" w:firstLine="707"/>
      </w:pPr>
      <w:r>
        <w:rPr>
          <w:b/>
        </w:rPr>
        <w:lastRenderedPageBreak/>
        <w:t xml:space="preserve">Стаття 5 Кіотського протоколу </w:t>
      </w:r>
      <w:r>
        <w:t>закріплює зобов’язання за Сторонами</w:t>
      </w:r>
      <w:r>
        <w:rPr>
          <w:spacing w:val="-67"/>
        </w:rPr>
        <w:t xml:space="preserve"> </w:t>
      </w:r>
      <w:r>
        <w:t>додатку</w:t>
      </w:r>
      <w:r>
        <w:rPr>
          <w:spacing w:val="-12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створити</w:t>
      </w:r>
      <w:r>
        <w:rPr>
          <w:spacing w:val="-11"/>
        </w:rPr>
        <w:t xml:space="preserve"> </w:t>
      </w:r>
      <w:r>
        <w:t>протягом</w:t>
      </w:r>
      <w:r>
        <w:rPr>
          <w:spacing w:val="-11"/>
        </w:rPr>
        <w:t xml:space="preserve"> </w:t>
      </w:r>
      <w:r>
        <w:t>року</w:t>
      </w:r>
      <w:r>
        <w:rPr>
          <w:spacing w:val="-11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дати</w:t>
      </w:r>
      <w:r>
        <w:rPr>
          <w:spacing w:val="-7"/>
        </w:rPr>
        <w:t xml:space="preserve"> </w:t>
      </w:r>
      <w:r>
        <w:t>початку</w:t>
      </w:r>
      <w:r>
        <w:rPr>
          <w:spacing w:val="-12"/>
        </w:rPr>
        <w:t xml:space="preserve"> </w:t>
      </w:r>
      <w:r>
        <w:t>першого</w:t>
      </w:r>
      <w:r>
        <w:rPr>
          <w:spacing w:val="-12"/>
        </w:rPr>
        <w:t xml:space="preserve"> </w:t>
      </w:r>
      <w:r>
        <w:t>періоду</w:t>
      </w:r>
      <w:r>
        <w:rPr>
          <w:spacing w:val="-12"/>
        </w:rPr>
        <w:t xml:space="preserve"> </w:t>
      </w:r>
      <w:r>
        <w:t>зобов’язань</w:t>
      </w:r>
      <w:r>
        <w:rPr>
          <w:spacing w:val="-68"/>
        </w:rPr>
        <w:t xml:space="preserve"> </w:t>
      </w:r>
      <w:r>
        <w:t>національну систему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антропогенних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і абсорбції</w:t>
      </w:r>
      <w:r>
        <w:rPr>
          <w:spacing w:val="1"/>
        </w:rPr>
        <w:t xml:space="preserve"> </w:t>
      </w:r>
      <w:r>
        <w:t>поглиначами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парникових газів,</w:t>
      </w:r>
      <w:r>
        <w:rPr>
          <w:spacing w:val="1"/>
        </w:rPr>
        <w:t xml:space="preserve"> </w:t>
      </w:r>
      <w:r>
        <w:t>що не регулюються Монреальським</w:t>
      </w:r>
      <w:r>
        <w:rPr>
          <w:spacing w:val="1"/>
        </w:rPr>
        <w:t xml:space="preserve"> </w:t>
      </w:r>
      <w:r>
        <w:t>протоколом.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ind w:left="502" w:right="704" w:firstLine="566"/>
        <w:jc w:val="both"/>
        <w:rPr>
          <w:sz w:val="28"/>
        </w:rPr>
      </w:pPr>
      <w:r>
        <w:rPr>
          <w:b/>
          <w:sz w:val="28"/>
        </w:rPr>
        <w:t>Стаття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7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Кіотського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протоколу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накладає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додатку І щодо надання додаткової інформації, яка вимагається згідно </w:t>
      </w:r>
      <w:r>
        <w:rPr>
          <w:b/>
          <w:sz w:val="28"/>
        </w:rPr>
        <w:t>Статті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12 РКЗК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Зазначені</w:t>
      </w:r>
      <w:r>
        <w:rPr>
          <w:spacing w:val="-3"/>
          <w:sz w:val="28"/>
        </w:rPr>
        <w:t xml:space="preserve"> </w:t>
      </w:r>
      <w:r>
        <w:rPr>
          <w:sz w:val="28"/>
        </w:rPr>
        <w:t>зобов’язання визначені Статтею</w:t>
      </w:r>
      <w:r>
        <w:rPr>
          <w:spacing w:val="-3"/>
          <w:sz w:val="28"/>
        </w:rPr>
        <w:t xml:space="preserve"> </w:t>
      </w:r>
      <w:r>
        <w:rPr>
          <w:sz w:val="28"/>
        </w:rPr>
        <w:t>7</w:t>
      </w:r>
      <w:r>
        <w:rPr>
          <w:spacing w:val="-4"/>
          <w:sz w:val="28"/>
        </w:rPr>
        <w:t xml:space="preserve"> </w:t>
      </w:r>
      <w:r>
        <w:rPr>
          <w:sz w:val="28"/>
        </w:rPr>
        <w:t>наступним чином:</w:t>
      </w:r>
    </w:p>
    <w:p w:rsidR="00807F5B" w:rsidRDefault="0083517D" w:rsidP="00642D74">
      <w:pPr>
        <w:pStyle w:val="a4"/>
        <w:numPr>
          <w:ilvl w:val="0"/>
          <w:numId w:val="45"/>
        </w:numPr>
        <w:tabs>
          <w:tab w:val="left" w:pos="1380"/>
        </w:tabs>
        <w:spacing w:before="1"/>
        <w:ind w:right="704" w:firstLine="566"/>
        <w:jc w:val="both"/>
        <w:rPr>
          <w:sz w:val="28"/>
        </w:rPr>
      </w:pPr>
      <w:r>
        <w:rPr>
          <w:sz w:val="28"/>
        </w:rPr>
        <w:t>Кожна Сторона, зазначена у Додатку I, заносить до свого щорічного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кадастру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антропогенних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абсорбції</w:t>
      </w:r>
      <w:r>
        <w:rPr>
          <w:spacing w:val="1"/>
          <w:sz w:val="28"/>
        </w:rPr>
        <w:t xml:space="preserve"> </w:t>
      </w:r>
      <w:r>
        <w:rPr>
          <w:sz w:val="28"/>
        </w:rPr>
        <w:t>поглиначами</w:t>
      </w:r>
      <w:r>
        <w:rPr>
          <w:spacing w:val="1"/>
          <w:sz w:val="28"/>
        </w:rPr>
        <w:t xml:space="preserve"> </w:t>
      </w:r>
      <w:r>
        <w:rPr>
          <w:sz w:val="28"/>
        </w:rPr>
        <w:t>парникових газів, що не регулюються Монреальським протоколом, необхідну</w:t>
      </w:r>
      <w:r>
        <w:rPr>
          <w:spacing w:val="-67"/>
          <w:sz w:val="28"/>
        </w:rPr>
        <w:t xml:space="preserve"> </w:t>
      </w:r>
      <w:r>
        <w:rPr>
          <w:sz w:val="28"/>
        </w:rPr>
        <w:t>додаткову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надається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відповідними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рішеннями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 Сторін, з метою забезпечення виконання вимог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статті 3</w:t>
      </w:r>
      <w:r>
        <w:rPr>
          <w:sz w:val="28"/>
        </w:rPr>
        <w:t>, що</w:t>
      </w:r>
      <w:r>
        <w:rPr>
          <w:spacing w:val="1"/>
          <w:sz w:val="28"/>
        </w:rPr>
        <w:t xml:space="preserve"> </w:t>
      </w:r>
      <w:r>
        <w:rPr>
          <w:sz w:val="28"/>
        </w:rPr>
        <w:t>регламентується</w:t>
      </w:r>
      <w:r>
        <w:rPr>
          <w:spacing w:val="-1"/>
          <w:sz w:val="28"/>
        </w:rPr>
        <w:t xml:space="preserve"> </w:t>
      </w:r>
      <w:r>
        <w:rPr>
          <w:b/>
          <w:sz w:val="28"/>
        </w:rPr>
        <w:t>пунктом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4</w:t>
      </w:r>
      <w:r>
        <w:rPr>
          <w:b/>
          <w:spacing w:val="2"/>
          <w:sz w:val="28"/>
        </w:rPr>
        <w:t xml:space="preserve"> </w:t>
      </w:r>
      <w:r>
        <w:rPr>
          <w:sz w:val="28"/>
        </w:rPr>
        <w:t>нижче.</w:t>
      </w:r>
    </w:p>
    <w:p w:rsidR="00807F5B" w:rsidRDefault="0083517D" w:rsidP="00642D74">
      <w:pPr>
        <w:pStyle w:val="a4"/>
        <w:numPr>
          <w:ilvl w:val="0"/>
          <w:numId w:val="45"/>
        </w:numPr>
        <w:tabs>
          <w:tab w:val="left" w:pos="1337"/>
        </w:tabs>
        <w:spacing w:before="1"/>
        <w:ind w:right="700" w:firstLine="566"/>
        <w:jc w:val="both"/>
        <w:rPr>
          <w:sz w:val="28"/>
        </w:rPr>
      </w:pPr>
      <w:r>
        <w:rPr>
          <w:spacing w:val="-1"/>
          <w:sz w:val="28"/>
        </w:rPr>
        <w:t>Кожна</w:t>
      </w:r>
      <w:r>
        <w:rPr>
          <w:spacing w:val="-14"/>
          <w:sz w:val="28"/>
        </w:rPr>
        <w:t xml:space="preserve"> </w:t>
      </w:r>
      <w:r>
        <w:rPr>
          <w:sz w:val="28"/>
        </w:rPr>
        <w:t>Сторона,</w:t>
      </w:r>
      <w:r>
        <w:rPr>
          <w:spacing w:val="-13"/>
          <w:sz w:val="28"/>
        </w:rPr>
        <w:t xml:space="preserve"> </w:t>
      </w:r>
      <w:r>
        <w:rPr>
          <w:sz w:val="28"/>
        </w:rPr>
        <w:t>зазначена</w:t>
      </w:r>
      <w:r>
        <w:rPr>
          <w:spacing w:val="-13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-16"/>
          <w:sz w:val="28"/>
        </w:rPr>
        <w:t xml:space="preserve"> </w:t>
      </w:r>
      <w:r>
        <w:rPr>
          <w:sz w:val="28"/>
        </w:rPr>
        <w:t>I,</w:t>
      </w:r>
      <w:r>
        <w:rPr>
          <w:spacing w:val="-13"/>
          <w:sz w:val="28"/>
        </w:rPr>
        <w:t xml:space="preserve"> </w:t>
      </w:r>
      <w:r>
        <w:rPr>
          <w:sz w:val="28"/>
        </w:rPr>
        <w:t>включає</w:t>
      </w:r>
      <w:r>
        <w:rPr>
          <w:spacing w:val="-13"/>
          <w:sz w:val="28"/>
        </w:rPr>
        <w:t xml:space="preserve"> </w:t>
      </w:r>
      <w:r>
        <w:rPr>
          <w:sz w:val="28"/>
        </w:rPr>
        <w:t>до</w:t>
      </w:r>
      <w:r>
        <w:rPr>
          <w:spacing w:val="-12"/>
          <w:sz w:val="28"/>
        </w:rPr>
        <w:t xml:space="preserve"> </w:t>
      </w:r>
      <w:r>
        <w:rPr>
          <w:sz w:val="28"/>
        </w:rPr>
        <w:t>свого</w:t>
      </w:r>
      <w:r>
        <w:rPr>
          <w:spacing w:val="-13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повідомлення, яке надається відповідно до </w:t>
      </w:r>
      <w:r>
        <w:rPr>
          <w:b/>
          <w:sz w:val="28"/>
        </w:rPr>
        <w:t>статті 12 Конвенції</w:t>
      </w:r>
      <w:r>
        <w:rPr>
          <w:sz w:val="28"/>
        </w:rPr>
        <w:t>, додаткову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інформацію, що визначається відповідно до </w:t>
      </w:r>
      <w:r>
        <w:rPr>
          <w:b/>
          <w:sz w:val="28"/>
        </w:rPr>
        <w:t xml:space="preserve">пункту 4 </w:t>
      </w:r>
      <w:r>
        <w:rPr>
          <w:sz w:val="28"/>
        </w:rPr>
        <w:t>нижче і є необхідною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того,</w:t>
      </w:r>
      <w:r>
        <w:rPr>
          <w:spacing w:val="-3"/>
          <w:sz w:val="28"/>
        </w:rPr>
        <w:t xml:space="preserve"> </w:t>
      </w:r>
      <w:r>
        <w:rPr>
          <w:sz w:val="28"/>
        </w:rPr>
        <w:t>щоб</w:t>
      </w:r>
      <w:r>
        <w:rPr>
          <w:spacing w:val="-5"/>
          <w:sz w:val="28"/>
        </w:rPr>
        <w:t xml:space="preserve"> </w:t>
      </w:r>
      <w:r>
        <w:rPr>
          <w:sz w:val="28"/>
        </w:rPr>
        <w:t>підтвердити</w:t>
      </w:r>
      <w:r>
        <w:rPr>
          <w:spacing w:val="-2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3"/>
          <w:sz w:val="28"/>
        </w:rPr>
        <w:t xml:space="preserve"> </w:t>
      </w:r>
      <w:r>
        <w:rPr>
          <w:sz w:val="28"/>
        </w:rPr>
        <w:t>своїх</w:t>
      </w:r>
      <w:r>
        <w:rPr>
          <w:spacing w:val="-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-4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цим</w:t>
      </w:r>
      <w:r>
        <w:rPr>
          <w:spacing w:val="-3"/>
          <w:sz w:val="28"/>
        </w:rPr>
        <w:t xml:space="preserve"> </w:t>
      </w:r>
      <w:r>
        <w:rPr>
          <w:sz w:val="28"/>
        </w:rPr>
        <w:t>Протоколом.</w:t>
      </w:r>
    </w:p>
    <w:p w:rsidR="00807F5B" w:rsidRDefault="0083517D" w:rsidP="00642D74">
      <w:pPr>
        <w:pStyle w:val="a4"/>
        <w:numPr>
          <w:ilvl w:val="0"/>
          <w:numId w:val="45"/>
        </w:numPr>
        <w:tabs>
          <w:tab w:val="left" w:pos="1349"/>
        </w:tabs>
        <w:ind w:right="703" w:firstLine="566"/>
        <w:jc w:val="both"/>
        <w:rPr>
          <w:sz w:val="28"/>
        </w:rPr>
      </w:pPr>
      <w:r>
        <w:rPr>
          <w:sz w:val="28"/>
        </w:rPr>
        <w:t>Кожна Сторона, зазначена у Додатку I, щорічно надає інформацію, яка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вимагається згідно з </w:t>
      </w:r>
      <w:r>
        <w:rPr>
          <w:b/>
          <w:sz w:val="28"/>
        </w:rPr>
        <w:t xml:space="preserve">пунктом 1 </w:t>
      </w:r>
      <w:r>
        <w:rPr>
          <w:sz w:val="28"/>
        </w:rPr>
        <w:t>вище, починаючи з першого кадастру, який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 надати згідно з Конвенцією за перший рік строку дії зобов'язань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після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набуття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чинності</w:t>
      </w:r>
      <w:r>
        <w:rPr>
          <w:spacing w:val="-14"/>
          <w:sz w:val="28"/>
        </w:rPr>
        <w:t xml:space="preserve"> </w:t>
      </w:r>
      <w:r>
        <w:rPr>
          <w:sz w:val="28"/>
        </w:rPr>
        <w:t>цим</w:t>
      </w:r>
      <w:r>
        <w:rPr>
          <w:spacing w:val="-15"/>
          <w:sz w:val="28"/>
        </w:rPr>
        <w:t xml:space="preserve"> </w:t>
      </w:r>
      <w:r>
        <w:rPr>
          <w:sz w:val="28"/>
        </w:rPr>
        <w:t>Протоколом</w:t>
      </w:r>
      <w:r>
        <w:rPr>
          <w:spacing w:val="-18"/>
          <w:sz w:val="28"/>
        </w:rPr>
        <w:t xml:space="preserve"> </w:t>
      </w:r>
      <w:r>
        <w:rPr>
          <w:sz w:val="28"/>
        </w:rPr>
        <w:t>для</w:t>
      </w:r>
      <w:r>
        <w:rPr>
          <w:spacing w:val="-14"/>
          <w:sz w:val="28"/>
        </w:rPr>
        <w:t xml:space="preserve"> </w:t>
      </w:r>
      <w:r>
        <w:rPr>
          <w:sz w:val="28"/>
        </w:rPr>
        <w:t>цієї</w:t>
      </w:r>
      <w:r>
        <w:rPr>
          <w:spacing w:val="-15"/>
          <w:sz w:val="28"/>
        </w:rPr>
        <w:t xml:space="preserve"> </w:t>
      </w:r>
      <w:r>
        <w:rPr>
          <w:sz w:val="28"/>
        </w:rPr>
        <w:t>Сторони.</w:t>
      </w:r>
      <w:r>
        <w:rPr>
          <w:spacing w:val="-15"/>
          <w:sz w:val="28"/>
        </w:rPr>
        <w:t xml:space="preserve"> </w:t>
      </w:r>
      <w:r>
        <w:rPr>
          <w:sz w:val="28"/>
        </w:rPr>
        <w:t>Кожна</w:t>
      </w:r>
      <w:r>
        <w:rPr>
          <w:spacing w:val="-15"/>
          <w:sz w:val="28"/>
        </w:rPr>
        <w:t xml:space="preserve"> </w:t>
      </w:r>
      <w:r>
        <w:rPr>
          <w:sz w:val="28"/>
        </w:rPr>
        <w:t>така</w:t>
      </w:r>
      <w:r>
        <w:rPr>
          <w:spacing w:val="-15"/>
          <w:sz w:val="28"/>
        </w:rPr>
        <w:t xml:space="preserve"> </w:t>
      </w:r>
      <w:r>
        <w:rPr>
          <w:sz w:val="28"/>
        </w:rPr>
        <w:t>Сторона</w:t>
      </w:r>
      <w:r>
        <w:rPr>
          <w:spacing w:val="-67"/>
          <w:sz w:val="28"/>
        </w:rPr>
        <w:t xml:space="preserve"> </w:t>
      </w:r>
      <w:r>
        <w:rPr>
          <w:sz w:val="28"/>
        </w:rPr>
        <w:t>надає</w:t>
      </w:r>
      <w:r>
        <w:rPr>
          <w:spacing w:val="-7"/>
          <w:sz w:val="28"/>
        </w:rPr>
        <w:t xml:space="preserve"> </w:t>
      </w:r>
      <w:r>
        <w:rPr>
          <w:sz w:val="28"/>
        </w:rPr>
        <w:t>інформацію,</w:t>
      </w:r>
      <w:r>
        <w:rPr>
          <w:spacing w:val="-7"/>
          <w:sz w:val="28"/>
        </w:rPr>
        <w:t xml:space="preserve"> </w:t>
      </w:r>
      <w:r>
        <w:rPr>
          <w:sz w:val="28"/>
        </w:rPr>
        <w:t>яка</w:t>
      </w:r>
      <w:r>
        <w:rPr>
          <w:spacing w:val="-6"/>
          <w:sz w:val="28"/>
        </w:rPr>
        <w:t xml:space="preserve"> </w:t>
      </w:r>
      <w:r>
        <w:rPr>
          <w:sz w:val="28"/>
        </w:rPr>
        <w:t>вимагається</w:t>
      </w:r>
      <w:r>
        <w:rPr>
          <w:spacing w:val="-6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-6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b/>
          <w:sz w:val="28"/>
        </w:rPr>
        <w:t>пунктом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2</w:t>
      </w:r>
      <w:r>
        <w:rPr>
          <w:b/>
          <w:spacing w:val="-5"/>
          <w:sz w:val="28"/>
        </w:rPr>
        <w:t xml:space="preserve"> </w:t>
      </w:r>
      <w:r>
        <w:rPr>
          <w:sz w:val="28"/>
        </w:rPr>
        <w:t>вище,</w:t>
      </w:r>
      <w:r>
        <w:rPr>
          <w:spacing w:val="-9"/>
          <w:sz w:val="28"/>
        </w:rPr>
        <w:t xml:space="preserve"> </w:t>
      </w:r>
      <w:r>
        <w:rPr>
          <w:sz w:val="28"/>
        </w:rPr>
        <w:t>як</w:t>
      </w:r>
      <w:r>
        <w:rPr>
          <w:spacing w:val="-6"/>
          <w:sz w:val="28"/>
        </w:rPr>
        <w:t xml:space="preserve"> </w:t>
      </w:r>
      <w:r>
        <w:rPr>
          <w:sz w:val="28"/>
        </w:rPr>
        <w:t>частину</w:t>
      </w:r>
      <w:r>
        <w:rPr>
          <w:spacing w:val="-9"/>
          <w:sz w:val="28"/>
        </w:rPr>
        <w:t xml:space="preserve"> </w:t>
      </w:r>
      <w:r>
        <w:rPr>
          <w:sz w:val="28"/>
        </w:rPr>
        <w:t>свого</w:t>
      </w:r>
      <w:r>
        <w:rPr>
          <w:spacing w:val="-68"/>
          <w:sz w:val="28"/>
        </w:rPr>
        <w:t xml:space="preserve"> </w:t>
      </w:r>
      <w:r>
        <w:rPr>
          <w:sz w:val="28"/>
        </w:rPr>
        <w:t>першого національного повідомлення, надання якого вимагається згідно з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Конвенцією після набуття чинності цим Протоколом для цієї Сторони і 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передбачено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пунктом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4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нижче.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Періодичність наступного подання інформації, яка вимагається згідно з 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статтею,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Конференцією 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є нарадою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будь-якого</w:t>
      </w:r>
      <w:r>
        <w:rPr>
          <w:spacing w:val="1"/>
          <w:sz w:val="28"/>
        </w:rPr>
        <w:t xml:space="preserve"> </w:t>
      </w:r>
      <w:r>
        <w:rPr>
          <w:sz w:val="28"/>
        </w:rPr>
        <w:t>графіка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повідомлень,</w:t>
      </w:r>
      <w:r>
        <w:rPr>
          <w:spacing w:val="-2"/>
          <w:sz w:val="28"/>
        </w:rPr>
        <w:t xml:space="preserve"> </w:t>
      </w:r>
      <w:r>
        <w:rPr>
          <w:sz w:val="28"/>
        </w:rPr>
        <w:t>прийнятого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Конференцією</w:t>
      </w:r>
      <w:r>
        <w:rPr>
          <w:spacing w:val="-1"/>
          <w:sz w:val="28"/>
        </w:rPr>
        <w:t xml:space="preserve"> </w:t>
      </w:r>
      <w:r>
        <w:rPr>
          <w:sz w:val="28"/>
        </w:rPr>
        <w:t>Сторін.</w:t>
      </w:r>
    </w:p>
    <w:p w:rsidR="00807F5B" w:rsidRDefault="0083517D" w:rsidP="00642D74">
      <w:pPr>
        <w:pStyle w:val="a4"/>
        <w:numPr>
          <w:ilvl w:val="0"/>
          <w:numId w:val="45"/>
        </w:numPr>
        <w:tabs>
          <w:tab w:val="left" w:pos="1361"/>
        </w:tabs>
        <w:ind w:right="707" w:firstLine="566"/>
        <w:jc w:val="both"/>
        <w:rPr>
          <w:sz w:val="28"/>
        </w:rPr>
      </w:pPr>
      <w:r>
        <w:rPr>
          <w:sz w:val="28"/>
        </w:rPr>
        <w:t>Конференція Сторін, яка є нарадою Сторін цього Протоколу, приймає</w:t>
      </w:r>
      <w:r>
        <w:rPr>
          <w:spacing w:val="1"/>
          <w:sz w:val="28"/>
        </w:rPr>
        <w:t xml:space="preserve"> </w:t>
      </w:r>
      <w:r>
        <w:rPr>
          <w:sz w:val="28"/>
        </w:rPr>
        <w:t>на своїй першій сесії, а після цього періодично переглядає керівні 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вимагається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статтею,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прийнятих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Конференцією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принципів,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повідомлень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Сторонами,</w:t>
      </w:r>
      <w:r>
        <w:rPr>
          <w:spacing w:val="1"/>
          <w:sz w:val="28"/>
        </w:rPr>
        <w:t xml:space="preserve"> </w:t>
      </w:r>
      <w:r>
        <w:rPr>
          <w:sz w:val="28"/>
        </w:rPr>
        <w:t>зазначеними у Додатку I. Конференція Сторін, яка є нарадою Сторін 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Протоколу,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1"/>
          <w:sz w:val="28"/>
        </w:rPr>
        <w:t xml:space="preserve"> </w:t>
      </w:r>
      <w:r>
        <w:rPr>
          <w:sz w:val="28"/>
        </w:rPr>
        <w:t>першого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періоду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приймає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-2"/>
          <w:sz w:val="28"/>
        </w:rPr>
        <w:t xml:space="preserve"> </w:t>
      </w:r>
      <w:r>
        <w:rPr>
          <w:sz w:val="28"/>
        </w:rPr>
        <w:t>щодо</w:t>
      </w:r>
      <w:r>
        <w:rPr>
          <w:spacing w:val="-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-6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-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3"/>
          <w:sz w:val="28"/>
        </w:rPr>
        <w:t xml:space="preserve"> </w:t>
      </w:r>
      <w:r>
        <w:rPr>
          <w:sz w:val="28"/>
        </w:rPr>
        <w:t>встановлених</w:t>
      </w:r>
      <w:r>
        <w:rPr>
          <w:spacing w:val="-1"/>
          <w:sz w:val="28"/>
        </w:rPr>
        <w:t xml:space="preserve"> </w:t>
      </w:r>
      <w:r>
        <w:rPr>
          <w:sz w:val="28"/>
        </w:rPr>
        <w:t>кількісних</w:t>
      </w:r>
      <w:r>
        <w:rPr>
          <w:spacing w:val="-1"/>
          <w:sz w:val="28"/>
        </w:rPr>
        <w:t xml:space="preserve"> </w:t>
      </w:r>
      <w:r>
        <w:rPr>
          <w:sz w:val="28"/>
        </w:rPr>
        <w:t>величин.</w:t>
      </w:r>
    </w:p>
    <w:p w:rsidR="00807F5B" w:rsidRDefault="0083517D">
      <w:pPr>
        <w:pStyle w:val="a3"/>
        <w:spacing w:before="2"/>
        <w:ind w:right="710"/>
      </w:pPr>
      <w:r>
        <w:t>Необхідно зауважити, що окрім РКЗК та Кіотського протоколу необхідні</w:t>
      </w:r>
      <w:r>
        <w:rPr>
          <w:spacing w:val="-67"/>
        </w:rPr>
        <w:t xml:space="preserve"> </w:t>
      </w:r>
      <w:r>
        <w:t>розширення та пояснення щодо зобов’язань Сторін можуть також вноситись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 Рішень Конференції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РКЗК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Зустрічі Сторін</w:t>
      </w:r>
      <w:r>
        <w:rPr>
          <w:spacing w:val="1"/>
        </w:rPr>
        <w:t xml:space="preserve"> </w:t>
      </w:r>
      <w:r>
        <w:t>Кіотського</w:t>
      </w:r>
      <w:r>
        <w:rPr>
          <w:spacing w:val="-3"/>
        </w:rPr>
        <w:t xml:space="preserve"> </w:t>
      </w:r>
      <w:r>
        <w:t>протоколу.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>
      <w:pPr>
        <w:pStyle w:val="1"/>
        <w:ind w:left="502" w:right="709" w:firstLine="566"/>
        <w:jc w:val="both"/>
      </w:pPr>
      <w:r>
        <w:t>Рішення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РКЗК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Зустрічі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Кіотського протоколу, що доповнюють актуальний перелік міжнародних</w:t>
      </w:r>
      <w:r>
        <w:rPr>
          <w:spacing w:val="-67"/>
        </w:rPr>
        <w:t xml:space="preserve"> </w:t>
      </w:r>
      <w:r>
        <w:t>зобов’язань</w:t>
      </w:r>
      <w:r>
        <w:rPr>
          <w:spacing w:val="-1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за РКЗК</w:t>
      </w:r>
    </w:p>
    <w:p w:rsidR="00807F5B" w:rsidRDefault="00807F5B">
      <w:pPr>
        <w:jc w:val="both"/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4"/>
      </w:pPr>
      <w:r>
        <w:lastRenderedPageBreak/>
        <w:t>Канкунські</w:t>
      </w:r>
      <w:r>
        <w:rPr>
          <w:spacing w:val="1"/>
        </w:rPr>
        <w:t xml:space="preserve"> </w:t>
      </w:r>
      <w:r>
        <w:t>домовленості,</w:t>
      </w:r>
      <w:r>
        <w:rPr>
          <w:spacing w:val="1"/>
        </w:rPr>
        <w:t xml:space="preserve"> </w:t>
      </w:r>
      <w:r>
        <w:t>погодженні</w:t>
      </w:r>
      <w:r>
        <w:rPr>
          <w:spacing w:val="1"/>
        </w:rPr>
        <w:t xml:space="preserve"> </w:t>
      </w:r>
      <w:r>
        <w:t>Рішенням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РКЗК</w:t>
      </w:r>
      <w:r>
        <w:rPr>
          <w:spacing w:val="1"/>
        </w:rPr>
        <w:t xml:space="preserve"> </w:t>
      </w:r>
      <w:r>
        <w:rPr>
          <w:b/>
        </w:rPr>
        <w:t>1/CP.16</w:t>
      </w:r>
      <w:r>
        <w:rPr>
          <w:b/>
          <w:spacing w:val="1"/>
        </w:rPr>
        <w:t xml:space="preserve"> </w:t>
      </w:r>
      <w:r>
        <w:t>зобов’язують</w:t>
      </w:r>
      <w:r>
        <w:rPr>
          <w:spacing w:val="1"/>
        </w:rPr>
        <w:t xml:space="preserve"> </w:t>
      </w:r>
      <w:r>
        <w:t>розвинуті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надавати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щорічних</w:t>
      </w:r>
      <w:r>
        <w:rPr>
          <w:spacing w:val="1"/>
        </w:rPr>
        <w:t xml:space="preserve"> </w:t>
      </w:r>
      <w:r>
        <w:t>національних кадастрів та періодичних національних повідомлень, дворічні</w:t>
      </w:r>
      <w:r>
        <w:rPr>
          <w:spacing w:val="1"/>
        </w:rPr>
        <w:t xml:space="preserve"> </w:t>
      </w:r>
      <w:r>
        <w:t>звіти. Такі дворічні звіти мають на меті запровадити додатковий механізм</w:t>
      </w:r>
      <w:r>
        <w:rPr>
          <w:spacing w:val="1"/>
        </w:rPr>
        <w:t xml:space="preserve"> </w:t>
      </w:r>
      <w:r>
        <w:t>звітування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цільових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парникових</w:t>
      </w:r>
      <w:r>
        <w:rPr>
          <w:spacing w:val="1"/>
        </w:rPr>
        <w:t xml:space="preserve"> </w:t>
      </w:r>
      <w:r>
        <w:t>газів,</w:t>
      </w:r>
      <w:r>
        <w:rPr>
          <w:spacing w:val="1"/>
        </w:rPr>
        <w:t xml:space="preserve"> </w:t>
      </w:r>
      <w:r>
        <w:t>включно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інформацією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пом’якшення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адаптації до наслідків зміни клімату, прогнозну оцінку викидів парникових</w:t>
      </w:r>
      <w:r>
        <w:rPr>
          <w:spacing w:val="1"/>
        </w:rPr>
        <w:t xml:space="preserve"> </w:t>
      </w:r>
      <w:r>
        <w:t>газів,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висвітлити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фінансової,</w:t>
      </w:r>
      <w:r>
        <w:rPr>
          <w:spacing w:val="1"/>
        </w:rPr>
        <w:t xml:space="preserve"> </w:t>
      </w:r>
      <w:r>
        <w:t>технологічної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інституційної</w:t>
      </w:r>
      <w:r>
        <w:rPr>
          <w:spacing w:val="-14"/>
        </w:rPr>
        <w:t xml:space="preserve"> </w:t>
      </w:r>
      <w:r>
        <w:t>підтримки</w:t>
      </w:r>
      <w:r>
        <w:rPr>
          <w:spacing w:val="-11"/>
        </w:rPr>
        <w:t xml:space="preserve"> </w:t>
      </w:r>
      <w:r>
        <w:t>країнам,</w:t>
      </w:r>
      <w:r>
        <w:rPr>
          <w:spacing w:val="-12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t>розвиваються.</w:t>
      </w:r>
      <w:r>
        <w:rPr>
          <w:spacing w:val="-11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окремим</w:t>
      </w:r>
      <w:r>
        <w:rPr>
          <w:spacing w:val="-11"/>
        </w:rPr>
        <w:t xml:space="preserve"> </w:t>
      </w:r>
      <w:r>
        <w:t>рішенням</w:t>
      </w:r>
      <w:r>
        <w:rPr>
          <w:spacing w:val="-67"/>
        </w:rPr>
        <w:t xml:space="preserve"> </w:t>
      </w:r>
      <w:r>
        <w:t xml:space="preserve">Конференції Сторін РКЗК </w:t>
      </w:r>
      <w:r>
        <w:rPr>
          <w:b/>
        </w:rPr>
        <w:t xml:space="preserve">2/CP.17 </w:t>
      </w:r>
      <w:r>
        <w:t>було визначено, що перший дворічний звіт</w:t>
      </w:r>
      <w:r>
        <w:rPr>
          <w:spacing w:val="-68"/>
        </w:rPr>
        <w:t xml:space="preserve"> </w:t>
      </w:r>
      <w:r>
        <w:t>Сторони</w:t>
      </w:r>
      <w:r>
        <w:rPr>
          <w:spacing w:val="-4"/>
        </w:rPr>
        <w:t xml:space="preserve"> </w:t>
      </w:r>
      <w:r>
        <w:t>надають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1 січня</w:t>
      </w:r>
      <w:r>
        <w:rPr>
          <w:spacing w:val="-3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року.</w:t>
      </w:r>
    </w:p>
    <w:p w:rsidR="00807F5B" w:rsidRDefault="0083517D">
      <w:pPr>
        <w:pStyle w:val="a3"/>
        <w:ind w:right="705"/>
      </w:pPr>
      <w:r>
        <w:t xml:space="preserve">Рішення Зустрічі Сторін Кіотського протоколу </w:t>
      </w:r>
      <w:r>
        <w:rPr>
          <w:b/>
        </w:rPr>
        <w:t>1/CMP.7</w:t>
      </w:r>
      <w:r>
        <w:rPr>
          <w:b/>
          <w:spacing w:val="1"/>
        </w:rPr>
        <w:t xml:space="preserve"> </w:t>
      </w:r>
      <w:r>
        <w:t>визначило, що</w:t>
      </w:r>
      <w:r>
        <w:rPr>
          <w:spacing w:val="1"/>
        </w:rPr>
        <w:t xml:space="preserve"> </w:t>
      </w:r>
      <w:r>
        <w:t>Кіотський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продовжений</w:t>
      </w:r>
      <w:r>
        <w:rPr>
          <w:spacing w:val="1"/>
        </w:rPr>
        <w:t xml:space="preserve"> </w:t>
      </w:r>
      <w:r>
        <w:t>другим</w:t>
      </w:r>
      <w:r>
        <w:rPr>
          <w:spacing w:val="1"/>
        </w:rPr>
        <w:t xml:space="preserve"> </w:t>
      </w:r>
      <w:r>
        <w:t>періодом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запрошує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пропозицій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кількісних</w:t>
      </w:r>
      <w:r>
        <w:rPr>
          <w:spacing w:val="1"/>
        </w:rPr>
        <w:t xml:space="preserve"> </w:t>
      </w:r>
      <w:r>
        <w:t>зобов’язань із обмеження або скорочення викидів парникових газів на другий</w:t>
      </w:r>
      <w:r>
        <w:rPr>
          <w:spacing w:val="-67"/>
        </w:rPr>
        <w:t xml:space="preserve"> </w:t>
      </w:r>
      <w:r>
        <w:t>період</w:t>
      </w:r>
      <w:r>
        <w:rPr>
          <w:spacing w:val="-4"/>
        </w:rPr>
        <w:t xml:space="preserve"> </w:t>
      </w:r>
      <w:r>
        <w:t>дії</w:t>
      </w:r>
      <w:r>
        <w:rPr>
          <w:spacing w:val="-4"/>
        </w:rPr>
        <w:t xml:space="preserve"> </w:t>
      </w:r>
      <w:r>
        <w:t>зобов’язань</w:t>
      </w:r>
      <w:r>
        <w:rPr>
          <w:spacing w:val="-5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Кіотським</w:t>
      </w:r>
      <w:r>
        <w:rPr>
          <w:spacing w:val="-4"/>
        </w:rPr>
        <w:t xml:space="preserve"> </w:t>
      </w:r>
      <w:r>
        <w:t>протоколом.</w:t>
      </w:r>
      <w:r>
        <w:rPr>
          <w:spacing w:val="-6"/>
        </w:rPr>
        <w:t xml:space="preserve"> </w:t>
      </w:r>
      <w:r>
        <w:t>Другий</w:t>
      </w:r>
      <w:r>
        <w:rPr>
          <w:spacing w:val="-4"/>
        </w:rPr>
        <w:t xml:space="preserve"> </w:t>
      </w:r>
      <w:r>
        <w:t>період</w:t>
      </w:r>
      <w:r>
        <w:rPr>
          <w:spacing w:val="-4"/>
        </w:rPr>
        <w:t xml:space="preserve"> </w:t>
      </w:r>
      <w:r>
        <w:t>зобов’язань</w:t>
      </w:r>
      <w:r>
        <w:rPr>
          <w:spacing w:val="-6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Кіотським</w:t>
      </w:r>
      <w:r>
        <w:rPr>
          <w:spacing w:val="-4"/>
        </w:rPr>
        <w:t xml:space="preserve"> </w:t>
      </w:r>
      <w:r>
        <w:t>протоколом має</w:t>
      </w:r>
      <w:r>
        <w:rPr>
          <w:spacing w:val="-2"/>
        </w:rPr>
        <w:t xml:space="preserve"> </w:t>
      </w:r>
      <w:r>
        <w:t>розпочатись</w:t>
      </w:r>
      <w:r>
        <w:rPr>
          <w:spacing w:val="-2"/>
        </w:rPr>
        <w:t xml:space="preserve"> </w:t>
      </w:r>
      <w:r>
        <w:t>1 січня 2013</w:t>
      </w:r>
      <w:r>
        <w:rPr>
          <w:spacing w:val="3"/>
        </w:rPr>
        <w:t xml:space="preserve"> </w:t>
      </w:r>
      <w:r>
        <w:t>року.</w:t>
      </w:r>
    </w:p>
    <w:p w:rsidR="00807F5B" w:rsidRDefault="0083517D">
      <w:pPr>
        <w:pStyle w:val="a3"/>
        <w:ind w:right="704"/>
      </w:pPr>
      <w:r>
        <w:t>Рішення</w:t>
      </w:r>
      <w:r>
        <w:rPr>
          <w:spacing w:val="1"/>
        </w:rPr>
        <w:t xml:space="preserve"> </w:t>
      </w:r>
      <w:r>
        <w:t>Зустрічі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Кіотського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rPr>
          <w:b/>
        </w:rPr>
        <w:t>1/CMP.8</w:t>
      </w:r>
      <w:r>
        <w:rPr>
          <w:b/>
          <w:spacing w:val="1"/>
        </w:rPr>
        <w:t xml:space="preserve"> </w:t>
      </w:r>
      <w:r>
        <w:t>прийняло</w:t>
      </w:r>
      <w:r>
        <w:rPr>
          <w:spacing w:val="1"/>
        </w:rPr>
        <w:t xml:space="preserve"> </w:t>
      </w:r>
      <w:r>
        <w:t>Дохійську поправку до Кіотського протоколу. Зазначена поправка визначає,</w:t>
      </w:r>
      <w:r>
        <w:rPr>
          <w:spacing w:val="1"/>
        </w:rPr>
        <w:t xml:space="preserve"> </w:t>
      </w:r>
      <w:r>
        <w:t>що другий період дії Кіотського протоколу має розпочатися 1 січня 2013 року</w:t>
      </w:r>
      <w:r>
        <w:rPr>
          <w:spacing w:val="-68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продовжуватись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31</w:t>
      </w:r>
      <w:r>
        <w:rPr>
          <w:spacing w:val="-13"/>
        </w:rPr>
        <w:t xml:space="preserve"> </w:t>
      </w:r>
      <w:r>
        <w:t>грудня</w:t>
      </w:r>
      <w:r>
        <w:rPr>
          <w:spacing w:val="-12"/>
        </w:rPr>
        <w:t xml:space="preserve"> </w:t>
      </w:r>
      <w:r>
        <w:t>2020</w:t>
      </w:r>
      <w:r>
        <w:rPr>
          <w:spacing w:val="-15"/>
        </w:rPr>
        <w:t xml:space="preserve"> </w:t>
      </w:r>
      <w:r>
        <w:t>року.</w:t>
      </w:r>
      <w:r>
        <w:rPr>
          <w:spacing w:val="-14"/>
        </w:rPr>
        <w:t xml:space="preserve"> </w:t>
      </w:r>
      <w:r>
        <w:t>Окрім</w:t>
      </w:r>
      <w:r>
        <w:rPr>
          <w:spacing w:val="-13"/>
        </w:rPr>
        <w:t xml:space="preserve"> </w:t>
      </w:r>
      <w:r>
        <w:t>іншого,</w:t>
      </w:r>
      <w:r>
        <w:rPr>
          <w:spacing w:val="-14"/>
        </w:rPr>
        <w:t xml:space="preserve"> </w:t>
      </w:r>
      <w:r>
        <w:t>Дохійська</w:t>
      </w:r>
      <w:r>
        <w:rPr>
          <w:spacing w:val="-15"/>
        </w:rPr>
        <w:t xml:space="preserve"> </w:t>
      </w:r>
      <w:r>
        <w:t>поправка</w:t>
      </w:r>
      <w:r>
        <w:rPr>
          <w:spacing w:val="-68"/>
        </w:rPr>
        <w:t xml:space="preserve"> </w:t>
      </w:r>
      <w:r>
        <w:t>вносить суттєву зміну у формулу обчислення обсягу одиниць установленої</w:t>
      </w:r>
      <w:r>
        <w:rPr>
          <w:spacing w:val="1"/>
        </w:rPr>
        <w:t xml:space="preserve"> </w:t>
      </w:r>
      <w:r>
        <w:t>кількості для ряду країн, чиї викиди парникових газів у перших трьох роках</w:t>
      </w:r>
      <w:r>
        <w:rPr>
          <w:spacing w:val="1"/>
        </w:rPr>
        <w:t xml:space="preserve"> </w:t>
      </w:r>
      <w:r>
        <w:t>дії першого періоду зобов’язань за Кіотським протоколом були нижче ніж</w:t>
      </w:r>
      <w:r>
        <w:rPr>
          <w:spacing w:val="1"/>
        </w:rPr>
        <w:t xml:space="preserve"> </w:t>
      </w:r>
      <w:r>
        <w:t>викиди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списання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надлишкової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установленої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періоді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Кіотським</w:t>
      </w:r>
      <w:r>
        <w:rPr>
          <w:spacing w:val="1"/>
        </w:rPr>
        <w:t xml:space="preserve"> </w:t>
      </w:r>
      <w:r>
        <w:t>протоколом.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зауважити,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набуття</w:t>
      </w:r>
      <w:r>
        <w:rPr>
          <w:spacing w:val="1"/>
        </w:rPr>
        <w:t xml:space="preserve"> </w:t>
      </w:r>
      <w:r>
        <w:t>чинності поправок до Кіотського протоколу, як то Дохійських поправок, для</w:t>
      </w:r>
      <w:r>
        <w:rPr>
          <w:spacing w:val="1"/>
        </w:rPr>
        <w:t xml:space="preserve"> </w:t>
      </w:r>
      <w:r>
        <w:rPr>
          <w:spacing w:val="-1"/>
        </w:rPr>
        <w:t>кожної</w:t>
      </w:r>
      <w:r>
        <w:rPr>
          <w:spacing w:val="-13"/>
        </w:rPr>
        <w:t xml:space="preserve"> </w:t>
      </w:r>
      <w:r>
        <w:rPr>
          <w:spacing w:val="-1"/>
        </w:rPr>
        <w:t>Сторони,</w:t>
      </w:r>
      <w:r>
        <w:rPr>
          <w:spacing w:val="-15"/>
        </w:rPr>
        <w:t xml:space="preserve"> </w:t>
      </w:r>
      <w:r>
        <w:rPr>
          <w:spacing w:val="-1"/>
        </w:rPr>
        <w:t>передбачає</w:t>
      </w:r>
      <w:r>
        <w:rPr>
          <w:spacing w:val="-14"/>
        </w:rPr>
        <w:t xml:space="preserve"> </w:t>
      </w:r>
      <w:r>
        <w:rPr>
          <w:spacing w:val="-1"/>
        </w:rPr>
        <w:t>затвердження</w:t>
      </w:r>
      <w:r>
        <w:rPr>
          <w:spacing w:val="-16"/>
        </w:rPr>
        <w:t xml:space="preserve"> </w:t>
      </w:r>
      <w:r>
        <w:t>відповідним</w:t>
      </w:r>
      <w:r>
        <w:rPr>
          <w:spacing w:val="-17"/>
        </w:rPr>
        <w:t xml:space="preserve"> </w:t>
      </w:r>
      <w:r>
        <w:t>нормативним</w:t>
      </w:r>
      <w:r>
        <w:rPr>
          <w:spacing w:val="-14"/>
        </w:rPr>
        <w:t xml:space="preserve"> </w:t>
      </w:r>
      <w:r>
        <w:t>актом</w:t>
      </w:r>
      <w:r>
        <w:rPr>
          <w:spacing w:val="-14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національному рівні. У випадку України, передбачається ратифікація таких</w:t>
      </w:r>
      <w:r>
        <w:rPr>
          <w:spacing w:val="1"/>
        </w:rPr>
        <w:t xml:space="preserve"> </w:t>
      </w:r>
      <w:r>
        <w:t>поправок.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теперішній</w:t>
      </w:r>
      <w:r>
        <w:rPr>
          <w:spacing w:val="-1"/>
        </w:rPr>
        <w:t xml:space="preserve"> </w:t>
      </w:r>
      <w:r>
        <w:t>час</w:t>
      </w:r>
      <w:r>
        <w:rPr>
          <w:spacing w:val="-4"/>
        </w:rPr>
        <w:t xml:space="preserve"> </w:t>
      </w:r>
      <w:r>
        <w:t>Україна</w:t>
      </w:r>
      <w:r>
        <w:rPr>
          <w:spacing w:val="-4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ратифікувала</w:t>
      </w:r>
      <w:r>
        <w:rPr>
          <w:spacing w:val="-1"/>
        </w:rPr>
        <w:t xml:space="preserve"> </w:t>
      </w:r>
      <w:r>
        <w:t>Дохійські</w:t>
      </w:r>
      <w:r>
        <w:rPr>
          <w:spacing w:val="-1"/>
        </w:rPr>
        <w:t xml:space="preserve"> </w:t>
      </w:r>
      <w:r>
        <w:t>поправки.</w:t>
      </w:r>
    </w:p>
    <w:p w:rsidR="00807F5B" w:rsidRDefault="0083517D">
      <w:pPr>
        <w:pStyle w:val="a3"/>
        <w:ind w:right="704"/>
      </w:pPr>
      <w:r>
        <w:t xml:space="preserve">Конференція Сторін РКЗК затвердила Рішення </w:t>
      </w:r>
      <w:r>
        <w:rPr>
          <w:b/>
        </w:rPr>
        <w:t xml:space="preserve">2/CP.19 </w:t>
      </w:r>
      <w:r>
        <w:t>про Варшавській</w:t>
      </w:r>
      <w:r>
        <w:rPr>
          <w:spacing w:val="-67"/>
        </w:rPr>
        <w:t xml:space="preserve"> </w:t>
      </w:r>
      <w:r>
        <w:t>міжнародний механізм із втрат та збитків у наслідку впливу змін клімату,</w:t>
      </w:r>
      <w:r>
        <w:rPr>
          <w:spacing w:val="1"/>
        </w:rPr>
        <w:t xml:space="preserve"> </w:t>
      </w:r>
      <w:r>
        <w:t>включно із екстремальними явищами та явищами, що повільно відбуваються</w:t>
      </w:r>
      <w:r>
        <w:rPr>
          <w:spacing w:val="1"/>
        </w:rPr>
        <w:t xml:space="preserve"> </w:t>
      </w:r>
      <w:r>
        <w:rPr>
          <w:spacing w:val="-1"/>
        </w:rPr>
        <w:t>у</w:t>
      </w:r>
      <w:r>
        <w:rPr>
          <w:spacing w:val="-16"/>
        </w:rPr>
        <w:t xml:space="preserve"> </w:t>
      </w:r>
      <w:r>
        <w:rPr>
          <w:spacing w:val="-1"/>
        </w:rPr>
        <w:t>країнах,</w:t>
      </w:r>
      <w:r>
        <w:rPr>
          <w:spacing w:val="-12"/>
        </w:rPr>
        <w:t xml:space="preserve"> </w:t>
      </w:r>
      <w:r>
        <w:rPr>
          <w:spacing w:val="-1"/>
        </w:rPr>
        <w:t>що</w:t>
      </w:r>
      <w:r>
        <w:rPr>
          <w:spacing w:val="-13"/>
        </w:rPr>
        <w:t xml:space="preserve"> </w:t>
      </w:r>
      <w:r>
        <w:rPr>
          <w:spacing w:val="-1"/>
        </w:rPr>
        <w:t>розвиваються,</w:t>
      </w:r>
      <w:r>
        <w:rPr>
          <w:spacing w:val="-12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найбільш</w:t>
      </w:r>
      <w:r>
        <w:rPr>
          <w:spacing w:val="-12"/>
        </w:rPr>
        <w:t xml:space="preserve"> </w:t>
      </w:r>
      <w:r>
        <w:t>вразливі</w:t>
      </w:r>
      <w:r>
        <w:rPr>
          <w:spacing w:val="-10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несприятливих</w:t>
      </w:r>
      <w:r>
        <w:rPr>
          <w:spacing w:val="-13"/>
        </w:rPr>
        <w:t xml:space="preserve"> </w:t>
      </w:r>
      <w:r>
        <w:t>наслідків</w:t>
      </w:r>
      <w:r>
        <w:rPr>
          <w:spacing w:val="-68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клімату.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всебічному,</w:t>
      </w:r>
      <w:r>
        <w:rPr>
          <w:spacing w:val="1"/>
        </w:rPr>
        <w:t xml:space="preserve"> </w:t>
      </w:r>
      <w:r>
        <w:t>комплексному та узгодженому сприянні застосуванні відповідних підходів до</w:t>
      </w:r>
      <w:r>
        <w:rPr>
          <w:spacing w:val="-67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втратами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збитками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наслідку</w:t>
      </w:r>
      <w:r>
        <w:rPr>
          <w:spacing w:val="1"/>
        </w:rPr>
        <w:t xml:space="preserve"> </w:t>
      </w:r>
      <w:r>
        <w:t>несприятливих змін</w:t>
      </w:r>
      <w:r>
        <w:rPr>
          <w:spacing w:val="-2"/>
        </w:rPr>
        <w:t xml:space="preserve"> </w:t>
      </w:r>
      <w:r>
        <w:t>клімату.</w:t>
      </w:r>
    </w:p>
    <w:p w:rsidR="00807F5B" w:rsidRDefault="00807F5B">
      <w:pPr>
        <w:pStyle w:val="a3"/>
        <w:spacing w:before="7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56"/>
        </w:numPr>
        <w:tabs>
          <w:tab w:val="left" w:pos="3536"/>
          <w:tab w:val="left" w:pos="3537"/>
        </w:tabs>
        <w:spacing w:line="322" w:lineRule="exact"/>
        <w:ind w:left="3536" w:hanging="851"/>
        <w:jc w:val="left"/>
      </w:pPr>
      <w:r>
        <w:t>Моделі</w:t>
      </w:r>
      <w:r>
        <w:rPr>
          <w:spacing w:val="-3"/>
        </w:rPr>
        <w:t xml:space="preserve"> </w:t>
      </w:r>
      <w:r>
        <w:t>виробництва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споживання:</w:t>
      </w:r>
    </w:p>
    <w:p w:rsidR="00807F5B" w:rsidRDefault="0083517D">
      <w:pPr>
        <w:ind w:left="2506" w:right="1872" w:hanging="828"/>
        <w:rPr>
          <w:b/>
          <w:sz w:val="28"/>
        </w:rPr>
      </w:pPr>
      <w:r>
        <w:rPr>
          <w:b/>
          <w:sz w:val="28"/>
        </w:rPr>
        <w:t>збалансоване природокористування, стала енергетика,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сільське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господарство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сталий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розвиток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8"/>
      </w:pPr>
      <w:r>
        <w:rPr>
          <w:spacing w:val="-1"/>
        </w:rPr>
        <w:t>Забезпечення</w:t>
      </w:r>
      <w:r>
        <w:rPr>
          <w:spacing w:val="-17"/>
        </w:rPr>
        <w:t xml:space="preserve"> </w:t>
      </w:r>
      <w:r>
        <w:rPr>
          <w:spacing w:val="-1"/>
        </w:rPr>
        <w:t>сталого</w:t>
      </w:r>
      <w:r>
        <w:rPr>
          <w:spacing w:val="-16"/>
        </w:rPr>
        <w:t xml:space="preserve"> </w:t>
      </w:r>
      <w:r>
        <w:t>споживання</w:t>
      </w:r>
      <w:r>
        <w:rPr>
          <w:spacing w:val="-14"/>
        </w:rPr>
        <w:t xml:space="preserve"> </w:t>
      </w:r>
      <w:r>
        <w:t>–</w:t>
      </w:r>
      <w:r>
        <w:rPr>
          <w:spacing w:val="-16"/>
        </w:rPr>
        <w:t xml:space="preserve"> </w:t>
      </w:r>
      <w:r>
        <w:t>один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найбільших</w:t>
      </w:r>
      <w:r>
        <w:rPr>
          <w:spacing w:val="-17"/>
        </w:rPr>
        <w:t xml:space="preserve"> </w:t>
      </w:r>
      <w:r>
        <w:t>викликів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шляху</w:t>
      </w:r>
      <w:r>
        <w:rPr>
          <w:spacing w:val="-68"/>
        </w:rPr>
        <w:t xml:space="preserve"> </w:t>
      </w:r>
      <w:r>
        <w:t>до сталого розвитку людства. Сьогодні споживання в світі характеризується</w:t>
      </w:r>
      <w:r>
        <w:rPr>
          <w:spacing w:val="1"/>
        </w:rPr>
        <w:t xml:space="preserve"> </w:t>
      </w:r>
      <w:r>
        <w:t>двома</w:t>
      </w:r>
      <w:r>
        <w:rPr>
          <w:spacing w:val="42"/>
        </w:rPr>
        <w:t xml:space="preserve"> </w:t>
      </w:r>
      <w:r>
        <w:t>полюсами:</w:t>
      </w:r>
      <w:r>
        <w:rPr>
          <w:spacing w:val="42"/>
        </w:rPr>
        <w:t xml:space="preserve"> </w:t>
      </w:r>
      <w:r>
        <w:t>значна</w:t>
      </w:r>
      <w:r>
        <w:rPr>
          <w:spacing w:val="43"/>
        </w:rPr>
        <w:t xml:space="preserve"> </w:t>
      </w:r>
      <w:r>
        <w:t>частина</w:t>
      </w:r>
      <w:r>
        <w:rPr>
          <w:spacing w:val="42"/>
        </w:rPr>
        <w:t xml:space="preserve"> </w:t>
      </w:r>
      <w:r>
        <w:t>людства</w:t>
      </w:r>
      <w:r>
        <w:rPr>
          <w:spacing w:val="42"/>
        </w:rPr>
        <w:t xml:space="preserve"> </w:t>
      </w:r>
      <w:r>
        <w:t>перебуває</w:t>
      </w:r>
      <w:r>
        <w:rPr>
          <w:spacing w:val="41"/>
        </w:rPr>
        <w:t xml:space="preserve"> </w:t>
      </w:r>
      <w:r>
        <w:t>за</w:t>
      </w:r>
      <w:r>
        <w:rPr>
          <w:spacing w:val="41"/>
        </w:rPr>
        <w:t xml:space="preserve"> </w:t>
      </w:r>
      <w:r>
        <w:t>межею</w:t>
      </w:r>
      <w:r>
        <w:rPr>
          <w:spacing w:val="40"/>
        </w:rPr>
        <w:t xml:space="preserve"> </w:t>
      </w:r>
      <w:r>
        <w:t>бідності,</w:t>
      </w:r>
      <w:r>
        <w:rPr>
          <w:spacing w:val="41"/>
        </w:rPr>
        <w:t xml:space="preserve"> </w:t>
      </w:r>
      <w:r>
        <w:t>не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будучи спроможною задовольнити навіть базові потреби, а інша охоплена</w:t>
      </w:r>
      <w:r>
        <w:rPr>
          <w:spacing w:val="1"/>
        </w:rPr>
        <w:t xml:space="preserve"> </w:t>
      </w:r>
      <w:r>
        <w:t>хворобою</w:t>
      </w:r>
      <w:r>
        <w:rPr>
          <w:spacing w:val="-14"/>
        </w:rPr>
        <w:t xml:space="preserve"> </w:t>
      </w:r>
      <w:r>
        <w:t>конс’юмеризму</w:t>
      </w:r>
      <w:r>
        <w:rPr>
          <w:spacing w:val="-15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бажанням</w:t>
      </w:r>
      <w:r>
        <w:rPr>
          <w:spacing w:val="-14"/>
        </w:rPr>
        <w:t xml:space="preserve"> </w:t>
      </w:r>
      <w:r>
        <w:t>купувати</w:t>
      </w:r>
      <w:r>
        <w:rPr>
          <w:spacing w:val="-13"/>
        </w:rPr>
        <w:t xml:space="preserve"> </w:t>
      </w:r>
      <w:r>
        <w:t>дедалі</w:t>
      </w:r>
      <w:r>
        <w:rPr>
          <w:spacing w:val="-13"/>
        </w:rPr>
        <w:t xml:space="preserve"> </w:t>
      </w:r>
      <w:r>
        <w:t>більше</w:t>
      </w:r>
      <w:r>
        <w:rPr>
          <w:spacing w:val="-14"/>
        </w:rPr>
        <w:t xml:space="preserve"> </w:t>
      </w:r>
      <w:r>
        <w:t>товарів</w:t>
      </w:r>
      <w:r>
        <w:rPr>
          <w:spacing w:val="-16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послуг</w:t>
      </w:r>
      <w:r>
        <w:rPr>
          <w:spacing w:val="-68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реальних</w:t>
      </w:r>
      <w:r>
        <w:rPr>
          <w:spacing w:val="1"/>
        </w:rPr>
        <w:t xml:space="preserve"> </w:t>
      </w:r>
      <w:r>
        <w:t>потреб.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сукупного</w:t>
      </w:r>
      <w:r>
        <w:rPr>
          <w:spacing w:val="1"/>
        </w:rPr>
        <w:t xml:space="preserve"> </w:t>
      </w:r>
      <w:r>
        <w:t>приватного</w:t>
      </w:r>
      <w:r>
        <w:rPr>
          <w:spacing w:val="1"/>
        </w:rPr>
        <w:t xml:space="preserve"> </w:t>
      </w:r>
      <w:r>
        <w:t>споживання, що припадає на найбагатшу п’яту частину людства, становить</w:t>
      </w:r>
      <w:r>
        <w:rPr>
          <w:spacing w:val="1"/>
        </w:rPr>
        <w:t xml:space="preserve"> </w:t>
      </w:r>
      <w:r>
        <w:t>76,6%, тоді як найбідніша п’ята частина обмежується лише 1,5%. Водночас,</w:t>
      </w:r>
      <w:r>
        <w:rPr>
          <w:spacing w:val="1"/>
        </w:rPr>
        <w:t xml:space="preserve"> </w:t>
      </w:r>
      <w:r>
        <w:t>населення країн з перехідною економікою (наприклад, Китаю та Індії), чий</w:t>
      </w:r>
      <w:r>
        <w:rPr>
          <w:spacing w:val="1"/>
        </w:rPr>
        <w:t xml:space="preserve"> </w:t>
      </w:r>
      <w:r>
        <w:t>рівень добробуту значно зріс за останні десятиліття, наслідує споживацькі</w:t>
      </w:r>
      <w:r>
        <w:rPr>
          <w:spacing w:val="1"/>
        </w:rPr>
        <w:t xml:space="preserve"> </w:t>
      </w:r>
      <w:r>
        <w:t>тенденції розвинених країн, купуючи все більше автомобілів, споживаючи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м’яса,</w:t>
      </w:r>
      <w:r>
        <w:rPr>
          <w:spacing w:val="1"/>
        </w:rPr>
        <w:t xml:space="preserve"> </w:t>
      </w:r>
      <w:r>
        <w:t>генеруючи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відтак</w:t>
      </w:r>
      <w:r>
        <w:rPr>
          <w:spacing w:val="1"/>
        </w:rPr>
        <w:t xml:space="preserve"> </w:t>
      </w:r>
      <w:r>
        <w:t>збільшуючи</w:t>
      </w:r>
      <w:r>
        <w:rPr>
          <w:spacing w:val="1"/>
        </w:rPr>
        <w:t xml:space="preserve"> </w:t>
      </w:r>
      <w:r>
        <w:t>навантаження</w:t>
      </w:r>
      <w:r>
        <w:rPr>
          <w:spacing w:val="10"/>
        </w:rPr>
        <w:t xml:space="preserve"> </w:t>
      </w:r>
      <w:r>
        <w:t>на</w:t>
      </w:r>
      <w:r>
        <w:rPr>
          <w:spacing w:val="9"/>
        </w:rPr>
        <w:t xml:space="preserve"> </w:t>
      </w:r>
      <w:r>
        <w:t>екосистеми.</w:t>
      </w:r>
      <w:r>
        <w:rPr>
          <w:spacing w:val="9"/>
        </w:rPr>
        <w:t xml:space="preserve"> </w:t>
      </w:r>
      <w:r>
        <w:t>У</w:t>
      </w:r>
      <w:r>
        <w:rPr>
          <w:spacing w:val="9"/>
        </w:rPr>
        <w:t xml:space="preserve"> </w:t>
      </w:r>
      <w:r>
        <w:t>разі</w:t>
      </w:r>
      <w:r>
        <w:rPr>
          <w:spacing w:val="10"/>
        </w:rPr>
        <w:t xml:space="preserve"> </w:t>
      </w:r>
      <w:r>
        <w:t>збереження</w:t>
      </w:r>
      <w:r>
        <w:rPr>
          <w:spacing w:val="10"/>
        </w:rPr>
        <w:t xml:space="preserve"> </w:t>
      </w:r>
      <w:r>
        <w:t>нинішніх</w:t>
      </w:r>
      <w:r>
        <w:rPr>
          <w:spacing w:val="10"/>
        </w:rPr>
        <w:t xml:space="preserve"> </w:t>
      </w:r>
      <w:r>
        <w:t>тенденцій,</w:t>
      </w:r>
    </w:p>
    <w:p w:rsidR="00807F5B" w:rsidRDefault="0083517D">
      <w:pPr>
        <w:pStyle w:val="a3"/>
        <w:ind w:right="711" w:firstLine="0"/>
      </w:pPr>
      <w:r>
        <w:t>«екологічний слід» людства, який становить сьогодні понад 1,5 планети, за</w:t>
      </w:r>
      <w:r>
        <w:rPr>
          <w:spacing w:val="1"/>
        </w:rPr>
        <w:t xml:space="preserve"> </w:t>
      </w:r>
      <w:r>
        <w:rPr>
          <w:spacing w:val="-1"/>
        </w:rPr>
        <w:t>оцінками</w:t>
      </w:r>
      <w:r>
        <w:t xml:space="preserve"> </w:t>
      </w:r>
      <w:r>
        <w:rPr>
          <w:spacing w:val="-1"/>
        </w:rPr>
        <w:t>дослідників,</w:t>
      </w:r>
      <w:r>
        <w:t xml:space="preserve"> до</w:t>
      </w:r>
      <w:r>
        <w:rPr>
          <w:spacing w:val="1"/>
        </w:rPr>
        <w:t xml:space="preserve"> </w:t>
      </w:r>
      <w:r>
        <w:t>2030</w:t>
      </w:r>
      <w:r>
        <w:rPr>
          <w:spacing w:val="-3"/>
        </w:rPr>
        <w:t xml:space="preserve"> </w:t>
      </w:r>
      <w:r>
        <w:t>року</w:t>
      </w:r>
      <w:r>
        <w:rPr>
          <w:spacing w:val="-4"/>
        </w:rPr>
        <w:t xml:space="preserve"> </w:t>
      </w:r>
      <w:r>
        <w:t>зросте до</w:t>
      </w:r>
      <w:r>
        <w:rPr>
          <w:spacing w:val="1"/>
        </w:rPr>
        <w:t xml:space="preserve"> </w:t>
      </w:r>
      <w:r>
        <w:t>2 планет.</w:t>
      </w:r>
      <w:r>
        <w:rPr>
          <w:spacing w:val="-21"/>
        </w:rPr>
        <w:t xml:space="preserve"> </w:t>
      </w:r>
      <w:r>
        <w:rPr>
          <w:vertAlign w:val="superscript"/>
        </w:rPr>
        <w:t>1</w:t>
      </w:r>
    </w:p>
    <w:p w:rsidR="00807F5B" w:rsidRDefault="0083517D">
      <w:pPr>
        <w:pStyle w:val="a3"/>
        <w:ind w:right="705"/>
      </w:pPr>
      <w:r>
        <w:t>Поширення</w:t>
      </w:r>
      <w:r>
        <w:rPr>
          <w:spacing w:val="-13"/>
        </w:rPr>
        <w:t xml:space="preserve"> </w:t>
      </w:r>
      <w:r>
        <w:t>несталих</w:t>
      </w:r>
      <w:r>
        <w:rPr>
          <w:spacing w:val="-10"/>
        </w:rPr>
        <w:t xml:space="preserve"> </w:t>
      </w:r>
      <w:r>
        <w:t>моделей</w:t>
      </w:r>
      <w:r>
        <w:rPr>
          <w:spacing w:val="-11"/>
        </w:rPr>
        <w:t xml:space="preserve"> </w:t>
      </w:r>
      <w:r>
        <w:t>споживання,</w:t>
      </w:r>
      <w:r>
        <w:rPr>
          <w:spacing w:val="-11"/>
        </w:rPr>
        <w:t xml:space="preserve"> </w:t>
      </w:r>
      <w:r>
        <w:t>поряд</w:t>
      </w:r>
      <w:r>
        <w:rPr>
          <w:spacing w:val="-10"/>
        </w:rPr>
        <w:t xml:space="preserve"> </w:t>
      </w:r>
      <w:r>
        <w:t>зі</w:t>
      </w:r>
      <w:r>
        <w:rPr>
          <w:spacing w:val="-10"/>
        </w:rPr>
        <w:t xml:space="preserve"> </w:t>
      </w:r>
      <w:r>
        <w:t>стрімким</w:t>
      </w:r>
      <w:r>
        <w:rPr>
          <w:spacing w:val="-11"/>
        </w:rPr>
        <w:t xml:space="preserve"> </w:t>
      </w:r>
      <w:r>
        <w:t>зростанням</w:t>
      </w:r>
      <w:r>
        <w:rPr>
          <w:spacing w:val="-67"/>
        </w:rPr>
        <w:t xml:space="preserve"> </w:t>
      </w:r>
      <w:r>
        <w:t>чисельності людства, є причиною не тільки екологічної, а й енергетичної та</w:t>
      </w:r>
      <w:r>
        <w:rPr>
          <w:spacing w:val="1"/>
        </w:rPr>
        <w:t xml:space="preserve"> </w:t>
      </w:r>
      <w:r>
        <w:t>продовольчої криз, з якими вже сьогодні зіштовхнувся світ і які загрожують</w:t>
      </w:r>
      <w:r>
        <w:rPr>
          <w:spacing w:val="1"/>
        </w:rPr>
        <w:t xml:space="preserve"> </w:t>
      </w:r>
      <w:r>
        <w:t>набути катастрофічних масштабів у майбутньому. Однак, замість того, щоб</w:t>
      </w:r>
      <w:r>
        <w:rPr>
          <w:spacing w:val="1"/>
        </w:rPr>
        <w:t xml:space="preserve"> </w:t>
      </w:r>
      <w:r>
        <w:t>послідовно</w:t>
      </w:r>
      <w:r>
        <w:rPr>
          <w:spacing w:val="1"/>
        </w:rPr>
        <w:t xml:space="preserve"> </w:t>
      </w:r>
      <w:r>
        <w:t>боротися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явищем,</w:t>
      </w:r>
      <w:r>
        <w:rPr>
          <w:spacing w:val="1"/>
        </w:rPr>
        <w:t xml:space="preserve"> </w:t>
      </w:r>
      <w:r>
        <w:t>уряди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бізнес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країнах,</w:t>
      </w:r>
      <w:r>
        <w:rPr>
          <w:spacing w:val="-67"/>
        </w:rPr>
        <w:t xml:space="preserve"> </w:t>
      </w:r>
      <w:r>
        <w:t>навпаки, практикують стимулювання споживання як нібито «панацею» від</w:t>
      </w:r>
      <w:r>
        <w:rPr>
          <w:spacing w:val="1"/>
        </w:rPr>
        <w:t xml:space="preserve"> </w:t>
      </w:r>
      <w:r>
        <w:t>іншої кризи – економічної. Вихід з цього зачарованого кола можливий тільки</w:t>
      </w:r>
      <w:r>
        <w:rPr>
          <w:spacing w:val="-67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разі</w:t>
      </w:r>
      <w:r>
        <w:rPr>
          <w:spacing w:val="-17"/>
        </w:rPr>
        <w:t xml:space="preserve"> </w:t>
      </w:r>
      <w:r>
        <w:rPr>
          <w:spacing w:val="-1"/>
        </w:rPr>
        <w:t>переходу</w:t>
      </w:r>
      <w:r>
        <w:rPr>
          <w:spacing w:val="-20"/>
        </w:rPr>
        <w:t xml:space="preserve"> </w:t>
      </w:r>
      <w:r>
        <w:rPr>
          <w:spacing w:val="-1"/>
        </w:rPr>
        <w:t>людства</w:t>
      </w:r>
      <w:r>
        <w:rPr>
          <w:spacing w:val="-18"/>
        </w:rPr>
        <w:t xml:space="preserve"> </w:t>
      </w:r>
      <w:r>
        <w:rPr>
          <w:spacing w:val="-1"/>
        </w:rPr>
        <w:t>до</w:t>
      </w:r>
      <w:r>
        <w:rPr>
          <w:spacing w:val="-16"/>
        </w:rPr>
        <w:t xml:space="preserve"> </w:t>
      </w:r>
      <w:r>
        <w:rPr>
          <w:spacing w:val="-1"/>
        </w:rPr>
        <w:t>нової,</w:t>
      </w:r>
      <w:r>
        <w:rPr>
          <w:spacing w:val="-18"/>
        </w:rPr>
        <w:t xml:space="preserve"> </w:t>
      </w:r>
      <w:r>
        <w:t>«зеленої»</w:t>
      </w:r>
      <w:r>
        <w:rPr>
          <w:spacing w:val="-18"/>
        </w:rPr>
        <w:t xml:space="preserve"> </w:t>
      </w:r>
      <w:r>
        <w:t>парадигми</w:t>
      </w:r>
      <w:r>
        <w:rPr>
          <w:spacing w:val="-17"/>
        </w:rPr>
        <w:t xml:space="preserve"> </w:t>
      </w:r>
      <w:r>
        <w:t>економічного</w:t>
      </w:r>
      <w:r>
        <w:rPr>
          <w:spacing w:val="-17"/>
        </w:rPr>
        <w:t xml:space="preserve"> </w:t>
      </w:r>
      <w:r>
        <w:t>розвитку,</w:t>
      </w:r>
      <w:r>
        <w:rPr>
          <w:spacing w:val="-67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споживання,</w:t>
      </w:r>
      <w:r>
        <w:rPr>
          <w:spacing w:val="-9"/>
        </w:rPr>
        <w:t xml:space="preserve"> </w:t>
      </w:r>
      <w:r>
        <w:t>тобто,</w:t>
      </w:r>
      <w:r>
        <w:rPr>
          <w:spacing w:val="-11"/>
        </w:rPr>
        <w:t xml:space="preserve"> </w:t>
      </w:r>
      <w:r>
        <w:t>згідно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класичним</w:t>
      </w:r>
      <w:r>
        <w:rPr>
          <w:spacing w:val="-10"/>
        </w:rPr>
        <w:t xml:space="preserve"> </w:t>
      </w:r>
      <w:r>
        <w:t>визначенням,</w:t>
      </w:r>
      <w:r>
        <w:rPr>
          <w:spacing w:val="-8"/>
        </w:rPr>
        <w:t xml:space="preserve"> </w:t>
      </w:r>
      <w:r>
        <w:t>«використання</w:t>
      </w:r>
      <w:r>
        <w:rPr>
          <w:spacing w:val="-10"/>
        </w:rPr>
        <w:t xml:space="preserve"> </w:t>
      </w:r>
      <w:r>
        <w:t>послуг</w:t>
      </w:r>
      <w:r>
        <w:rPr>
          <w:spacing w:val="-8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продукції, що відповідають базовим потребам і покращують якість життя,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мінімізуючи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токсичних</w:t>
      </w:r>
      <w:r>
        <w:rPr>
          <w:spacing w:val="1"/>
        </w:rPr>
        <w:t xml:space="preserve"> </w:t>
      </w:r>
      <w:r>
        <w:t>матеріалів, а</w:t>
      </w:r>
      <w:r>
        <w:rPr>
          <w:spacing w:val="1"/>
        </w:rPr>
        <w:t xml:space="preserve"> </w:t>
      </w:r>
      <w:r>
        <w:t>також генерацію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викиди</w:t>
      </w:r>
      <w:r>
        <w:rPr>
          <w:spacing w:val="1"/>
        </w:rPr>
        <w:t xml:space="preserve"> </w:t>
      </w:r>
      <w:r>
        <w:t>забруднюючих речовин</w:t>
      </w:r>
      <w:r>
        <w:rPr>
          <w:spacing w:val="1"/>
        </w:rPr>
        <w:t xml:space="preserve"> </w:t>
      </w:r>
      <w:r>
        <w:t>протягом</w:t>
      </w:r>
      <w:r>
        <w:rPr>
          <w:spacing w:val="-1"/>
        </w:rPr>
        <w:t xml:space="preserve"> </w:t>
      </w:r>
      <w:r>
        <w:t>життєвого</w:t>
      </w:r>
      <w:r>
        <w:rPr>
          <w:spacing w:val="-1"/>
        </w:rPr>
        <w:t xml:space="preserve"> </w:t>
      </w:r>
      <w:r>
        <w:t>циклу</w:t>
      </w:r>
      <w:r>
        <w:rPr>
          <w:spacing w:val="-4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чи</w:t>
      </w:r>
      <w:r>
        <w:rPr>
          <w:spacing w:val="-1"/>
        </w:rPr>
        <w:t xml:space="preserve"> </w:t>
      </w:r>
      <w:r>
        <w:t>продукції».</w:t>
      </w:r>
      <w:r>
        <w:rPr>
          <w:vertAlign w:val="superscript"/>
        </w:rPr>
        <w:t>2</w:t>
      </w:r>
    </w:p>
    <w:p w:rsidR="00807F5B" w:rsidRDefault="0083517D">
      <w:pPr>
        <w:pStyle w:val="a3"/>
        <w:spacing w:before="2"/>
        <w:ind w:right="703"/>
      </w:pPr>
      <w:r>
        <w:t>Про необхідність поширення сталих моделей споживацької поведінки, 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вироблення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сталому</w:t>
      </w:r>
      <w:r>
        <w:rPr>
          <w:spacing w:val="1"/>
        </w:rPr>
        <w:t xml:space="preserve"> </w:t>
      </w:r>
      <w:r>
        <w:t>споживанню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виробництву (ССВ) йшлося ще в «Порядку денному на ХХІ століття» (1992).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Йоганнесбурзькому</w:t>
      </w:r>
      <w:r>
        <w:rPr>
          <w:spacing w:val="1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Всесвітнього</w:t>
      </w:r>
      <w:r>
        <w:rPr>
          <w:spacing w:val="1"/>
        </w:rPr>
        <w:t xml:space="preserve"> </w:t>
      </w:r>
      <w:r>
        <w:t>саміту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сталого розвитку (2002) зміні несталих моделей споживання та поведінки</w:t>
      </w:r>
      <w:r>
        <w:rPr>
          <w:spacing w:val="1"/>
        </w:rPr>
        <w:t xml:space="preserve"> </w:t>
      </w:r>
      <w:r>
        <w:t>присвячено окремий розділ, в якому, зокрема, рекомендовано розробити 10-</w:t>
      </w:r>
      <w:r>
        <w:rPr>
          <w:spacing w:val="1"/>
        </w:rPr>
        <w:t xml:space="preserve"> </w:t>
      </w:r>
      <w:r>
        <w:t>річні</w:t>
      </w:r>
      <w:r>
        <w:rPr>
          <w:spacing w:val="1"/>
        </w:rPr>
        <w:t xml:space="preserve"> </w:t>
      </w:r>
      <w:r>
        <w:t>рамки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ініціатив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прискорення переходу до ССВ, а також проводити діяльність, яка сприятиме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ССВ</w:t>
      </w:r>
      <w:r>
        <w:rPr>
          <w:spacing w:val="1"/>
        </w:rPr>
        <w:t xml:space="preserve"> </w:t>
      </w:r>
      <w:r>
        <w:t>(контроль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якістю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-67"/>
        </w:rPr>
        <w:t xml:space="preserve"> </w:t>
      </w:r>
      <w:r>
        <w:t>споживацького інформування, підвищення обізнаності про ССВ, розбудова</w:t>
      </w:r>
      <w:r>
        <w:rPr>
          <w:spacing w:val="1"/>
        </w:rPr>
        <w:t xml:space="preserve"> </w:t>
      </w:r>
      <w:r>
        <w:t>спроможності</w:t>
      </w:r>
      <w:r>
        <w:rPr>
          <w:spacing w:val="1"/>
        </w:rPr>
        <w:t xml:space="preserve"> </w:t>
      </w:r>
      <w:r>
        <w:t>виробника,</w:t>
      </w:r>
      <w:r>
        <w:rPr>
          <w:spacing w:val="1"/>
        </w:rPr>
        <w:t xml:space="preserve"> </w:t>
      </w:r>
      <w:r>
        <w:t>передача</w:t>
      </w:r>
      <w:r>
        <w:rPr>
          <w:spacing w:val="1"/>
        </w:rPr>
        <w:t xml:space="preserve"> </w:t>
      </w:r>
      <w:r>
        <w:t>чистих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чисте</w:t>
      </w:r>
      <w:r>
        <w:rPr>
          <w:spacing w:val="1"/>
        </w:rPr>
        <w:t xml:space="preserve"> </w:t>
      </w:r>
      <w:r>
        <w:t>виробництво,</w:t>
      </w:r>
      <w:r>
        <w:rPr>
          <w:spacing w:val="1"/>
        </w:rPr>
        <w:t xml:space="preserve"> </w:t>
      </w:r>
      <w:r>
        <w:t>заохочення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ін.).</w:t>
      </w:r>
    </w:p>
    <w:p w:rsidR="00807F5B" w:rsidRDefault="0083517D">
      <w:pPr>
        <w:pStyle w:val="a3"/>
        <w:ind w:right="704"/>
      </w:pPr>
      <w:r>
        <w:t>Подальший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отримали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званого</w:t>
      </w:r>
      <w:r>
        <w:rPr>
          <w:spacing w:val="1"/>
        </w:rPr>
        <w:t xml:space="preserve"> </w:t>
      </w:r>
      <w:r>
        <w:t>Марракеського</w:t>
      </w:r>
      <w:r>
        <w:rPr>
          <w:spacing w:val="-12"/>
        </w:rPr>
        <w:t xml:space="preserve"> </w:t>
      </w:r>
      <w:r>
        <w:t>процесу,</w:t>
      </w:r>
      <w:r>
        <w:rPr>
          <w:spacing w:val="-12"/>
        </w:rPr>
        <w:t xml:space="preserve"> </w:t>
      </w:r>
      <w:r>
        <w:t>розпочатого</w:t>
      </w:r>
      <w:r>
        <w:rPr>
          <w:spacing w:val="-10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2003</w:t>
      </w:r>
      <w:r>
        <w:rPr>
          <w:spacing w:val="-10"/>
        </w:rPr>
        <w:t xml:space="preserve"> </w:t>
      </w:r>
      <w:r>
        <w:t>р.</w:t>
      </w:r>
      <w:r>
        <w:rPr>
          <w:spacing w:val="-14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глобальному,</w:t>
      </w:r>
      <w:r>
        <w:rPr>
          <w:spacing w:val="-11"/>
        </w:rPr>
        <w:t xml:space="preserve"> </w:t>
      </w:r>
      <w:r>
        <w:t>регіональному</w:t>
      </w:r>
      <w:r>
        <w:rPr>
          <w:spacing w:val="-68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t>національному</w:t>
      </w:r>
      <w:r>
        <w:rPr>
          <w:spacing w:val="10"/>
        </w:rPr>
        <w:t xml:space="preserve"> </w:t>
      </w:r>
      <w:r>
        <w:t>рівнях</w:t>
      </w:r>
      <w:r>
        <w:rPr>
          <w:spacing w:val="11"/>
        </w:rPr>
        <w:t xml:space="preserve"> </w:t>
      </w:r>
      <w:r>
        <w:t>циклу</w:t>
      </w:r>
      <w:r>
        <w:rPr>
          <w:spacing w:val="10"/>
        </w:rPr>
        <w:t xml:space="preserve"> </w:t>
      </w:r>
      <w:r>
        <w:t>консультацій</w:t>
      </w:r>
      <w:r>
        <w:rPr>
          <w:spacing w:val="13"/>
        </w:rPr>
        <w:t xml:space="preserve"> </w:t>
      </w:r>
      <w:r>
        <w:t>із</w:t>
      </w:r>
      <w:r>
        <w:rPr>
          <w:spacing w:val="12"/>
        </w:rPr>
        <w:t xml:space="preserve"> </w:t>
      </w:r>
      <w:r>
        <w:t>заінтересованими</w:t>
      </w:r>
      <w:r>
        <w:rPr>
          <w:spacing w:val="15"/>
        </w:rPr>
        <w:t xml:space="preserve"> </w:t>
      </w:r>
      <w:r>
        <w:t>сторонами,</w:t>
      </w:r>
    </w:p>
    <w:p w:rsidR="00807F5B" w:rsidRDefault="00807F5B">
      <w:pPr>
        <w:pStyle w:val="a3"/>
        <w:ind w:left="0" w:firstLine="0"/>
        <w:jc w:val="left"/>
        <w:rPr>
          <w:sz w:val="20"/>
        </w:rPr>
      </w:pPr>
    </w:p>
    <w:p w:rsidR="00807F5B" w:rsidRDefault="0083517D">
      <w:pPr>
        <w:pStyle w:val="a3"/>
        <w:spacing w:before="4"/>
        <w:ind w:left="0" w:firstLine="0"/>
        <w:jc w:val="left"/>
        <w:rPr>
          <w:sz w:val="15"/>
        </w:rPr>
      </w:pPr>
      <w:r>
        <w:pict>
          <v:rect id="_x0000_s1076" style="position:absolute;margin-left:85.1pt;margin-top:10.8pt;width:2in;height:.7pt;z-index:-15725568;mso-wrap-distance-left:0;mso-wrap-distance-right:0;mso-position-horizontal-relative:page" fillcolor="black" stroked="f">
            <w10:wrap type="topAndBottom" anchorx="page"/>
          </v:rect>
        </w:pict>
      </w:r>
    </w:p>
    <w:p w:rsidR="00807F5B" w:rsidRDefault="0083517D">
      <w:pPr>
        <w:spacing w:before="67"/>
        <w:ind w:left="502"/>
        <w:rPr>
          <w:sz w:val="20"/>
        </w:rPr>
      </w:pPr>
      <w:r>
        <w:rPr>
          <w:sz w:val="20"/>
          <w:vertAlign w:val="superscript"/>
        </w:rPr>
        <w:t>1</w:t>
      </w:r>
      <w:r>
        <w:rPr>
          <w:spacing w:val="-2"/>
          <w:sz w:val="20"/>
        </w:rPr>
        <w:t xml:space="preserve"> </w:t>
      </w:r>
      <w:r>
        <w:rPr>
          <w:sz w:val="20"/>
        </w:rPr>
        <w:t>WWF.</w:t>
      </w:r>
      <w:r>
        <w:rPr>
          <w:spacing w:val="-2"/>
          <w:sz w:val="20"/>
        </w:rPr>
        <w:t xml:space="preserve"> </w:t>
      </w:r>
      <w:r>
        <w:rPr>
          <w:sz w:val="20"/>
        </w:rPr>
        <w:t>Living</w:t>
      </w:r>
      <w:r>
        <w:rPr>
          <w:spacing w:val="-1"/>
          <w:sz w:val="20"/>
        </w:rPr>
        <w:t xml:space="preserve"> </w:t>
      </w:r>
      <w:r>
        <w:rPr>
          <w:sz w:val="20"/>
        </w:rPr>
        <w:t>Planet</w:t>
      </w:r>
      <w:r>
        <w:rPr>
          <w:spacing w:val="-3"/>
          <w:sz w:val="20"/>
        </w:rPr>
        <w:t xml:space="preserve"> </w:t>
      </w:r>
      <w:r>
        <w:rPr>
          <w:sz w:val="20"/>
        </w:rPr>
        <w:t>Report</w:t>
      </w:r>
      <w:r>
        <w:rPr>
          <w:spacing w:val="-2"/>
          <w:sz w:val="20"/>
        </w:rPr>
        <w:t xml:space="preserve"> </w:t>
      </w:r>
      <w:r>
        <w:rPr>
          <w:sz w:val="20"/>
        </w:rPr>
        <w:t>2010:</w:t>
      </w:r>
      <w:r>
        <w:rPr>
          <w:spacing w:val="-5"/>
          <w:sz w:val="20"/>
        </w:rPr>
        <w:t xml:space="preserve"> </w:t>
      </w:r>
      <w:r>
        <w:rPr>
          <w:sz w:val="20"/>
        </w:rPr>
        <w:t>Biodiversity,</w:t>
      </w:r>
      <w:r>
        <w:rPr>
          <w:spacing w:val="-1"/>
          <w:sz w:val="20"/>
        </w:rPr>
        <w:t xml:space="preserve"> </w:t>
      </w:r>
      <w:r>
        <w:rPr>
          <w:sz w:val="20"/>
        </w:rPr>
        <w:t>Biocapacity</w:t>
      </w:r>
      <w:r>
        <w:rPr>
          <w:spacing w:val="-4"/>
          <w:sz w:val="20"/>
        </w:rPr>
        <w:t xml:space="preserve"> </w:t>
      </w:r>
      <w:r>
        <w:rPr>
          <w:sz w:val="20"/>
        </w:rPr>
        <w:t>and Development.</w:t>
      </w:r>
      <w:r>
        <w:rPr>
          <w:spacing w:val="5"/>
          <w:sz w:val="20"/>
        </w:rPr>
        <w:t xml:space="preserve"> </w:t>
      </w:r>
      <w:r>
        <w:rPr>
          <w:sz w:val="20"/>
        </w:rPr>
        <w:t>Gland,</w:t>
      </w:r>
      <w:r>
        <w:rPr>
          <w:spacing w:val="-1"/>
          <w:sz w:val="20"/>
        </w:rPr>
        <w:t xml:space="preserve"> </w:t>
      </w:r>
      <w:r>
        <w:rPr>
          <w:sz w:val="20"/>
        </w:rPr>
        <w:t>2010</w:t>
      </w:r>
    </w:p>
    <w:p w:rsidR="00807F5B" w:rsidRDefault="0083517D">
      <w:pPr>
        <w:spacing w:before="4" w:line="276" w:lineRule="auto"/>
        <w:ind w:left="502" w:right="698"/>
        <w:rPr>
          <w:rFonts w:ascii="Calibri"/>
        </w:rPr>
      </w:pPr>
      <w:r>
        <w:rPr>
          <w:rFonts w:ascii="Calibri"/>
          <w:vertAlign w:val="superscript"/>
        </w:rPr>
        <w:t>2</w:t>
      </w:r>
      <w:r>
        <w:rPr>
          <w:rFonts w:ascii="Calibri"/>
        </w:rPr>
        <w:t xml:space="preserve"> Norwegian Ministry of the Environment. Oslo Roundtable on Sustainable Production and Consumption.</w:t>
      </w:r>
      <w:r>
        <w:rPr>
          <w:rFonts w:ascii="Calibri"/>
          <w:spacing w:val="-47"/>
        </w:rPr>
        <w:t xml:space="preserve"> </w:t>
      </w:r>
      <w:r>
        <w:rPr>
          <w:rFonts w:ascii="Calibri"/>
        </w:rPr>
        <w:t>Oslo,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2004.</w:t>
      </w:r>
    </w:p>
    <w:p w:rsidR="00807F5B" w:rsidRDefault="00807F5B">
      <w:pPr>
        <w:spacing w:line="276" w:lineRule="auto"/>
        <w:rPr>
          <w:rFonts w:ascii="Calibri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5" w:firstLine="0"/>
      </w:pPr>
      <w:r>
        <w:lastRenderedPageBreak/>
        <w:t>а також аналітичної та інформаційно-просвітницької діяльності, спрямованих</w:t>
      </w:r>
      <w:r>
        <w:rPr>
          <w:spacing w:val="-67"/>
        </w:rPr>
        <w:t xml:space="preserve"> </w:t>
      </w:r>
      <w:r>
        <w:t>на розвиток та реалізацію політики ССВ, включаючи підготовку 10-річних</w:t>
      </w:r>
      <w:r>
        <w:rPr>
          <w:spacing w:val="1"/>
        </w:rPr>
        <w:t xml:space="preserve"> </w:t>
      </w:r>
      <w:r>
        <w:t>рамок програми (10РРП) на всіх рівнях. Сім робочих груп («Співпраця з</w:t>
      </w:r>
      <w:r>
        <w:rPr>
          <w:spacing w:val="1"/>
        </w:rPr>
        <w:t xml:space="preserve"> </w:t>
      </w:r>
      <w:r>
        <w:t>Африкою»,</w:t>
      </w:r>
      <w:r>
        <w:rPr>
          <w:spacing w:val="1"/>
        </w:rPr>
        <w:t xml:space="preserve"> </w:t>
      </w:r>
      <w:r>
        <w:t>«Стала</w:t>
      </w:r>
      <w:r>
        <w:rPr>
          <w:spacing w:val="1"/>
        </w:rPr>
        <w:t xml:space="preserve"> </w:t>
      </w:r>
      <w:r>
        <w:t>продукція»,</w:t>
      </w:r>
      <w:r>
        <w:rPr>
          <w:spacing w:val="1"/>
        </w:rPr>
        <w:t xml:space="preserve"> </w:t>
      </w:r>
      <w:r>
        <w:t>«Сталий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життя»,</w:t>
      </w:r>
      <w:r>
        <w:rPr>
          <w:spacing w:val="1"/>
        </w:rPr>
        <w:t xml:space="preserve"> </w:t>
      </w:r>
      <w:r>
        <w:t>«Сталі</w:t>
      </w:r>
      <w:r>
        <w:rPr>
          <w:spacing w:val="1"/>
        </w:rPr>
        <w:t xml:space="preserve"> </w:t>
      </w:r>
      <w:r>
        <w:t>державні</w:t>
      </w:r>
      <w:r>
        <w:rPr>
          <w:spacing w:val="1"/>
        </w:rPr>
        <w:t xml:space="preserve"> </w:t>
      </w:r>
      <w:r>
        <w:t>закупівлі»,</w:t>
      </w:r>
      <w:r>
        <w:rPr>
          <w:spacing w:val="26"/>
        </w:rPr>
        <w:t xml:space="preserve"> </w:t>
      </w:r>
      <w:r>
        <w:t>«Сталий</w:t>
      </w:r>
      <w:r>
        <w:rPr>
          <w:spacing w:val="27"/>
        </w:rPr>
        <w:t xml:space="preserve"> </w:t>
      </w:r>
      <w:r>
        <w:t>розвиток</w:t>
      </w:r>
      <w:r>
        <w:rPr>
          <w:spacing w:val="27"/>
        </w:rPr>
        <w:t xml:space="preserve"> </w:t>
      </w:r>
      <w:r>
        <w:t>туризму»,</w:t>
      </w:r>
      <w:r>
        <w:rPr>
          <w:spacing w:val="28"/>
        </w:rPr>
        <w:t xml:space="preserve"> </w:t>
      </w:r>
      <w:r>
        <w:t>«Сталі</w:t>
      </w:r>
      <w:r>
        <w:rPr>
          <w:spacing w:val="28"/>
        </w:rPr>
        <w:t xml:space="preserve"> </w:t>
      </w:r>
      <w:r>
        <w:t>будівлі</w:t>
      </w:r>
      <w:r>
        <w:rPr>
          <w:spacing w:val="28"/>
        </w:rPr>
        <w:t xml:space="preserve"> </w:t>
      </w:r>
      <w:r>
        <w:t>та</w:t>
      </w:r>
      <w:r>
        <w:rPr>
          <w:spacing w:val="26"/>
        </w:rPr>
        <w:t xml:space="preserve"> </w:t>
      </w:r>
      <w:r>
        <w:t>будівництво»,</w:t>
      </w:r>
    </w:p>
    <w:p w:rsidR="00807F5B" w:rsidRDefault="0083517D">
      <w:pPr>
        <w:pStyle w:val="a3"/>
        <w:ind w:right="706" w:firstLine="0"/>
      </w:pPr>
      <w:r>
        <w:rPr>
          <w:spacing w:val="-1"/>
        </w:rPr>
        <w:t>«Освіта</w:t>
      </w:r>
      <w:r>
        <w:rPr>
          <w:spacing w:val="-17"/>
        </w:rPr>
        <w:t xml:space="preserve"> </w:t>
      </w:r>
      <w:r>
        <w:rPr>
          <w:spacing w:val="-1"/>
        </w:rPr>
        <w:t>для</w:t>
      </w:r>
      <w:r>
        <w:rPr>
          <w:spacing w:val="-17"/>
        </w:rPr>
        <w:t xml:space="preserve"> </w:t>
      </w:r>
      <w:r>
        <w:rPr>
          <w:spacing w:val="-1"/>
        </w:rPr>
        <w:t>сталого</w:t>
      </w:r>
      <w:r>
        <w:rPr>
          <w:spacing w:val="-19"/>
        </w:rPr>
        <w:t xml:space="preserve"> </w:t>
      </w:r>
      <w:r>
        <w:t>споживання»),</w:t>
      </w:r>
      <w:r>
        <w:rPr>
          <w:spacing w:val="-19"/>
        </w:rPr>
        <w:t xml:space="preserve"> </w:t>
      </w:r>
      <w:r>
        <w:t>за</w:t>
      </w:r>
      <w:r>
        <w:rPr>
          <w:spacing w:val="-18"/>
        </w:rPr>
        <w:t xml:space="preserve"> </w:t>
      </w:r>
      <w:r>
        <w:t>підтримки</w:t>
      </w:r>
      <w:r>
        <w:rPr>
          <w:spacing w:val="-17"/>
        </w:rPr>
        <w:t xml:space="preserve"> </w:t>
      </w:r>
      <w:r>
        <w:t>ЮНЕП</w:t>
      </w:r>
      <w:r>
        <w:rPr>
          <w:spacing w:val="-19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Департаменту</w:t>
      </w:r>
      <w:r>
        <w:rPr>
          <w:spacing w:val="-22"/>
        </w:rPr>
        <w:t xml:space="preserve"> </w:t>
      </w:r>
      <w:r>
        <w:t>ООН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економічно-соціальних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секретаріату,</w:t>
      </w:r>
      <w:r>
        <w:rPr>
          <w:spacing w:val="1"/>
        </w:rPr>
        <w:t xml:space="preserve"> </w:t>
      </w:r>
      <w:r>
        <w:t>працювали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формулюванням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10РРП,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розробленням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розбудови</w:t>
      </w:r>
      <w:r>
        <w:rPr>
          <w:spacing w:val="1"/>
        </w:rPr>
        <w:t xml:space="preserve"> </w:t>
      </w:r>
      <w:r>
        <w:t>спроможності</w:t>
      </w:r>
      <w:r>
        <w:rPr>
          <w:spacing w:val="1"/>
        </w:rPr>
        <w:t xml:space="preserve"> </w:t>
      </w:r>
      <w:r>
        <w:t>просувати</w:t>
      </w:r>
      <w:r>
        <w:rPr>
          <w:spacing w:val="1"/>
        </w:rPr>
        <w:t xml:space="preserve"> </w:t>
      </w:r>
      <w:r>
        <w:t>ССП,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ч.</w:t>
      </w:r>
      <w:r>
        <w:rPr>
          <w:spacing w:val="1"/>
        </w:rPr>
        <w:t xml:space="preserve"> </w:t>
      </w:r>
      <w:r>
        <w:t>демонстраційних проектів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документації кращих</w:t>
      </w:r>
      <w:r>
        <w:rPr>
          <w:spacing w:val="-4"/>
        </w:rPr>
        <w:t xml:space="preserve"> </w:t>
      </w:r>
      <w:r>
        <w:t>практик</w:t>
      </w:r>
      <w:r>
        <w:rPr>
          <w:spacing w:val="-1"/>
        </w:rPr>
        <w:t xml:space="preserve"> </w:t>
      </w:r>
      <w:r>
        <w:t>ССП.</w:t>
      </w:r>
    </w:p>
    <w:p w:rsidR="00807F5B" w:rsidRDefault="0083517D">
      <w:pPr>
        <w:pStyle w:val="a3"/>
        <w:ind w:right="703"/>
      </w:pPr>
      <w:r>
        <w:t>Розроблені 10РРП були винесені на розгляд 19-ї сесії Комісії зі сталого</w:t>
      </w:r>
      <w:r>
        <w:rPr>
          <w:spacing w:val="1"/>
        </w:rPr>
        <w:t xml:space="preserve"> </w:t>
      </w:r>
      <w:r>
        <w:t>розвитку ООН. Рамки представляють комплекс інструментів ССВ, серед яких</w:t>
      </w:r>
      <w:r>
        <w:rPr>
          <w:spacing w:val="-67"/>
        </w:rPr>
        <w:t xml:space="preserve"> </w:t>
      </w:r>
      <w:r>
        <w:t>регулюючі інструменти (норми і стандарти, відповідальність за екологічні</w:t>
      </w:r>
      <w:r>
        <w:rPr>
          <w:spacing w:val="1"/>
        </w:rPr>
        <w:t xml:space="preserve"> </w:t>
      </w:r>
      <w:r>
        <w:t>збитки),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(екологічні</w:t>
      </w:r>
      <w:r>
        <w:rPr>
          <w:spacing w:val="1"/>
        </w:rPr>
        <w:t xml:space="preserve"> </w:t>
      </w:r>
      <w:r>
        <w:t>податки,</w:t>
      </w:r>
      <w:r>
        <w:rPr>
          <w:spacing w:val="1"/>
        </w:rPr>
        <w:t xml:space="preserve"> </w:t>
      </w:r>
      <w:r>
        <w:t>платежі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збори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користувачів,</w:t>
      </w:r>
      <w:r>
        <w:rPr>
          <w:spacing w:val="1"/>
        </w:rPr>
        <w:t xml:space="preserve"> </w:t>
      </w:r>
      <w:r>
        <w:t>зелені</w:t>
      </w:r>
      <w:r>
        <w:rPr>
          <w:spacing w:val="1"/>
        </w:rPr>
        <w:t xml:space="preserve"> </w:t>
      </w:r>
      <w:r>
        <w:t>державні</w:t>
      </w:r>
      <w:r>
        <w:rPr>
          <w:spacing w:val="1"/>
        </w:rPr>
        <w:t xml:space="preserve"> </w:t>
      </w:r>
      <w:r>
        <w:t>закупівлі,</w:t>
      </w:r>
      <w:r>
        <w:rPr>
          <w:spacing w:val="1"/>
        </w:rPr>
        <w:t xml:space="preserve"> </w:t>
      </w:r>
      <w:r>
        <w:t>торгівля</w:t>
      </w:r>
      <w:r>
        <w:rPr>
          <w:spacing w:val="1"/>
        </w:rPr>
        <w:t xml:space="preserve"> </w:t>
      </w:r>
      <w:r>
        <w:t>квотами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викиди,</w:t>
      </w:r>
      <w:r>
        <w:rPr>
          <w:spacing w:val="1"/>
        </w:rPr>
        <w:t xml:space="preserve"> </w:t>
      </w:r>
      <w:r>
        <w:t>звільнення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податків,</w:t>
      </w:r>
      <w:r>
        <w:rPr>
          <w:spacing w:val="1"/>
        </w:rPr>
        <w:t xml:space="preserve"> </w:t>
      </w:r>
      <w:r>
        <w:t>субсидії),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(оцінки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(ОВНС,</w:t>
      </w:r>
      <w:r>
        <w:rPr>
          <w:spacing w:val="1"/>
        </w:rPr>
        <w:t xml:space="preserve"> </w:t>
      </w:r>
      <w:r>
        <w:t>СЕО),</w:t>
      </w:r>
      <w:r>
        <w:rPr>
          <w:spacing w:val="1"/>
        </w:rPr>
        <w:t xml:space="preserve"> </w:t>
      </w:r>
      <w:r>
        <w:t>міське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діалог</w:t>
      </w:r>
      <w:r>
        <w:rPr>
          <w:spacing w:val="1"/>
        </w:rPr>
        <w:t xml:space="preserve"> </w:t>
      </w:r>
      <w:r>
        <w:t>заінтересованих</w:t>
      </w:r>
      <w:r>
        <w:rPr>
          <w:spacing w:val="1"/>
        </w:rPr>
        <w:t xml:space="preserve"> </w:t>
      </w:r>
      <w:r>
        <w:t>сторін</w:t>
      </w:r>
      <w:r>
        <w:rPr>
          <w:spacing w:val="-67"/>
        </w:rPr>
        <w:t xml:space="preserve"> </w:t>
      </w:r>
      <w:r>
        <w:t>тощо),</w:t>
      </w:r>
      <w:r>
        <w:rPr>
          <w:spacing w:val="1"/>
        </w:rPr>
        <w:t xml:space="preserve"> </w:t>
      </w:r>
      <w:r>
        <w:t>добровільні</w:t>
      </w:r>
      <w:r>
        <w:rPr>
          <w:spacing w:val="1"/>
        </w:rPr>
        <w:t xml:space="preserve"> </w:t>
      </w:r>
      <w:r>
        <w:t>угоди</w:t>
      </w:r>
      <w:r>
        <w:rPr>
          <w:spacing w:val="1"/>
        </w:rPr>
        <w:t xml:space="preserve"> </w:t>
      </w:r>
      <w:r>
        <w:t>(громадські</w:t>
      </w:r>
      <w:r>
        <w:rPr>
          <w:spacing w:val="1"/>
        </w:rPr>
        <w:t xml:space="preserve"> </w:t>
      </w:r>
      <w:r>
        <w:t>добровільні</w:t>
      </w:r>
      <w:r>
        <w:rPr>
          <w:spacing w:val="1"/>
        </w:rPr>
        <w:t xml:space="preserve"> </w:t>
      </w:r>
      <w:r>
        <w:t>угоди,</w:t>
      </w:r>
      <w:r>
        <w:rPr>
          <w:spacing w:val="1"/>
        </w:rPr>
        <w:t xml:space="preserve"> </w:t>
      </w:r>
      <w:r>
        <w:t>односторонні</w:t>
      </w:r>
      <w:r>
        <w:rPr>
          <w:spacing w:val="-67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ін.),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(інформаційні</w:t>
      </w:r>
      <w:r>
        <w:rPr>
          <w:spacing w:val="1"/>
        </w:rPr>
        <w:t xml:space="preserve"> </w:t>
      </w:r>
      <w:r>
        <w:t>кампанії,</w:t>
      </w:r>
      <w:r>
        <w:rPr>
          <w:spacing w:val="1"/>
        </w:rPr>
        <w:t xml:space="preserve"> </w:t>
      </w:r>
      <w:r>
        <w:t>екомаркування),</w:t>
      </w:r>
      <w:r>
        <w:rPr>
          <w:spacing w:val="1"/>
        </w:rPr>
        <w:t xml:space="preserve"> </w:t>
      </w:r>
      <w:r>
        <w:t>дослідницькі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освітні</w:t>
      </w:r>
      <w:r>
        <w:rPr>
          <w:spacing w:val="1"/>
        </w:rPr>
        <w:t xml:space="preserve"> </w:t>
      </w:r>
      <w:r>
        <w:t>інструменти.</w:t>
      </w:r>
      <w:r>
        <w:rPr>
          <w:vertAlign w:val="superscript"/>
        </w:rPr>
        <w:t>3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переліку</w:t>
      </w:r>
      <w:r>
        <w:rPr>
          <w:spacing w:val="1"/>
        </w:rPr>
        <w:t xml:space="preserve"> </w:t>
      </w:r>
      <w:r>
        <w:t>інструментів ССВ, 10РРП також визначають шляхи координації зусиль на</w:t>
      </w:r>
      <w:r>
        <w:rPr>
          <w:spacing w:val="1"/>
        </w:rPr>
        <w:t xml:space="preserve"> </w:t>
      </w:r>
      <w:r>
        <w:t>глобальному, регіональному та місцевому рівнях, а також шляхи залучення</w:t>
      </w:r>
      <w:r>
        <w:rPr>
          <w:spacing w:val="1"/>
        </w:rPr>
        <w:t xml:space="preserve"> </w:t>
      </w:r>
      <w:r>
        <w:t>заінтересованих</w:t>
      </w:r>
      <w:r>
        <w:rPr>
          <w:spacing w:val="-13"/>
        </w:rPr>
        <w:t xml:space="preserve"> </w:t>
      </w:r>
      <w:r>
        <w:t>сторін</w:t>
      </w:r>
      <w:r>
        <w:rPr>
          <w:spacing w:val="-13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формування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реалізації</w:t>
      </w:r>
      <w:r>
        <w:rPr>
          <w:spacing w:val="-13"/>
        </w:rPr>
        <w:t xml:space="preserve"> </w:t>
      </w:r>
      <w:r>
        <w:t>політики</w:t>
      </w:r>
      <w:r>
        <w:rPr>
          <w:spacing w:val="-11"/>
        </w:rPr>
        <w:t xml:space="preserve"> </w:t>
      </w:r>
      <w:r>
        <w:t>ССВ.</w:t>
      </w:r>
      <w:r>
        <w:rPr>
          <w:spacing w:val="-12"/>
        </w:rPr>
        <w:t xml:space="preserve"> </w:t>
      </w:r>
      <w:r>
        <w:t>Хоч</w:t>
      </w:r>
      <w:r>
        <w:rPr>
          <w:spacing w:val="-12"/>
        </w:rPr>
        <w:t xml:space="preserve"> </w:t>
      </w:r>
      <w:r>
        <w:t>10РРП</w:t>
      </w:r>
      <w:r>
        <w:rPr>
          <w:spacing w:val="-68"/>
        </w:rPr>
        <w:t xml:space="preserve"> </w:t>
      </w:r>
      <w:r>
        <w:rPr>
          <w:spacing w:val="-1"/>
        </w:rPr>
        <w:t>так</w:t>
      </w:r>
      <w:r>
        <w:rPr>
          <w:spacing w:val="-17"/>
        </w:rPr>
        <w:t xml:space="preserve"> </w:t>
      </w:r>
      <w:r>
        <w:rPr>
          <w:spacing w:val="-1"/>
        </w:rPr>
        <w:t>і</w:t>
      </w:r>
      <w:r>
        <w:rPr>
          <w:spacing w:val="-16"/>
        </w:rPr>
        <w:t xml:space="preserve"> </w:t>
      </w:r>
      <w:r>
        <w:rPr>
          <w:spacing w:val="-1"/>
        </w:rPr>
        <w:t>не</w:t>
      </w:r>
      <w:r>
        <w:rPr>
          <w:spacing w:val="-17"/>
        </w:rPr>
        <w:t xml:space="preserve"> </w:t>
      </w:r>
      <w:r>
        <w:rPr>
          <w:spacing w:val="-1"/>
        </w:rPr>
        <w:t>були</w:t>
      </w:r>
      <w:r>
        <w:rPr>
          <w:spacing w:val="-16"/>
        </w:rPr>
        <w:t xml:space="preserve"> </w:t>
      </w:r>
      <w:r>
        <w:rPr>
          <w:spacing w:val="-1"/>
        </w:rPr>
        <w:t>офіційно</w:t>
      </w:r>
      <w:r>
        <w:rPr>
          <w:spacing w:val="-16"/>
        </w:rPr>
        <w:t xml:space="preserve"> </w:t>
      </w:r>
      <w:r>
        <w:rPr>
          <w:spacing w:val="-1"/>
        </w:rPr>
        <w:t>затверджені</w:t>
      </w:r>
      <w:r>
        <w:rPr>
          <w:spacing w:val="-16"/>
        </w:rPr>
        <w:t xml:space="preserve"> </w:t>
      </w:r>
      <w:r>
        <w:t>через</w:t>
      </w:r>
      <w:r>
        <w:rPr>
          <w:spacing w:val="-19"/>
        </w:rPr>
        <w:t xml:space="preserve"> </w:t>
      </w:r>
      <w:r>
        <w:t>розходження</w:t>
      </w:r>
      <w:r>
        <w:rPr>
          <w:spacing w:val="-17"/>
        </w:rPr>
        <w:t xml:space="preserve"> </w:t>
      </w:r>
      <w:r>
        <w:t>щодо</w:t>
      </w:r>
      <w:r>
        <w:rPr>
          <w:spacing w:val="-18"/>
        </w:rPr>
        <w:t xml:space="preserve"> </w:t>
      </w:r>
      <w:r>
        <w:t>положень</w:t>
      </w:r>
      <w:r>
        <w:rPr>
          <w:spacing w:val="-20"/>
        </w:rPr>
        <w:t xml:space="preserve"> </w:t>
      </w:r>
      <w:r>
        <w:t>окремих</w:t>
      </w:r>
      <w:r>
        <w:rPr>
          <w:spacing w:val="-68"/>
        </w:rPr>
        <w:t xml:space="preserve"> </w:t>
      </w:r>
      <w:r>
        <w:t>пунктів</w:t>
      </w:r>
      <w:r>
        <w:rPr>
          <w:spacing w:val="-8"/>
        </w:rPr>
        <w:t xml:space="preserve"> </w:t>
      </w:r>
      <w:r>
        <w:t>(заклик</w:t>
      </w:r>
      <w:r>
        <w:rPr>
          <w:spacing w:val="-8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затвердження</w:t>
      </w:r>
      <w:r>
        <w:rPr>
          <w:spacing w:val="-6"/>
        </w:rPr>
        <w:t xml:space="preserve"> </w:t>
      </w:r>
      <w:r>
        <w:t>міститься</w:t>
      </w:r>
      <w:r>
        <w:rPr>
          <w:spacing w:val="-7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проекті</w:t>
      </w:r>
      <w:r>
        <w:rPr>
          <w:spacing w:val="-6"/>
        </w:rPr>
        <w:t xml:space="preserve"> </w:t>
      </w:r>
      <w:r>
        <w:t>Підсумкового</w:t>
      </w:r>
      <w:r>
        <w:rPr>
          <w:spacing w:val="-6"/>
        </w:rPr>
        <w:t xml:space="preserve"> </w:t>
      </w:r>
      <w:r>
        <w:t>документа</w:t>
      </w:r>
      <w:r>
        <w:rPr>
          <w:spacing w:val="-68"/>
        </w:rPr>
        <w:t xml:space="preserve"> </w:t>
      </w:r>
      <w:r>
        <w:t>Конференції</w:t>
      </w:r>
      <w:r>
        <w:rPr>
          <w:spacing w:val="-13"/>
        </w:rPr>
        <w:t xml:space="preserve"> </w:t>
      </w:r>
      <w:r>
        <w:t>ООН</w:t>
      </w:r>
      <w:r>
        <w:rPr>
          <w:spacing w:val="-11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Ріо-де-Жанейро,</w:t>
      </w:r>
      <w:r>
        <w:rPr>
          <w:spacing w:val="-13"/>
        </w:rPr>
        <w:t xml:space="preserve"> </w:t>
      </w:r>
      <w:r>
        <w:t>2012</w:t>
      </w:r>
      <w:r>
        <w:rPr>
          <w:spacing w:val="-12"/>
        </w:rPr>
        <w:t xml:space="preserve"> </w:t>
      </w:r>
      <w:r>
        <w:t>р.),</w:t>
      </w:r>
      <w:r>
        <w:rPr>
          <w:spacing w:val="-14"/>
        </w:rPr>
        <w:t xml:space="preserve"> </w:t>
      </w:r>
      <w:r>
        <w:t>однак</w:t>
      </w:r>
      <w:r>
        <w:rPr>
          <w:spacing w:val="-12"/>
        </w:rPr>
        <w:t xml:space="preserve"> </w:t>
      </w:r>
      <w:r>
        <w:t>Марракеський</w:t>
      </w:r>
      <w:r>
        <w:rPr>
          <w:spacing w:val="-12"/>
        </w:rPr>
        <w:t xml:space="preserve"> </w:t>
      </w:r>
      <w:r>
        <w:t>процес</w:t>
      </w:r>
      <w:r>
        <w:rPr>
          <w:spacing w:val="-12"/>
        </w:rPr>
        <w:t xml:space="preserve"> </w:t>
      </w:r>
      <w:r>
        <w:t>дав</w:t>
      </w:r>
      <w:r>
        <w:rPr>
          <w:spacing w:val="-67"/>
        </w:rPr>
        <w:t xml:space="preserve"> </w:t>
      </w:r>
      <w:r>
        <w:t>потужний поштовх для розвитку політики ССП на всіх рівнях, в тому числі</w:t>
      </w:r>
      <w:r>
        <w:rPr>
          <w:spacing w:val="1"/>
        </w:rPr>
        <w:t xml:space="preserve"> </w:t>
      </w:r>
      <w:r>
        <w:rPr>
          <w:spacing w:val="-1"/>
        </w:rPr>
        <w:t>регіональному.</w:t>
      </w:r>
      <w:r>
        <w:rPr>
          <w:spacing w:val="-16"/>
        </w:rPr>
        <w:t xml:space="preserve"> </w:t>
      </w:r>
      <w:r>
        <w:t>Так,</w:t>
      </w:r>
      <w:r>
        <w:rPr>
          <w:spacing w:val="-13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2006</w:t>
      </w:r>
      <w:r>
        <w:rPr>
          <w:spacing w:val="-17"/>
        </w:rPr>
        <w:t xml:space="preserve"> </w:t>
      </w:r>
      <w:r>
        <w:t>р.</w:t>
      </w:r>
      <w:r>
        <w:rPr>
          <w:spacing w:val="-16"/>
        </w:rPr>
        <w:t xml:space="preserve"> </w:t>
      </w:r>
      <w:r>
        <w:t>було</w:t>
      </w:r>
      <w:r>
        <w:rPr>
          <w:spacing w:val="-13"/>
        </w:rPr>
        <w:t xml:space="preserve"> </w:t>
      </w:r>
      <w:r>
        <w:t>затверджено</w:t>
      </w:r>
      <w:r>
        <w:rPr>
          <w:spacing w:val="-17"/>
        </w:rPr>
        <w:t xml:space="preserve"> </w:t>
      </w:r>
      <w:r>
        <w:t>10-річну</w:t>
      </w:r>
      <w:r>
        <w:rPr>
          <w:spacing w:val="-18"/>
        </w:rPr>
        <w:t xml:space="preserve"> </w:t>
      </w:r>
      <w:r>
        <w:t>рамкову</w:t>
      </w:r>
      <w:r>
        <w:rPr>
          <w:spacing w:val="-19"/>
        </w:rPr>
        <w:t xml:space="preserve"> </w:t>
      </w:r>
      <w:r>
        <w:t>програму</w:t>
      </w:r>
      <w:r>
        <w:rPr>
          <w:spacing w:val="-19"/>
        </w:rPr>
        <w:t xml:space="preserve"> </w:t>
      </w:r>
      <w:r>
        <w:t>дій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ССВ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Африці,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2008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виробництва і сталої промислової політики прийняв Європейський Союз. В</w:t>
      </w:r>
      <w:r>
        <w:rPr>
          <w:spacing w:val="1"/>
        </w:rPr>
        <w:t xml:space="preserve"> </w:t>
      </w:r>
      <w:r>
        <w:t>останньому окреслено такі основні напрями дій, як поширення стандартів</w:t>
      </w:r>
      <w:r>
        <w:rPr>
          <w:spacing w:val="1"/>
        </w:rPr>
        <w:t xml:space="preserve"> </w:t>
      </w:r>
      <w:r>
        <w:t>екодизайну продукції, вдосконалення енерго- та екологічного маркування,</w:t>
      </w:r>
      <w:r>
        <w:rPr>
          <w:spacing w:val="1"/>
        </w:rPr>
        <w:t xml:space="preserve"> </w:t>
      </w:r>
      <w:r>
        <w:rPr>
          <w:spacing w:val="-1"/>
        </w:rPr>
        <w:t>заохочення</w:t>
      </w:r>
      <w:r>
        <w:rPr>
          <w:spacing w:val="-17"/>
        </w:rPr>
        <w:t xml:space="preserve"> </w:t>
      </w:r>
      <w:r>
        <w:t>виробництва</w:t>
      </w:r>
      <w:r>
        <w:rPr>
          <w:spacing w:val="-16"/>
        </w:rPr>
        <w:t xml:space="preserve"> </w:t>
      </w:r>
      <w:r>
        <w:t>екологічної</w:t>
      </w:r>
      <w:r>
        <w:rPr>
          <w:spacing w:val="-16"/>
        </w:rPr>
        <w:t xml:space="preserve"> </w:t>
      </w:r>
      <w:r>
        <w:t>продукції,</w:t>
      </w:r>
      <w:r>
        <w:rPr>
          <w:spacing w:val="-17"/>
        </w:rPr>
        <w:t xml:space="preserve"> </w:t>
      </w:r>
      <w:r>
        <w:t>зокрема,</w:t>
      </w:r>
      <w:r>
        <w:rPr>
          <w:spacing w:val="-17"/>
        </w:rPr>
        <w:t xml:space="preserve"> </w:t>
      </w:r>
      <w:r>
        <w:t>через</w:t>
      </w:r>
      <w:r>
        <w:rPr>
          <w:spacing w:val="-17"/>
        </w:rPr>
        <w:t xml:space="preserve"> </w:t>
      </w:r>
      <w:r>
        <w:t>зелені</w:t>
      </w:r>
      <w:r>
        <w:rPr>
          <w:spacing w:val="-16"/>
        </w:rPr>
        <w:t xml:space="preserve"> </w:t>
      </w:r>
      <w:r>
        <w:t>державні</w:t>
      </w:r>
      <w:r>
        <w:rPr>
          <w:spacing w:val="-67"/>
        </w:rPr>
        <w:t xml:space="preserve"> </w:t>
      </w:r>
      <w:r>
        <w:t>закупівлі, просвітницько-інформаційна робота з роздрібними торговцями та</w:t>
      </w:r>
      <w:r>
        <w:rPr>
          <w:spacing w:val="1"/>
        </w:rPr>
        <w:t xml:space="preserve"> </w:t>
      </w:r>
      <w:r>
        <w:t>споживачами,</w:t>
      </w:r>
      <w:r>
        <w:rPr>
          <w:spacing w:val="-13"/>
        </w:rPr>
        <w:t xml:space="preserve"> </w:t>
      </w:r>
      <w:r>
        <w:t>підтримка</w:t>
      </w:r>
      <w:r>
        <w:rPr>
          <w:spacing w:val="-12"/>
        </w:rPr>
        <w:t xml:space="preserve"> </w:t>
      </w:r>
      <w:r>
        <w:t>екологічної</w:t>
      </w:r>
      <w:r>
        <w:rPr>
          <w:spacing w:val="-11"/>
        </w:rPr>
        <w:t xml:space="preserve"> </w:t>
      </w:r>
      <w:r>
        <w:t>галузі,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т.</w:t>
      </w:r>
      <w:r>
        <w:rPr>
          <w:spacing w:val="-11"/>
        </w:rPr>
        <w:t xml:space="preserve"> </w:t>
      </w:r>
      <w:r>
        <w:t>ч.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міжнародних</w:t>
      </w:r>
      <w:r>
        <w:rPr>
          <w:spacing w:val="-12"/>
        </w:rPr>
        <w:t xml:space="preserve"> </w:t>
      </w:r>
      <w:r>
        <w:t>ринках,</w:t>
      </w:r>
      <w:r>
        <w:rPr>
          <w:spacing w:val="-13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ін.</w:t>
      </w:r>
    </w:p>
    <w:p w:rsidR="00807F5B" w:rsidRDefault="0083517D">
      <w:pPr>
        <w:pStyle w:val="a3"/>
        <w:spacing w:before="1"/>
        <w:ind w:right="704"/>
      </w:pPr>
      <w:r>
        <w:t>Що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ССВ,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хоч</w:t>
      </w:r>
      <w:r>
        <w:rPr>
          <w:spacing w:val="1"/>
        </w:rPr>
        <w:t xml:space="preserve"> </w:t>
      </w:r>
      <w:r>
        <w:t>Постанова Кабінету Міністрів України № 634 від 26 квітня 2003 р. «Про</w:t>
      </w:r>
      <w:r>
        <w:rPr>
          <w:spacing w:val="1"/>
        </w:rPr>
        <w:t xml:space="preserve"> </w:t>
      </w:r>
      <w:r>
        <w:t>затвердження</w:t>
      </w:r>
      <w:r>
        <w:rPr>
          <w:spacing w:val="1"/>
        </w:rPr>
        <w:t xml:space="preserve"> </w:t>
      </w:r>
      <w:r>
        <w:t>Комплексної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рішень, прийнятих на Всесвітньому саміті зі сталого розвитку, на 2003–2015</w:t>
      </w:r>
      <w:r>
        <w:rPr>
          <w:spacing w:val="1"/>
        </w:rPr>
        <w:t xml:space="preserve"> </w:t>
      </w:r>
      <w:r>
        <w:t>роки» називала, серед іншого, основним завданням Програми «впровадження</w:t>
      </w:r>
      <w:r>
        <w:rPr>
          <w:spacing w:val="-67"/>
        </w:rPr>
        <w:t xml:space="preserve"> </w:t>
      </w:r>
      <w:r>
        <w:t>моделей сталого виробництва та споживання, спрямованих на забезпечення</w:t>
      </w:r>
      <w:r>
        <w:rPr>
          <w:spacing w:val="1"/>
        </w:rPr>
        <w:t xml:space="preserve"> </w:t>
      </w:r>
      <w:r>
        <w:rPr>
          <w:spacing w:val="-1"/>
        </w:rPr>
        <w:t>життєдіяльності</w:t>
      </w:r>
      <w:r>
        <w:rPr>
          <w:spacing w:val="-17"/>
        </w:rPr>
        <w:t xml:space="preserve"> </w:t>
      </w:r>
      <w:r>
        <w:rPr>
          <w:spacing w:val="-1"/>
        </w:rPr>
        <w:t>людства»,</w:t>
      </w:r>
      <w:r>
        <w:rPr>
          <w:spacing w:val="-17"/>
        </w:rPr>
        <w:t xml:space="preserve"> </w:t>
      </w:r>
      <w:r>
        <w:t>протягом</w:t>
      </w:r>
      <w:r>
        <w:rPr>
          <w:spacing w:val="-20"/>
        </w:rPr>
        <w:t xml:space="preserve"> </w:t>
      </w:r>
      <w:r>
        <w:t>багатьох</w:t>
      </w:r>
      <w:r>
        <w:rPr>
          <w:spacing w:val="-18"/>
        </w:rPr>
        <w:t xml:space="preserve"> </w:t>
      </w:r>
      <w:r>
        <w:t>років</w:t>
      </w:r>
      <w:r>
        <w:rPr>
          <w:spacing w:val="-18"/>
        </w:rPr>
        <w:t xml:space="preserve"> </w:t>
      </w:r>
      <w:r>
        <w:t>держава</w:t>
      </w:r>
      <w:r>
        <w:rPr>
          <w:spacing w:val="-17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робила</w:t>
      </w:r>
      <w:r>
        <w:rPr>
          <w:spacing w:val="-17"/>
        </w:rPr>
        <w:t xml:space="preserve"> </w:t>
      </w:r>
      <w:r>
        <w:t>жодних</w:t>
      </w:r>
    </w:p>
    <w:p w:rsidR="00807F5B" w:rsidRDefault="0083517D">
      <w:pPr>
        <w:pStyle w:val="a3"/>
        <w:spacing w:before="8"/>
        <w:ind w:left="0" w:firstLine="0"/>
        <w:jc w:val="left"/>
        <w:rPr>
          <w:sz w:val="23"/>
        </w:rPr>
      </w:pPr>
      <w:r>
        <w:pict>
          <v:rect id="_x0000_s1075" style="position:absolute;margin-left:85.1pt;margin-top:15.6pt;width:2in;height:.7pt;z-index:-15725056;mso-wrap-distance-left:0;mso-wrap-distance-right:0;mso-position-horizontal-relative:page" fillcolor="black" stroked="f">
            <w10:wrap type="topAndBottom" anchorx="page"/>
          </v:rect>
        </w:pict>
      </w:r>
    </w:p>
    <w:p w:rsidR="00807F5B" w:rsidRDefault="0083517D">
      <w:pPr>
        <w:spacing w:before="71" w:line="280" w:lineRule="auto"/>
        <w:ind w:left="502" w:right="706"/>
        <w:jc w:val="both"/>
        <w:rPr>
          <w:rFonts w:ascii="Microsoft Sans Serif" w:hAnsi="Microsoft Sans Serif"/>
        </w:rPr>
      </w:pPr>
      <w:r>
        <w:rPr>
          <w:rFonts w:ascii="Calibri" w:hAnsi="Calibri"/>
          <w:vertAlign w:val="superscript"/>
        </w:rPr>
        <w:t>3</w:t>
      </w:r>
      <w:r>
        <w:rPr>
          <w:rFonts w:ascii="Calibri" w:hAnsi="Calibri"/>
        </w:rPr>
        <w:t xml:space="preserve"> Див. </w:t>
      </w:r>
      <w:r>
        <w:rPr>
          <w:rFonts w:ascii="Microsoft Sans Serif" w:hAnsi="Microsoft Sans Serif"/>
        </w:rPr>
        <w:t>ООН. Альтернативные стратегии и меры для ускорения хода выполнения решений: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Десятилетние рамки программ по рациональным моделям потребления и производства.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Доклад Генерального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секретаря.</w:t>
      </w:r>
      <w:r>
        <w:rPr>
          <w:rFonts w:ascii="Microsoft Sans Serif" w:hAnsi="Microsoft Sans Serif"/>
          <w:spacing w:val="4"/>
        </w:rPr>
        <w:t xml:space="preserve"> </w:t>
      </w:r>
      <w:r>
        <w:rPr>
          <w:rFonts w:ascii="Microsoft Sans Serif" w:hAnsi="Microsoft Sans Serif"/>
        </w:rPr>
        <w:t>E/CN.17/2011/8</w:t>
      </w:r>
    </w:p>
    <w:p w:rsidR="00807F5B" w:rsidRDefault="00807F5B">
      <w:pPr>
        <w:spacing w:line="280" w:lineRule="auto"/>
        <w:jc w:val="both"/>
        <w:rPr>
          <w:rFonts w:ascii="Microsoft Sans Serif" w:hAnsi="Microsoft Sans Serif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right="703" w:firstLine="0"/>
      </w:pPr>
      <w:r>
        <w:lastRenderedPageBreak/>
        <w:t>системних</w:t>
      </w:r>
      <w:r>
        <w:rPr>
          <w:spacing w:val="1"/>
        </w:rPr>
        <w:t xml:space="preserve"> </w:t>
      </w:r>
      <w:r>
        <w:t>кроків у цьому напрямі, хоч деякі</w:t>
      </w:r>
      <w:r>
        <w:rPr>
          <w:spacing w:val="1"/>
        </w:rPr>
        <w:t xml:space="preserve"> </w:t>
      </w:r>
      <w:r>
        <w:t>заходи державної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наприклад, впровадження «зеленого тарифу», можна розглядати як важливий</w:t>
      </w:r>
      <w:r>
        <w:rPr>
          <w:spacing w:val="-67"/>
        </w:rPr>
        <w:t xml:space="preserve"> </w:t>
      </w:r>
      <w:r>
        <w:rPr>
          <w:spacing w:val="-1"/>
        </w:rPr>
        <w:t>поступ</w:t>
      </w:r>
      <w:r>
        <w:rPr>
          <w:spacing w:val="-15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напрямі</w:t>
      </w:r>
      <w:r>
        <w:rPr>
          <w:spacing w:val="-15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ССВ.</w:t>
      </w:r>
      <w:r>
        <w:rPr>
          <w:spacing w:val="-15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прийняттям</w:t>
      </w:r>
      <w:r>
        <w:rPr>
          <w:spacing w:val="-17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2010</w:t>
      </w:r>
      <w:r>
        <w:rPr>
          <w:spacing w:val="-17"/>
        </w:rPr>
        <w:t xml:space="preserve"> </w:t>
      </w:r>
      <w:r>
        <w:t>р.</w:t>
      </w:r>
      <w:r>
        <w:rPr>
          <w:spacing w:val="-15"/>
        </w:rPr>
        <w:t xml:space="preserve"> </w:t>
      </w:r>
      <w:r>
        <w:t>Закону</w:t>
      </w:r>
      <w:r>
        <w:rPr>
          <w:spacing w:val="-19"/>
        </w:rPr>
        <w:t xml:space="preserve"> </w:t>
      </w:r>
      <w:r>
        <w:t>України</w:t>
      </w:r>
      <w:r>
        <w:rPr>
          <w:spacing w:val="-15"/>
        </w:rPr>
        <w:t xml:space="preserve"> </w:t>
      </w:r>
      <w:r>
        <w:t>«Про</w:t>
      </w:r>
      <w:r>
        <w:rPr>
          <w:spacing w:val="-13"/>
        </w:rPr>
        <w:t xml:space="preserve"> </w:t>
      </w:r>
      <w:r>
        <w:t>основні</w:t>
      </w:r>
      <w:r>
        <w:rPr>
          <w:spacing w:val="-68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(стратегію)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передбачає розроблення</w:t>
      </w:r>
      <w:r>
        <w:rPr>
          <w:spacing w:val="1"/>
        </w:rPr>
        <w:t xml:space="preserve"> </w:t>
      </w:r>
      <w:r>
        <w:t>та схвалення в 2012 р. проекту Концепції 10-річних</w:t>
      </w:r>
      <w:r>
        <w:rPr>
          <w:spacing w:val="1"/>
        </w:rPr>
        <w:t xml:space="preserve"> </w:t>
      </w:r>
      <w:r>
        <w:t>рамок політики сталого споживання та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а також розроблення та</w:t>
      </w:r>
      <w:r>
        <w:rPr>
          <w:spacing w:val="-67"/>
        </w:rPr>
        <w:t xml:space="preserve"> </w:t>
      </w:r>
      <w:r>
        <w:t>реалізацію Стратегії та національного плану дій з ССВ до 2015 року, Україна</w:t>
      </w:r>
      <w:r>
        <w:rPr>
          <w:spacing w:val="1"/>
        </w:rPr>
        <w:t xml:space="preserve"> </w:t>
      </w:r>
      <w:r>
        <w:t>одержала шанс сформувати власну активну і комплексну політику ССВ, і те,</w:t>
      </w:r>
      <w:r>
        <w:rPr>
          <w:spacing w:val="1"/>
        </w:rPr>
        <w:t xml:space="preserve"> </w:t>
      </w:r>
      <w:r>
        <w:t>якою вона буде, значною мірою залежатиме від того, чи буде налагоджено</w:t>
      </w:r>
      <w:r>
        <w:rPr>
          <w:spacing w:val="1"/>
        </w:rPr>
        <w:t xml:space="preserve"> </w:t>
      </w:r>
      <w:r>
        <w:t>ефективний</w:t>
      </w:r>
      <w:r>
        <w:rPr>
          <w:spacing w:val="1"/>
        </w:rPr>
        <w:t xml:space="preserve"> </w:t>
      </w:r>
      <w:r>
        <w:t>діалог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заінтересованими</w:t>
      </w:r>
      <w:r>
        <w:rPr>
          <w:spacing w:val="1"/>
        </w:rPr>
        <w:t xml:space="preserve"> </w:t>
      </w:r>
      <w:r>
        <w:t>сторонами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державою,</w:t>
      </w:r>
      <w:r>
        <w:rPr>
          <w:spacing w:val="1"/>
        </w:rPr>
        <w:t xml:space="preserve"> </w:t>
      </w:r>
      <w:r>
        <w:t>громадянським</w:t>
      </w:r>
      <w:r>
        <w:rPr>
          <w:spacing w:val="-1"/>
        </w:rPr>
        <w:t xml:space="preserve"> </w:t>
      </w:r>
      <w:r>
        <w:t>суспільством,</w:t>
      </w:r>
      <w:r>
        <w:rPr>
          <w:spacing w:val="-1"/>
        </w:rPr>
        <w:t xml:space="preserve"> </w:t>
      </w:r>
      <w:r>
        <w:t>бізнесом,</w:t>
      </w:r>
      <w:r>
        <w:rPr>
          <w:spacing w:val="-3"/>
        </w:rPr>
        <w:t xml:space="preserve"> </w:t>
      </w:r>
      <w:r>
        <w:t>науковою</w:t>
      </w:r>
      <w:r>
        <w:rPr>
          <w:spacing w:val="-1"/>
        </w:rPr>
        <w:t xml:space="preserve"> </w:t>
      </w:r>
      <w:r>
        <w:t>спільнотою.</w:t>
      </w:r>
    </w:p>
    <w:p w:rsidR="00807F5B" w:rsidRDefault="0083517D">
      <w:pPr>
        <w:pStyle w:val="a3"/>
        <w:ind w:right="704"/>
      </w:pPr>
      <w:r>
        <w:t>Організації</w:t>
      </w:r>
      <w:r>
        <w:rPr>
          <w:spacing w:val="1"/>
        </w:rPr>
        <w:t xml:space="preserve"> </w:t>
      </w:r>
      <w:r>
        <w:t>громадянського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відіграють</w:t>
      </w:r>
      <w:r>
        <w:rPr>
          <w:spacing w:val="1"/>
        </w:rPr>
        <w:t xml:space="preserve"> </w:t>
      </w:r>
      <w:r>
        <w:t>особливу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процесі,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здатна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поширенню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сталої</w:t>
      </w:r>
      <w:r>
        <w:rPr>
          <w:spacing w:val="1"/>
        </w:rPr>
        <w:t xml:space="preserve"> </w:t>
      </w:r>
      <w:r>
        <w:t>(екологічно-дружньої)</w:t>
      </w:r>
      <w:r>
        <w:rPr>
          <w:spacing w:val="1"/>
        </w:rPr>
        <w:t xml:space="preserve"> </w:t>
      </w:r>
      <w:r>
        <w:t>споживацької</w:t>
      </w:r>
      <w:r>
        <w:rPr>
          <w:spacing w:val="1"/>
        </w:rPr>
        <w:t xml:space="preserve"> </w:t>
      </w:r>
      <w:r>
        <w:t>поведінки.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зауважити,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хоч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комплексному</w:t>
      </w:r>
      <w:r>
        <w:rPr>
          <w:spacing w:val="1"/>
        </w:rPr>
        <w:t xml:space="preserve"> </w:t>
      </w:r>
      <w:r>
        <w:t>підході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споживання і виробництва полягає ключ до успіху у забезпеченні сталого</w:t>
      </w:r>
      <w:r>
        <w:rPr>
          <w:spacing w:val="1"/>
        </w:rPr>
        <w:t xml:space="preserve"> </w:t>
      </w:r>
      <w:r>
        <w:t>розвитку,</w:t>
      </w:r>
      <w:r>
        <w:rPr>
          <w:spacing w:val="-13"/>
        </w:rPr>
        <w:t xml:space="preserve"> </w:t>
      </w:r>
      <w:r>
        <w:t>аналіз</w:t>
      </w:r>
      <w:r>
        <w:rPr>
          <w:spacing w:val="-13"/>
        </w:rPr>
        <w:t xml:space="preserve"> </w:t>
      </w:r>
      <w:r>
        <w:t>документів</w:t>
      </w:r>
      <w:r>
        <w:rPr>
          <w:spacing w:val="-12"/>
        </w:rPr>
        <w:t xml:space="preserve"> </w:t>
      </w:r>
      <w:r>
        <w:t>політики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практики</w:t>
      </w:r>
      <w:r>
        <w:rPr>
          <w:spacing w:val="-11"/>
        </w:rPr>
        <w:t xml:space="preserve"> </w:t>
      </w:r>
      <w:r>
        <w:t>впровадження</w:t>
      </w:r>
      <w:r>
        <w:rPr>
          <w:spacing w:val="-12"/>
        </w:rPr>
        <w:t xml:space="preserve"> </w:t>
      </w:r>
      <w:r>
        <w:t>ССВ</w:t>
      </w:r>
      <w:r>
        <w:rPr>
          <w:spacing w:val="-13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різних</w:t>
      </w:r>
      <w:r>
        <w:rPr>
          <w:spacing w:val="-68"/>
        </w:rPr>
        <w:t xml:space="preserve"> </w:t>
      </w:r>
      <w:r>
        <w:t>країнах свідчить про те, що сталому споживанню традиційно приділяється</w:t>
      </w:r>
      <w:r>
        <w:rPr>
          <w:spacing w:val="1"/>
        </w:rPr>
        <w:t xml:space="preserve"> </w:t>
      </w:r>
      <w:r>
        <w:t>значно менше уваги, ніж сталому виробництву. Водночас, таке викривлення</w:t>
      </w:r>
      <w:r>
        <w:rPr>
          <w:spacing w:val="1"/>
        </w:rPr>
        <w:t xml:space="preserve"> </w:t>
      </w:r>
      <w:r>
        <w:t>здатне</w:t>
      </w:r>
      <w:r>
        <w:rPr>
          <w:spacing w:val="-12"/>
        </w:rPr>
        <w:t xml:space="preserve"> </w:t>
      </w:r>
      <w:r>
        <w:t>звести</w:t>
      </w:r>
      <w:r>
        <w:rPr>
          <w:spacing w:val="-11"/>
        </w:rPr>
        <w:t xml:space="preserve"> </w:t>
      </w:r>
      <w:r>
        <w:t>нанівець</w:t>
      </w:r>
      <w:r>
        <w:rPr>
          <w:spacing w:val="-12"/>
        </w:rPr>
        <w:t xml:space="preserve"> </w:t>
      </w:r>
      <w:r>
        <w:t>зусилля</w:t>
      </w:r>
      <w:r>
        <w:rPr>
          <w:spacing w:val="-11"/>
        </w:rPr>
        <w:t xml:space="preserve"> </w:t>
      </w:r>
      <w:r>
        <w:t>щодо</w:t>
      </w:r>
      <w:r>
        <w:rPr>
          <w:spacing w:val="-12"/>
        </w:rPr>
        <w:t xml:space="preserve"> </w:t>
      </w:r>
      <w:r>
        <w:t>зменшення</w:t>
      </w:r>
      <w:r>
        <w:rPr>
          <w:spacing w:val="-11"/>
        </w:rPr>
        <w:t xml:space="preserve"> </w:t>
      </w:r>
      <w:r>
        <w:t>навантаження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екосистеми,</w:t>
      </w:r>
      <w:r>
        <w:rPr>
          <w:spacing w:val="-68"/>
        </w:rPr>
        <w:t xml:space="preserve"> </w:t>
      </w:r>
      <w:r>
        <w:t>адже темпи зростання споживання можуть перевищити темпи підвищення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-3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продукції.</w:t>
      </w:r>
    </w:p>
    <w:p w:rsidR="00807F5B" w:rsidRDefault="0083517D">
      <w:pPr>
        <w:pStyle w:val="a3"/>
        <w:ind w:right="704"/>
      </w:pPr>
      <w:r>
        <w:t>З огляду на те, що на навколишнє середовище найбільше впливають такі</w:t>
      </w:r>
      <w:r>
        <w:rPr>
          <w:spacing w:val="-67"/>
        </w:rPr>
        <w:t xml:space="preserve"> </w:t>
      </w:r>
      <w:r>
        <w:t>сфери споживання, як харчування, житло і пересування, стале споживання</w:t>
      </w:r>
      <w:r>
        <w:rPr>
          <w:spacing w:val="1"/>
        </w:rPr>
        <w:t xml:space="preserve"> </w:t>
      </w:r>
      <w:r>
        <w:t>передбачає: а) скорочення споживання м’яса та інших ресурсоінтенсивних</w:t>
      </w:r>
      <w:r>
        <w:rPr>
          <w:spacing w:val="1"/>
        </w:rPr>
        <w:t xml:space="preserve"> </w:t>
      </w:r>
      <w:r>
        <w:t>продуктів,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споживанні</w:t>
      </w:r>
      <w:r>
        <w:rPr>
          <w:spacing w:val="1"/>
        </w:rPr>
        <w:t xml:space="preserve"> </w:t>
      </w:r>
      <w:r>
        <w:t>частки</w:t>
      </w:r>
      <w:r>
        <w:rPr>
          <w:spacing w:val="1"/>
        </w:rPr>
        <w:t xml:space="preserve"> </w:t>
      </w:r>
      <w:r>
        <w:t>харчів,</w:t>
      </w:r>
      <w:r>
        <w:rPr>
          <w:spacing w:val="1"/>
        </w:rPr>
        <w:t xml:space="preserve"> </w:t>
      </w:r>
      <w:r>
        <w:t>вирощених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виготовлених</w:t>
      </w:r>
      <w:r>
        <w:rPr>
          <w:spacing w:val="1"/>
        </w:rPr>
        <w:t xml:space="preserve"> </w:t>
      </w:r>
      <w:r>
        <w:t>локально,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здорового</w:t>
      </w:r>
      <w:r>
        <w:rPr>
          <w:spacing w:val="1"/>
        </w:rPr>
        <w:t xml:space="preserve"> </w:t>
      </w:r>
      <w:r>
        <w:t>харчування;</w:t>
      </w:r>
      <w:r>
        <w:rPr>
          <w:spacing w:val="1"/>
        </w:rPr>
        <w:t xml:space="preserve"> </w:t>
      </w:r>
      <w:r>
        <w:t>б)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енергоефективності помешкань, впровадження ресурсоефективних моделей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домашніх</w:t>
      </w:r>
      <w:r>
        <w:rPr>
          <w:spacing w:val="1"/>
        </w:rPr>
        <w:t xml:space="preserve"> </w:t>
      </w:r>
      <w:r>
        <w:t>господарствах,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сортування</w:t>
      </w:r>
      <w:r>
        <w:rPr>
          <w:spacing w:val="1"/>
        </w:rPr>
        <w:t xml:space="preserve"> </w:t>
      </w:r>
      <w:r>
        <w:t>сміття;</w:t>
      </w:r>
      <w:r>
        <w:rPr>
          <w:spacing w:val="1"/>
        </w:rPr>
        <w:t xml:space="preserve"> </w:t>
      </w:r>
      <w:r>
        <w:t>в)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велотранспорту,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кілометражу</w:t>
      </w:r>
      <w:r>
        <w:rPr>
          <w:spacing w:val="1"/>
        </w:rPr>
        <w:t xml:space="preserve"> </w:t>
      </w:r>
      <w:r>
        <w:t>пересувань</w:t>
      </w:r>
      <w:r>
        <w:rPr>
          <w:spacing w:val="-2"/>
        </w:rPr>
        <w:t xml:space="preserve"> </w:t>
      </w:r>
      <w:r>
        <w:t>тощо.</w:t>
      </w:r>
    </w:p>
    <w:p w:rsidR="00807F5B" w:rsidRDefault="0083517D">
      <w:pPr>
        <w:pStyle w:val="a3"/>
        <w:ind w:right="704"/>
      </w:pPr>
      <w:r>
        <w:t>Для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сталому</w:t>
      </w:r>
      <w:r>
        <w:rPr>
          <w:spacing w:val="1"/>
        </w:rPr>
        <w:t xml:space="preserve"> </w:t>
      </w:r>
      <w:r>
        <w:t>виробництву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громадянського</w:t>
      </w:r>
      <w:r>
        <w:rPr>
          <w:spacing w:val="1"/>
        </w:rPr>
        <w:t xml:space="preserve"> </w:t>
      </w:r>
      <w:r>
        <w:t>суспільства можуть використовувати такий інструментарій, як дослідницькі</w:t>
      </w:r>
      <w:r>
        <w:rPr>
          <w:spacing w:val="1"/>
        </w:rPr>
        <w:t xml:space="preserve"> </w:t>
      </w:r>
      <w:r>
        <w:t>проекти, лобіювання необхідних законодавчих рішень, адвокаційні кампанії,</w:t>
      </w:r>
      <w:r>
        <w:rPr>
          <w:spacing w:val="1"/>
        </w:rPr>
        <w:t xml:space="preserve"> </w:t>
      </w:r>
      <w:r>
        <w:t>інформаційно-роз’яснювальна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споживачами,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збір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кращих</w:t>
      </w:r>
      <w:r>
        <w:rPr>
          <w:spacing w:val="1"/>
        </w:rPr>
        <w:t xml:space="preserve"> </w:t>
      </w:r>
      <w:r>
        <w:t>практик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споживання,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громадами та бізнесом з просування спільних ініціатив у сфері ССВ, освітні</w:t>
      </w:r>
      <w:r>
        <w:rPr>
          <w:spacing w:val="1"/>
        </w:rPr>
        <w:t xml:space="preserve"> </w:t>
      </w:r>
      <w:r>
        <w:t>програми</w:t>
      </w:r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дітей</w:t>
      </w:r>
      <w:r>
        <w:rPr>
          <w:spacing w:val="-3"/>
        </w:rPr>
        <w:t xml:space="preserve"> </w:t>
      </w:r>
      <w:r>
        <w:t>та ін.</w:t>
      </w:r>
    </w:p>
    <w:p w:rsidR="00807F5B" w:rsidRDefault="0083517D">
      <w:pPr>
        <w:pStyle w:val="a3"/>
        <w:ind w:right="707"/>
      </w:pPr>
      <w:r>
        <w:t>Тільки комплекс системних, послідовних, але водночас різнопланових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залучає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заінтересовані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аспекти</w:t>
      </w:r>
      <w:r>
        <w:rPr>
          <w:spacing w:val="-67"/>
        </w:rPr>
        <w:t xml:space="preserve"> </w:t>
      </w:r>
      <w:r>
        <w:t>споживання,</w:t>
      </w:r>
      <w:r>
        <w:rPr>
          <w:spacing w:val="1"/>
        </w:rPr>
        <w:t xml:space="preserve"> </w:t>
      </w:r>
      <w:r>
        <w:t>здатний</w:t>
      </w:r>
      <w:r>
        <w:rPr>
          <w:spacing w:val="1"/>
        </w:rPr>
        <w:t xml:space="preserve"> </w:t>
      </w:r>
      <w:r>
        <w:t>привести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rPr>
          <w:spacing w:val="-1"/>
        </w:rPr>
        <w:t>суспільній</w:t>
      </w:r>
      <w:r>
        <w:rPr>
          <w:spacing w:val="-15"/>
        </w:rPr>
        <w:t xml:space="preserve"> </w:t>
      </w:r>
      <w:r>
        <w:rPr>
          <w:spacing w:val="-1"/>
        </w:rPr>
        <w:t>свідомості</w:t>
      </w:r>
      <w:r>
        <w:rPr>
          <w:spacing w:val="-14"/>
        </w:rPr>
        <w:t xml:space="preserve"> </w:t>
      </w:r>
      <w:r>
        <w:rPr>
          <w:spacing w:val="-1"/>
        </w:rPr>
        <w:t>–</w:t>
      </w:r>
      <w:r>
        <w:rPr>
          <w:spacing w:val="-16"/>
        </w:rPr>
        <w:t xml:space="preserve"> </w:t>
      </w:r>
      <w:r>
        <w:t>переосмислення</w:t>
      </w:r>
      <w:r>
        <w:rPr>
          <w:spacing w:val="38"/>
        </w:rPr>
        <w:t xml:space="preserve"> </w:t>
      </w:r>
      <w:r>
        <w:t>суспільством</w:t>
      </w:r>
      <w:r>
        <w:rPr>
          <w:spacing w:val="-15"/>
        </w:rPr>
        <w:t xml:space="preserve"> </w:t>
      </w:r>
      <w:r>
        <w:t>сенсу</w:t>
      </w:r>
      <w:r>
        <w:rPr>
          <w:spacing w:val="-18"/>
        </w:rPr>
        <w:t xml:space="preserve"> </w:t>
      </w:r>
      <w:r>
        <w:t>благополуччя,</w:t>
      </w:r>
      <w:r>
        <w:rPr>
          <w:spacing w:val="-16"/>
        </w:rPr>
        <w:t xml:space="preserve"> </w:t>
      </w:r>
      <w:r>
        <w:t>що</w:t>
      </w:r>
      <w:r>
        <w:rPr>
          <w:spacing w:val="-68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збільшенні</w:t>
      </w:r>
      <w:r>
        <w:rPr>
          <w:spacing w:val="1"/>
        </w:rPr>
        <w:t xml:space="preserve"> </w:t>
      </w:r>
      <w:r>
        <w:t>матеріального</w:t>
      </w:r>
      <w:r>
        <w:rPr>
          <w:spacing w:val="1"/>
        </w:rPr>
        <w:t xml:space="preserve"> </w:t>
      </w:r>
      <w:r>
        <w:t>добробуту,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переході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гармонійного існування</w:t>
      </w:r>
      <w:r>
        <w:rPr>
          <w:spacing w:val="-1"/>
        </w:rPr>
        <w:t xml:space="preserve"> </w:t>
      </w:r>
      <w:r>
        <w:t>людини в</w:t>
      </w:r>
      <w:r>
        <w:rPr>
          <w:spacing w:val="-2"/>
        </w:rPr>
        <w:t xml:space="preserve"> </w:t>
      </w:r>
      <w:r>
        <w:t>суспільстві</w:t>
      </w:r>
      <w:r>
        <w:rPr>
          <w:spacing w:val="-1"/>
        </w:rPr>
        <w:t xml:space="preserve"> </w:t>
      </w:r>
      <w:r>
        <w:t>й природі.</w:t>
      </w:r>
    </w:p>
    <w:p w:rsidR="00807F5B" w:rsidRDefault="00807F5B">
      <w:pPr>
        <w:pStyle w:val="a3"/>
        <w:spacing w:before="7"/>
        <w:ind w:left="0" w:firstLine="0"/>
        <w:jc w:val="left"/>
        <w:rPr>
          <w:sz w:val="32"/>
        </w:rPr>
      </w:pPr>
    </w:p>
    <w:p w:rsidR="00761304" w:rsidRDefault="00761304">
      <w:pPr>
        <w:rPr>
          <w:b/>
          <w:bCs/>
          <w:sz w:val="28"/>
          <w:szCs w:val="28"/>
        </w:rPr>
      </w:pPr>
      <w:r>
        <w:br w:type="page"/>
      </w:r>
    </w:p>
    <w:p w:rsidR="00807F5B" w:rsidRDefault="0083517D">
      <w:pPr>
        <w:pStyle w:val="1"/>
        <w:ind w:left="490" w:right="693"/>
        <w:jc w:val="center"/>
      </w:pPr>
      <w:r>
        <w:lastRenderedPageBreak/>
        <w:t>Практична</w:t>
      </w:r>
      <w:r>
        <w:rPr>
          <w:spacing w:val="-2"/>
        </w:rPr>
        <w:t xml:space="preserve"> </w:t>
      </w:r>
      <w:r>
        <w:t>частина</w:t>
      </w:r>
    </w:p>
    <w:p w:rsidR="00807F5B" w:rsidRDefault="0083517D" w:rsidP="00642D74">
      <w:pPr>
        <w:pStyle w:val="a4"/>
        <w:numPr>
          <w:ilvl w:val="1"/>
          <w:numId w:val="56"/>
        </w:numPr>
        <w:tabs>
          <w:tab w:val="left" w:pos="3797"/>
          <w:tab w:val="left" w:pos="3798"/>
        </w:tabs>
        <w:spacing w:before="70"/>
        <w:ind w:left="3797" w:hanging="850"/>
        <w:jc w:val="left"/>
        <w:rPr>
          <w:b/>
          <w:sz w:val="28"/>
        </w:rPr>
      </w:pPr>
      <w:r>
        <w:rPr>
          <w:b/>
          <w:sz w:val="28"/>
        </w:rPr>
        <w:t>Еколого-економічні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інструменти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>
      <w:pPr>
        <w:pStyle w:val="2"/>
        <w:spacing w:line="318" w:lineRule="exact"/>
        <w:ind w:left="483" w:right="693"/>
        <w:jc w:val="center"/>
      </w:pPr>
      <w:r>
        <w:t>Економічний</w:t>
      </w:r>
      <w:r>
        <w:rPr>
          <w:spacing w:val="-8"/>
        </w:rPr>
        <w:t xml:space="preserve"> </w:t>
      </w:r>
      <w:r>
        <w:t>механізм</w:t>
      </w:r>
      <w:r>
        <w:rPr>
          <w:spacing w:val="-9"/>
        </w:rPr>
        <w:t xml:space="preserve"> </w:t>
      </w:r>
      <w:r>
        <w:t>раціонального</w:t>
      </w:r>
      <w:r>
        <w:rPr>
          <w:spacing w:val="-9"/>
        </w:rPr>
        <w:t xml:space="preserve"> </w:t>
      </w:r>
      <w:r>
        <w:t>природокористування</w:t>
      </w:r>
    </w:p>
    <w:p w:rsidR="00807F5B" w:rsidRDefault="00807F5B">
      <w:pPr>
        <w:pStyle w:val="a3"/>
        <w:spacing w:before="5"/>
        <w:ind w:left="0" w:firstLine="0"/>
        <w:jc w:val="left"/>
        <w:rPr>
          <w:i/>
        </w:rPr>
      </w:pPr>
    </w:p>
    <w:p w:rsidR="00807F5B" w:rsidRDefault="0083517D">
      <w:pPr>
        <w:pStyle w:val="2"/>
        <w:spacing w:line="318" w:lineRule="exact"/>
        <w:ind w:left="502"/>
        <w:jc w:val="left"/>
      </w:pPr>
      <w:r>
        <w:t>Контрольні</w:t>
      </w:r>
      <w:r>
        <w:rPr>
          <w:spacing w:val="-5"/>
        </w:rPr>
        <w:t xml:space="preserve"> </w:t>
      </w:r>
      <w:r>
        <w:t>питання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ind w:right="710" w:firstLine="0"/>
        <w:rPr>
          <w:sz w:val="28"/>
        </w:rPr>
      </w:pPr>
      <w:r>
        <w:rPr>
          <w:sz w:val="28"/>
        </w:rPr>
        <w:t>Проаналізуйте</w:t>
      </w:r>
      <w:r>
        <w:rPr>
          <w:spacing w:val="4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4"/>
          <w:sz w:val="28"/>
        </w:rPr>
        <w:t xml:space="preserve"> </w:t>
      </w:r>
      <w:r>
        <w:rPr>
          <w:sz w:val="28"/>
        </w:rPr>
        <w:t>складові</w:t>
      </w:r>
      <w:r>
        <w:rPr>
          <w:spacing w:val="4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2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-67"/>
          <w:sz w:val="28"/>
        </w:rPr>
        <w:t xml:space="preserve"> </w:t>
      </w:r>
      <w:r>
        <w:rPr>
          <w:sz w:val="28"/>
        </w:rPr>
        <w:t>раціонального природокористування.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ind w:right="710" w:firstLine="0"/>
        <w:rPr>
          <w:sz w:val="28"/>
        </w:rPr>
      </w:pPr>
      <w:r>
        <w:rPr>
          <w:sz w:val="28"/>
        </w:rPr>
        <w:t>Проаналізуйте</w:t>
      </w:r>
      <w:r>
        <w:rPr>
          <w:spacing w:val="29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28"/>
          <w:sz w:val="28"/>
        </w:rPr>
        <w:t xml:space="preserve"> </w:t>
      </w:r>
      <w:r>
        <w:rPr>
          <w:sz w:val="28"/>
        </w:rPr>
        <w:t>і</w:t>
      </w:r>
      <w:r>
        <w:rPr>
          <w:spacing w:val="28"/>
          <w:sz w:val="28"/>
        </w:rPr>
        <w:t xml:space="preserve"> </w:t>
      </w:r>
      <w:r>
        <w:rPr>
          <w:sz w:val="28"/>
        </w:rPr>
        <w:t>зміст</w:t>
      </w:r>
      <w:r>
        <w:rPr>
          <w:spacing w:val="29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30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28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-67"/>
          <w:sz w:val="28"/>
        </w:rPr>
        <w:t xml:space="preserve"> </w:t>
      </w:r>
      <w:r>
        <w:rPr>
          <w:sz w:val="28"/>
        </w:rPr>
        <w:t>раціонального природокористування.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ind w:right="700" w:firstLine="0"/>
        <w:rPr>
          <w:sz w:val="28"/>
        </w:rPr>
      </w:pPr>
      <w:r>
        <w:rPr>
          <w:sz w:val="28"/>
        </w:rPr>
        <w:t>У</w:t>
      </w:r>
      <w:r>
        <w:rPr>
          <w:spacing w:val="19"/>
          <w:sz w:val="28"/>
        </w:rPr>
        <w:t xml:space="preserve"> </w:t>
      </w:r>
      <w:r>
        <w:rPr>
          <w:sz w:val="28"/>
        </w:rPr>
        <w:t>чому</w:t>
      </w:r>
      <w:r>
        <w:rPr>
          <w:spacing w:val="16"/>
          <w:sz w:val="28"/>
        </w:rPr>
        <w:t xml:space="preserve"> </w:t>
      </w:r>
      <w:r>
        <w:rPr>
          <w:sz w:val="28"/>
        </w:rPr>
        <w:t>полягають</w:t>
      </w:r>
      <w:r>
        <w:rPr>
          <w:spacing w:val="18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2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9"/>
          <w:sz w:val="28"/>
        </w:rPr>
        <w:t xml:space="preserve"> </w:t>
      </w:r>
      <w:r>
        <w:rPr>
          <w:sz w:val="28"/>
        </w:rPr>
        <w:t>та</w:t>
      </w:r>
      <w:r>
        <w:rPr>
          <w:spacing w:val="19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6"/>
          <w:sz w:val="28"/>
        </w:rPr>
        <w:t xml:space="preserve"> </w:t>
      </w:r>
      <w:r>
        <w:rPr>
          <w:sz w:val="28"/>
        </w:rPr>
        <w:t>дії</w:t>
      </w:r>
      <w:r>
        <w:rPr>
          <w:spacing w:val="20"/>
          <w:sz w:val="28"/>
        </w:rPr>
        <w:t xml:space="preserve"> </w:t>
      </w:r>
      <w:r>
        <w:rPr>
          <w:sz w:val="28"/>
        </w:rPr>
        <w:t>еколого-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4"/>
          <w:sz w:val="28"/>
        </w:rPr>
        <w:t xml:space="preserve"> </w:t>
      </w:r>
      <w:r>
        <w:rPr>
          <w:sz w:val="28"/>
        </w:rPr>
        <w:t>інструментів?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ind w:right="706" w:firstLine="0"/>
        <w:rPr>
          <w:sz w:val="28"/>
        </w:rPr>
      </w:pPr>
      <w:r>
        <w:rPr>
          <w:sz w:val="28"/>
        </w:rPr>
        <w:t>Яким</w:t>
      </w:r>
      <w:r>
        <w:rPr>
          <w:spacing w:val="37"/>
          <w:sz w:val="28"/>
        </w:rPr>
        <w:t xml:space="preserve"> </w:t>
      </w:r>
      <w:r>
        <w:rPr>
          <w:sz w:val="28"/>
        </w:rPr>
        <w:t>чином</w:t>
      </w:r>
      <w:r>
        <w:rPr>
          <w:spacing w:val="40"/>
          <w:sz w:val="28"/>
        </w:rPr>
        <w:t xml:space="preserve"> </w:t>
      </w:r>
      <w:r>
        <w:rPr>
          <w:sz w:val="28"/>
        </w:rPr>
        <w:t>діють</w:t>
      </w:r>
      <w:r>
        <w:rPr>
          <w:spacing w:val="39"/>
          <w:sz w:val="28"/>
        </w:rPr>
        <w:t xml:space="preserve"> </w:t>
      </w:r>
      <w:r>
        <w:rPr>
          <w:sz w:val="28"/>
        </w:rPr>
        <w:t>податкові</w:t>
      </w:r>
      <w:r>
        <w:rPr>
          <w:spacing w:val="41"/>
          <w:sz w:val="28"/>
        </w:rPr>
        <w:t xml:space="preserve"> </w:t>
      </w:r>
      <w:r>
        <w:rPr>
          <w:sz w:val="28"/>
        </w:rPr>
        <w:t>та</w:t>
      </w:r>
      <w:r>
        <w:rPr>
          <w:spacing w:val="39"/>
          <w:sz w:val="28"/>
        </w:rPr>
        <w:t xml:space="preserve"> </w:t>
      </w:r>
      <w:r>
        <w:rPr>
          <w:sz w:val="28"/>
        </w:rPr>
        <w:t>митні</w:t>
      </w:r>
      <w:r>
        <w:rPr>
          <w:spacing w:val="38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38"/>
          <w:sz w:val="28"/>
        </w:rPr>
        <w:t xml:space="preserve"> </w:t>
      </w:r>
      <w:r>
        <w:rPr>
          <w:sz w:val="28"/>
        </w:rPr>
        <w:t>раціонального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природокористування?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ind w:right="711" w:firstLine="0"/>
        <w:rPr>
          <w:sz w:val="28"/>
        </w:rPr>
      </w:pPr>
      <w:r>
        <w:rPr>
          <w:sz w:val="28"/>
        </w:rPr>
        <w:t>У</w:t>
      </w:r>
      <w:r>
        <w:rPr>
          <w:spacing w:val="24"/>
          <w:sz w:val="28"/>
        </w:rPr>
        <w:t xml:space="preserve"> </w:t>
      </w:r>
      <w:r>
        <w:rPr>
          <w:sz w:val="28"/>
        </w:rPr>
        <w:t>чому</w:t>
      </w:r>
      <w:r>
        <w:rPr>
          <w:spacing w:val="20"/>
          <w:sz w:val="28"/>
        </w:rPr>
        <w:t xml:space="preserve"> </w:t>
      </w:r>
      <w:r>
        <w:rPr>
          <w:sz w:val="28"/>
        </w:rPr>
        <w:t>полягають</w:t>
      </w:r>
      <w:r>
        <w:rPr>
          <w:spacing w:val="22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22"/>
          <w:sz w:val="28"/>
        </w:rPr>
        <w:t xml:space="preserve"> </w:t>
      </w:r>
      <w:r>
        <w:rPr>
          <w:sz w:val="28"/>
        </w:rPr>
        <w:t>дії</w:t>
      </w:r>
      <w:r>
        <w:rPr>
          <w:spacing w:val="24"/>
          <w:sz w:val="28"/>
        </w:rPr>
        <w:t xml:space="preserve"> </w:t>
      </w:r>
      <w:r>
        <w:rPr>
          <w:sz w:val="28"/>
        </w:rPr>
        <w:t>платежів,</w:t>
      </w:r>
      <w:r>
        <w:rPr>
          <w:spacing w:val="22"/>
          <w:sz w:val="28"/>
        </w:rPr>
        <w:t xml:space="preserve"> </w:t>
      </w:r>
      <w:r>
        <w:rPr>
          <w:sz w:val="28"/>
        </w:rPr>
        <w:t>штрафів,</w:t>
      </w:r>
      <w:r>
        <w:rPr>
          <w:spacing w:val="22"/>
          <w:sz w:val="28"/>
        </w:rPr>
        <w:t xml:space="preserve"> </w:t>
      </w:r>
      <w:r>
        <w:rPr>
          <w:sz w:val="28"/>
        </w:rPr>
        <w:t>субсидій,</w:t>
      </w:r>
      <w:r>
        <w:rPr>
          <w:spacing w:val="24"/>
          <w:sz w:val="28"/>
        </w:rPr>
        <w:t xml:space="preserve"> </w:t>
      </w:r>
      <w:r>
        <w:rPr>
          <w:sz w:val="28"/>
        </w:rPr>
        <w:t>дотацій,</w:t>
      </w:r>
      <w:r>
        <w:rPr>
          <w:spacing w:val="-67"/>
          <w:sz w:val="28"/>
        </w:rPr>
        <w:t xml:space="preserve"> </w:t>
      </w:r>
      <w:r>
        <w:rPr>
          <w:sz w:val="28"/>
        </w:rPr>
        <w:t>грантів</w:t>
      </w:r>
      <w:r>
        <w:rPr>
          <w:spacing w:val="-4"/>
          <w:sz w:val="28"/>
        </w:rPr>
        <w:t xml:space="preserve"> </w:t>
      </w:r>
      <w:r>
        <w:rPr>
          <w:sz w:val="28"/>
        </w:rPr>
        <w:t>і кредитів</w:t>
      </w:r>
      <w:r>
        <w:rPr>
          <w:spacing w:val="-1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складових еколого-економічних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інструментів?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spacing w:line="321" w:lineRule="exact"/>
        <w:ind w:left="1210"/>
        <w:rPr>
          <w:sz w:val="28"/>
        </w:rPr>
      </w:pPr>
      <w:r>
        <w:rPr>
          <w:sz w:val="28"/>
        </w:rPr>
        <w:t>Сутність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зміст</w:t>
      </w:r>
      <w:r>
        <w:rPr>
          <w:spacing w:val="-2"/>
          <w:sz w:val="28"/>
        </w:rPr>
        <w:t xml:space="preserve"> </w:t>
      </w:r>
      <w:r>
        <w:rPr>
          <w:sz w:val="28"/>
        </w:rPr>
        <w:t>екологічного</w:t>
      </w:r>
      <w:r>
        <w:rPr>
          <w:spacing w:val="-2"/>
          <w:sz w:val="28"/>
        </w:rPr>
        <w:t xml:space="preserve"> </w:t>
      </w:r>
      <w:r>
        <w:rPr>
          <w:sz w:val="28"/>
        </w:rPr>
        <w:t>страхування.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spacing w:line="322" w:lineRule="exact"/>
        <w:ind w:left="1210"/>
        <w:rPr>
          <w:sz w:val="28"/>
        </w:rPr>
      </w:pPr>
      <w:r>
        <w:rPr>
          <w:sz w:val="28"/>
        </w:rPr>
        <w:t>Яким</w:t>
      </w:r>
      <w:r>
        <w:rPr>
          <w:spacing w:val="-2"/>
          <w:sz w:val="28"/>
        </w:rPr>
        <w:t xml:space="preserve"> </w:t>
      </w:r>
      <w:r>
        <w:rPr>
          <w:sz w:val="28"/>
        </w:rPr>
        <w:t>чином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ринкових</w:t>
      </w:r>
      <w:r>
        <w:rPr>
          <w:spacing w:val="-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"/>
          <w:sz w:val="28"/>
        </w:rPr>
        <w:t xml:space="preserve"> </w:t>
      </w:r>
      <w:r>
        <w:rPr>
          <w:sz w:val="28"/>
        </w:rPr>
        <w:t>формується</w:t>
      </w:r>
      <w:r>
        <w:rPr>
          <w:spacing w:val="-2"/>
          <w:sz w:val="28"/>
        </w:rPr>
        <w:t xml:space="preserve"> </w:t>
      </w:r>
      <w:r>
        <w:rPr>
          <w:sz w:val="28"/>
        </w:rPr>
        <w:t>ціна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-3"/>
          <w:sz w:val="28"/>
        </w:rPr>
        <w:t xml:space="preserve"> </w:t>
      </w:r>
      <w:r>
        <w:rPr>
          <w:sz w:val="28"/>
        </w:rPr>
        <w:t>блага?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ind w:right="712" w:firstLine="0"/>
        <w:rPr>
          <w:sz w:val="28"/>
        </w:rPr>
      </w:pPr>
      <w:r>
        <w:rPr>
          <w:sz w:val="28"/>
        </w:rPr>
        <w:t>Сутність</w:t>
      </w:r>
      <w:r>
        <w:rPr>
          <w:spacing w:val="29"/>
          <w:sz w:val="28"/>
        </w:rPr>
        <w:t xml:space="preserve"> </w:t>
      </w:r>
      <w:r>
        <w:rPr>
          <w:sz w:val="28"/>
        </w:rPr>
        <w:t>і</w:t>
      </w:r>
      <w:r>
        <w:rPr>
          <w:spacing w:val="29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28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29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26"/>
          <w:sz w:val="28"/>
        </w:rPr>
        <w:t xml:space="preserve"> </w:t>
      </w:r>
      <w:r>
        <w:rPr>
          <w:sz w:val="28"/>
        </w:rPr>
        <w:t>на</w:t>
      </w:r>
      <w:r>
        <w:rPr>
          <w:spacing w:val="30"/>
          <w:sz w:val="28"/>
        </w:rPr>
        <w:t xml:space="preserve"> </w:t>
      </w:r>
      <w:r>
        <w:rPr>
          <w:sz w:val="28"/>
        </w:rPr>
        <w:t>навколишнє</w:t>
      </w:r>
      <w:r>
        <w:rPr>
          <w:spacing w:val="27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-67"/>
          <w:sz w:val="28"/>
        </w:rPr>
        <w:t xml:space="preserve"> </w:t>
      </w:r>
      <w:r>
        <w:rPr>
          <w:sz w:val="28"/>
        </w:rPr>
        <w:t>(ОВНС).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  <w:tab w:val="left" w:pos="3490"/>
          <w:tab w:val="left" w:pos="4709"/>
          <w:tab w:val="left" w:pos="5018"/>
          <w:tab w:val="left" w:pos="6768"/>
          <w:tab w:val="left" w:pos="8555"/>
          <w:tab w:val="left" w:pos="9602"/>
        </w:tabs>
        <w:ind w:right="714" w:firstLine="0"/>
        <w:rPr>
          <w:sz w:val="28"/>
        </w:rPr>
      </w:pPr>
      <w:r>
        <w:rPr>
          <w:sz w:val="28"/>
        </w:rPr>
        <w:t>Охарактеризуйте</w:t>
      </w:r>
      <w:r>
        <w:rPr>
          <w:sz w:val="28"/>
        </w:rPr>
        <w:tab/>
        <w:t>сутність</w:t>
      </w:r>
      <w:r>
        <w:rPr>
          <w:sz w:val="28"/>
        </w:rPr>
        <w:tab/>
        <w:t>і</w:t>
      </w:r>
      <w:r>
        <w:rPr>
          <w:sz w:val="28"/>
        </w:rPr>
        <w:tab/>
        <w:t>призначення</w:t>
      </w:r>
      <w:r>
        <w:rPr>
          <w:sz w:val="28"/>
        </w:rPr>
        <w:tab/>
        <w:t>екологічного</w:t>
      </w:r>
      <w:r>
        <w:rPr>
          <w:sz w:val="28"/>
        </w:rPr>
        <w:tab/>
        <w:t>аудиту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міжнародних стандартів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менеджменту.</w:t>
      </w:r>
    </w:p>
    <w:p w:rsidR="00807F5B" w:rsidRDefault="0083517D" w:rsidP="00642D74">
      <w:pPr>
        <w:pStyle w:val="a4"/>
        <w:numPr>
          <w:ilvl w:val="0"/>
          <w:numId w:val="44"/>
        </w:numPr>
        <w:tabs>
          <w:tab w:val="left" w:pos="1209"/>
          <w:tab w:val="left" w:pos="1210"/>
        </w:tabs>
        <w:spacing w:line="242" w:lineRule="auto"/>
        <w:ind w:right="708" w:firstLine="0"/>
        <w:rPr>
          <w:sz w:val="28"/>
        </w:rPr>
      </w:pPr>
      <w:r>
        <w:rPr>
          <w:sz w:val="28"/>
        </w:rPr>
        <w:t>У</w:t>
      </w:r>
      <w:r>
        <w:rPr>
          <w:spacing w:val="56"/>
          <w:sz w:val="28"/>
        </w:rPr>
        <w:t xml:space="preserve"> </w:t>
      </w:r>
      <w:r>
        <w:rPr>
          <w:sz w:val="28"/>
        </w:rPr>
        <w:t>чому</w:t>
      </w:r>
      <w:r>
        <w:rPr>
          <w:spacing w:val="52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56"/>
          <w:sz w:val="28"/>
        </w:rPr>
        <w:t xml:space="preserve"> </w:t>
      </w:r>
      <w:r>
        <w:rPr>
          <w:sz w:val="28"/>
        </w:rPr>
        <w:t>роль</w:t>
      </w:r>
      <w:r>
        <w:rPr>
          <w:spacing w:val="55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56"/>
          <w:sz w:val="28"/>
        </w:rPr>
        <w:t xml:space="preserve"> </w:t>
      </w:r>
      <w:r>
        <w:rPr>
          <w:sz w:val="28"/>
        </w:rPr>
        <w:t>ініціатив</w:t>
      </w:r>
      <w:r>
        <w:rPr>
          <w:spacing w:val="55"/>
          <w:sz w:val="28"/>
        </w:rPr>
        <w:t xml:space="preserve"> </w:t>
      </w:r>
      <w:r>
        <w:rPr>
          <w:sz w:val="28"/>
        </w:rPr>
        <w:t>щодо</w:t>
      </w:r>
      <w:r>
        <w:rPr>
          <w:spacing w:val="56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56"/>
          <w:sz w:val="28"/>
        </w:rPr>
        <w:t xml:space="preserve"> </w:t>
      </w:r>
      <w:r>
        <w:rPr>
          <w:sz w:val="28"/>
        </w:rPr>
        <w:t>стійкого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розвитку?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pStyle w:val="2"/>
        <w:spacing w:line="318" w:lineRule="exact"/>
        <w:ind w:left="502"/>
        <w:jc w:val="left"/>
      </w:pPr>
      <w:r>
        <w:t>Тести</w:t>
      </w:r>
    </w:p>
    <w:p w:rsidR="00807F5B" w:rsidRDefault="0083517D" w:rsidP="00642D74">
      <w:pPr>
        <w:pStyle w:val="a4"/>
        <w:numPr>
          <w:ilvl w:val="0"/>
          <w:numId w:val="43"/>
        </w:numPr>
        <w:tabs>
          <w:tab w:val="left" w:pos="1209"/>
          <w:tab w:val="left" w:pos="1210"/>
        </w:tabs>
        <w:spacing w:line="318" w:lineRule="exact"/>
        <w:rPr>
          <w:sz w:val="28"/>
        </w:rPr>
      </w:pPr>
      <w:r>
        <w:rPr>
          <w:sz w:val="28"/>
        </w:rPr>
        <w:t>Економічний</w:t>
      </w:r>
      <w:r>
        <w:rPr>
          <w:spacing w:val="-3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це:</w:t>
      </w:r>
    </w:p>
    <w:p w:rsidR="00807F5B" w:rsidRDefault="0083517D">
      <w:pPr>
        <w:pStyle w:val="a3"/>
        <w:ind w:left="1068" w:right="712" w:firstLine="0"/>
      </w:pPr>
      <w:r>
        <w:t>а)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розподілу</w:t>
      </w:r>
      <w:r>
        <w:rPr>
          <w:spacing w:val="1"/>
        </w:rPr>
        <w:t xml:space="preserve"> </w:t>
      </w:r>
      <w:r>
        <w:t>обмеженої</w:t>
      </w:r>
      <w:r>
        <w:rPr>
          <w:spacing w:val="1"/>
        </w:rPr>
        <w:t xml:space="preserve"> </w:t>
      </w:r>
      <w:r>
        <w:t>кількості</w:t>
      </w:r>
      <w:r>
        <w:rPr>
          <w:spacing w:val="-4"/>
        </w:rPr>
        <w:t xml:space="preserve"> </w:t>
      </w:r>
      <w:r>
        <w:t>природних</w:t>
      </w:r>
      <w:r>
        <w:rPr>
          <w:spacing w:val="-2"/>
        </w:rPr>
        <w:t xml:space="preserve"> </w:t>
      </w:r>
      <w:r>
        <w:t>благ</w:t>
      </w:r>
      <w:r>
        <w:rPr>
          <w:spacing w:val="-2"/>
        </w:rPr>
        <w:t xml:space="preserve"> </w:t>
      </w:r>
      <w:r>
        <w:t>між суб’єктами</w:t>
      </w:r>
      <w:r>
        <w:rPr>
          <w:spacing w:val="-1"/>
        </w:rPr>
        <w:t xml:space="preserve"> </w:t>
      </w:r>
      <w:r>
        <w:t>господарювання;</w:t>
      </w:r>
    </w:p>
    <w:p w:rsidR="00807F5B" w:rsidRDefault="0083517D">
      <w:pPr>
        <w:pStyle w:val="a3"/>
        <w:ind w:left="1068" w:right="703" w:firstLine="0"/>
      </w:pPr>
      <w:r>
        <w:t>б)</w:t>
      </w:r>
      <w:r>
        <w:rPr>
          <w:spacing w:val="1"/>
        </w:rPr>
        <w:t xml:space="preserve"> </w:t>
      </w:r>
      <w:r>
        <w:t>сукупність економічних інструментів, інститутів, форм і методів</w:t>
      </w:r>
      <w:r>
        <w:rPr>
          <w:spacing w:val="1"/>
        </w:rPr>
        <w:t xml:space="preserve"> </w:t>
      </w:r>
      <w:r>
        <w:t>господарювання, за допомогою яких реалізуються чинні в конкретних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закони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погодження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корегування</w:t>
      </w:r>
      <w:r>
        <w:rPr>
          <w:spacing w:val="-67"/>
        </w:rPr>
        <w:t xml:space="preserve"> </w:t>
      </w:r>
      <w:r>
        <w:t>суспільних і приватних</w:t>
      </w:r>
      <w:r>
        <w:rPr>
          <w:spacing w:val="1"/>
        </w:rPr>
        <w:t xml:space="preserve"> </w:t>
      </w:r>
      <w:r>
        <w:t>інтересів;</w:t>
      </w:r>
    </w:p>
    <w:p w:rsidR="00807F5B" w:rsidRDefault="0083517D">
      <w:pPr>
        <w:pStyle w:val="a3"/>
        <w:ind w:left="1068" w:right="706" w:firstLine="0"/>
      </w:pPr>
      <w:r>
        <w:t>в)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інструментів,</w:t>
      </w:r>
      <w:r>
        <w:rPr>
          <w:spacing w:val="71"/>
        </w:rPr>
        <w:t xml:space="preserve"> </w:t>
      </w:r>
      <w:r>
        <w:t>форм</w:t>
      </w:r>
      <w:r>
        <w:rPr>
          <w:spacing w:val="71"/>
        </w:rPr>
        <w:t xml:space="preserve"> </w:t>
      </w:r>
      <w:r>
        <w:t>і</w:t>
      </w:r>
      <w:r>
        <w:rPr>
          <w:spacing w:val="71"/>
        </w:rPr>
        <w:t xml:space="preserve"> </w:t>
      </w:r>
      <w:r>
        <w:t>методів</w:t>
      </w:r>
      <w:r>
        <w:rPr>
          <w:spacing w:val="71"/>
        </w:rPr>
        <w:t xml:space="preserve"> </w:t>
      </w:r>
      <w:r>
        <w:t>підприємницької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-8"/>
        </w:rPr>
        <w:t xml:space="preserve"> </w:t>
      </w:r>
      <w:r>
        <w:t>спрямованих</w:t>
      </w:r>
      <w:r>
        <w:rPr>
          <w:spacing w:val="-6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задоволення</w:t>
      </w:r>
      <w:r>
        <w:rPr>
          <w:spacing w:val="-9"/>
        </w:rPr>
        <w:t xml:space="preserve"> </w:t>
      </w:r>
      <w:r>
        <w:t>потреб</w:t>
      </w:r>
      <w:r>
        <w:rPr>
          <w:spacing w:val="-7"/>
        </w:rPr>
        <w:t xml:space="preserve"> </w:t>
      </w:r>
      <w:r>
        <w:t>суспільства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ефективну</w:t>
      </w:r>
      <w:r>
        <w:rPr>
          <w:spacing w:val="-68"/>
        </w:rPr>
        <w:t xml:space="preserve"> </w:t>
      </w:r>
      <w:r>
        <w:t>побудову</w:t>
      </w:r>
      <w:r>
        <w:rPr>
          <w:spacing w:val="-7"/>
        </w:rPr>
        <w:t xml:space="preserve"> </w:t>
      </w:r>
      <w:r>
        <w:t>господарської</w:t>
      </w:r>
      <w:r>
        <w:rPr>
          <w:spacing w:val="-3"/>
        </w:rPr>
        <w:t xml:space="preserve"> </w:t>
      </w:r>
      <w:r>
        <w:t>діяльності</w:t>
      </w:r>
      <w:r>
        <w:rPr>
          <w:spacing w:val="-2"/>
        </w:rPr>
        <w:t xml:space="preserve"> </w:t>
      </w:r>
      <w:r>
        <w:t>суб’єктів</w:t>
      </w:r>
      <w:r>
        <w:rPr>
          <w:spacing w:val="-2"/>
        </w:rPr>
        <w:t xml:space="preserve"> </w:t>
      </w:r>
      <w:r>
        <w:t>ринкових відносин;</w:t>
      </w:r>
    </w:p>
    <w:p w:rsidR="00807F5B" w:rsidRDefault="0083517D">
      <w:pPr>
        <w:pStyle w:val="a3"/>
        <w:spacing w:before="2"/>
        <w:ind w:left="1068" w:right="711" w:firstLine="0"/>
      </w:pPr>
      <w:r>
        <w:t>г)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суб’єкти</w:t>
      </w:r>
      <w:r>
        <w:rPr>
          <w:spacing w:val="-67"/>
        </w:rPr>
        <w:t xml:space="preserve"> </w:t>
      </w:r>
      <w:r>
        <w:t>господарювання реалізують свої підприємницькі інтереси за допомогою</w:t>
      </w:r>
      <w:r>
        <w:rPr>
          <w:spacing w:val="1"/>
        </w:rPr>
        <w:t xml:space="preserve"> </w:t>
      </w:r>
      <w:r>
        <w:t>економічних</w:t>
      </w:r>
      <w:r>
        <w:rPr>
          <w:spacing w:val="-2"/>
        </w:rPr>
        <w:t xml:space="preserve"> </w:t>
      </w:r>
      <w:r>
        <w:t>інструментів,</w:t>
      </w:r>
      <w:r>
        <w:rPr>
          <w:spacing w:val="-2"/>
        </w:rPr>
        <w:t xml:space="preserve"> </w:t>
      </w:r>
      <w:r>
        <w:t>форм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методів</w:t>
      </w:r>
      <w:r>
        <w:rPr>
          <w:spacing w:val="-2"/>
        </w:rPr>
        <w:t xml:space="preserve"> </w:t>
      </w:r>
      <w:r>
        <w:t>господарювання.</w:t>
      </w:r>
    </w:p>
    <w:p w:rsidR="00807F5B" w:rsidRDefault="00807F5B">
      <w:pPr>
        <w:pStyle w:val="a3"/>
        <w:spacing w:before="9"/>
        <w:ind w:left="0" w:firstLine="0"/>
        <w:jc w:val="left"/>
        <w:rPr>
          <w:sz w:val="27"/>
        </w:rPr>
      </w:pPr>
    </w:p>
    <w:p w:rsidR="00807F5B" w:rsidRDefault="0083517D" w:rsidP="00642D74">
      <w:pPr>
        <w:pStyle w:val="a4"/>
        <w:numPr>
          <w:ilvl w:val="0"/>
          <w:numId w:val="43"/>
        </w:numPr>
        <w:tabs>
          <w:tab w:val="left" w:pos="1209"/>
          <w:tab w:val="left" w:pos="1210"/>
        </w:tabs>
        <w:spacing w:before="1" w:line="322" w:lineRule="exact"/>
        <w:rPr>
          <w:sz w:val="28"/>
        </w:rPr>
      </w:pPr>
      <w:r>
        <w:rPr>
          <w:sz w:val="28"/>
        </w:rPr>
        <w:t>Еколого-економічні</w:t>
      </w:r>
      <w:r>
        <w:rPr>
          <w:spacing w:val="-4"/>
          <w:sz w:val="28"/>
        </w:rPr>
        <w:t xml:space="preserve"> </w:t>
      </w:r>
      <w:r>
        <w:rPr>
          <w:sz w:val="28"/>
        </w:rPr>
        <w:t>інструменти -</w:t>
      </w:r>
      <w:r>
        <w:rPr>
          <w:spacing w:val="-3"/>
          <w:sz w:val="28"/>
        </w:rPr>
        <w:t xml:space="preserve"> </w:t>
      </w:r>
      <w:r>
        <w:rPr>
          <w:sz w:val="28"/>
        </w:rPr>
        <w:t>це:</w:t>
      </w:r>
    </w:p>
    <w:p w:rsidR="00807F5B" w:rsidRDefault="0083517D">
      <w:pPr>
        <w:pStyle w:val="a3"/>
        <w:ind w:left="1068" w:right="710" w:firstLine="0"/>
      </w:pPr>
      <w:r>
        <w:t>а)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стимулюється</w:t>
      </w:r>
      <w:r>
        <w:rPr>
          <w:spacing w:val="71"/>
        </w:rPr>
        <w:t xml:space="preserve"> </w:t>
      </w:r>
      <w:r>
        <w:t>природоохоронна</w:t>
      </w:r>
      <w:r>
        <w:rPr>
          <w:spacing w:val="1"/>
        </w:rPr>
        <w:t xml:space="preserve"> </w:t>
      </w:r>
      <w:r>
        <w:t>діяльність</w:t>
      </w:r>
      <w:r>
        <w:rPr>
          <w:spacing w:val="-2"/>
        </w:rPr>
        <w:t xml:space="preserve"> </w:t>
      </w:r>
      <w:r>
        <w:t>суб’єктів господарювання;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>
      <w:pPr>
        <w:pStyle w:val="a3"/>
        <w:spacing w:before="65"/>
        <w:ind w:left="1068" w:right="709" w:firstLine="0"/>
      </w:pPr>
      <w:r>
        <w:lastRenderedPageBreak/>
        <w:t>б)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природокористування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 середовища;</w:t>
      </w:r>
    </w:p>
    <w:p w:rsidR="00807F5B" w:rsidRDefault="0083517D">
      <w:pPr>
        <w:pStyle w:val="a3"/>
        <w:ind w:left="1068" w:right="710" w:firstLine="0"/>
      </w:pPr>
      <w:r>
        <w:t>в)</w:t>
      </w:r>
      <w:r>
        <w:rPr>
          <w:spacing w:val="1"/>
        </w:rPr>
        <w:t xml:space="preserve"> </w:t>
      </w:r>
      <w:r>
        <w:t>засоби впливу на фінансовий стан економічних суб’єктів з метою</w:t>
      </w:r>
      <w:r>
        <w:rPr>
          <w:spacing w:val="1"/>
        </w:rPr>
        <w:t xml:space="preserve"> </w:t>
      </w:r>
      <w:r>
        <w:t>орієнтації</w:t>
      </w:r>
      <w:r>
        <w:rPr>
          <w:spacing w:val="-4"/>
        </w:rPr>
        <w:t xml:space="preserve"> </w:t>
      </w:r>
      <w:r>
        <w:t>їхньої діяльності в</w:t>
      </w:r>
      <w:r>
        <w:rPr>
          <w:spacing w:val="-3"/>
        </w:rPr>
        <w:t xml:space="preserve"> </w:t>
      </w:r>
      <w:r>
        <w:t>екологічно сприятливому</w:t>
      </w:r>
      <w:r>
        <w:rPr>
          <w:spacing w:val="-5"/>
        </w:rPr>
        <w:t xml:space="preserve"> </w:t>
      </w:r>
      <w:r>
        <w:t>напрямку;</w:t>
      </w:r>
    </w:p>
    <w:p w:rsidR="00807F5B" w:rsidRDefault="0083517D">
      <w:pPr>
        <w:pStyle w:val="a3"/>
        <w:spacing w:line="321" w:lineRule="exact"/>
        <w:ind w:left="1068" w:firstLine="0"/>
      </w:pPr>
      <w:r>
        <w:t xml:space="preserve">г)      </w:t>
      </w:r>
      <w:r>
        <w:rPr>
          <w:spacing w:val="69"/>
        </w:rPr>
        <w:t xml:space="preserve"> </w:t>
      </w:r>
      <w:r>
        <w:t>методи</w:t>
      </w:r>
      <w:r>
        <w:rPr>
          <w:spacing w:val="-5"/>
        </w:rPr>
        <w:t xml:space="preserve"> </w:t>
      </w:r>
      <w:r>
        <w:t>державного</w:t>
      </w:r>
      <w:r>
        <w:rPr>
          <w:spacing w:val="-4"/>
        </w:rPr>
        <w:t xml:space="preserve"> </w:t>
      </w:r>
      <w:r>
        <w:t>регулювання</w:t>
      </w:r>
      <w:r>
        <w:rPr>
          <w:spacing w:val="-2"/>
        </w:rPr>
        <w:t xml:space="preserve"> </w:t>
      </w:r>
      <w:r>
        <w:t>природокористування.</w:t>
      </w:r>
    </w:p>
    <w:p w:rsidR="00807F5B" w:rsidRDefault="0083517D" w:rsidP="00642D74">
      <w:pPr>
        <w:pStyle w:val="a4"/>
        <w:numPr>
          <w:ilvl w:val="1"/>
          <w:numId w:val="43"/>
        </w:numPr>
        <w:tabs>
          <w:tab w:val="left" w:pos="1918"/>
        </w:tabs>
        <w:jc w:val="both"/>
        <w:rPr>
          <w:sz w:val="28"/>
        </w:rPr>
      </w:pP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які</w:t>
      </w:r>
      <w:r>
        <w:rPr>
          <w:spacing w:val="-2"/>
          <w:sz w:val="28"/>
        </w:rPr>
        <w:t xml:space="preserve"> </w:t>
      </w:r>
      <w:r>
        <w:rPr>
          <w:sz w:val="28"/>
        </w:rPr>
        <w:t>групи</w:t>
      </w:r>
      <w:r>
        <w:rPr>
          <w:spacing w:val="-4"/>
          <w:sz w:val="28"/>
        </w:rPr>
        <w:t xml:space="preserve"> </w:t>
      </w:r>
      <w:r>
        <w:rPr>
          <w:sz w:val="28"/>
        </w:rPr>
        <w:t>поділяються</w:t>
      </w:r>
      <w:r>
        <w:rPr>
          <w:spacing w:val="-3"/>
          <w:sz w:val="28"/>
        </w:rPr>
        <w:t xml:space="preserve"> </w:t>
      </w:r>
      <w:r>
        <w:rPr>
          <w:sz w:val="28"/>
        </w:rPr>
        <w:t>еколого-економічні</w:t>
      </w:r>
      <w:r>
        <w:rPr>
          <w:spacing w:val="-3"/>
          <w:sz w:val="28"/>
        </w:rPr>
        <w:t xml:space="preserve"> </w:t>
      </w:r>
      <w:r>
        <w:rPr>
          <w:sz w:val="28"/>
        </w:rPr>
        <w:t>інструменти?</w:t>
      </w:r>
    </w:p>
    <w:p w:rsidR="00807F5B" w:rsidRDefault="0083517D">
      <w:pPr>
        <w:pStyle w:val="a3"/>
        <w:spacing w:before="2"/>
        <w:ind w:left="1068" w:right="709" w:firstLine="0"/>
      </w:pPr>
      <w:r>
        <w:t>а)</w:t>
      </w:r>
      <w:r>
        <w:rPr>
          <w:spacing w:val="1"/>
        </w:rPr>
        <w:t xml:space="preserve"> </w:t>
      </w:r>
      <w:r>
        <w:t>адміністративний</w:t>
      </w:r>
      <w:r>
        <w:rPr>
          <w:spacing w:val="1"/>
        </w:rPr>
        <w:t xml:space="preserve"> </w:t>
      </w:r>
      <w:r>
        <w:t>перерозподіл</w:t>
      </w:r>
      <w:r>
        <w:rPr>
          <w:spacing w:val="1"/>
        </w:rPr>
        <w:t xml:space="preserve"> </w:t>
      </w:r>
      <w:r>
        <w:t>коштів,</w:t>
      </w:r>
      <w:r>
        <w:rPr>
          <w:spacing w:val="70"/>
        </w:rPr>
        <w:t xml:space="preserve"> </w:t>
      </w:r>
      <w:r>
        <w:t>фінансові</w:t>
      </w:r>
      <w:r>
        <w:rPr>
          <w:spacing w:val="70"/>
        </w:rPr>
        <w:t xml:space="preserve"> </w:t>
      </w:r>
      <w:r>
        <w:t>трансферти,</w:t>
      </w:r>
      <w:r>
        <w:rPr>
          <w:spacing w:val="1"/>
        </w:rPr>
        <w:t xml:space="preserve"> </w:t>
      </w:r>
      <w:r>
        <w:t>ринкові</w:t>
      </w:r>
      <w:r>
        <w:rPr>
          <w:spacing w:val="-1"/>
        </w:rPr>
        <w:t xml:space="preserve"> </w:t>
      </w:r>
      <w:r>
        <w:t>механізми</w:t>
      </w:r>
      <w:r>
        <w:rPr>
          <w:spacing w:val="-3"/>
        </w:rPr>
        <w:t xml:space="preserve"> </w:t>
      </w:r>
      <w:r>
        <w:t>перерозподілу</w:t>
      </w:r>
      <w:r>
        <w:rPr>
          <w:spacing w:val="-5"/>
        </w:rPr>
        <w:t xml:space="preserve"> </w:t>
      </w:r>
      <w:r>
        <w:t>коштів,</w:t>
      </w:r>
      <w:r>
        <w:rPr>
          <w:spacing w:val="-1"/>
        </w:rPr>
        <w:t xml:space="preserve"> </w:t>
      </w:r>
      <w:r>
        <w:t>сприяння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ринку;</w:t>
      </w:r>
    </w:p>
    <w:p w:rsidR="00807F5B" w:rsidRDefault="0083517D">
      <w:pPr>
        <w:pStyle w:val="a3"/>
        <w:ind w:left="1068" w:right="708" w:firstLine="0"/>
      </w:pPr>
      <w:r>
        <w:t>б)</w:t>
      </w:r>
      <w:r>
        <w:rPr>
          <w:spacing w:val="1"/>
        </w:rPr>
        <w:t xml:space="preserve"> </w:t>
      </w:r>
      <w:r>
        <w:t>фінансові трансферти, ринкові механізми перерозподілу коштів,</w:t>
      </w:r>
      <w:r>
        <w:rPr>
          <w:spacing w:val="1"/>
        </w:rPr>
        <w:t xml:space="preserve"> </w:t>
      </w:r>
      <w:r>
        <w:t>сприяння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ринку;</w:t>
      </w:r>
    </w:p>
    <w:p w:rsidR="00807F5B" w:rsidRDefault="0083517D">
      <w:pPr>
        <w:pStyle w:val="a3"/>
        <w:ind w:left="1068" w:right="710" w:firstLine="0"/>
      </w:pPr>
      <w:r>
        <w:t>в)</w:t>
      </w:r>
      <w:r>
        <w:rPr>
          <w:spacing w:val="1"/>
        </w:rPr>
        <w:t xml:space="preserve"> </w:t>
      </w:r>
      <w:r>
        <w:t>адміністративний</w:t>
      </w:r>
      <w:r>
        <w:rPr>
          <w:spacing w:val="1"/>
        </w:rPr>
        <w:t xml:space="preserve"> </w:t>
      </w:r>
      <w:r>
        <w:t>перерозподіл</w:t>
      </w:r>
      <w:r>
        <w:rPr>
          <w:spacing w:val="1"/>
        </w:rPr>
        <w:t xml:space="preserve"> </w:t>
      </w:r>
      <w:r>
        <w:t>коштів,</w:t>
      </w:r>
      <w:r>
        <w:rPr>
          <w:spacing w:val="1"/>
        </w:rPr>
        <w:t xml:space="preserve"> </w:t>
      </w:r>
      <w:r>
        <w:t>система</w:t>
      </w:r>
      <w:r>
        <w:rPr>
          <w:spacing w:val="70"/>
        </w:rPr>
        <w:t xml:space="preserve"> </w:t>
      </w:r>
      <w:r>
        <w:t>кредитування,</w:t>
      </w:r>
      <w:r>
        <w:rPr>
          <w:spacing w:val="1"/>
        </w:rPr>
        <w:t xml:space="preserve"> </w:t>
      </w:r>
      <w:r>
        <w:t>ринкові</w:t>
      </w:r>
      <w:r>
        <w:rPr>
          <w:spacing w:val="-1"/>
        </w:rPr>
        <w:t xml:space="preserve"> </w:t>
      </w:r>
      <w:r>
        <w:t>механізми</w:t>
      </w:r>
      <w:r>
        <w:rPr>
          <w:spacing w:val="-3"/>
        </w:rPr>
        <w:t xml:space="preserve"> </w:t>
      </w:r>
      <w:r>
        <w:t>перерозподілу</w:t>
      </w:r>
      <w:r>
        <w:rPr>
          <w:spacing w:val="-5"/>
        </w:rPr>
        <w:t xml:space="preserve"> </w:t>
      </w:r>
      <w:r>
        <w:t>коштів,</w:t>
      </w:r>
      <w:r>
        <w:rPr>
          <w:spacing w:val="-1"/>
        </w:rPr>
        <w:t xml:space="preserve"> </w:t>
      </w:r>
      <w:r>
        <w:t>сприяння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ринку;</w:t>
      </w:r>
    </w:p>
    <w:p w:rsidR="00807F5B" w:rsidRDefault="0083517D">
      <w:pPr>
        <w:pStyle w:val="a3"/>
        <w:ind w:left="1068" w:right="703" w:firstLine="0"/>
      </w:pPr>
      <w:r>
        <w:t>г)</w:t>
      </w:r>
      <w:r>
        <w:rPr>
          <w:spacing w:val="1"/>
        </w:rPr>
        <w:t xml:space="preserve"> </w:t>
      </w:r>
      <w:r>
        <w:t>адміністративний</w:t>
      </w:r>
      <w:r>
        <w:rPr>
          <w:spacing w:val="1"/>
        </w:rPr>
        <w:t xml:space="preserve"> </w:t>
      </w:r>
      <w:r>
        <w:t>перерозподіл</w:t>
      </w:r>
      <w:r>
        <w:rPr>
          <w:spacing w:val="1"/>
        </w:rPr>
        <w:t xml:space="preserve"> </w:t>
      </w:r>
      <w:r>
        <w:t>коштів,</w:t>
      </w:r>
      <w:r>
        <w:rPr>
          <w:spacing w:val="70"/>
        </w:rPr>
        <w:t xml:space="preserve"> </w:t>
      </w:r>
      <w:r>
        <w:t>фінансові</w:t>
      </w:r>
      <w:r>
        <w:rPr>
          <w:spacing w:val="70"/>
        </w:rPr>
        <w:t xml:space="preserve"> </w:t>
      </w:r>
      <w:r>
        <w:t>трансферти,</w:t>
      </w:r>
      <w:r>
        <w:rPr>
          <w:spacing w:val="1"/>
        </w:rPr>
        <w:t xml:space="preserve"> </w:t>
      </w:r>
      <w:r>
        <w:t>ринкові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цін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блага,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ринку.</w:t>
      </w:r>
    </w:p>
    <w:p w:rsidR="00807F5B" w:rsidRDefault="0083517D" w:rsidP="00642D74">
      <w:pPr>
        <w:pStyle w:val="a4"/>
        <w:numPr>
          <w:ilvl w:val="1"/>
          <w:numId w:val="43"/>
        </w:numPr>
        <w:tabs>
          <w:tab w:val="left" w:pos="1210"/>
        </w:tabs>
        <w:spacing w:line="321" w:lineRule="exact"/>
        <w:ind w:left="1210" w:hanging="708"/>
        <w:jc w:val="both"/>
        <w:rPr>
          <w:sz w:val="28"/>
        </w:rPr>
      </w:pPr>
      <w:r>
        <w:rPr>
          <w:sz w:val="28"/>
        </w:rPr>
        <w:t>Еколого-економічні</w:t>
      </w:r>
      <w:r>
        <w:rPr>
          <w:spacing w:val="-3"/>
          <w:sz w:val="28"/>
        </w:rPr>
        <w:t xml:space="preserve"> </w:t>
      </w:r>
      <w:r>
        <w:rPr>
          <w:sz w:val="28"/>
        </w:rPr>
        <w:t>ставки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це:</w:t>
      </w:r>
    </w:p>
    <w:p w:rsidR="00807F5B" w:rsidRDefault="0083517D">
      <w:pPr>
        <w:pStyle w:val="a3"/>
        <w:ind w:left="1068" w:right="710" w:firstLine="0"/>
      </w:pPr>
      <w:r>
        <w:t>а)</w:t>
      </w:r>
      <w:r>
        <w:rPr>
          <w:spacing w:val="1"/>
        </w:rPr>
        <w:t xml:space="preserve"> </w:t>
      </w:r>
      <w:r>
        <w:t>питомі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показники,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враховують</w:t>
      </w:r>
      <w:r>
        <w:rPr>
          <w:spacing w:val="1"/>
        </w:rPr>
        <w:t xml:space="preserve"> </w:t>
      </w:r>
      <w:r>
        <w:t>дію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інструментів;</w:t>
      </w:r>
    </w:p>
    <w:p w:rsidR="00807F5B" w:rsidRDefault="0083517D">
      <w:pPr>
        <w:pStyle w:val="a3"/>
        <w:spacing w:before="1"/>
        <w:ind w:left="1068" w:right="709" w:firstLine="0"/>
      </w:pPr>
      <w:r>
        <w:t xml:space="preserve">б)    </w:t>
      </w:r>
      <w:r>
        <w:rPr>
          <w:spacing w:val="40"/>
        </w:rPr>
        <w:t xml:space="preserve"> </w:t>
      </w:r>
      <w:r>
        <w:t>економічні</w:t>
      </w:r>
      <w:r>
        <w:rPr>
          <w:spacing w:val="-14"/>
        </w:rPr>
        <w:t xml:space="preserve"> </w:t>
      </w:r>
      <w:r>
        <w:t>показники,</w:t>
      </w:r>
      <w:r>
        <w:rPr>
          <w:spacing w:val="-14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враховують</w:t>
      </w:r>
      <w:r>
        <w:rPr>
          <w:spacing w:val="-15"/>
        </w:rPr>
        <w:t xml:space="preserve"> </w:t>
      </w:r>
      <w:r>
        <w:t>вплив</w:t>
      </w:r>
      <w:r>
        <w:rPr>
          <w:spacing w:val="-15"/>
        </w:rPr>
        <w:t xml:space="preserve"> </w:t>
      </w:r>
      <w:r>
        <w:t>екологічних</w:t>
      </w:r>
      <w:r>
        <w:rPr>
          <w:spacing w:val="-13"/>
        </w:rPr>
        <w:t xml:space="preserve"> </w:t>
      </w:r>
      <w:r>
        <w:t>факторів</w:t>
      </w:r>
      <w:r>
        <w:rPr>
          <w:spacing w:val="-68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результати</w:t>
      </w:r>
      <w:r>
        <w:rPr>
          <w:spacing w:val="-1"/>
        </w:rPr>
        <w:t xml:space="preserve"> </w:t>
      </w:r>
      <w:r>
        <w:t>господарювання</w:t>
      </w:r>
      <w:r>
        <w:rPr>
          <w:spacing w:val="-1"/>
        </w:rPr>
        <w:t xml:space="preserve"> </w:t>
      </w:r>
      <w:r>
        <w:t>суб’єктів</w:t>
      </w:r>
      <w:r>
        <w:rPr>
          <w:spacing w:val="-1"/>
        </w:rPr>
        <w:t xml:space="preserve"> </w:t>
      </w:r>
      <w:r>
        <w:t>підприємництва;</w:t>
      </w:r>
    </w:p>
    <w:p w:rsidR="00807F5B" w:rsidRDefault="0083517D">
      <w:pPr>
        <w:pStyle w:val="a3"/>
        <w:ind w:left="1068" w:right="708" w:firstLine="0"/>
      </w:pPr>
      <w:r>
        <w:t>в)</w:t>
      </w:r>
      <w:r>
        <w:rPr>
          <w:spacing w:val="71"/>
        </w:rPr>
        <w:t xml:space="preserve"> </w:t>
      </w:r>
      <w:r>
        <w:t>еколого-економічні</w:t>
      </w:r>
      <w:r>
        <w:rPr>
          <w:spacing w:val="71"/>
        </w:rPr>
        <w:t xml:space="preserve"> </w:t>
      </w:r>
      <w:r>
        <w:t>показники,</w:t>
      </w:r>
      <w:r>
        <w:rPr>
          <w:spacing w:val="71"/>
        </w:rPr>
        <w:t xml:space="preserve"> </w:t>
      </w:r>
      <w:r>
        <w:t xml:space="preserve">які  </w:t>
      </w:r>
      <w:r>
        <w:rPr>
          <w:spacing w:val="1"/>
        </w:rPr>
        <w:t xml:space="preserve"> </w:t>
      </w:r>
      <w:r>
        <w:t>характеризують</w:t>
      </w:r>
      <w:r>
        <w:rPr>
          <w:spacing w:val="1"/>
        </w:rPr>
        <w:t xml:space="preserve"> </w:t>
      </w:r>
      <w:r>
        <w:t>результативність господарської діяльності підприємства та ефективність</w:t>
      </w:r>
      <w:r>
        <w:rPr>
          <w:spacing w:val="-67"/>
        </w:rPr>
        <w:t xml:space="preserve"> </w:t>
      </w:r>
      <w:r>
        <w:t>його природохоронної</w:t>
      </w:r>
      <w:r>
        <w:rPr>
          <w:spacing w:val="1"/>
        </w:rPr>
        <w:t xml:space="preserve"> </w:t>
      </w:r>
      <w:r>
        <w:t>політики;</w:t>
      </w:r>
    </w:p>
    <w:p w:rsidR="00807F5B" w:rsidRDefault="0083517D">
      <w:pPr>
        <w:pStyle w:val="a3"/>
        <w:spacing w:line="242" w:lineRule="auto"/>
        <w:ind w:left="1068" w:right="705" w:firstLine="0"/>
      </w:pPr>
      <w:r>
        <w:t>г)</w:t>
      </w:r>
      <w:r>
        <w:rPr>
          <w:spacing w:val="1"/>
        </w:rPr>
        <w:t xml:space="preserve"> </w:t>
      </w:r>
      <w:r>
        <w:t>показники,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враховують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ефективність</w:t>
      </w:r>
      <w:r>
        <w:rPr>
          <w:spacing w:val="-2"/>
        </w:rPr>
        <w:t xml:space="preserve"> </w:t>
      </w:r>
      <w:r>
        <w:t>екологічної діяльності</w:t>
      </w:r>
      <w:r>
        <w:rPr>
          <w:spacing w:val="1"/>
        </w:rPr>
        <w:t xml:space="preserve"> </w:t>
      </w:r>
      <w:r>
        <w:t>підприємства.</w:t>
      </w:r>
    </w:p>
    <w:p w:rsidR="00807F5B" w:rsidRDefault="0083517D" w:rsidP="00642D74">
      <w:pPr>
        <w:pStyle w:val="a4"/>
        <w:numPr>
          <w:ilvl w:val="0"/>
          <w:numId w:val="42"/>
        </w:numPr>
        <w:tabs>
          <w:tab w:val="left" w:pos="1210"/>
        </w:tabs>
        <w:ind w:right="710" w:firstLine="0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належать:</w:t>
      </w:r>
    </w:p>
    <w:p w:rsidR="00807F5B" w:rsidRDefault="0083517D">
      <w:pPr>
        <w:pStyle w:val="a3"/>
        <w:tabs>
          <w:tab w:val="left" w:pos="1917"/>
        </w:tabs>
        <w:ind w:left="1068" w:right="3334" w:firstLine="0"/>
        <w:jc w:val="left"/>
      </w:pPr>
      <w:r>
        <w:t>а)</w:t>
      </w:r>
      <w:r>
        <w:tab/>
        <w:t>ввізне мито, плата за забруднення, субсидія;</w:t>
      </w:r>
      <w:r>
        <w:rPr>
          <w:spacing w:val="-67"/>
        </w:rPr>
        <w:t xml:space="preserve"> </w:t>
      </w:r>
      <w:r>
        <w:t>б)</w:t>
      </w:r>
      <w:r>
        <w:tab/>
        <w:t>дотації,</w:t>
      </w:r>
      <w:r>
        <w:rPr>
          <w:spacing w:val="-2"/>
        </w:rPr>
        <w:t xml:space="preserve"> </w:t>
      </w:r>
      <w:r>
        <w:t>гранти, премії;</w:t>
      </w:r>
    </w:p>
    <w:p w:rsidR="00807F5B" w:rsidRDefault="0083517D">
      <w:pPr>
        <w:pStyle w:val="a3"/>
        <w:tabs>
          <w:tab w:val="left" w:pos="1917"/>
        </w:tabs>
        <w:spacing w:line="321" w:lineRule="exact"/>
        <w:ind w:left="1068" w:firstLine="0"/>
        <w:jc w:val="left"/>
      </w:pPr>
      <w:r>
        <w:t>в)</w:t>
      </w:r>
      <w:r>
        <w:tab/>
        <w:t>екологічні</w:t>
      </w:r>
      <w:r>
        <w:rPr>
          <w:spacing w:val="-3"/>
        </w:rPr>
        <w:t xml:space="preserve"> </w:t>
      </w:r>
      <w:r>
        <w:t>податки,</w:t>
      </w:r>
      <w:r>
        <w:rPr>
          <w:spacing w:val="-4"/>
        </w:rPr>
        <w:t xml:space="preserve"> </w:t>
      </w:r>
      <w:r>
        <w:t>податкові</w:t>
      </w:r>
      <w:r>
        <w:rPr>
          <w:spacing w:val="-3"/>
        </w:rPr>
        <w:t xml:space="preserve"> </w:t>
      </w:r>
      <w:r>
        <w:t>пільги,</w:t>
      </w:r>
      <w:r>
        <w:rPr>
          <w:spacing w:val="-4"/>
        </w:rPr>
        <w:t xml:space="preserve"> </w:t>
      </w:r>
      <w:r>
        <w:t>акцизи;</w:t>
      </w:r>
    </w:p>
    <w:p w:rsidR="00807F5B" w:rsidRDefault="0083517D">
      <w:pPr>
        <w:pStyle w:val="a3"/>
        <w:tabs>
          <w:tab w:val="left" w:pos="1917"/>
        </w:tabs>
        <w:ind w:left="1068" w:firstLine="0"/>
        <w:jc w:val="left"/>
      </w:pPr>
      <w:r>
        <w:t>г)</w:t>
      </w:r>
      <w:r>
        <w:tab/>
        <w:t>прискорена</w:t>
      </w:r>
      <w:r>
        <w:rPr>
          <w:spacing w:val="-4"/>
        </w:rPr>
        <w:t xml:space="preserve"> </w:t>
      </w:r>
      <w:r>
        <w:t>амортизація,</w:t>
      </w:r>
      <w:r>
        <w:rPr>
          <w:spacing w:val="-3"/>
        </w:rPr>
        <w:t xml:space="preserve"> </w:t>
      </w:r>
      <w:r>
        <w:t>кредити,</w:t>
      </w:r>
      <w:r>
        <w:rPr>
          <w:spacing w:val="-4"/>
        </w:rPr>
        <w:t xml:space="preserve"> </w:t>
      </w:r>
      <w:r>
        <w:t>екологічні</w:t>
      </w:r>
      <w:r>
        <w:rPr>
          <w:spacing w:val="-5"/>
        </w:rPr>
        <w:t xml:space="preserve"> </w:t>
      </w:r>
      <w:r>
        <w:t>платежі.</w:t>
      </w:r>
    </w:p>
    <w:p w:rsidR="00807F5B" w:rsidRDefault="0083517D" w:rsidP="00642D74">
      <w:pPr>
        <w:pStyle w:val="a4"/>
        <w:numPr>
          <w:ilvl w:val="0"/>
          <w:numId w:val="42"/>
        </w:numPr>
        <w:tabs>
          <w:tab w:val="left" w:pos="1210"/>
        </w:tabs>
        <w:ind w:right="712" w:firstLine="0"/>
        <w:jc w:val="both"/>
        <w:rPr>
          <w:sz w:val="28"/>
        </w:rPr>
      </w:pPr>
      <w:r>
        <w:rPr>
          <w:sz w:val="28"/>
        </w:rPr>
        <w:t>Незворотна допомога в грошовій чи в натуральній формі, що надається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бюджету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недержавних фондів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економічним суб’єктам, -</w:t>
      </w:r>
      <w:r>
        <w:rPr>
          <w:spacing w:val="-1"/>
          <w:sz w:val="28"/>
        </w:rPr>
        <w:t xml:space="preserve"> </w:t>
      </w:r>
      <w:r>
        <w:rPr>
          <w:sz w:val="28"/>
        </w:rPr>
        <w:t>це:</w:t>
      </w:r>
    </w:p>
    <w:p w:rsidR="00807F5B" w:rsidRDefault="0083517D">
      <w:pPr>
        <w:pStyle w:val="a3"/>
        <w:tabs>
          <w:tab w:val="left" w:pos="1917"/>
        </w:tabs>
        <w:spacing w:line="321" w:lineRule="exact"/>
        <w:ind w:left="1068" w:firstLine="0"/>
        <w:jc w:val="left"/>
      </w:pPr>
      <w:r>
        <w:t>а)</w:t>
      </w:r>
      <w:r>
        <w:tab/>
        <w:t>кредит;</w:t>
      </w:r>
    </w:p>
    <w:p w:rsidR="00807F5B" w:rsidRDefault="0083517D">
      <w:pPr>
        <w:pStyle w:val="a3"/>
        <w:tabs>
          <w:tab w:val="left" w:pos="1917"/>
        </w:tabs>
        <w:spacing w:line="322" w:lineRule="exact"/>
        <w:ind w:left="1068" w:firstLine="0"/>
        <w:jc w:val="left"/>
      </w:pPr>
      <w:r>
        <w:t>б)</w:t>
      </w:r>
      <w:r>
        <w:tab/>
        <w:t>грант;</w:t>
      </w:r>
    </w:p>
    <w:p w:rsidR="00807F5B" w:rsidRDefault="0083517D">
      <w:pPr>
        <w:pStyle w:val="a3"/>
        <w:tabs>
          <w:tab w:val="left" w:pos="1917"/>
        </w:tabs>
        <w:ind w:left="1068" w:firstLine="0"/>
        <w:jc w:val="left"/>
      </w:pPr>
      <w:r>
        <w:t>в)</w:t>
      </w:r>
      <w:r>
        <w:tab/>
        <w:t>дотація;</w:t>
      </w:r>
    </w:p>
    <w:p w:rsidR="00807F5B" w:rsidRDefault="0083517D">
      <w:pPr>
        <w:pStyle w:val="a3"/>
        <w:tabs>
          <w:tab w:val="left" w:pos="1917"/>
        </w:tabs>
        <w:spacing w:line="322" w:lineRule="exact"/>
        <w:ind w:left="1068" w:firstLine="0"/>
        <w:jc w:val="left"/>
      </w:pPr>
      <w:r>
        <w:t>г)</w:t>
      </w:r>
      <w:r>
        <w:tab/>
        <w:t>субсидія.</w:t>
      </w:r>
    </w:p>
    <w:p w:rsidR="00807F5B" w:rsidRDefault="0083517D" w:rsidP="00642D74">
      <w:pPr>
        <w:pStyle w:val="a4"/>
        <w:numPr>
          <w:ilvl w:val="0"/>
          <w:numId w:val="42"/>
        </w:numPr>
        <w:tabs>
          <w:tab w:val="left" w:pos="1210"/>
        </w:tabs>
        <w:ind w:right="711" w:firstLine="0"/>
        <w:jc w:val="both"/>
        <w:rPr>
          <w:sz w:val="28"/>
        </w:rPr>
      </w:pPr>
      <w:r>
        <w:rPr>
          <w:sz w:val="28"/>
        </w:rPr>
        <w:t>Механізм</w:t>
      </w:r>
      <w:r>
        <w:rPr>
          <w:spacing w:val="-14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за</w:t>
      </w:r>
      <w:r>
        <w:rPr>
          <w:spacing w:val="-14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-13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3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13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-14"/>
          <w:sz w:val="28"/>
        </w:rPr>
        <w:t xml:space="preserve"> </w:t>
      </w:r>
      <w:r>
        <w:rPr>
          <w:sz w:val="28"/>
        </w:rPr>
        <w:t>резервних</w:t>
      </w:r>
      <w:r>
        <w:rPr>
          <w:spacing w:val="-68"/>
          <w:sz w:val="28"/>
        </w:rPr>
        <w:t xml:space="preserve"> </w:t>
      </w:r>
      <w:r>
        <w:rPr>
          <w:sz w:val="28"/>
        </w:rPr>
        <w:t>фондів,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відшкодування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збитків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природне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-4"/>
          <w:sz w:val="28"/>
        </w:rPr>
        <w:t xml:space="preserve"> </w:t>
      </w:r>
      <w:r>
        <w:rPr>
          <w:sz w:val="28"/>
        </w:rPr>
        <w:t>внаслідок</w:t>
      </w:r>
      <w:r>
        <w:rPr>
          <w:spacing w:val="-3"/>
          <w:sz w:val="28"/>
        </w:rPr>
        <w:t xml:space="preserve"> </w:t>
      </w:r>
      <w:r>
        <w:rPr>
          <w:sz w:val="28"/>
        </w:rPr>
        <w:t>непередбачених</w:t>
      </w:r>
      <w:r>
        <w:rPr>
          <w:spacing w:val="-6"/>
          <w:sz w:val="28"/>
        </w:rPr>
        <w:t xml:space="preserve"> </w:t>
      </w:r>
      <w:r>
        <w:rPr>
          <w:sz w:val="28"/>
        </w:rPr>
        <w:t>надзвичайних</w:t>
      </w:r>
      <w:r>
        <w:rPr>
          <w:spacing w:val="-2"/>
          <w:sz w:val="28"/>
        </w:rPr>
        <w:t xml:space="preserve"> </w:t>
      </w:r>
      <w:r>
        <w:rPr>
          <w:sz w:val="28"/>
        </w:rPr>
        <w:t>ситуацій,</w:t>
      </w:r>
      <w:r>
        <w:rPr>
          <w:spacing w:val="-5"/>
          <w:sz w:val="28"/>
        </w:rPr>
        <w:t xml:space="preserve"> </w:t>
      </w:r>
      <w:r>
        <w:rPr>
          <w:sz w:val="28"/>
        </w:rPr>
        <w:t>являє</w:t>
      </w:r>
      <w:r>
        <w:rPr>
          <w:spacing w:val="-3"/>
          <w:sz w:val="28"/>
        </w:rPr>
        <w:t xml:space="preserve"> </w:t>
      </w:r>
      <w:r>
        <w:rPr>
          <w:sz w:val="28"/>
        </w:rPr>
        <w:t>собою:</w:t>
      </w:r>
    </w:p>
    <w:p w:rsidR="00807F5B" w:rsidRDefault="0083517D">
      <w:pPr>
        <w:pStyle w:val="a3"/>
        <w:tabs>
          <w:tab w:val="left" w:pos="1917"/>
        </w:tabs>
        <w:ind w:left="1068" w:right="5737" w:firstLine="0"/>
        <w:jc w:val="left"/>
      </w:pPr>
      <w:r>
        <w:t>а)</w:t>
      </w:r>
      <w:r>
        <w:tab/>
        <w:t>екологічне нормування;</w:t>
      </w:r>
      <w:r>
        <w:rPr>
          <w:spacing w:val="-67"/>
        </w:rPr>
        <w:t xml:space="preserve"> </w:t>
      </w:r>
      <w:r>
        <w:t>б)</w:t>
      </w:r>
      <w:r>
        <w:tab/>
        <w:t>екологічне</w:t>
      </w:r>
      <w:r>
        <w:rPr>
          <w:spacing w:val="-9"/>
        </w:rPr>
        <w:t xml:space="preserve"> </w:t>
      </w:r>
      <w:r>
        <w:t>страхування;</w:t>
      </w:r>
    </w:p>
    <w:p w:rsidR="00807F5B" w:rsidRDefault="0083517D">
      <w:pPr>
        <w:pStyle w:val="a3"/>
        <w:tabs>
          <w:tab w:val="left" w:pos="1917"/>
        </w:tabs>
        <w:spacing w:line="242" w:lineRule="auto"/>
        <w:ind w:left="1068" w:right="5438" w:firstLine="0"/>
        <w:jc w:val="left"/>
      </w:pPr>
      <w:r>
        <w:t>в)</w:t>
      </w:r>
      <w:r>
        <w:tab/>
        <w:t>екологічне стимулювання;</w:t>
      </w:r>
      <w:r>
        <w:rPr>
          <w:spacing w:val="-67"/>
        </w:rPr>
        <w:t xml:space="preserve"> </w:t>
      </w:r>
      <w:r>
        <w:t>г)</w:t>
      </w:r>
      <w:r>
        <w:tab/>
        <w:t>екологічне</w:t>
      </w:r>
      <w:r>
        <w:rPr>
          <w:spacing w:val="-10"/>
        </w:rPr>
        <w:t xml:space="preserve"> </w:t>
      </w:r>
      <w:r>
        <w:t>оподаткування.</w:t>
      </w:r>
    </w:p>
    <w:p w:rsidR="00807F5B" w:rsidRDefault="00807F5B">
      <w:pPr>
        <w:spacing w:line="242" w:lineRule="auto"/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42"/>
        </w:numPr>
        <w:tabs>
          <w:tab w:val="left" w:pos="1209"/>
          <w:tab w:val="left" w:pos="1210"/>
          <w:tab w:val="left" w:pos="2380"/>
          <w:tab w:val="left" w:pos="2864"/>
          <w:tab w:val="left" w:pos="3895"/>
          <w:tab w:val="left" w:pos="5356"/>
          <w:tab w:val="left" w:pos="6699"/>
          <w:tab w:val="left" w:pos="7778"/>
          <w:tab w:val="left" w:pos="9227"/>
        </w:tabs>
        <w:spacing w:before="65"/>
        <w:ind w:right="702" w:firstLine="0"/>
        <w:rPr>
          <w:sz w:val="28"/>
        </w:rPr>
      </w:pPr>
      <w:r>
        <w:rPr>
          <w:sz w:val="28"/>
        </w:rPr>
        <w:lastRenderedPageBreak/>
        <w:t>Розгляд</w:t>
      </w:r>
      <w:r>
        <w:rPr>
          <w:sz w:val="28"/>
        </w:rPr>
        <w:tab/>
        <w:t>та</w:t>
      </w:r>
      <w:r>
        <w:rPr>
          <w:sz w:val="28"/>
        </w:rPr>
        <w:tab/>
        <w:t>оцінку</w:t>
      </w:r>
      <w:r>
        <w:rPr>
          <w:sz w:val="28"/>
        </w:rPr>
        <w:tab/>
        <w:t>можливих</w:t>
      </w:r>
      <w:r>
        <w:rPr>
          <w:sz w:val="28"/>
        </w:rPr>
        <w:tab/>
        <w:t>наслідків</w:t>
      </w:r>
      <w:r>
        <w:rPr>
          <w:sz w:val="28"/>
        </w:rPr>
        <w:tab/>
        <w:t>впливу</w:t>
      </w:r>
      <w:r>
        <w:rPr>
          <w:sz w:val="28"/>
        </w:rPr>
        <w:tab/>
        <w:t>будь-яких</w:t>
      </w:r>
      <w:r>
        <w:rPr>
          <w:sz w:val="28"/>
        </w:rPr>
        <w:tab/>
      </w:r>
      <w:r>
        <w:rPr>
          <w:spacing w:val="-1"/>
          <w:sz w:val="28"/>
        </w:rPr>
        <w:t>видів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 на</w:t>
      </w:r>
      <w:r>
        <w:rPr>
          <w:spacing w:val="-1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-1"/>
          <w:sz w:val="28"/>
        </w:rPr>
        <w:t xml:space="preserve"> </w:t>
      </w:r>
      <w:r>
        <w:rPr>
          <w:sz w:val="28"/>
        </w:rPr>
        <w:t>передбачає процедура:</w:t>
      </w:r>
    </w:p>
    <w:p w:rsidR="00807F5B" w:rsidRDefault="0083517D">
      <w:pPr>
        <w:pStyle w:val="a3"/>
        <w:tabs>
          <w:tab w:val="left" w:pos="1917"/>
        </w:tabs>
        <w:ind w:left="1068" w:right="5507" w:firstLine="0"/>
        <w:jc w:val="left"/>
      </w:pPr>
      <w:r>
        <w:t>а)</w:t>
      </w:r>
      <w:r>
        <w:tab/>
        <w:t>екологічного нормування;</w:t>
      </w:r>
      <w:r>
        <w:rPr>
          <w:spacing w:val="-67"/>
        </w:rPr>
        <w:t xml:space="preserve"> </w:t>
      </w:r>
      <w:r>
        <w:t>б)</w:t>
      </w:r>
      <w:r>
        <w:tab/>
        <w:t>екологічного аудиту;</w:t>
      </w:r>
    </w:p>
    <w:p w:rsidR="00807F5B" w:rsidRDefault="0083517D">
      <w:pPr>
        <w:pStyle w:val="a3"/>
        <w:tabs>
          <w:tab w:val="left" w:pos="1917"/>
        </w:tabs>
        <w:spacing w:line="321" w:lineRule="exact"/>
        <w:ind w:left="1068" w:firstLine="0"/>
        <w:jc w:val="left"/>
      </w:pPr>
      <w:r>
        <w:t>в)</w:t>
      </w:r>
      <w:r>
        <w:tab/>
        <w:t>екологічного</w:t>
      </w:r>
      <w:r>
        <w:rPr>
          <w:spacing w:val="-3"/>
        </w:rPr>
        <w:t xml:space="preserve"> </w:t>
      </w:r>
      <w:r>
        <w:t>менеджменту;</w:t>
      </w:r>
    </w:p>
    <w:p w:rsidR="00807F5B" w:rsidRDefault="0083517D">
      <w:pPr>
        <w:pStyle w:val="a3"/>
        <w:tabs>
          <w:tab w:val="left" w:pos="1917"/>
        </w:tabs>
        <w:spacing w:line="322" w:lineRule="exact"/>
        <w:ind w:left="1068" w:firstLine="0"/>
        <w:jc w:val="left"/>
      </w:pPr>
      <w:r>
        <w:t>г)</w:t>
      </w:r>
      <w:r>
        <w:tab/>
        <w:t>оцінки</w:t>
      </w:r>
      <w:r>
        <w:rPr>
          <w:spacing w:val="-3"/>
        </w:rPr>
        <w:t xml:space="preserve"> </w:t>
      </w:r>
      <w:r>
        <w:t>впливу</w:t>
      </w:r>
      <w:r>
        <w:rPr>
          <w:spacing w:val="-8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навколишнє</w:t>
      </w:r>
      <w:r>
        <w:rPr>
          <w:spacing w:val="-5"/>
        </w:rPr>
        <w:t xml:space="preserve"> </w:t>
      </w:r>
      <w:r>
        <w:t>середовище.</w:t>
      </w:r>
    </w:p>
    <w:p w:rsidR="00807F5B" w:rsidRDefault="0083517D" w:rsidP="00642D74">
      <w:pPr>
        <w:pStyle w:val="a4"/>
        <w:numPr>
          <w:ilvl w:val="0"/>
          <w:numId w:val="42"/>
        </w:numPr>
        <w:tabs>
          <w:tab w:val="left" w:pos="1209"/>
          <w:tab w:val="left" w:pos="1210"/>
        </w:tabs>
        <w:ind w:left="1210"/>
        <w:rPr>
          <w:sz w:val="28"/>
        </w:rPr>
      </w:pPr>
      <w:r>
        <w:rPr>
          <w:sz w:val="28"/>
        </w:rPr>
        <w:t>Екологічний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4"/>
          <w:sz w:val="28"/>
        </w:rPr>
        <w:t xml:space="preserve"> </w:t>
      </w:r>
      <w:r>
        <w:rPr>
          <w:sz w:val="28"/>
        </w:rPr>
        <w:t>життєвого</w:t>
      </w:r>
      <w:r>
        <w:rPr>
          <w:spacing w:val="-3"/>
          <w:sz w:val="28"/>
        </w:rPr>
        <w:t xml:space="preserve"> </w:t>
      </w:r>
      <w:r>
        <w:rPr>
          <w:sz w:val="28"/>
        </w:rPr>
        <w:t>циклу</w:t>
      </w:r>
      <w:r>
        <w:rPr>
          <w:spacing w:val="-5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це:</w:t>
      </w:r>
    </w:p>
    <w:p w:rsidR="00807F5B" w:rsidRDefault="0083517D">
      <w:pPr>
        <w:pStyle w:val="a3"/>
        <w:tabs>
          <w:tab w:val="left" w:pos="1917"/>
        </w:tabs>
        <w:spacing w:before="2" w:line="322" w:lineRule="exact"/>
        <w:ind w:left="1068" w:firstLine="0"/>
        <w:jc w:val="left"/>
      </w:pPr>
      <w:r>
        <w:t>а)</w:t>
      </w:r>
      <w:r>
        <w:tab/>
        <w:t>оцінка</w:t>
      </w:r>
      <w:r>
        <w:rPr>
          <w:spacing w:val="-5"/>
        </w:rPr>
        <w:t xml:space="preserve"> </w:t>
      </w:r>
      <w:r>
        <w:t>екологічності</w:t>
      </w:r>
      <w:r>
        <w:rPr>
          <w:spacing w:val="-4"/>
        </w:rPr>
        <w:t xml:space="preserve"> </w:t>
      </w:r>
      <w:r>
        <w:t>процесу</w:t>
      </w:r>
      <w:r>
        <w:rPr>
          <w:spacing w:val="-8"/>
        </w:rPr>
        <w:t xml:space="preserve"> </w:t>
      </w:r>
      <w:r>
        <w:t>виробництва</w:t>
      </w:r>
      <w:r>
        <w:rPr>
          <w:spacing w:val="-5"/>
        </w:rPr>
        <w:t xml:space="preserve"> </w:t>
      </w:r>
      <w:r>
        <w:t>продукції;</w:t>
      </w:r>
    </w:p>
    <w:p w:rsidR="00807F5B" w:rsidRDefault="0083517D">
      <w:pPr>
        <w:pStyle w:val="a3"/>
        <w:tabs>
          <w:tab w:val="left" w:pos="1917"/>
        </w:tabs>
        <w:ind w:left="1068" w:right="741" w:firstLine="0"/>
        <w:jc w:val="left"/>
      </w:pPr>
      <w:r>
        <w:t>б)</w:t>
      </w:r>
      <w:r>
        <w:tab/>
        <w:t>оцінка</w:t>
      </w:r>
      <w:r>
        <w:rPr>
          <w:spacing w:val="43"/>
        </w:rPr>
        <w:t xml:space="preserve"> </w:t>
      </w:r>
      <w:r>
        <w:t>ефектів</w:t>
      </w:r>
      <w:r>
        <w:rPr>
          <w:spacing w:val="41"/>
        </w:rPr>
        <w:t xml:space="preserve"> </w:t>
      </w:r>
      <w:r>
        <w:t>впливу</w:t>
      </w:r>
      <w:r>
        <w:rPr>
          <w:spacing w:val="40"/>
        </w:rPr>
        <w:t xml:space="preserve"> </w:t>
      </w:r>
      <w:r>
        <w:t>продукції</w:t>
      </w:r>
      <w:r>
        <w:rPr>
          <w:spacing w:val="43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t>навколишнє</w:t>
      </w:r>
      <w:r>
        <w:rPr>
          <w:spacing w:val="42"/>
        </w:rPr>
        <w:t xml:space="preserve"> </w:t>
      </w:r>
      <w:r>
        <w:t>середовище</w:t>
      </w:r>
      <w:r>
        <w:rPr>
          <w:spacing w:val="-67"/>
        </w:rPr>
        <w:t xml:space="preserve"> </w:t>
      </w:r>
      <w:r>
        <w:t>протягом</w:t>
      </w:r>
      <w:r>
        <w:rPr>
          <w:spacing w:val="6"/>
        </w:rPr>
        <w:t xml:space="preserve"> </w:t>
      </w:r>
      <w:r>
        <w:t>усього</w:t>
      </w:r>
      <w:r>
        <w:rPr>
          <w:spacing w:val="8"/>
        </w:rPr>
        <w:t xml:space="preserve"> </w:t>
      </w:r>
      <w:r>
        <w:t>часу</w:t>
      </w:r>
      <w:r>
        <w:rPr>
          <w:spacing w:val="5"/>
        </w:rPr>
        <w:t xml:space="preserve"> </w:t>
      </w:r>
      <w:r>
        <w:t>її</w:t>
      </w:r>
      <w:r>
        <w:rPr>
          <w:spacing w:val="8"/>
        </w:rPr>
        <w:t xml:space="preserve"> </w:t>
      </w:r>
      <w:r>
        <w:t>існування</w:t>
      </w:r>
      <w:r>
        <w:rPr>
          <w:spacing w:val="6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моменту</w:t>
      </w:r>
      <w:r>
        <w:rPr>
          <w:spacing w:val="2"/>
        </w:rPr>
        <w:t xml:space="preserve"> </w:t>
      </w:r>
      <w:r>
        <w:t>її</w:t>
      </w:r>
      <w:r>
        <w:rPr>
          <w:spacing w:val="8"/>
        </w:rPr>
        <w:t xml:space="preserve"> </w:t>
      </w:r>
      <w:r>
        <w:t>створення</w:t>
      </w:r>
      <w:r>
        <w:rPr>
          <w:spacing w:val="3"/>
        </w:rPr>
        <w:t xml:space="preserve"> </w:t>
      </w:r>
      <w:r>
        <w:t>до</w:t>
      </w:r>
      <w:r>
        <w:rPr>
          <w:spacing w:val="6"/>
        </w:rPr>
        <w:t xml:space="preserve"> </w:t>
      </w:r>
      <w:r>
        <w:t>знищення;</w:t>
      </w:r>
      <w:r>
        <w:rPr>
          <w:spacing w:val="1"/>
        </w:rPr>
        <w:t xml:space="preserve"> </w:t>
      </w:r>
      <w:r>
        <w:t>в)</w:t>
      </w:r>
      <w:r>
        <w:tab/>
        <w:t>оцінка</w:t>
      </w:r>
      <w:r>
        <w:rPr>
          <w:spacing w:val="1"/>
        </w:rPr>
        <w:t xml:space="preserve"> </w:t>
      </w:r>
      <w:r>
        <w:t>ефектів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моменту</w:t>
      </w:r>
      <w:r>
        <w:rPr>
          <w:spacing w:val="-5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виробництва до</w:t>
      </w:r>
      <w:r>
        <w:rPr>
          <w:spacing w:val="1"/>
        </w:rPr>
        <w:t xml:space="preserve"> </w:t>
      </w:r>
      <w:r>
        <w:t>споживання;</w:t>
      </w:r>
    </w:p>
    <w:p w:rsidR="00807F5B" w:rsidRDefault="0083517D">
      <w:pPr>
        <w:pStyle w:val="a3"/>
        <w:tabs>
          <w:tab w:val="left" w:pos="1917"/>
        </w:tabs>
        <w:spacing w:line="320" w:lineRule="exact"/>
        <w:ind w:left="1068" w:firstLine="0"/>
        <w:jc w:val="left"/>
      </w:pPr>
      <w:r>
        <w:t>г)</w:t>
      </w:r>
      <w:r>
        <w:tab/>
        <w:t>оцінка</w:t>
      </w:r>
      <w:r>
        <w:rPr>
          <w:spacing w:val="-14"/>
        </w:rPr>
        <w:t xml:space="preserve"> </w:t>
      </w:r>
      <w:r>
        <w:t>ефектів</w:t>
      </w:r>
      <w:r>
        <w:rPr>
          <w:spacing w:val="-16"/>
        </w:rPr>
        <w:t xml:space="preserve"> </w:t>
      </w:r>
      <w:r>
        <w:t>впливу</w:t>
      </w:r>
      <w:r>
        <w:rPr>
          <w:spacing w:val="-17"/>
        </w:rPr>
        <w:t xml:space="preserve"> </w:t>
      </w:r>
      <w:r>
        <w:t>продукції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довкілля</w:t>
      </w:r>
      <w:r>
        <w:rPr>
          <w:spacing w:val="-14"/>
        </w:rPr>
        <w:t xml:space="preserve"> </w:t>
      </w:r>
      <w:r>
        <w:t>під</w:t>
      </w:r>
      <w:r>
        <w:rPr>
          <w:spacing w:val="-13"/>
        </w:rPr>
        <w:t xml:space="preserve"> </w:t>
      </w:r>
      <w:r>
        <w:t>час</w:t>
      </w:r>
      <w:r>
        <w:rPr>
          <w:spacing w:val="-14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споживання.</w:t>
      </w:r>
    </w:p>
    <w:p w:rsidR="00807F5B" w:rsidRDefault="0083517D" w:rsidP="00642D74">
      <w:pPr>
        <w:pStyle w:val="a4"/>
        <w:numPr>
          <w:ilvl w:val="0"/>
          <w:numId w:val="42"/>
        </w:numPr>
        <w:tabs>
          <w:tab w:val="left" w:pos="1209"/>
          <w:tab w:val="left" w:pos="1210"/>
        </w:tabs>
        <w:spacing w:before="1"/>
        <w:ind w:right="708" w:firstLine="0"/>
        <w:rPr>
          <w:sz w:val="28"/>
        </w:rPr>
      </w:pPr>
      <w:r>
        <w:rPr>
          <w:sz w:val="28"/>
        </w:rPr>
        <w:t>Міжнародні</w:t>
      </w:r>
      <w:r>
        <w:rPr>
          <w:spacing w:val="-5"/>
          <w:sz w:val="28"/>
        </w:rPr>
        <w:t xml:space="preserve"> </w:t>
      </w:r>
      <w:r>
        <w:rPr>
          <w:sz w:val="28"/>
        </w:rPr>
        <w:t>стандарти</w:t>
      </w:r>
      <w:r>
        <w:rPr>
          <w:spacing w:val="-6"/>
          <w:sz w:val="28"/>
        </w:rPr>
        <w:t xml:space="preserve"> </w:t>
      </w:r>
      <w:r>
        <w:rPr>
          <w:sz w:val="28"/>
        </w:rPr>
        <w:t>екологічного</w:t>
      </w:r>
      <w:r>
        <w:rPr>
          <w:spacing w:val="-6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5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-67"/>
          <w:sz w:val="28"/>
        </w:rPr>
        <w:t xml:space="preserve"> </w:t>
      </w:r>
      <w:r>
        <w:rPr>
          <w:sz w:val="28"/>
        </w:rPr>
        <w:t>на:</w:t>
      </w:r>
    </w:p>
    <w:p w:rsidR="00807F5B" w:rsidRDefault="0083517D">
      <w:pPr>
        <w:pStyle w:val="a3"/>
        <w:tabs>
          <w:tab w:val="left" w:pos="1917"/>
          <w:tab w:val="left" w:pos="2972"/>
          <w:tab w:val="left" w:pos="4867"/>
          <w:tab w:val="left" w:pos="6097"/>
          <w:tab w:val="left" w:pos="7898"/>
          <w:tab w:val="left" w:pos="8409"/>
        </w:tabs>
        <w:ind w:left="1068" w:right="711" w:firstLine="0"/>
        <w:jc w:val="left"/>
      </w:pPr>
      <w:r>
        <w:t>а)</w:t>
      </w:r>
      <w:r>
        <w:tab/>
        <w:t>оцінку</w:t>
      </w:r>
      <w:r>
        <w:tab/>
        <w:t>екологічності</w:t>
      </w:r>
      <w:r>
        <w:tab/>
        <w:t>процесу</w:t>
      </w:r>
      <w:r>
        <w:tab/>
        <w:t>виробництва</w:t>
      </w:r>
      <w:r>
        <w:tab/>
        <w:t>та</w:t>
      </w:r>
      <w:r>
        <w:tab/>
      </w:r>
      <w:r>
        <w:rPr>
          <w:spacing w:val="-1"/>
        </w:rPr>
        <w:t>споживання</w:t>
      </w:r>
      <w:r>
        <w:rPr>
          <w:spacing w:val="-67"/>
        </w:rPr>
        <w:t xml:space="preserve"> </w:t>
      </w:r>
      <w:r>
        <w:t>продукції</w:t>
      </w:r>
    </w:p>
    <w:p w:rsidR="00807F5B" w:rsidRDefault="0083517D">
      <w:pPr>
        <w:pStyle w:val="a3"/>
        <w:tabs>
          <w:tab w:val="left" w:pos="1917"/>
          <w:tab w:val="left" w:pos="3745"/>
          <w:tab w:val="left" w:pos="4932"/>
          <w:tab w:val="left" w:pos="5221"/>
          <w:tab w:val="left" w:pos="6181"/>
          <w:tab w:val="left" w:pos="7016"/>
          <w:tab w:val="left" w:pos="7303"/>
          <w:tab w:val="left" w:pos="8858"/>
          <w:tab w:val="left" w:pos="9205"/>
        </w:tabs>
        <w:ind w:left="1068" w:right="711" w:firstLine="0"/>
        <w:jc w:val="left"/>
      </w:pPr>
      <w:r>
        <w:rPr>
          <w:spacing w:val="1"/>
        </w:rPr>
        <w:t>б</w:t>
      </w:r>
      <w:r>
        <w:t>)</w:t>
      </w:r>
      <w:r>
        <w:tab/>
      </w:r>
      <w:r>
        <w:rPr>
          <w:spacing w:val="-1"/>
        </w:rPr>
        <w:t>вста</w:t>
      </w:r>
      <w:r>
        <w:rPr>
          <w:spacing w:val="-50"/>
        </w:rPr>
        <w:t>н</w:t>
      </w:r>
      <w:r>
        <w:rPr>
          <w:rFonts w:ascii="Calibri" w:hAnsi="Calibri"/>
          <w:spacing w:val="-1"/>
          <w:w w:val="96"/>
          <w:position w:val="20"/>
          <w:sz w:val="2"/>
        </w:rPr>
        <w:t>2</w:t>
      </w:r>
      <w:r>
        <w:rPr>
          <w:rFonts w:ascii="Calibri" w:hAnsi="Calibri"/>
          <w:w w:val="96"/>
          <w:position w:val="20"/>
          <w:sz w:val="2"/>
        </w:rPr>
        <w:t>.</w:t>
      </w:r>
      <w:r>
        <w:rPr>
          <w:rFonts w:ascii="Calibri" w:hAnsi="Calibri"/>
          <w:position w:val="20"/>
          <w:sz w:val="2"/>
        </w:rPr>
        <w:t xml:space="preserve">      </w:t>
      </w:r>
      <w:r>
        <w:rPr>
          <w:rFonts w:ascii="Calibri" w:hAnsi="Calibri"/>
          <w:spacing w:val="1"/>
          <w:position w:val="20"/>
          <w:sz w:val="2"/>
        </w:rPr>
        <w:t xml:space="preserve"> </w:t>
      </w:r>
      <w:r>
        <w:t>о</w:t>
      </w:r>
      <w:r>
        <w:rPr>
          <w:spacing w:val="-1"/>
        </w:rPr>
        <w:t>в</w:t>
      </w:r>
      <w:r>
        <w:rPr>
          <w:spacing w:val="-2"/>
        </w:rPr>
        <w:t>л</w:t>
      </w:r>
      <w:r>
        <w:t>е</w:t>
      </w:r>
      <w:r>
        <w:rPr>
          <w:spacing w:val="-2"/>
        </w:rPr>
        <w:t>н</w:t>
      </w:r>
      <w:r>
        <w:t>ня</w:t>
      </w:r>
      <w:r>
        <w:tab/>
        <w:t>п</w:t>
      </w:r>
      <w:r>
        <w:rPr>
          <w:spacing w:val="-2"/>
        </w:rPr>
        <w:t>о</w:t>
      </w:r>
      <w:r>
        <w:t>р</w:t>
      </w:r>
      <w:r>
        <w:rPr>
          <w:spacing w:val="-2"/>
        </w:rPr>
        <w:t>я</w:t>
      </w:r>
      <w:r>
        <w:t>дку</w:t>
      </w:r>
      <w:r>
        <w:tab/>
        <w:t>і</w:t>
      </w:r>
      <w:r>
        <w:tab/>
        <w:t>зм</w:t>
      </w:r>
      <w:r>
        <w:rPr>
          <w:spacing w:val="-2"/>
        </w:rPr>
        <w:t>і</w:t>
      </w:r>
      <w:r>
        <w:t>сту</w:t>
      </w:r>
      <w:r>
        <w:tab/>
        <w:t>р</w:t>
      </w:r>
      <w:r>
        <w:rPr>
          <w:spacing w:val="-2"/>
        </w:rPr>
        <w:t>о</w:t>
      </w:r>
      <w:r>
        <w:t>б</w:t>
      </w:r>
      <w:r>
        <w:rPr>
          <w:spacing w:val="-2"/>
        </w:rPr>
        <w:t>і</w:t>
      </w:r>
      <w:r>
        <w:t>т</w:t>
      </w:r>
      <w:r>
        <w:tab/>
        <w:t>і</w:t>
      </w:r>
      <w:r>
        <w:tab/>
        <w:t>д</w:t>
      </w:r>
      <w:r>
        <w:rPr>
          <w:spacing w:val="-2"/>
        </w:rPr>
        <w:t>о</w:t>
      </w:r>
      <w:r>
        <w:t>к</w:t>
      </w:r>
      <w:r>
        <w:rPr>
          <w:spacing w:val="-4"/>
        </w:rPr>
        <w:t>у</w:t>
      </w:r>
      <w:r>
        <w:t>ментів</w:t>
      </w:r>
      <w:r>
        <w:tab/>
        <w:t>у</w:t>
      </w:r>
      <w:r>
        <w:tab/>
      </w:r>
      <w:r>
        <w:rPr>
          <w:spacing w:val="-4"/>
        </w:rPr>
        <w:t>сф</w:t>
      </w:r>
      <w:r>
        <w:rPr>
          <w:spacing w:val="-6"/>
        </w:rPr>
        <w:t>ер</w:t>
      </w:r>
      <w:r>
        <w:rPr>
          <w:spacing w:val="-4"/>
        </w:rPr>
        <w:t>і</w:t>
      </w:r>
      <w:r>
        <w:t xml:space="preserve"> екологічного управління та</w:t>
      </w:r>
      <w:r>
        <w:rPr>
          <w:spacing w:val="-1"/>
        </w:rPr>
        <w:t xml:space="preserve"> </w:t>
      </w:r>
      <w:r>
        <w:t>аудиту;</w:t>
      </w:r>
    </w:p>
    <w:p w:rsidR="00807F5B" w:rsidRDefault="0083517D">
      <w:pPr>
        <w:pStyle w:val="a3"/>
        <w:tabs>
          <w:tab w:val="left" w:pos="1917"/>
        </w:tabs>
        <w:spacing w:line="242" w:lineRule="auto"/>
        <w:ind w:left="1068" w:right="704" w:firstLine="0"/>
        <w:jc w:val="left"/>
      </w:pPr>
      <w:r>
        <w:t>в)</w:t>
      </w:r>
      <w:r>
        <w:tab/>
        <w:t>оцінку</w:t>
      </w:r>
      <w:r>
        <w:rPr>
          <w:spacing w:val="50"/>
        </w:rPr>
        <w:t xml:space="preserve"> </w:t>
      </w:r>
      <w:r>
        <w:t>величини</w:t>
      </w:r>
      <w:r>
        <w:rPr>
          <w:spacing w:val="52"/>
        </w:rPr>
        <w:t xml:space="preserve"> </w:t>
      </w:r>
      <w:r>
        <w:t>попередніх</w:t>
      </w:r>
      <w:r>
        <w:rPr>
          <w:spacing w:val="55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t>ймовірність</w:t>
      </w:r>
      <w:r>
        <w:rPr>
          <w:spacing w:val="53"/>
        </w:rPr>
        <w:t xml:space="preserve"> </w:t>
      </w:r>
      <w:r>
        <w:t>подальших</w:t>
      </w:r>
      <w:r>
        <w:rPr>
          <w:spacing w:val="53"/>
        </w:rPr>
        <w:t xml:space="preserve"> </w:t>
      </w:r>
      <w:r>
        <w:t>впливів</w:t>
      </w:r>
      <w:r>
        <w:rPr>
          <w:spacing w:val="-67"/>
        </w:rPr>
        <w:t xml:space="preserve"> </w:t>
      </w:r>
      <w:r>
        <w:t>продукції</w:t>
      </w:r>
      <w:r>
        <w:rPr>
          <w:spacing w:val="-3"/>
        </w:rPr>
        <w:t xml:space="preserve"> </w:t>
      </w:r>
      <w:r>
        <w:t>на навколишнє середовище;</w:t>
      </w:r>
    </w:p>
    <w:p w:rsidR="00807F5B" w:rsidRDefault="0083517D">
      <w:pPr>
        <w:pStyle w:val="a3"/>
        <w:tabs>
          <w:tab w:val="left" w:pos="1917"/>
        </w:tabs>
        <w:ind w:left="1068" w:right="741" w:firstLine="0"/>
        <w:jc w:val="left"/>
      </w:pPr>
      <w:r>
        <w:t>г)</w:t>
      </w:r>
      <w:r>
        <w:tab/>
        <w:t>встановлення</w:t>
      </w:r>
      <w:r>
        <w:rPr>
          <w:spacing w:val="29"/>
        </w:rPr>
        <w:t xml:space="preserve"> </w:t>
      </w:r>
      <w:r>
        <w:t>порядку</w:t>
      </w:r>
      <w:r>
        <w:rPr>
          <w:spacing w:val="25"/>
        </w:rPr>
        <w:t xml:space="preserve"> </w:t>
      </w:r>
      <w:r>
        <w:t>документообігу</w:t>
      </w:r>
      <w:r>
        <w:rPr>
          <w:spacing w:val="27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t>системі</w:t>
      </w:r>
      <w:r>
        <w:rPr>
          <w:spacing w:val="29"/>
        </w:rPr>
        <w:t xml:space="preserve"> </w:t>
      </w:r>
      <w:r>
        <w:t>екологічного</w:t>
      </w:r>
      <w:r>
        <w:rPr>
          <w:spacing w:val="-67"/>
        </w:rPr>
        <w:t xml:space="preserve"> </w:t>
      </w:r>
      <w:r>
        <w:t>менеджменту.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2"/>
        <w:jc w:val="left"/>
      </w:pPr>
      <w:r>
        <w:t>Завдання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i/>
          <w:sz w:val="27"/>
        </w:rPr>
      </w:pP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1</w:t>
      </w:r>
    </w:p>
    <w:p w:rsidR="00807F5B" w:rsidRDefault="0083517D" w:rsidP="00642D74">
      <w:pPr>
        <w:pStyle w:val="a4"/>
        <w:numPr>
          <w:ilvl w:val="1"/>
          <w:numId w:val="42"/>
        </w:numPr>
        <w:tabs>
          <w:tab w:val="left" w:pos="1429"/>
        </w:tabs>
        <w:ind w:hanging="361"/>
        <w:rPr>
          <w:i/>
          <w:sz w:val="28"/>
        </w:rPr>
      </w:pPr>
      <w:r>
        <w:rPr>
          <w:i/>
          <w:sz w:val="28"/>
        </w:rPr>
        <w:t>Доповніть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схему.</w:t>
      </w:r>
    </w:p>
    <w:p w:rsidR="00807F5B" w:rsidRDefault="0083517D">
      <w:pPr>
        <w:pStyle w:val="a3"/>
        <w:ind w:left="0" w:firstLine="0"/>
        <w:jc w:val="left"/>
        <w:rPr>
          <w:i/>
          <w:sz w:val="25"/>
        </w:rPr>
      </w:pPr>
      <w:r>
        <w:rPr>
          <w:noProof/>
          <w:lang w:eastAsia="uk-UA"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1080135</wp:posOffset>
            </wp:positionH>
            <wp:positionV relativeFrom="paragraph">
              <wp:posOffset>207894</wp:posOffset>
            </wp:positionV>
            <wp:extent cx="5717152" cy="2034920"/>
            <wp:effectExtent l="0" t="0" r="0" b="0"/>
            <wp:wrapTopAndBottom/>
            <wp:docPr id="13" name="image7.png" descr="C:\Users\Best\AppData\Local\Temp\FineReader12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7152" cy="2034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7F5B" w:rsidRDefault="0083517D">
      <w:pPr>
        <w:spacing w:before="171"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2</w:t>
      </w: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</w:rPr>
        <w:t>Що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належить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основних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напрямків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надання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податкових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пільг?</w:t>
      </w:r>
    </w:p>
    <w:p w:rsidR="00807F5B" w:rsidRDefault="0083517D">
      <w:pPr>
        <w:ind w:left="502"/>
        <w:rPr>
          <w:i/>
          <w:sz w:val="28"/>
        </w:rPr>
      </w:pPr>
      <w:r>
        <w:rPr>
          <w:i/>
          <w:sz w:val="28"/>
        </w:rPr>
        <w:t>Заповніть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таблицю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наведіть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приклади.</w:t>
      </w:r>
    </w:p>
    <w:p w:rsidR="00807F5B" w:rsidRDefault="00807F5B">
      <w:pPr>
        <w:pStyle w:val="a3"/>
        <w:spacing w:before="6" w:after="1"/>
        <w:ind w:left="0" w:firstLine="0"/>
        <w:jc w:val="left"/>
        <w:rPr>
          <w:i/>
        </w:rPr>
      </w:pP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3"/>
        <w:gridCol w:w="4393"/>
      </w:tblGrid>
      <w:tr w:rsidR="00807F5B">
        <w:trPr>
          <w:trHeight w:val="309"/>
        </w:trPr>
        <w:tc>
          <w:tcPr>
            <w:tcW w:w="4823" w:type="dxa"/>
            <w:tcBorders>
              <w:bottom w:val="nil"/>
            </w:tcBorders>
          </w:tcPr>
          <w:p w:rsidR="00807F5B" w:rsidRDefault="0083517D">
            <w:pPr>
              <w:pStyle w:val="TableParagraph"/>
              <w:spacing w:line="289" w:lineRule="exact"/>
              <w:ind w:left="9"/>
              <w:rPr>
                <w:sz w:val="28"/>
              </w:rPr>
            </w:pPr>
            <w:r>
              <w:rPr>
                <w:sz w:val="28"/>
              </w:rPr>
              <w:t>Різновид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пільги</w:t>
            </w:r>
          </w:p>
        </w:tc>
        <w:tc>
          <w:tcPr>
            <w:tcW w:w="4393" w:type="dxa"/>
            <w:tcBorders>
              <w:bottom w:val="nil"/>
            </w:tcBorders>
          </w:tcPr>
          <w:p w:rsidR="00807F5B" w:rsidRDefault="0083517D">
            <w:pPr>
              <w:pStyle w:val="TableParagraph"/>
              <w:spacing w:line="289" w:lineRule="exact"/>
              <w:ind w:left="8"/>
              <w:rPr>
                <w:sz w:val="28"/>
              </w:rPr>
            </w:pPr>
            <w:r>
              <w:rPr>
                <w:sz w:val="28"/>
              </w:rPr>
              <w:t>Приклад</w:t>
            </w:r>
          </w:p>
        </w:tc>
      </w:tr>
    </w:tbl>
    <w:p w:rsidR="00807F5B" w:rsidRDefault="00807F5B">
      <w:pPr>
        <w:spacing w:line="289" w:lineRule="exact"/>
        <w:rPr>
          <w:sz w:val="28"/>
        </w:rPr>
        <w:sectPr w:rsidR="00807F5B">
          <w:pgSz w:w="11910" w:h="16840"/>
          <w:pgMar w:top="540" w:right="140" w:bottom="800" w:left="1200" w:header="0" w:footer="536" w:gutter="0"/>
          <w:cols w:space="720"/>
        </w:sectPr>
      </w:pP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3"/>
        <w:gridCol w:w="4393"/>
      </w:tblGrid>
      <w:tr w:rsidR="00807F5B">
        <w:trPr>
          <w:trHeight w:val="2819"/>
        </w:trPr>
        <w:tc>
          <w:tcPr>
            <w:tcW w:w="4823" w:type="dxa"/>
          </w:tcPr>
          <w:p w:rsidR="00807F5B" w:rsidRDefault="0083517D">
            <w:pPr>
              <w:pStyle w:val="TableParagraph"/>
              <w:spacing w:line="307" w:lineRule="exact"/>
              <w:ind w:left="9"/>
              <w:rPr>
                <w:sz w:val="28"/>
              </w:rPr>
            </w:pPr>
            <w:r>
              <w:rPr>
                <w:sz w:val="28"/>
              </w:rPr>
              <w:lastRenderedPageBreak/>
              <w:t>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виробництво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продукції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екологічного</w:t>
            </w:r>
          </w:p>
          <w:p w:rsidR="00807F5B" w:rsidRDefault="0083517D">
            <w:pPr>
              <w:pStyle w:val="TableParagraph"/>
              <w:spacing w:line="322" w:lineRule="exact"/>
              <w:ind w:left="9"/>
              <w:rPr>
                <w:sz w:val="28"/>
              </w:rPr>
            </w:pPr>
            <w:r>
              <w:rPr>
                <w:sz w:val="28"/>
              </w:rPr>
              <w:t>призначення</w:t>
            </w:r>
          </w:p>
          <w:p w:rsidR="00807F5B" w:rsidRDefault="0083517D">
            <w:pPr>
              <w:pStyle w:val="TableParagraph"/>
              <w:ind w:left="9"/>
              <w:rPr>
                <w:sz w:val="28"/>
              </w:rPr>
            </w:pPr>
            <w:r>
              <w:rPr>
                <w:sz w:val="28"/>
              </w:rPr>
              <w:t>…</w:t>
            </w:r>
          </w:p>
          <w:p w:rsidR="00807F5B" w:rsidRDefault="0083517D">
            <w:pPr>
              <w:pStyle w:val="TableParagraph"/>
              <w:ind w:left="9"/>
              <w:rPr>
                <w:sz w:val="28"/>
              </w:rPr>
            </w:pPr>
            <w:r>
              <w:rPr>
                <w:sz w:val="28"/>
              </w:rPr>
              <w:t>…</w:t>
            </w:r>
          </w:p>
        </w:tc>
        <w:tc>
          <w:tcPr>
            <w:tcW w:w="4393" w:type="dxa"/>
          </w:tcPr>
          <w:p w:rsidR="00807F5B" w:rsidRDefault="0083517D">
            <w:pPr>
              <w:pStyle w:val="TableParagraph"/>
              <w:tabs>
                <w:tab w:val="left" w:pos="1328"/>
                <w:tab w:val="left" w:pos="3420"/>
              </w:tabs>
              <w:spacing w:line="307" w:lineRule="exact"/>
              <w:ind w:left="8"/>
              <w:rPr>
                <w:sz w:val="28"/>
              </w:rPr>
            </w:pPr>
            <w:r>
              <w:rPr>
                <w:sz w:val="28"/>
              </w:rPr>
              <w:t>Очисне</w:t>
            </w:r>
            <w:r>
              <w:rPr>
                <w:sz w:val="28"/>
              </w:rPr>
              <w:tab/>
              <w:t>устаткування,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медичні</w:t>
            </w:r>
          </w:p>
          <w:p w:rsidR="00807F5B" w:rsidRDefault="0083517D">
            <w:pPr>
              <w:pStyle w:val="TableParagraph"/>
              <w:ind w:left="8"/>
              <w:rPr>
                <w:sz w:val="28"/>
              </w:rPr>
            </w:pPr>
            <w:r>
              <w:rPr>
                <w:sz w:val="28"/>
              </w:rPr>
              <w:t>товари,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моніторингові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системи</w:t>
            </w:r>
          </w:p>
        </w:tc>
      </w:tr>
    </w:tbl>
    <w:p w:rsidR="00807F5B" w:rsidRDefault="00807F5B">
      <w:pPr>
        <w:pStyle w:val="a3"/>
        <w:ind w:left="0" w:firstLine="0"/>
        <w:jc w:val="left"/>
        <w:rPr>
          <w:i/>
          <w:sz w:val="19"/>
        </w:rPr>
      </w:pPr>
    </w:p>
    <w:p w:rsidR="00807F5B" w:rsidRDefault="0083517D">
      <w:pPr>
        <w:spacing w:before="89"/>
        <w:ind w:left="881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З</w:t>
      </w:r>
    </w:p>
    <w:p w:rsidR="00807F5B" w:rsidRDefault="0083517D">
      <w:pPr>
        <w:spacing w:before="2"/>
        <w:ind w:left="502" w:right="710" w:firstLine="379"/>
        <w:jc w:val="both"/>
        <w:rPr>
          <w:i/>
          <w:sz w:val="28"/>
        </w:rPr>
      </w:pPr>
      <w:r>
        <w:rPr>
          <w:i/>
          <w:sz w:val="28"/>
        </w:rPr>
        <w:t>Наведіть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плати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платежів,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поширеною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формою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еколого-економічного інструментарію раціонального природокористування.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з 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використовуються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Україні?</w:t>
      </w:r>
    </w:p>
    <w:p w:rsidR="00807F5B" w:rsidRDefault="0083517D">
      <w:pPr>
        <w:spacing w:line="321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4</w:t>
      </w:r>
    </w:p>
    <w:p w:rsidR="00807F5B" w:rsidRDefault="0083517D">
      <w:pPr>
        <w:ind w:left="502" w:firstLine="566"/>
        <w:rPr>
          <w:i/>
          <w:sz w:val="28"/>
        </w:rPr>
      </w:pPr>
      <w:r>
        <w:rPr>
          <w:i/>
          <w:sz w:val="28"/>
        </w:rPr>
        <w:t>Які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складові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формують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методи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прямого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непрямого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регулювання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ціноутворення? Доповніть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схему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наведіть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приклади.</w:t>
      </w:r>
    </w:p>
    <w:p w:rsidR="00807F5B" w:rsidRDefault="0083517D">
      <w:pPr>
        <w:pStyle w:val="a3"/>
        <w:spacing w:before="2"/>
        <w:ind w:left="0" w:firstLine="0"/>
        <w:jc w:val="left"/>
        <w:rPr>
          <w:i/>
          <w:sz w:val="25"/>
        </w:rPr>
      </w:pPr>
      <w:r>
        <w:rPr>
          <w:noProof/>
          <w:lang w:eastAsia="uk-UA"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1440180</wp:posOffset>
            </wp:positionH>
            <wp:positionV relativeFrom="paragraph">
              <wp:posOffset>209186</wp:posOffset>
            </wp:positionV>
            <wp:extent cx="5137230" cy="2116454"/>
            <wp:effectExtent l="0" t="0" r="0" b="0"/>
            <wp:wrapTopAndBottom/>
            <wp:docPr id="15" name="image8.png" descr="C:\Users\Best\AppData\Local\Temp\FineReader12.00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7230" cy="21164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7F5B" w:rsidRDefault="0083517D">
      <w:pPr>
        <w:spacing w:line="283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5</w:t>
      </w:r>
    </w:p>
    <w:p w:rsidR="00807F5B" w:rsidRDefault="0083517D">
      <w:pPr>
        <w:tabs>
          <w:tab w:val="left" w:pos="2716"/>
          <w:tab w:val="left" w:pos="4109"/>
          <w:tab w:val="left" w:pos="5759"/>
          <w:tab w:val="left" w:pos="6613"/>
          <w:tab w:val="left" w:pos="8220"/>
        </w:tabs>
        <w:ind w:left="502" w:right="710" w:firstLine="566"/>
        <w:rPr>
          <w:i/>
          <w:sz w:val="28"/>
        </w:rPr>
      </w:pPr>
      <w:r>
        <w:pict>
          <v:shape id="_x0000_s1074" style="position:absolute;left:0;text-align:left;margin-left:272.25pt;margin-top:61.9pt;width:54pt;height:7.85pt;z-index:15735296;mso-position-horizontal-relative:page" coordorigin="5445,1238" coordsize="1080,157" o:spt="100" adj="0,,0" path="m6495,1316r-109,64l6383,1382r-1,4l6384,1390r2,4l6390,1395r4,-2l6512,1324r-2,l6510,1323r-4,l6495,1316xm6482,1309r-1037,l5445,1324r1037,l6495,1316r-13,-7xm6512,1309r-2,l6510,1324r2,l6525,1316r-13,-7xm6506,1310r-11,6l6506,1323r,-13xm6510,1310r-4,l6506,1323r4,l6510,1310xm6390,1238r-4,1l6384,1242r-2,4l6383,1251r3,2l6495,1316r11,-6l6510,1310r,-1l6512,1309r-118,-69l6390,1238xe" fillcolor="black" stroked="f">
            <v:stroke joinstyle="round"/>
            <v:formulas/>
            <v:path arrowok="t" o:connecttype="segments"/>
            <w10:wrap anchorx="page"/>
          </v:shape>
        </w:pict>
      </w:r>
      <w:r>
        <w:rPr>
          <w:i/>
          <w:sz w:val="28"/>
        </w:rPr>
        <w:t>Наведіть</w:t>
      </w:r>
      <w:r>
        <w:rPr>
          <w:i/>
          <w:sz w:val="28"/>
        </w:rPr>
        <w:tab/>
        <w:t>основні</w:t>
      </w:r>
      <w:r>
        <w:rPr>
          <w:i/>
          <w:sz w:val="28"/>
        </w:rPr>
        <w:tab/>
        <w:t>напрямки</w:t>
      </w:r>
      <w:r>
        <w:rPr>
          <w:i/>
          <w:sz w:val="28"/>
        </w:rPr>
        <w:tab/>
        <w:t>та</w:t>
      </w:r>
      <w:r>
        <w:rPr>
          <w:i/>
          <w:sz w:val="28"/>
        </w:rPr>
        <w:tab/>
        <w:t>приклади</w:t>
      </w:r>
      <w:r>
        <w:rPr>
          <w:i/>
          <w:sz w:val="28"/>
        </w:rPr>
        <w:tab/>
      </w:r>
      <w:r>
        <w:rPr>
          <w:i/>
          <w:spacing w:val="-1"/>
          <w:sz w:val="28"/>
        </w:rPr>
        <w:t>застосування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сприяння/обмеження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 ринку.</w:t>
      </w:r>
    </w:p>
    <w:p w:rsidR="00807F5B" w:rsidRDefault="0083517D">
      <w:pPr>
        <w:pStyle w:val="a3"/>
        <w:spacing w:before="11"/>
        <w:ind w:left="0" w:firstLine="0"/>
        <w:jc w:val="left"/>
        <w:rPr>
          <w:i/>
          <w:sz w:val="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3" type="#_x0000_t202" style="position:absolute;margin-left:113.25pt;margin-top:8.1pt;width:159pt;height:51pt;z-index:-15723520;mso-wrap-distance-left:0;mso-wrap-distance-right:0;mso-position-horizontal-relative:page" filled="f" strokeweight=".5pt">
            <v:textbox inset="0,0,0,0">
              <w:txbxContent>
                <w:p w:rsidR="0083517D" w:rsidRDefault="0083517D">
                  <w:pPr>
                    <w:spacing w:before="66"/>
                    <w:ind w:left="353" w:right="352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Розширення сфер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діяльності екологічно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орієнтованим</w:t>
                  </w:r>
                  <w:r>
                    <w:rPr>
                      <w:spacing w:val="-14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суб’єктам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72" type="#_x0000_t202" style="position:absolute;margin-left:326.25pt;margin-top:7.35pt;width:159pt;height:51pt;z-index:-15723008;mso-wrap-distance-left:0;mso-wrap-distance-right:0;mso-position-horizontal-relative:page" filled="f" strokeweight=".5pt">
            <v:textbox inset="0,0,0,0">
              <w:txbxContent>
                <w:p w:rsidR="0083517D" w:rsidRDefault="0083517D">
                  <w:pPr>
                    <w:pStyle w:val="a3"/>
                    <w:spacing w:before="5"/>
                    <w:ind w:left="0" w:firstLine="0"/>
                    <w:jc w:val="left"/>
                    <w:rPr>
                      <w:i/>
                      <w:sz w:val="21"/>
                    </w:rPr>
                  </w:pPr>
                </w:p>
                <w:p w:rsidR="0083517D" w:rsidRDefault="0083517D">
                  <w:pPr>
                    <w:ind w:left="1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…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71" type="#_x0000_t202" style="position:absolute;margin-left:113.35pt;margin-top:79.55pt;width:159pt;height:51pt;z-index:-15722496;mso-wrap-distance-left:0;mso-wrap-distance-right:0;mso-position-horizontal-relative:page" filled="f" strokeweight=".5pt">
            <v:textbox inset="0,0,0,0">
              <w:txbxContent>
                <w:p w:rsidR="0083517D" w:rsidRDefault="0083517D">
                  <w:pPr>
                    <w:pStyle w:val="a3"/>
                    <w:spacing w:before="6"/>
                    <w:ind w:left="0" w:firstLine="0"/>
                    <w:jc w:val="left"/>
                    <w:rPr>
                      <w:i/>
                      <w:sz w:val="21"/>
                    </w:rPr>
                  </w:pPr>
                </w:p>
                <w:p w:rsidR="0083517D" w:rsidRDefault="0083517D">
                  <w:pPr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…</w:t>
                  </w:r>
                </w:p>
              </w:txbxContent>
            </v:textbox>
            <w10:wrap type="topAndBottom" anchorx="page"/>
          </v:shape>
        </w:pict>
      </w:r>
    </w:p>
    <w:p w:rsidR="00807F5B" w:rsidRDefault="00807F5B">
      <w:pPr>
        <w:pStyle w:val="a3"/>
        <w:spacing w:before="9"/>
        <w:ind w:left="0" w:firstLine="0"/>
        <w:jc w:val="left"/>
        <w:rPr>
          <w:i/>
        </w:rPr>
      </w:pPr>
    </w:p>
    <w:p w:rsidR="00807F5B" w:rsidRDefault="0083517D">
      <w:pPr>
        <w:spacing w:before="210"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6</w:t>
      </w:r>
    </w:p>
    <w:p w:rsidR="00807F5B" w:rsidRDefault="0083517D">
      <w:pPr>
        <w:ind w:left="502" w:right="833" w:firstLine="566"/>
        <w:rPr>
          <w:i/>
          <w:sz w:val="28"/>
        </w:rPr>
      </w:pPr>
      <w:r>
        <w:rPr>
          <w:i/>
          <w:sz w:val="28"/>
        </w:rPr>
        <w:t>Наведіть у вигляді схеми основні стадії ОВНС. Які ви можете назвати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приклади та форми використання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цієї процедури 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інших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країнах?\</w:t>
      </w:r>
    </w:p>
    <w:p w:rsidR="00807F5B" w:rsidRDefault="00807F5B">
      <w:pPr>
        <w:pStyle w:val="a3"/>
        <w:spacing w:before="10"/>
        <w:ind w:left="0" w:firstLine="0"/>
        <w:jc w:val="left"/>
        <w:rPr>
          <w:i/>
          <w:sz w:val="27"/>
        </w:rPr>
      </w:pP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Завдання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7</w:t>
      </w:r>
    </w:p>
    <w:p w:rsidR="00807F5B" w:rsidRDefault="0083517D">
      <w:pPr>
        <w:ind w:left="1068"/>
        <w:rPr>
          <w:i/>
          <w:sz w:val="28"/>
        </w:rPr>
      </w:pPr>
      <w:r>
        <w:rPr>
          <w:i/>
          <w:sz w:val="28"/>
        </w:rPr>
        <w:t>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чому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полягає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мотивація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впровадження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системи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стандартів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ISO?</w:t>
      </w:r>
    </w:p>
    <w:p w:rsidR="00807F5B" w:rsidRDefault="0083517D">
      <w:pPr>
        <w:spacing w:before="2"/>
        <w:ind w:left="502"/>
        <w:rPr>
          <w:i/>
          <w:sz w:val="28"/>
        </w:rPr>
      </w:pPr>
      <w:r>
        <w:rPr>
          <w:i/>
          <w:sz w:val="28"/>
        </w:rPr>
        <w:t>Наведіть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вигляді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таблиці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структуру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ISO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14000.</w:t>
      </w:r>
    </w:p>
    <w:p w:rsidR="00807F5B" w:rsidRDefault="00807F5B">
      <w:pPr>
        <w:rPr>
          <w:sz w:val="28"/>
        </w:rPr>
        <w:sectPr w:rsidR="00807F5B">
          <w:pgSz w:w="11910" w:h="16840"/>
          <w:pgMar w:top="620" w:right="140" w:bottom="800" w:left="1200" w:header="0" w:footer="536" w:gutter="0"/>
          <w:cols w:space="720"/>
        </w:sectPr>
      </w:pPr>
    </w:p>
    <w:p w:rsidR="00807F5B" w:rsidRDefault="0083517D">
      <w:pPr>
        <w:pStyle w:val="2"/>
        <w:spacing w:before="74"/>
        <w:ind w:left="502"/>
        <w:jc w:val="left"/>
      </w:pPr>
      <w:r>
        <w:lastRenderedPageBreak/>
        <w:t>Задачі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i/>
          <w:sz w:val="44"/>
        </w:rPr>
      </w:pP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pict>
          <v:rect id="_x0000_s1070" style="position:absolute;left:0;text-align:left;margin-left:113.4pt;margin-top:14.65pt;width:52.2pt;height:.7pt;z-index:15735808;mso-position-horizontal-relative:page" fillcolor="black" stroked="f">
            <w10:wrap anchorx="page"/>
          </v:rect>
        </w:pict>
      </w:r>
      <w:r>
        <w:rPr>
          <w:i/>
          <w:sz w:val="28"/>
        </w:rPr>
        <w:t>Задача 1</w:t>
      </w:r>
    </w:p>
    <w:p w:rsidR="00807F5B" w:rsidRDefault="0083517D">
      <w:pPr>
        <w:pStyle w:val="a3"/>
        <w:ind w:right="1525"/>
        <w:jc w:val="left"/>
      </w:pPr>
      <w:r>
        <w:t>За наведеними нижче даними визначте потенційно можливий</w:t>
      </w:r>
      <w:r>
        <w:rPr>
          <w:spacing w:val="1"/>
        </w:rPr>
        <w:t xml:space="preserve"> </w:t>
      </w:r>
      <w:r>
        <w:t>економічний збиток від реалізації проекту будівництва про- мислового</w:t>
      </w:r>
      <w:r>
        <w:rPr>
          <w:spacing w:val="-67"/>
        </w:rPr>
        <w:t xml:space="preserve"> </w:t>
      </w:r>
      <w:r>
        <w:t>підприємства</w:t>
      </w:r>
      <w:r>
        <w:rPr>
          <w:spacing w:val="-1"/>
        </w:rPr>
        <w:t xml:space="preserve"> </w:t>
      </w:r>
      <w:r>
        <w:t>на території:</w:t>
      </w:r>
    </w:p>
    <w:p w:rsidR="00807F5B" w:rsidRDefault="0083517D">
      <w:pPr>
        <w:pStyle w:val="a3"/>
        <w:spacing w:before="1" w:line="322" w:lineRule="exact"/>
        <w:ind w:left="1068" w:firstLine="0"/>
        <w:jc w:val="left"/>
      </w:pPr>
      <w:r>
        <w:t>площа</w:t>
      </w:r>
      <w:r>
        <w:rPr>
          <w:spacing w:val="-3"/>
        </w:rPr>
        <w:t xml:space="preserve"> </w:t>
      </w:r>
      <w:r>
        <w:t>землі,</w:t>
      </w:r>
      <w:r>
        <w:rPr>
          <w:spacing w:val="-4"/>
        </w:rPr>
        <w:t xml:space="preserve"> </w:t>
      </w:r>
      <w:r>
        <w:t>вилучена</w:t>
      </w:r>
      <w:r>
        <w:rPr>
          <w:spacing w:val="-2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t>сільськогосподарського</w:t>
      </w:r>
      <w:r>
        <w:rPr>
          <w:spacing w:val="-1"/>
        </w:rPr>
        <w:t xml:space="preserve"> </w:t>
      </w:r>
      <w:r>
        <w:t>обігу, —</w:t>
      </w:r>
      <w:r>
        <w:rPr>
          <w:spacing w:val="-4"/>
        </w:rPr>
        <w:t xml:space="preserve"> </w:t>
      </w:r>
      <w:r>
        <w:t>(Z</w:t>
      </w:r>
      <w:r>
        <w:rPr>
          <w:vertAlign w:val="subscript"/>
        </w:rPr>
        <w:t>1</w:t>
      </w:r>
      <w:r>
        <w:t>)</w:t>
      </w:r>
      <w:r>
        <w:rPr>
          <w:spacing w:val="-2"/>
        </w:rPr>
        <w:t xml:space="preserve"> </w:t>
      </w:r>
      <w:r>
        <w:t>га;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line="322" w:lineRule="exact"/>
        <w:jc w:val="left"/>
        <w:rPr>
          <w:sz w:val="28"/>
        </w:rPr>
      </w:pPr>
      <w:r>
        <w:rPr>
          <w:sz w:val="28"/>
        </w:rPr>
        <w:t>обсяг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свіжої</w:t>
      </w:r>
      <w:r>
        <w:rPr>
          <w:spacing w:val="-1"/>
          <w:sz w:val="28"/>
        </w:rPr>
        <w:t xml:space="preserve"> </w:t>
      </w:r>
      <w:r>
        <w:rPr>
          <w:sz w:val="28"/>
        </w:rPr>
        <w:t>води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(Z</w:t>
      </w:r>
      <w:r>
        <w:rPr>
          <w:sz w:val="28"/>
          <w:vertAlign w:val="subscript"/>
        </w:rPr>
        <w:t>2</w:t>
      </w:r>
      <w:r>
        <w:rPr>
          <w:sz w:val="28"/>
        </w:rPr>
        <w:t>)</w:t>
      </w:r>
      <w:r>
        <w:rPr>
          <w:spacing w:val="-4"/>
          <w:sz w:val="28"/>
        </w:rPr>
        <w:t xml:space="preserve"> </w:t>
      </w:r>
      <w:r>
        <w:rPr>
          <w:sz w:val="28"/>
        </w:rPr>
        <w:t>тис.</w:t>
      </w:r>
      <w:r>
        <w:rPr>
          <w:spacing w:val="-1"/>
          <w:sz w:val="28"/>
        </w:rPr>
        <w:t xml:space="preserve"> </w:t>
      </w:r>
      <w:r>
        <w:rPr>
          <w:sz w:val="28"/>
        </w:rPr>
        <w:t>м3/рік;</w:t>
      </w:r>
      <w:r>
        <w:rPr>
          <w:spacing w:val="-1"/>
          <w:sz w:val="28"/>
        </w:rPr>
        <w:t xml:space="preserve"> </w:t>
      </w:r>
      <w:r>
        <w:rPr>
          <w:sz w:val="28"/>
        </w:rPr>
        <w:t>’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line="322" w:lineRule="exact"/>
        <w:jc w:val="left"/>
        <w:rPr>
          <w:sz w:val="28"/>
        </w:rPr>
      </w:pPr>
      <w:r>
        <w:rPr>
          <w:sz w:val="28"/>
        </w:rPr>
        <w:t>площа</w:t>
      </w:r>
      <w:r>
        <w:rPr>
          <w:spacing w:val="-3"/>
          <w:sz w:val="28"/>
        </w:rPr>
        <w:t xml:space="preserve"> </w:t>
      </w:r>
      <w:r>
        <w:rPr>
          <w:sz w:val="28"/>
        </w:rPr>
        <w:t>запланованих</w:t>
      </w:r>
      <w:r>
        <w:rPr>
          <w:spacing w:val="-1"/>
          <w:sz w:val="28"/>
        </w:rPr>
        <w:t xml:space="preserve"> </w:t>
      </w:r>
      <w:r>
        <w:rPr>
          <w:sz w:val="28"/>
        </w:rPr>
        <w:t>кар’єрів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(Z</w:t>
      </w:r>
      <w:r>
        <w:rPr>
          <w:sz w:val="28"/>
          <w:vertAlign w:val="subscript"/>
        </w:rPr>
        <w:t>3</w:t>
      </w:r>
      <w:r>
        <w:rPr>
          <w:sz w:val="28"/>
        </w:rPr>
        <w:t>)</w:t>
      </w:r>
      <w:r>
        <w:rPr>
          <w:spacing w:val="-2"/>
          <w:sz w:val="28"/>
        </w:rPr>
        <w:t xml:space="preserve"> </w:t>
      </w:r>
      <w:r>
        <w:rPr>
          <w:sz w:val="28"/>
        </w:rPr>
        <w:t>га;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jc w:val="left"/>
        <w:rPr>
          <w:sz w:val="28"/>
        </w:rPr>
      </w:pPr>
      <w:r>
        <w:rPr>
          <w:sz w:val="28"/>
        </w:rPr>
        <w:t>можливий</w:t>
      </w:r>
      <w:r>
        <w:rPr>
          <w:spacing w:val="-2"/>
          <w:sz w:val="28"/>
        </w:rPr>
        <w:t xml:space="preserve"> </w:t>
      </w:r>
      <w:r>
        <w:rPr>
          <w:sz w:val="28"/>
        </w:rPr>
        <w:t>обсяг</w:t>
      </w:r>
      <w:r>
        <w:rPr>
          <w:spacing w:val="-2"/>
          <w:sz w:val="28"/>
        </w:rPr>
        <w:t xml:space="preserve"> </w:t>
      </w:r>
      <w:r>
        <w:rPr>
          <w:sz w:val="28"/>
        </w:rPr>
        <w:t>скидів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водний</w:t>
      </w:r>
      <w:r>
        <w:rPr>
          <w:spacing w:val="-2"/>
          <w:sz w:val="28"/>
        </w:rPr>
        <w:t xml:space="preserve"> </w:t>
      </w:r>
      <w:r>
        <w:rPr>
          <w:sz w:val="28"/>
        </w:rPr>
        <w:t>басейн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(Z</w:t>
      </w:r>
      <w:r>
        <w:rPr>
          <w:sz w:val="28"/>
          <w:vertAlign w:val="subscript"/>
        </w:rPr>
        <w:t>4</w:t>
      </w:r>
      <w:r>
        <w:rPr>
          <w:spacing w:val="-2"/>
          <w:sz w:val="28"/>
        </w:rPr>
        <w:t xml:space="preserve"> </w:t>
      </w:r>
      <w:r>
        <w:rPr>
          <w:sz w:val="28"/>
        </w:rPr>
        <w:t>тис.</w:t>
      </w:r>
      <w:r>
        <w:rPr>
          <w:spacing w:val="-3"/>
          <w:sz w:val="28"/>
        </w:rPr>
        <w:t xml:space="preserve"> </w:t>
      </w:r>
      <w:r>
        <w:rPr>
          <w:sz w:val="28"/>
        </w:rPr>
        <w:t>т/рік);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before="2" w:line="322" w:lineRule="exact"/>
        <w:jc w:val="left"/>
        <w:rPr>
          <w:sz w:val="28"/>
        </w:rPr>
      </w:pPr>
      <w:r>
        <w:rPr>
          <w:sz w:val="28"/>
        </w:rPr>
        <w:t>можлива</w:t>
      </w:r>
      <w:r>
        <w:rPr>
          <w:spacing w:val="-4"/>
          <w:sz w:val="28"/>
        </w:rPr>
        <w:t xml:space="preserve"> </w:t>
      </w:r>
      <w:r>
        <w:rPr>
          <w:sz w:val="28"/>
        </w:rPr>
        <w:t>площа</w:t>
      </w:r>
      <w:r>
        <w:rPr>
          <w:spacing w:val="-2"/>
          <w:sz w:val="28"/>
        </w:rPr>
        <w:t xml:space="preserve"> </w:t>
      </w:r>
      <w:r>
        <w:rPr>
          <w:sz w:val="28"/>
        </w:rPr>
        <w:t>відвалів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(Z</w:t>
      </w:r>
      <w:r>
        <w:rPr>
          <w:sz w:val="28"/>
          <w:vertAlign w:val="subscript"/>
        </w:rPr>
        <w:t>5</w:t>
      </w:r>
      <w:r>
        <w:rPr>
          <w:sz w:val="28"/>
        </w:rPr>
        <w:t>)</w:t>
      </w:r>
      <w:r>
        <w:rPr>
          <w:spacing w:val="-2"/>
          <w:sz w:val="28"/>
        </w:rPr>
        <w:t xml:space="preserve"> </w:t>
      </w:r>
      <w:r>
        <w:rPr>
          <w:sz w:val="28"/>
        </w:rPr>
        <w:t>га;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line="322" w:lineRule="exact"/>
        <w:jc w:val="left"/>
        <w:rPr>
          <w:sz w:val="28"/>
        </w:rPr>
      </w:pPr>
      <w:r>
        <w:rPr>
          <w:sz w:val="28"/>
        </w:rPr>
        <w:t>можливий</w:t>
      </w:r>
      <w:r>
        <w:rPr>
          <w:spacing w:val="-2"/>
          <w:sz w:val="28"/>
        </w:rPr>
        <w:t xml:space="preserve"> </w:t>
      </w:r>
      <w:r>
        <w:rPr>
          <w:sz w:val="28"/>
        </w:rPr>
        <w:t>обсяг</w:t>
      </w:r>
      <w:r>
        <w:rPr>
          <w:spacing w:val="-1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атмосферу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(Z</w:t>
      </w:r>
      <w:r>
        <w:rPr>
          <w:sz w:val="28"/>
          <w:vertAlign w:val="subscript"/>
        </w:rPr>
        <w:t>6</w:t>
      </w:r>
      <w:r>
        <w:rPr>
          <w:spacing w:val="-2"/>
          <w:sz w:val="28"/>
        </w:rPr>
        <w:t xml:space="preserve"> </w:t>
      </w:r>
      <w:r>
        <w:rPr>
          <w:sz w:val="28"/>
        </w:rPr>
        <w:t>тис.</w:t>
      </w:r>
      <w:r>
        <w:rPr>
          <w:spacing w:val="-1"/>
          <w:sz w:val="28"/>
        </w:rPr>
        <w:t xml:space="preserve"> </w:t>
      </w:r>
      <w:r>
        <w:rPr>
          <w:sz w:val="28"/>
        </w:rPr>
        <w:t>т/рік);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jc w:val="left"/>
        <w:rPr>
          <w:sz w:val="28"/>
        </w:rPr>
      </w:pPr>
      <w:r>
        <w:rPr>
          <w:sz w:val="28"/>
        </w:rPr>
        <w:t>середній</w:t>
      </w:r>
      <w:r>
        <w:rPr>
          <w:spacing w:val="-3"/>
          <w:sz w:val="28"/>
        </w:rPr>
        <w:t xml:space="preserve"> </w:t>
      </w:r>
      <w:r>
        <w:rPr>
          <w:sz w:val="28"/>
        </w:rPr>
        <w:t>питомий</w:t>
      </w:r>
      <w:r>
        <w:rPr>
          <w:spacing w:val="-2"/>
          <w:sz w:val="28"/>
        </w:rPr>
        <w:t xml:space="preserve"> </w:t>
      </w:r>
      <w:r>
        <w:rPr>
          <w:sz w:val="28"/>
        </w:rPr>
        <w:t>збиток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1"/>
          <w:sz w:val="28"/>
        </w:rPr>
        <w:t xml:space="preserve"> </w:t>
      </w:r>
      <w:r>
        <w:rPr>
          <w:sz w:val="28"/>
        </w:rPr>
        <w:t>скидів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воду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350</w:t>
      </w:r>
      <w:r>
        <w:rPr>
          <w:spacing w:val="-1"/>
          <w:sz w:val="28"/>
        </w:rPr>
        <w:t xml:space="preserve"> </w:t>
      </w:r>
      <w:r>
        <w:rPr>
          <w:sz w:val="28"/>
        </w:rPr>
        <w:t>грн/т;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line="322" w:lineRule="exact"/>
        <w:jc w:val="left"/>
        <w:rPr>
          <w:sz w:val="28"/>
        </w:rPr>
      </w:pPr>
      <w:r>
        <w:rPr>
          <w:sz w:val="28"/>
        </w:rPr>
        <w:t>заключні витрати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воду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0,3</w:t>
      </w:r>
      <w:r>
        <w:rPr>
          <w:spacing w:val="-1"/>
          <w:sz w:val="28"/>
        </w:rPr>
        <w:t xml:space="preserve"> </w:t>
      </w:r>
      <w:r>
        <w:rPr>
          <w:sz w:val="28"/>
        </w:rPr>
        <w:t>грн/ м</w:t>
      </w:r>
      <w:r>
        <w:rPr>
          <w:sz w:val="28"/>
          <w:vertAlign w:val="superscript"/>
        </w:rPr>
        <w:t>3</w:t>
      </w:r>
      <w:r>
        <w:rPr>
          <w:sz w:val="28"/>
        </w:rPr>
        <w:t>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line="322" w:lineRule="exact"/>
        <w:jc w:val="left"/>
        <w:rPr>
          <w:sz w:val="28"/>
        </w:rPr>
      </w:pPr>
      <w:r>
        <w:rPr>
          <w:sz w:val="28"/>
        </w:rPr>
        <w:t>середній</w:t>
      </w:r>
      <w:r>
        <w:rPr>
          <w:spacing w:val="-3"/>
          <w:sz w:val="28"/>
        </w:rPr>
        <w:t xml:space="preserve"> </w:t>
      </w:r>
      <w:r>
        <w:rPr>
          <w:sz w:val="28"/>
        </w:rPr>
        <w:t>питомий</w:t>
      </w:r>
      <w:r>
        <w:rPr>
          <w:spacing w:val="-3"/>
          <w:sz w:val="28"/>
        </w:rPr>
        <w:t xml:space="preserve"> </w:t>
      </w:r>
      <w:r>
        <w:rPr>
          <w:sz w:val="28"/>
        </w:rPr>
        <w:t>збиток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атмосферних</w:t>
      </w:r>
      <w:r>
        <w:rPr>
          <w:spacing w:val="-2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250</w:t>
      </w:r>
      <w:r>
        <w:rPr>
          <w:spacing w:val="-2"/>
          <w:sz w:val="28"/>
        </w:rPr>
        <w:t xml:space="preserve"> </w:t>
      </w:r>
      <w:r>
        <w:rPr>
          <w:sz w:val="28"/>
        </w:rPr>
        <w:t>грн/т;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line="322" w:lineRule="exact"/>
        <w:jc w:val="left"/>
        <w:rPr>
          <w:sz w:val="28"/>
        </w:rPr>
      </w:pPr>
      <w:r>
        <w:rPr>
          <w:sz w:val="28"/>
        </w:rPr>
        <w:t>економічна</w:t>
      </w:r>
      <w:r>
        <w:rPr>
          <w:spacing w:val="-4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4"/>
          <w:sz w:val="28"/>
        </w:rPr>
        <w:t xml:space="preserve"> </w:t>
      </w:r>
      <w:r>
        <w:rPr>
          <w:sz w:val="28"/>
        </w:rPr>
        <w:t>землі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750 грн/га на</w:t>
      </w:r>
      <w:r>
        <w:rPr>
          <w:spacing w:val="-1"/>
          <w:sz w:val="28"/>
        </w:rPr>
        <w:t xml:space="preserve"> </w:t>
      </w:r>
      <w:r>
        <w:rPr>
          <w:sz w:val="28"/>
        </w:rPr>
        <w:t>рік;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jc w:val="left"/>
        <w:rPr>
          <w:sz w:val="28"/>
        </w:rPr>
      </w:pPr>
      <w:r>
        <w:rPr>
          <w:sz w:val="28"/>
        </w:rPr>
        <w:t>середній</w:t>
      </w:r>
      <w:r>
        <w:rPr>
          <w:spacing w:val="-4"/>
          <w:sz w:val="28"/>
        </w:rPr>
        <w:t xml:space="preserve"> </w:t>
      </w:r>
      <w:r>
        <w:rPr>
          <w:sz w:val="28"/>
        </w:rPr>
        <w:t>річний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збиток</w:t>
      </w:r>
      <w:r>
        <w:rPr>
          <w:spacing w:val="-4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-3"/>
          <w:sz w:val="28"/>
        </w:rPr>
        <w:t xml:space="preserve"> </w:t>
      </w:r>
      <w:r>
        <w:rPr>
          <w:sz w:val="28"/>
        </w:rPr>
        <w:t>кар’єра –</w:t>
      </w:r>
      <w:r>
        <w:rPr>
          <w:spacing w:val="-5"/>
          <w:sz w:val="28"/>
        </w:rPr>
        <w:t xml:space="preserve"> </w:t>
      </w:r>
      <w:r>
        <w:rPr>
          <w:sz w:val="28"/>
        </w:rPr>
        <w:t>300</w:t>
      </w:r>
      <w:r>
        <w:rPr>
          <w:spacing w:val="-3"/>
          <w:sz w:val="28"/>
        </w:rPr>
        <w:t xml:space="preserve"> </w:t>
      </w:r>
      <w:r>
        <w:rPr>
          <w:sz w:val="28"/>
        </w:rPr>
        <w:t>грн/га;</w:t>
      </w:r>
    </w:p>
    <w:p w:rsidR="00807F5B" w:rsidRDefault="0083517D" w:rsidP="00642D74">
      <w:pPr>
        <w:pStyle w:val="a4"/>
        <w:numPr>
          <w:ilvl w:val="0"/>
          <w:numId w:val="41"/>
        </w:numPr>
        <w:tabs>
          <w:tab w:val="left" w:pos="1232"/>
        </w:tabs>
        <w:spacing w:before="2"/>
        <w:jc w:val="left"/>
        <w:rPr>
          <w:sz w:val="28"/>
        </w:rPr>
      </w:pPr>
      <w:r>
        <w:rPr>
          <w:sz w:val="28"/>
        </w:rPr>
        <w:t>середній</w:t>
      </w:r>
      <w:r>
        <w:rPr>
          <w:spacing w:val="-4"/>
          <w:sz w:val="28"/>
        </w:rPr>
        <w:t xml:space="preserve"> </w:t>
      </w:r>
      <w:r>
        <w:rPr>
          <w:sz w:val="28"/>
        </w:rPr>
        <w:t>річний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збиток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експлуатації</w:t>
      </w:r>
      <w:r>
        <w:rPr>
          <w:spacing w:val="-2"/>
          <w:sz w:val="28"/>
        </w:rPr>
        <w:t xml:space="preserve"> </w:t>
      </w:r>
      <w:r>
        <w:rPr>
          <w:sz w:val="28"/>
        </w:rPr>
        <w:t>відвалу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800</w:t>
      </w:r>
      <w:r>
        <w:rPr>
          <w:spacing w:val="-2"/>
          <w:sz w:val="28"/>
        </w:rPr>
        <w:t xml:space="preserve"> </w:t>
      </w:r>
      <w:r>
        <w:rPr>
          <w:sz w:val="28"/>
        </w:rPr>
        <w:t>грн/га.</w:t>
      </w:r>
    </w:p>
    <w:p w:rsidR="00807F5B" w:rsidRDefault="00807F5B">
      <w:pPr>
        <w:pStyle w:val="a3"/>
        <w:spacing w:before="6"/>
        <w:ind w:left="0" w:firstLine="0"/>
        <w:jc w:val="left"/>
      </w:pPr>
    </w:p>
    <w:tbl>
      <w:tblPr>
        <w:tblStyle w:val="TableNormal"/>
        <w:tblW w:w="0" w:type="auto"/>
        <w:tblInd w:w="20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4"/>
        <w:gridCol w:w="1085"/>
        <w:gridCol w:w="1085"/>
        <w:gridCol w:w="1085"/>
        <w:gridCol w:w="1090"/>
        <w:gridCol w:w="848"/>
      </w:tblGrid>
      <w:tr w:rsidR="00807F5B">
        <w:trPr>
          <w:trHeight w:val="345"/>
        </w:trPr>
        <w:tc>
          <w:tcPr>
            <w:tcW w:w="1004" w:type="dxa"/>
          </w:tcPr>
          <w:p w:rsidR="00807F5B" w:rsidRDefault="0083517D">
            <w:pPr>
              <w:pStyle w:val="TableParagraph"/>
              <w:spacing w:before="20" w:line="304" w:lineRule="exact"/>
              <w:ind w:left="269" w:right="261"/>
              <w:jc w:val="center"/>
              <w:rPr>
                <w:b/>
                <w:sz w:val="18"/>
              </w:rPr>
            </w:pPr>
            <w:r>
              <w:rPr>
                <w:b/>
                <w:position w:val="2"/>
                <w:sz w:val="28"/>
              </w:rPr>
              <w:t>Z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1085" w:type="dxa"/>
          </w:tcPr>
          <w:p w:rsidR="00807F5B" w:rsidRDefault="0083517D">
            <w:pPr>
              <w:pStyle w:val="TableParagraph"/>
              <w:spacing w:before="20" w:line="304" w:lineRule="exact"/>
              <w:ind w:right="395"/>
              <w:jc w:val="right"/>
              <w:rPr>
                <w:b/>
                <w:sz w:val="18"/>
              </w:rPr>
            </w:pPr>
            <w:r>
              <w:rPr>
                <w:b/>
                <w:position w:val="2"/>
                <w:sz w:val="28"/>
              </w:rPr>
              <w:t>Z</w:t>
            </w:r>
            <w:r>
              <w:rPr>
                <w:b/>
                <w:sz w:val="18"/>
              </w:rPr>
              <w:t>2</w:t>
            </w:r>
          </w:p>
        </w:tc>
        <w:tc>
          <w:tcPr>
            <w:tcW w:w="1085" w:type="dxa"/>
          </w:tcPr>
          <w:p w:rsidR="00807F5B" w:rsidRDefault="0083517D">
            <w:pPr>
              <w:pStyle w:val="TableParagraph"/>
              <w:spacing w:before="20" w:line="304" w:lineRule="exact"/>
              <w:ind w:left="378" w:right="371"/>
              <w:jc w:val="center"/>
              <w:rPr>
                <w:b/>
                <w:sz w:val="18"/>
              </w:rPr>
            </w:pPr>
            <w:r>
              <w:rPr>
                <w:b/>
                <w:position w:val="2"/>
                <w:sz w:val="28"/>
              </w:rPr>
              <w:t>Z</w:t>
            </w:r>
            <w:r>
              <w:rPr>
                <w:b/>
                <w:sz w:val="18"/>
              </w:rPr>
              <w:t>3</w:t>
            </w:r>
          </w:p>
        </w:tc>
        <w:tc>
          <w:tcPr>
            <w:tcW w:w="1085" w:type="dxa"/>
          </w:tcPr>
          <w:p w:rsidR="00807F5B" w:rsidRDefault="0083517D">
            <w:pPr>
              <w:pStyle w:val="TableParagraph"/>
              <w:spacing w:before="20" w:line="304" w:lineRule="exact"/>
              <w:ind w:left="378" w:right="371"/>
              <w:jc w:val="center"/>
              <w:rPr>
                <w:b/>
                <w:sz w:val="18"/>
              </w:rPr>
            </w:pPr>
            <w:r>
              <w:rPr>
                <w:b/>
                <w:position w:val="2"/>
                <w:sz w:val="28"/>
              </w:rPr>
              <w:t>Z</w:t>
            </w:r>
            <w:r>
              <w:rPr>
                <w:b/>
                <w:sz w:val="18"/>
              </w:rPr>
              <w:t>4</w:t>
            </w:r>
          </w:p>
        </w:tc>
        <w:tc>
          <w:tcPr>
            <w:tcW w:w="1090" w:type="dxa"/>
          </w:tcPr>
          <w:p w:rsidR="00807F5B" w:rsidRDefault="0083517D">
            <w:pPr>
              <w:pStyle w:val="TableParagraph"/>
              <w:spacing w:before="20" w:line="304" w:lineRule="exact"/>
              <w:ind w:left="385" w:right="378"/>
              <w:jc w:val="center"/>
              <w:rPr>
                <w:b/>
                <w:sz w:val="18"/>
              </w:rPr>
            </w:pPr>
            <w:r>
              <w:rPr>
                <w:b/>
                <w:position w:val="2"/>
                <w:sz w:val="28"/>
              </w:rPr>
              <w:t>Z</w:t>
            </w:r>
            <w:r>
              <w:rPr>
                <w:b/>
                <w:sz w:val="18"/>
              </w:rPr>
              <w:t>5</w:t>
            </w:r>
          </w:p>
        </w:tc>
        <w:tc>
          <w:tcPr>
            <w:tcW w:w="848" w:type="dxa"/>
          </w:tcPr>
          <w:p w:rsidR="00807F5B" w:rsidRDefault="0083517D">
            <w:pPr>
              <w:pStyle w:val="TableParagraph"/>
              <w:spacing w:before="20" w:line="304" w:lineRule="exact"/>
              <w:ind w:left="267" w:right="253"/>
              <w:jc w:val="center"/>
              <w:rPr>
                <w:b/>
                <w:sz w:val="18"/>
              </w:rPr>
            </w:pPr>
            <w:r>
              <w:rPr>
                <w:b/>
                <w:position w:val="2"/>
                <w:sz w:val="28"/>
              </w:rPr>
              <w:t>Z</w:t>
            </w:r>
            <w:r>
              <w:rPr>
                <w:b/>
                <w:sz w:val="18"/>
              </w:rPr>
              <w:t>6</w:t>
            </w:r>
          </w:p>
        </w:tc>
      </w:tr>
      <w:tr w:rsidR="00807F5B">
        <w:trPr>
          <w:trHeight w:val="316"/>
        </w:trPr>
        <w:tc>
          <w:tcPr>
            <w:tcW w:w="1004" w:type="dxa"/>
          </w:tcPr>
          <w:p w:rsidR="00807F5B" w:rsidRDefault="0083517D">
            <w:pPr>
              <w:pStyle w:val="TableParagraph"/>
              <w:spacing w:line="296" w:lineRule="exact"/>
              <w:ind w:left="273" w:right="26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200</w:t>
            </w:r>
          </w:p>
        </w:tc>
        <w:tc>
          <w:tcPr>
            <w:tcW w:w="1085" w:type="dxa"/>
          </w:tcPr>
          <w:p w:rsidR="00807F5B" w:rsidRDefault="0083517D">
            <w:pPr>
              <w:pStyle w:val="TableParagraph"/>
              <w:spacing w:line="296" w:lineRule="exact"/>
              <w:ind w:right="318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300</w:t>
            </w:r>
          </w:p>
        </w:tc>
        <w:tc>
          <w:tcPr>
            <w:tcW w:w="1085" w:type="dxa"/>
          </w:tcPr>
          <w:p w:rsidR="00807F5B" w:rsidRDefault="0083517D">
            <w:pPr>
              <w:pStyle w:val="TableParagraph"/>
              <w:spacing w:line="296" w:lineRule="exact"/>
              <w:ind w:left="382" w:right="36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25</w:t>
            </w:r>
          </w:p>
        </w:tc>
        <w:tc>
          <w:tcPr>
            <w:tcW w:w="1085" w:type="dxa"/>
          </w:tcPr>
          <w:p w:rsidR="00807F5B" w:rsidRDefault="0083517D">
            <w:pPr>
              <w:pStyle w:val="TableParagraph"/>
              <w:spacing w:line="296" w:lineRule="exact"/>
              <w:ind w:left="382" w:right="36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</w:t>
            </w:r>
          </w:p>
        </w:tc>
        <w:tc>
          <w:tcPr>
            <w:tcW w:w="1090" w:type="dxa"/>
          </w:tcPr>
          <w:p w:rsidR="00807F5B" w:rsidRDefault="0083517D">
            <w:pPr>
              <w:pStyle w:val="TableParagraph"/>
              <w:spacing w:line="296" w:lineRule="exact"/>
              <w:ind w:left="1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</w:t>
            </w:r>
          </w:p>
        </w:tc>
        <w:tc>
          <w:tcPr>
            <w:tcW w:w="848" w:type="dxa"/>
          </w:tcPr>
          <w:p w:rsidR="00807F5B" w:rsidRDefault="0083517D">
            <w:pPr>
              <w:pStyle w:val="TableParagraph"/>
              <w:spacing w:line="296" w:lineRule="exact"/>
              <w:ind w:left="1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</w:t>
            </w:r>
          </w:p>
        </w:tc>
      </w:tr>
    </w:tbl>
    <w:p w:rsidR="00807F5B" w:rsidRDefault="00807F5B">
      <w:pPr>
        <w:pStyle w:val="a3"/>
        <w:spacing w:before="4"/>
        <w:ind w:left="0" w:firstLine="0"/>
        <w:jc w:val="left"/>
        <w:rPr>
          <w:sz w:val="27"/>
        </w:rPr>
      </w:pP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Задача 2</w:t>
      </w:r>
    </w:p>
    <w:p w:rsidR="00807F5B" w:rsidRDefault="0083517D">
      <w:pPr>
        <w:pStyle w:val="a3"/>
        <w:spacing w:after="7"/>
        <w:ind w:right="1203"/>
        <w:jc w:val="left"/>
      </w:pPr>
      <w:r>
        <w:t>За даними таблиці визначте, чи здійснює підприємство понад лімітні</w:t>
      </w:r>
      <w:r>
        <w:rPr>
          <w:spacing w:val="-68"/>
        </w:rPr>
        <w:t xml:space="preserve"> </w:t>
      </w:r>
      <w:r>
        <w:t>скиди</w:t>
      </w:r>
      <w:r>
        <w:rPr>
          <w:spacing w:val="-1"/>
        </w:rPr>
        <w:t xml:space="preserve"> </w:t>
      </w:r>
      <w:r>
        <w:t>забруднюючих</w:t>
      </w:r>
      <w:r>
        <w:rPr>
          <w:spacing w:val="1"/>
        </w:rPr>
        <w:t xml:space="preserve"> </w:t>
      </w:r>
      <w:r>
        <w:t>речовин у</w:t>
      </w:r>
      <w:r>
        <w:rPr>
          <w:spacing w:val="-5"/>
        </w:rPr>
        <w:t xml:space="preserve"> </w:t>
      </w:r>
      <w:r>
        <w:t>водний</w:t>
      </w:r>
      <w:r>
        <w:rPr>
          <w:spacing w:val="-1"/>
        </w:rPr>
        <w:t xml:space="preserve"> </w:t>
      </w:r>
      <w:r>
        <w:t>басейн.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2535"/>
        <w:gridCol w:w="2708"/>
        <w:gridCol w:w="2114"/>
      </w:tblGrid>
      <w:tr w:rsidR="00807F5B">
        <w:trPr>
          <w:trHeight w:val="1058"/>
        </w:trPr>
        <w:tc>
          <w:tcPr>
            <w:tcW w:w="1990" w:type="dxa"/>
          </w:tcPr>
          <w:p w:rsidR="00807F5B" w:rsidRDefault="00807F5B">
            <w:pPr>
              <w:pStyle w:val="TableParagraph"/>
              <w:spacing w:before="3"/>
              <w:rPr>
                <w:sz w:val="33"/>
              </w:rPr>
            </w:pPr>
          </w:p>
          <w:p w:rsidR="00807F5B" w:rsidRDefault="0083517D">
            <w:pPr>
              <w:pStyle w:val="TableParagraph"/>
              <w:ind w:left="162" w:right="153"/>
              <w:jc w:val="center"/>
              <w:rPr>
                <w:sz w:val="24"/>
              </w:rPr>
            </w:pPr>
            <w:r>
              <w:rPr>
                <w:sz w:val="24"/>
              </w:rPr>
              <w:t>Речовина</w:t>
            </w:r>
          </w:p>
        </w:tc>
        <w:tc>
          <w:tcPr>
            <w:tcW w:w="2535" w:type="dxa"/>
          </w:tcPr>
          <w:p w:rsidR="00807F5B" w:rsidRDefault="00807F5B">
            <w:pPr>
              <w:pStyle w:val="TableParagraph"/>
              <w:spacing w:before="4"/>
              <w:rPr>
                <w:sz w:val="21"/>
              </w:rPr>
            </w:pPr>
          </w:p>
          <w:p w:rsidR="00807F5B" w:rsidRDefault="0083517D">
            <w:pPr>
              <w:pStyle w:val="TableParagraph"/>
              <w:ind w:left="671" w:right="230" w:hanging="418"/>
              <w:rPr>
                <w:sz w:val="24"/>
              </w:rPr>
            </w:pPr>
            <w:r>
              <w:rPr>
                <w:sz w:val="24"/>
              </w:rPr>
              <w:t>Встановлений ліміт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скиду,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т/рік</w:t>
            </w:r>
          </w:p>
        </w:tc>
        <w:tc>
          <w:tcPr>
            <w:tcW w:w="2708" w:type="dxa"/>
          </w:tcPr>
          <w:p w:rsidR="00807F5B" w:rsidRDefault="00807F5B">
            <w:pPr>
              <w:pStyle w:val="TableParagraph"/>
              <w:spacing w:before="4"/>
              <w:rPr>
                <w:sz w:val="21"/>
              </w:rPr>
            </w:pPr>
          </w:p>
          <w:p w:rsidR="00807F5B" w:rsidRDefault="0083517D">
            <w:pPr>
              <w:pStyle w:val="TableParagraph"/>
              <w:ind w:left="868" w:right="315" w:hanging="531"/>
              <w:rPr>
                <w:sz w:val="24"/>
              </w:rPr>
            </w:pPr>
            <w:r>
              <w:rPr>
                <w:sz w:val="24"/>
              </w:rPr>
              <w:t>Концентрація, мг/л,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фактична</w:t>
            </w:r>
          </w:p>
        </w:tc>
        <w:tc>
          <w:tcPr>
            <w:tcW w:w="2114" w:type="dxa"/>
          </w:tcPr>
          <w:p w:rsidR="00807F5B" w:rsidRDefault="00807F5B">
            <w:pPr>
              <w:pStyle w:val="TableParagraph"/>
              <w:spacing w:before="4"/>
              <w:rPr>
                <w:sz w:val="21"/>
              </w:rPr>
            </w:pPr>
          </w:p>
          <w:p w:rsidR="00807F5B" w:rsidRDefault="0083517D">
            <w:pPr>
              <w:pStyle w:val="TableParagraph"/>
              <w:ind w:left="753" w:right="108" w:hanging="622"/>
              <w:rPr>
                <w:sz w:val="24"/>
              </w:rPr>
            </w:pPr>
            <w:r>
              <w:rPr>
                <w:sz w:val="24"/>
              </w:rPr>
              <w:t>Обсяг скидів, тис.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position w:val="2"/>
                <w:sz w:val="24"/>
              </w:rPr>
              <w:t>м</w:t>
            </w:r>
            <w:r>
              <w:rPr>
                <w:sz w:val="16"/>
              </w:rPr>
              <w:t>3</w:t>
            </w:r>
            <w:r>
              <w:rPr>
                <w:position w:val="2"/>
                <w:sz w:val="24"/>
              </w:rPr>
              <w:t>/рік</w:t>
            </w:r>
          </w:p>
        </w:tc>
      </w:tr>
      <w:tr w:rsidR="00807F5B">
        <w:trPr>
          <w:trHeight w:val="417"/>
        </w:trPr>
        <w:tc>
          <w:tcPr>
            <w:tcW w:w="1990" w:type="dxa"/>
          </w:tcPr>
          <w:p w:rsidR="00807F5B" w:rsidRDefault="0083517D">
            <w:pPr>
              <w:pStyle w:val="TableParagraph"/>
              <w:spacing w:line="268" w:lineRule="exact"/>
              <w:ind w:left="162" w:right="155"/>
              <w:jc w:val="center"/>
              <w:rPr>
                <w:sz w:val="24"/>
              </w:rPr>
            </w:pPr>
            <w:r>
              <w:rPr>
                <w:sz w:val="24"/>
              </w:rPr>
              <w:t>Сульфати</w:t>
            </w:r>
          </w:p>
        </w:tc>
        <w:tc>
          <w:tcPr>
            <w:tcW w:w="2535" w:type="dxa"/>
          </w:tcPr>
          <w:p w:rsidR="00807F5B" w:rsidRDefault="0083517D">
            <w:pPr>
              <w:pStyle w:val="TableParagraph"/>
              <w:spacing w:before="63"/>
              <w:ind w:left="1035" w:right="1029"/>
              <w:jc w:val="center"/>
              <w:rPr>
                <w:sz w:val="24"/>
              </w:rPr>
            </w:pPr>
            <w:r>
              <w:rPr>
                <w:sz w:val="24"/>
              </w:rPr>
              <w:t>4,4</w:t>
            </w:r>
          </w:p>
        </w:tc>
        <w:tc>
          <w:tcPr>
            <w:tcW w:w="2708" w:type="dxa"/>
          </w:tcPr>
          <w:p w:rsidR="00807F5B" w:rsidRDefault="0083517D">
            <w:pPr>
              <w:pStyle w:val="TableParagraph"/>
              <w:spacing w:before="63"/>
              <w:ind w:left="1173"/>
              <w:rPr>
                <w:sz w:val="24"/>
              </w:rPr>
            </w:pPr>
            <w:r>
              <w:rPr>
                <w:sz w:val="24"/>
              </w:rPr>
              <w:t>510</w:t>
            </w:r>
          </w:p>
        </w:tc>
        <w:tc>
          <w:tcPr>
            <w:tcW w:w="2114" w:type="dxa"/>
          </w:tcPr>
          <w:p w:rsidR="00807F5B" w:rsidRDefault="0083517D">
            <w:pPr>
              <w:pStyle w:val="TableParagraph"/>
              <w:spacing w:before="63"/>
              <w:ind w:left="824" w:right="820"/>
              <w:jc w:val="center"/>
              <w:rPr>
                <w:sz w:val="24"/>
              </w:rPr>
            </w:pPr>
            <w:r>
              <w:rPr>
                <w:sz w:val="24"/>
              </w:rPr>
              <w:t>9,5</w:t>
            </w:r>
          </w:p>
        </w:tc>
      </w:tr>
      <w:tr w:rsidR="00807F5B">
        <w:trPr>
          <w:trHeight w:val="412"/>
        </w:trPr>
        <w:tc>
          <w:tcPr>
            <w:tcW w:w="1990" w:type="dxa"/>
          </w:tcPr>
          <w:p w:rsidR="00807F5B" w:rsidRDefault="0083517D">
            <w:pPr>
              <w:pStyle w:val="TableParagraph"/>
              <w:spacing w:before="61"/>
              <w:ind w:left="162" w:right="155"/>
              <w:jc w:val="center"/>
              <w:rPr>
                <w:sz w:val="24"/>
              </w:rPr>
            </w:pPr>
            <w:r>
              <w:rPr>
                <w:sz w:val="24"/>
              </w:rPr>
              <w:t>Хлориди</w:t>
            </w:r>
          </w:p>
        </w:tc>
        <w:tc>
          <w:tcPr>
            <w:tcW w:w="2535" w:type="dxa"/>
          </w:tcPr>
          <w:p w:rsidR="00807F5B" w:rsidRDefault="0083517D">
            <w:pPr>
              <w:pStyle w:val="TableParagraph"/>
              <w:spacing w:before="61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08" w:type="dxa"/>
          </w:tcPr>
          <w:p w:rsidR="00807F5B" w:rsidRDefault="0083517D">
            <w:pPr>
              <w:pStyle w:val="TableParagraph"/>
              <w:spacing w:before="61"/>
              <w:ind w:left="1173"/>
              <w:rPr>
                <w:sz w:val="24"/>
              </w:rPr>
            </w:pPr>
            <w:r>
              <w:rPr>
                <w:sz w:val="24"/>
              </w:rPr>
              <w:t>370</w:t>
            </w:r>
          </w:p>
        </w:tc>
        <w:tc>
          <w:tcPr>
            <w:tcW w:w="2114" w:type="dxa"/>
          </w:tcPr>
          <w:p w:rsidR="00807F5B" w:rsidRDefault="0083517D">
            <w:pPr>
              <w:pStyle w:val="TableParagraph"/>
              <w:spacing w:before="61"/>
              <w:ind w:left="824" w:right="820"/>
              <w:jc w:val="center"/>
              <w:rPr>
                <w:sz w:val="24"/>
              </w:rPr>
            </w:pPr>
            <w:r>
              <w:rPr>
                <w:sz w:val="24"/>
              </w:rPr>
              <w:t>12,3</w:t>
            </w:r>
          </w:p>
        </w:tc>
      </w:tr>
      <w:tr w:rsidR="00807F5B">
        <w:trPr>
          <w:trHeight w:val="417"/>
        </w:trPr>
        <w:tc>
          <w:tcPr>
            <w:tcW w:w="1990" w:type="dxa"/>
          </w:tcPr>
          <w:p w:rsidR="00807F5B" w:rsidRDefault="0083517D">
            <w:pPr>
              <w:pStyle w:val="TableParagraph"/>
              <w:spacing w:before="61"/>
              <w:ind w:left="162" w:right="152"/>
              <w:jc w:val="center"/>
              <w:rPr>
                <w:sz w:val="24"/>
              </w:rPr>
            </w:pPr>
            <w:r>
              <w:rPr>
                <w:sz w:val="24"/>
              </w:rPr>
              <w:t>Азот</w:t>
            </w:r>
          </w:p>
        </w:tc>
        <w:tc>
          <w:tcPr>
            <w:tcW w:w="2535" w:type="dxa"/>
          </w:tcPr>
          <w:p w:rsidR="00807F5B" w:rsidRDefault="0083517D">
            <w:pPr>
              <w:pStyle w:val="TableParagraph"/>
              <w:spacing w:before="61"/>
              <w:ind w:left="1035" w:right="1029"/>
              <w:jc w:val="center"/>
              <w:rPr>
                <w:sz w:val="24"/>
              </w:rPr>
            </w:pPr>
            <w:r>
              <w:rPr>
                <w:sz w:val="24"/>
              </w:rPr>
              <w:t>0,25</w:t>
            </w:r>
          </w:p>
        </w:tc>
        <w:tc>
          <w:tcPr>
            <w:tcW w:w="2708" w:type="dxa"/>
          </w:tcPr>
          <w:p w:rsidR="00807F5B" w:rsidRDefault="0083517D">
            <w:pPr>
              <w:pStyle w:val="TableParagraph"/>
              <w:spacing w:before="61"/>
              <w:ind w:left="1142"/>
              <w:rPr>
                <w:sz w:val="24"/>
              </w:rPr>
            </w:pPr>
            <w:r>
              <w:rPr>
                <w:sz w:val="24"/>
              </w:rPr>
              <w:t>16,5</w:t>
            </w:r>
          </w:p>
        </w:tc>
        <w:tc>
          <w:tcPr>
            <w:tcW w:w="2114" w:type="dxa"/>
          </w:tcPr>
          <w:p w:rsidR="00807F5B" w:rsidRDefault="0083517D">
            <w:pPr>
              <w:pStyle w:val="TableParagraph"/>
              <w:spacing w:before="61"/>
              <w:ind w:left="824" w:right="820"/>
              <w:jc w:val="center"/>
              <w:rPr>
                <w:sz w:val="24"/>
              </w:rPr>
            </w:pPr>
            <w:r>
              <w:rPr>
                <w:sz w:val="24"/>
              </w:rPr>
              <w:t>19,8</w:t>
            </w:r>
          </w:p>
        </w:tc>
      </w:tr>
      <w:tr w:rsidR="00807F5B">
        <w:trPr>
          <w:trHeight w:val="410"/>
        </w:trPr>
        <w:tc>
          <w:tcPr>
            <w:tcW w:w="1990" w:type="dxa"/>
          </w:tcPr>
          <w:p w:rsidR="00807F5B" w:rsidRDefault="0083517D">
            <w:pPr>
              <w:pStyle w:val="TableParagraph"/>
              <w:spacing w:before="59"/>
              <w:ind w:left="162" w:right="156"/>
              <w:jc w:val="center"/>
              <w:rPr>
                <w:sz w:val="24"/>
              </w:rPr>
            </w:pPr>
            <w:r>
              <w:rPr>
                <w:sz w:val="24"/>
              </w:rPr>
              <w:t>Нафтопродукти</w:t>
            </w:r>
          </w:p>
        </w:tc>
        <w:tc>
          <w:tcPr>
            <w:tcW w:w="2535" w:type="dxa"/>
          </w:tcPr>
          <w:p w:rsidR="00807F5B" w:rsidRDefault="0083517D">
            <w:pPr>
              <w:pStyle w:val="TableParagraph"/>
              <w:spacing w:before="59"/>
              <w:ind w:left="1035" w:right="1029"/>
              <w:jc w:val="center"/>
              <w:rPr>
                <w:sz w:val="24"/>
              </w:rPr>
            </w:pPr>
            <w:r>
              <w:rPr>
                <w:sz w:val="24"/>
              </w:rPr>
              <w:t>0,2</w:t>
            </w:r>
          </w:p>
        </w:tc>
        <w:tc>
          <w:tcPr>
            <w:tcW w:w="2708" w:type="dxa"/>
          </w:tcPr>
          <w:p w:rsidR="00807F5B" w:rsidRDefault="0083517D">
            <w:pPr>
              <w:pStyle w:val="TableParagraph"/>
              <w:spacing w:before="59"/>
              <w:ind w:left="1206"/>
              <w:rPr>
                <w:sz w:val="24"/>
              </w:rPr>
            </w:pPr>
            <w:r>
              <w:rPr>
                <w:sz w:val="24"/>
              </w:rPr>
              <w:t>ЗО</w:t>
            </w:r>
          </w:p>
        </w:tc>
        <w:tc>
          <w:tcPr>
            <w:tcW w:w="2114" w:type="dxa"/>
          </w:tcPr>
          <w:p w:rsidR="00807F5B" w:rsidRDefault="0083517D">
            <w:pPr>
              <w:pStyle w:val="TableParagraph"/>
              <w:spacing w:before="59"/>
              <w:ind w:left="824" w:right="820"/>
              <w:jc w:val="center"/>
              <w:rPr>
                <w:sz w:val="24"/>
              </w:rPr>
            </w:pPr>
            <w:r>
              <w:rPr>
                <w:sz w:val="24"/>
              </w:rPr>
              <w:t>8,2</w:t>
            </w:r>
          </w:p>
        </w:tc>
      </w:tr>
    </w:tbl>
    <w:p w:rsidR="00807F5B" w:rsidRDefault="00807F5B">
      <w:pPr>
        <w:pStyle w:val="a3"/>
        <w:spacing w:before="4"/>
        <w:ind w:left="0" w:firstLine="0"/>
        <w:jc w:val="left"/>
        <w:rPr>
          <w:sz w:val="27"/>
        </w:rPr>
      </w:pPr>
    </w:p>
    <w:p w:rsidR="00807F5B" w:rsidRDefault="0083517D">
      <w:pPr>
        <w:spacing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Задача З</w:t>
      </w:r>
    </w:p>
    <w:p w:rsidR="00807F5B" w:rsidRDefault="0083517D">
      <w:pPr>
        <w:pStyle w:val="a3"/>
        <w:ind w:right="707"/>
      </w:pPr>
      <w:r>
        <w:t>Визначте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обґрунтуйте,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запропонованих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доцільною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привабливою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виробничі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приблизно однакові, а викиди шкідливих речовин характеризуються такими</w:t>
      </w:r>
      <w:r>
        <w:rPr>
          <w:spacing w:val="1"/>
        </w:rPr>
        <w:t xml:space="preserve"> </w:t>
      </w:r>
      <w:r>
        <w:t>даними.</w:t>
      </w:r>
    </w:p>
    <w:p w:rsidR="00807F5B" w:rsidRDefault="00807F5B">
      <w:pPr>
        <w:pStyle w:val="a3"/>
        <w:spacing w:before="7"/>
        <w:ind w:left="0" w:firstLine="0"/>
        <w:jc w:val="left"/>
      </w:pPr>
    </w:p>
    <w:tbl>
      <w:tblPr>
        <w:tblStyle w:val="TableNormal"/>
        <w:tblW w:w="0" w:type="auto"/>
        <w:tblInd w:w="6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59"/>
        <w:gridCol w:w="1325"/>
        <w:gridCol w:w="1392"/>
        <w:gridCol w:w="3128"/>
      </w:tblGrid>
      <w:tr w:rsidR="00807F5B">
        <w:trPr>
          <w:trHeight w:val="311"/>
        </w:trPr>
        <w:tc>
          <w:tcPr>
            <w:tcW w:w="3159" w:type="dxa"/>
            <w:vMerge w:val="restart"/>
          </w:tcPr>
          <w:p w:rsidR="00807F5B" w:rsidRDefault="0083517D">
            <w:pPr>
              <w:pStyle w:val="TableParagraph"/>
              <w:spacing w:before="167"/>
              <w:ind w:left="9"/>
              <w:rPr>
                <w:sz w:val="24"/>
              </w:rPr>
            </w:pPr>
            <w:r>
              <w:rPr>
                <w:sz w:val="24"/>
              </w:rPr>
              <w:t>Забруднююча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речовина</w:t>
            </w:r>
          </w:p>
        </w:tc>
        <w:tc>
          <w:tcPr>
            <w:tcW w:w="1325" w:type="dxa"/>
            <w:vMerge w:val="restart"/>
          </w:tcPr>
          <w:p w:rsidR="00807F5B" w:rsidRDefault="0083517D">
            <w:pPr>
              <w:pStyle w:val="TableParagraph"/>
              <w:spacing w:before="27"/>
              <w:ind w:left="9" w:right="-9" w:firstLine="160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агресивності</w:t>
            </w:r>
          </w:p>
        </w:tc>
        <w:tc>
          <w:tcPr>
            <w:tcW w:w="4520" w:type="dxa"/>
            <w:gridSpan w:val="2"/>
          </w:tcPr>
          <w:p w:rsidR="00807F5B" w:rsidRDefault="0083517D">
            <w:pPr>
              <w:pStyle w:val="TableParagraph"/>
              <w:spacing w:before="27" w:line="264" w:lineRule="exact"/>
              <w:ind w:left="1271"/>
              <w:rPr>
                <w:sz w:val="24"/>
              </w:rPr>
            </w:pPr>
            <w:r>
              <w:rPr>
                <w:sz w:val="24"/>
              </w:rPr>
              <w:t>Маса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викидів,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т/рік</w:t>
            </w:r>
          </w:p>
        </w:tc>
      </w:tr>
      <w:tr w:rsidR="00807F5B">
        <w:trPr>
          <w:trHeight w:val="302"/>
        </w:trPr>
        <w:tc>
          <w:tcPr>
            <w:tcW w:w="3159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  <w:tc>
          <w:tcPr>
            <w:tcW w:w="1325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  <w:tc>
          <w:tcPr>
            <w:tcW w:w="1392" w:type="dxa"/>
          </w:tcPr>
          <w:p w:rsidR="00807F5B" w:rsidRDefault="0083517D">
            <w:pPr>
              <w:pStyle w:val="TableParagraph"/>
              <w:spacing w:before="6"/>
              <w:ind w:left="11" w:right="-15"/>
              <w:jc w:val="center"/>
              <w:rPr>
                <w:sz w:val="24"/>
              </w:rPr>
            </w:pPr>
            <w:r>
              <w:rPr>
                <w:sz w:val="24"/>
              </w:rPr>
              <w:t>Технологія А</w:t>
            </w:r>
          </w:p>
        </w:tc>
        <w:tc>
          <w:tcPr>
            <w:tcW w:w="3128" w:type="dxa"/>
          </w:tcPr>
          <w:p w:rsidR="00807F5B" w:rsidRDefault="0083517D">
            <w:pPr>
              <w:pStyle w:val="TableParagraph"/>
              <w:spacing w:before="6"/>
              <w:ind w:left="876" w:right="867"/>
              <w:jc w:val="center"/>
              <w:rPr>
                <w:sz w:val="24"/>
              </w:rPr>
            </w:pPr>
            <w:r>
              <w:rPr>
                <w:sz w:val="24"/>
              </w:rPr>
              <w:t>Технологія Б</w:t>
            </w:r>
          </w:p>
        </w:tc>
      </w:tr>
      <w:tr w:rsidR="00807F5B">
        <w:trPr>
          <w:trHeight w:val="378"/>
        </w:trPr>
        <w:tc>
          <w:tcPr>
            <w:tcW w:w="3159" w:type="dxa"/>
          </w:tcPr>
          <w:p w:rsidR="00807F5B" w:rsidRDefault="0083517D">
            <w:pPr>
              <w:pStyle w:val="TableParagraph"/>
              <w:spacing w:before="95" w:line="264" w:lineRule="exact"/>
              <w:ind w:left="683"/>
              <w:rPr>
                <w:sz w:val="24"/>
              </w:rPr>
            </w:pPr>
            <w:r>
              <w:rPr>
                <w:sz w:val="24"/>
              </w:rPr>
              <w:t>Завислі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речовини</w:t>
            </w:r>
          </w:p>
        </w:tc>
        <w:tc>
          <w:tcPr>
            <w:tcW w:w="1325" w:type="dxa"/>
          </w:tcPr>
          <w:p w:rsidR="00807F5B" w:rsidRDefault="0083517D">
            <w:pPr>
              <w:pStyle w:val="TableParagraph"/>
              <w:spacing w:before="44"/>
              <w:ind w:left="433" w:right="422"/>
              <w:jc w:val="center"/>
              <w:rPr>
                <w:sz w:val="24"/>
              </w:rPr>
            </w:pPr>
            <w:r>
              <w:rPr>
                <w:sz w:val="24"/>
              </w:rPr>
              <w:t>41,5</w:t>
            </w:r>
          </w:p>
        </w:tc>
        <w:tc>
          <w:tcPr>
            <w:tcW w:w="1392" w:type="dxa"/>
          </w:tcPr>
          <w:p w:rsidR="00807F5B" w:rsidRDefault="0083517D">
            <w:pPr>
              <w:pStyle w:val="TableParagraph"/>
              <w:spacing w:before="44"/>
              <w:ind w:left="11" w:right="2"/>
              <w:jc w:val="center"/>
              <w:rPr>
                <w:sz w:val="24"/>
              </w:rPr>
            </w:pPr>
            <w:r>
              <w:rPr>
                <w:sz w:val="24"/>
              </w:rPr>
              <w:t>260</w:t>
            </w:r>
          </w:p>
        </w:tc>
        <w:tc>
          <w:tcPr>
            <w:tcW w:w="3128" w:type="dxa"/>
          </w:tcPr>
          <w:p w:rsidR="00807F5B" w:rsidRDefault="0083517D">
            <w:pPr>
              <w:pStyle w:val="TableParagraph"/>
              <w:spacing w:before="44"/>
              <w:ind w:left="874" w:right="867"/>
              <w:jc w:val="center"/>
              <w:rPr>
                <w:sz w:val="24"/>
              </w:rPr>
            </w:pPr>
            <w:r>
              <w:rPr>
                <w:sz w:val="24"/>
              </w:rPr>
              <w:t>230</w:t>
            </w:r>
          </w:p>
        </w:tc>
      </w:tr>
    </w:tbl>
    <w:p w:rsidR="00807F5B" w:rsidRDefault="00807F5B">
      <w:pPr>
        <w:jc w:val="center"/>
        <w:rPr>
          <w:sz w:val="24"/>
        </w:rPr>
        <w:sectPr w:rsidR="00807F5B">
          <w:pgSz w:w="11910" w:h="16840"/>
          <w:pgMar w:top="860" w:right="140" w:bottom="800" w:left="1200" w:header="0" w:footer="536" w:gutter="0"/>
          <w:cols w:space="720"/>
        </w:sectPr>
      </w:pPr>
    </w:p>
    <w:tbl>
      <w:tblPr>
        <w:tblStyle w:val="TableNormal"/>
        <w:tblW w:w="0" w:type="auto"/>
        <w:tblInd w:w="6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59"/>
        <w:gridCol w:w="1325"/>
        <w:gridCol w:w="1392"/>
        <w:gridCol w:w="3128"/>
      </w:tblGrid>
      <w:tr w:rsidR="00807F5B">
        <w:trPr>
          <w:trHeight w:val="410"/>
        </w:trPr>
        <w:tc>
          <w:tcPr>
            <w:tcW w:w="3159" w:type="dxa"/>
          </w:tcPr>
          <w:p w:rsidR="00807F5B" w:rsidRDefault="0083517D">
            <w:pPr>
              <w:pStyle w:val="TableParagraph"/>
              <w:spacing w:before="119" w:line="271" w:lineRule="exact"/>
              <w:ind w:left="9"/>
              <w:rPr>
                <w:sz w:val="24"/>
              </w:rPr>
            </w:pPr>
            <w:r>
              <w:rPr>
                <w:sz w:val="24"/>
              </w:rPr>
              <w:lastRenderedPageBreak/>
              <w:t>Сірчаний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газ</w:t>
            </w:r>
          </w:p>
        </w:tc>
        <w:tc>
          <w:tcPr>
            <w:tcW w:w="1325" w:type="dxa"/>
          </w:tcPr>
          <w:p w:rsidR="00807F5B" w:rsidRDefault="0083517D">
            <w:pPr>
              <w:pStyle w:val="TableParagraph"/>
              <w:spacing w:before="51"/>
              <w:ind w:left="431" w:right="422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392" w:type="dxa"/>
          </w:tcPr>
          <w:p w:rsidR="00807F5B" w:rsidRDefault="0083517D">
            <w:pPr>
              <w:pStyle w:val="TableParagraph"/>
              <w:spacing w:line="261" w:lineRule="exact"/>
              <w:ind w:right="504"/>
              <w:jc w:val="right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  <w:tc>
          <w:tcPr>
            <w:tcW w:w="3128" w:type="dxa"/>
          </w:tcPr>
          <w:p w:rsidR="00807F5B" w:rsidRDefault="0083517D">
            <w:pPr>
              <w:pStyle w:val="TableParagraph"/>
              <w:spacing w:line="261" w:lineRule="exact"/>
              <w:ind w:left="1382"/>
              <w:rPr>
                <w:sz w:val="24"/>
              </w:rPr>
            </w:pPr>
            <w:r>
              <w:rPr>
                <w:sz w:val="24"/>
              </w:rPr>
              <w:t>190</w:t>
            </w:r>
          </w:p>
        </w:tc>
      </w:tr>
      <w:tr w:rsidR="00807F5B">
        <w:trPr>
          <w:trHeight w:val="417"/>
        </w:trPr>
        <w:tc>
          <w:tcPr>
            <w:tcW w:w="3159" w:type="dxa"/>
          </w:tcPr>
          <w:p w:rsidR="00807F5B" w:rsidRDefault="0083517D">
            <w:pPr>
              <w:pStyle w:val="TableParagraph"/>
              <w:spacing w:line="261" w:lineRule="exact"/>
              <w:ind w:left="9"/>
              <w:rPr>
                <w:sz w:val="24"/>
              </w:rPr>
            </w:pPr>
            <w:r>
              <w:rPr>
                <w:sz w:val="24"/>
              </w:rPr>
              <w:t>Діоксид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азоту</w:t>
            </w:r>
          </w:p>
        </w:tc>
        <w:tc>
          <w:tcPr>
            <w:tcW w:w="1325" w:type="dxa"/>
          </w:tcPr>
          <w:p w:rsidR="00807F5B" w:rsidRDefault="0083517D">
            <w:pPr>
              <w:pStyle w:val="TableParagraph"/>
              <w:spacing w:line="261" w:lineRule="exact"/>
              <w:ind w:left="433" w:right="422"/>
              <w:jc w:val="center"/>
              <w:rPr>
                <w:sz w:val="24"/>
              </w:rPr>
            </w:pPr>
            <w:r>
              <w:rPr>
                <w:sz w:val="24"/>
              </w:rPr>
              <w:t>41,1</w:t>
            </w:r>
          </w:p>
        </w:tc>
        <w:tc>
          <w:tcPr>
            <w:tcW w:w="1392" w:type="dxa"/>
          </w:tcPr>
          <w:p w:rsidR="00807F5B" w:rsidRDefault="0083517D">
            <w:pPr>
              <w:pStyle w:val="TableParagraph"/>
              <w:spacing w:before="54"/>
              <w:ind w:right="564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3128" w:type="dxa"/>
          </w:tcPr>
          <w:p w:rsidR="00807F5B" w:rsidRDefault="0083517D">
            <w:pPr>
              <w:pStyle w:val="TableParagraph"/>
              <w:spacing w:line="261" w:lineRule="exact"/>
              <w:ind w:left="1416"/>
              <w:rPr>
                <w:sz w:val="24"/>
              </w:rPr>
            </w:pPr>
            <w:r>
              <w:rPr>
                <w:sz w:val="24"/>
              </w:rPr>
              <w:t>ЗО</w:t>
            </w:r>
          </w:p>
        </w:tc>
      </w:tr>
      <w:tr w:rsidR="00807F5B">
        <w:trPr>
          <w:trHeight w:val="424"/>
        </w:trPr>
        <w:tc>
          <w:tcPr>
            <w:tcW w:w="3159" w:type="dxa"/>
          </w:tcPr>
          <w:p w:rsidR="00807F5B" w:rsidRDefault="0083517D">
            <w:pPr>
              <w:pStyle w:val="TableParagraph"/>
              <w:spacing w:line="261" w:lineRule="exact"/>
              <w:ind w:left="9"/>
              <w:rPr>
                <w:sz w:val="24"/>
              </w:rPr>
            </w:pPr>
            <w:r>
              <w:rPr>
                <w:sz w:val="24"/>
              </w:rPr>
              <w:t>Вуглекислий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газ</w:t>
            </w:r>
          </w:p>
        </w:tc>
        <w:tc>
          <w:tcPr>
            <w:tcW w:w="1325" w:type="dxa"/>
          </w:tcPr>
          <w:p w:rsidR="00807F5B" w:rsidRDefault="0083517D">
            <w:pPr>
              <w:pStyle w:val="TableParagraph"/>
              <w:spacing w:before="59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392" w:type="dxa"/>
          </w:tcPr>
          <w:p w:rsidR="00807F5B" w:rsidRDefault="0083517D">
            <w:pPr>
              <w:pStyle w:val="TableParagraph"/>
              <w:spacing w:line="261" w:lineRule="exact"/>
              <w:ind w:right="504"/>
              <w:jc w:val="right"/>
              <w:rPr>
                <w:sz w:val="24"/>
              </w:rPr>
            </w:pPr>
            <w:r>
              <w:rPr>
                <w:sz w:val="24"/>
              </w:rPr>
              <w:t>350</w:t>
            </w:r>
          </w:p>
        </w:tc>
        <w:tc>
          <w:tcPr>
            <w:tcW w:w="3128" w:type="dxa"/>
          </w:tcPr>
          <w:p w:rsidR="00807F5B" w:rsidRDefault="0083517D">
            <w:pPr>
              <w:pStyle w:val="TableParagraph"/>
              <w:spacing w:line="261" w:lineRule="exact"/>
              <w:ind w:left="1382"/>
              <w:rPr>
                <w:sz w:val="24"/>
              </w:rPr>
            </w:pPr>
            <w:r>
              <w:rPr>
                <w:sz w:val="24"/>
              </w:rPr>
              <w:t>420</w:t>
            </w:r>
          </w:p>
        </w:tc>
      </w:tr>
    </w:tbl>
    <w:p w:rsidR="00807F5B" w:rsidRDefault="00807F5B">
      <w:pPr>
        <w:pStyle w:val="a3"/>
        <w:ind w:left="0" w:firstLine="0"/>
        <w:jc w:val="left"/>
        <w:rPr>
          <w:sz w:val="19"/>
        </w:rPr>
      </w:pPr>
    </w:p>
    <w:p w:rsidR="00807F5B" w:rsidRDefault="0083517D">
      <w:pPr>
        <w:spacing w:before="89" w:line="322" w:lineRule="exact"/>
        <w:ind w:left="1068"/>
        <w:rPr>
          <w:i/>
          <w:sz w:val="28"/>
        </w:rPr>
      </w:pPr>
      <w:r>
        <w:rPr>
          <w:i/>
          <w:sz w:val="28"/>
          <w:u w:val="single"/>
        </w:rPr>
        <w:t>Задача 4</w:t>
      </w:r>
    </w:p>
    <w:p w:rsidR="00807F5B" w:rsidRDefault="0083517D">
      <w:pPr>
        <w:pStyle w:val="a3"/>
        <w:ind w:right="707"/>
      </w:pPr>
      <w:r>
        <w:t>Запропоновано</w:t>
      </w:r>
      <w:r>
        <w:rPr>
          <w:spacing w:val="-10"/>
        </w:rPr>
        <w:t xml:space="preserve"> </w:t>
      </w:r>
      <w:r>
        <w:t>два</w:t>
      </w:r>
      <w:r>
        <w:rPr>
          <w:spacing w:val="-10"/>
        </w:rPr>
        <w:t xml:space="preserve"> </w:t>
      </w:r>
      <w:r>
        <w:t>можливих</w:t>
      </w:r>
      <w:r>
        <w:rPr>
          <w:spacing w:val="-8"/>
        </w:rPr>
        <w:t xml:space="preserve"> </w:t>
      </w:r>
      <w:r>
        <w:t>варіанти</w:t>
      </w:r>
      <w:r>
        <w:rPr>
          <w:spacing w:val="-9"/>
        </w:rPr>
        <w:t xml:space="preserve"> </w:t>
      </w:r>
      <w:r>
        <w:t>розміщення</w:t>
      </w:r>
      <w:r>
        <w:rPr>
          <w:spacing w:val="-8"/>
        </w:rPr>
        <w:t xml:space="preserve"> </w:t>
      </w:r>
      <w:r>
        <w:t>нового</w:t>
      </w:r>
      <w:r>
        <w:rPr>
          <w:spacing w:val="-9"/>
        </w:rPr>
        <w:t xml:space="preserve"> </w:t>
      </w:r>
      <w:r>
        <w:t>промислового</w:t>
      </w:r>
      <w:r>
        <w:rPr>
          <w:spacing w:val="-68"/>
        </w:rPr>
        <w:t xml:space="preserve"> </w:t>
      </w:r>
      <w:r>
        <w:t>підприємства: у межах міської забудови і за межами міста. За даними таблиці</w:t>
      </w:r>
      <w:r>
        <w:rPr>
          <w:spacing w:val="-67"/>
        </w:rPr>
        <w:t xml:space="preserve"> </w:t>
      </w:r>
      <w:r>
        <w:t>проведіть економічне обґрунтування вибору кращого варіанта розміщення</w:t>
      </w:r>
      <w:r>
        <w:rPr>
          <w:spacing w:val="1"/>
        </w:rPr>
        <w:t xml:space="preserve"> </w:t>
      </w:r>
      <w:r>
        <w:t>підприємства.</w:t>
      </w:r>
      <w:r>
        <w:rPr>
          <w:spacing w:val="-2"/>
        </w:rPr>
        <w:t xml:space="preserve"> </w:t>
      </w:r>
      <w:r>
        <w:t>Термін окупності будівництва 5</w:t>
      </w:r>
      <w:r>
        <w:rPr>
          <w:spacing w:val="-4"/>
        </w:rPr>
        <w:t xml:space="preserve"> </w:t>
      </w:r>
      <w:r>
        <w:t>років.</w:t>
      </w:r>
    </w:p>
    <w:p w:rsidR="00807F5B" w:rsidRDefault="00807F5B">
      <w:pPr>
        <w:pStyle w:val="a3"/>
        <w:spacing w:before="6"/>
        <w:ind w:left="0" w:firstLine="0"/>
        <w:jc w:val="left"/>
        <w:rPr>
          <w:sz w:val="16"/>
        </w:rPr>
      </w:pP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4"/>
        <w:gridCol w:w="1498"/>
        <w:gridCol w:w="1853"/>
      </w:tblGrid>
      <w:tr w:rsidR="00807F5B">
        <w:trPr>
          <w:trHeight w:val="482"/>
        </w:trPr>
        <w:tc>
          <w:tcPr>
            <w:tcW w:w="5864" w:type="dxa"/>
          </w:tcPr>
          <w:p w:rsidR="00807F5B" w:rsidRDefault="0083517D">
            <w:pPr>
              <w:pStyle w:val="TableParagraph"/>
              <w:spacing w:before="95"/>
              <w:ind w:left="9"/>
              <w:rPr>
                <w:sz w:val="24"/>
              </w:rPr>
            </w:pPr>
            <w:r>
              <w:rPr>
                <w:sz w:val="24"/>
              </w:rPr>
              <w:t>Показники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before="95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межах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міста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95"/>
              <w:ind w:left="60" w:right="53"/>
              <w:jc w:val="center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межами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міста</w:t>
            </w:r>
          </w:p>
        </w:tc>
      </w:tr>
      <w:tr w:rsidR="00807F5B">
        <w:trPr>
          <w:trHeight w:val="429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Площа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відчуженої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земельної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ділянки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під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будівництво,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га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line="268" w:lineRule="exact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807F5B">
        <w:trPr>
          <w:trHeight w:val="410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70" w:lineRule="exact"/>
              <w:ind w:left="9"/>
              <w:rPr>
                <w:sz w:val="24"/>
              </w:rPr>
            </w:pPr>
            <w:r>
              <w:rPr>
                <w:sz w:val="24"/>
              </w:rPr>
              <w:t>Норматив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одноразової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плати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землю,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грн/га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70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700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59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</w:tr>
      <w:tr w:rsidR="00807F5B">
        <w:trPr>
          <w:trHeight w:val="417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70" w:lineRule="exact"/>
              <w:ind w:left="9"/>
              <w:rPr>
                <w:sz w:val="24"/>
              </w:rPr>
            </w:pPr>
            <w:r>
              <w:rPr>
                <w:sz w:val="24"/>
              </w:rPr>
              <w:t>Норматив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щорічної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плати 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землю,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грн/га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70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250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63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 w:rsidR="00807F5B">
        <w:trPr>
          <w:trHeight w:val="419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Норматив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щорічної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плати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воду,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грн/м</w:t>
            </w:r>
            <w:r>
              <w:rPr>
                <w:sz w:val="24"/>
                <w:vertAlign w:val="superscript"/>
              </w:rPr>
              <w:t>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68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63"/>
              <w:ind w:left="60" w:right="53"/>
              <w:jc w:val="center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</w:tr>
      <w:tr w:rsidR="00807F5B">
        <w:trPr>
          <w:trHeight w:val="400"/>
        </w:trPr>
        <w:tc>
          <w:tcPr>
            <w:tcW w:w="5864" w:type="dxa"/>
          </w:tcPr>
          <w:p w:rsidR="00807F5B" w:rsidRDefault="0083517D">
            <w:pPr>
              <w:pStyle w:val="TableParagraph"/>
              <w:spacing w:before="54"/>
              <w:ind w:left="9"/>
              <w:rPr>
                <w:sz w:val="24"/>
              </w:rPr>
            </w:pPr>
            <w:r>
              <w:rPr>
                <w:sz w:val="24"/>
              </w:rPr>
              <w:t>Обсяг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споживання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води,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тис.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</w:t>
            </w:r>
            <w:r>
              <w:rPr>
                <w:sz w:val="24"/>
                <w:vertAlign w:val="superscript"/>
              </w:rPr>
              <w:t>3</w:t>
            </w:r>
            <w:r>
              <w:rPr>
                <w:sz w:val="24"/>
              </w:rPr>
              <w:t xml:space="preserve"> 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before="54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54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807F5B">
        <w:trPr>
          <w:trHeight w:val="419"/>
        </w:trPr>
        <w:tc>
          <w:tcPr>
            <w:tcW w:w="5864" w:type="dxa"/>
          </w:tcPr>
          <w:p w:rsidR="00807F5B" w:rsidRDefault="0083517D">
            <w:pPr>
              <w:pStyle w:val="TableParagraph"/>
              <w:spacing w:before="135" w:line="264" w:lineRule="exact"/>
              <w:ind w:left="9"/>
              <w:rPr>
                <w:sz w:val="24"/>
              </w:rPr>
            </w:pPr>
            <w:r>
              <w:rPr>
                <w:sz w:val="24"/>
              </w:rPr>
              <w:t>Транспортні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витрати,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тис.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грн/рік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63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</w:tr>
      <w:tr w:rsidR="00807F5B">
        <w:trPr>
          <w:trHeight w:val="412"/>
        </w:trPr>
        <w:tc>
          <w:tcPr>
            <w:tcW w:w="5864" w:type="dxa"/>
          </w:tcPr>
          <w:p w:rsidR="00807F5B" w:rsidRDefault="0083517D">
            <w:pPr>
              <w:pStyle w:val="TableParagraph"/>
              <w:spacing w:before="61"/>
              <w:ind w:left="9"/>
              <w:rPr>
                <w:sz w:val="24"/>
              </w:rPr>
            </w:pPr>
            <w:r>
              <w:rPr>
                <w:sz w:val="24"/>
              </w:rPr>
              <w:t>Щорічні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викиди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атмосферу,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тис.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т/рік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before="6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61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807F5B">
        <w:trPr>
          <w:trHeight w:val="417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Щорічні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скиди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воду,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тис. т/год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line="268" w:lineRule="exact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  <w:tr w:rsidR="00807F5B">
        <w:trPr>
          <w:trHeight w:val="422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Норматив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забруднення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атмосфери,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грн/т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before="66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</w:tr>
      <w:tr w:rsidR="00807F5B">
        <w:trPr>
          <w:trHeight w:val="414"/>
        </w:trPr>
        <w:tc>
          <w:tcPr>
            <w:tcW w:w="5864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Норматив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плати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забруднення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води,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грн/т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</w:p>
        </w:tc>
        <w:tc>
          <w:tcPr>
            <w:tcW w:w="1498" w:type="dxa"/>
          </w:tcPr>
          <w:p w:rsidR="00807F5B" w:rsidRDefault="0083517D"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  <w:tc>
          <w:tcPr>
            <w:tcW w:w="1853" w:type="dxa"/>
          </w:tcPr>
          <w:p w:rsidR="00807F5B" w:rsidRDefault="0083517D">
            <w:pPr>
              <w:pStyle w:val="TableParagraph"/>
              <w:spacing w:line="268" w:lineRule="exact"/>
              <w:ind w:left="60" w:right="50"/>
              <w:jc w:val="center"/>
              <w:rPr>
                <w:sz w:val="24"/>
              </w:rPr>
            </w:pPr>
            <w:r>
              <w:rPr>
                <w:sz w:val="24"/>
              </w:rPr>
              <w:t>290</w:t>
            </w:r>
          </w:p>
        </w:tc>
      </w:tr>
    </w:tbl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56"/>
        </w:numPr>
        <w:tabs>
          <w:tab w:val="left" w:pos="1884"/>
          <w:tab w:val="left" w:pos="1885"/>
        </w:tabs>
        <w:spacing w:line="322" w:lineRule="exact"/>
        <w:ind w:left="1884" w:hanging="721"/>
        <w:jc w:val="left"/>
      </w:pPr>
      <w:r>
        <w:t>Екологічний</w:t>
      </w:r>
      <w:r>
        <w:rPr>
          <w:spacing w:val="-5"/>
        </w:rPr>
        <w:t xml:space="preserve"> </w:t>
      </w:r>
      <w:r>
        <w:t>слід</w:t>
      </w:r>
      <w:r>
        <w:rPr>
          <w:spacing w:val="-4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стандартизований</w:t>
      </w:r>
      <w:r>
        <w:rPr>
          <w:spacing w:val="-4"/>
        </w:rPr>
        <w:t xml:space="preserve"> </w:t>
      </w:r>
      <w:r>
        <w:t>показник</w:t>
      </w:r>
      <w:r>
        <w:rPr>
          <w:spacing w:val="-5"/>
        </w:rPr>
        <w:t xml:space="preserve"> </w:t>
      </w:r>
      <w:r>
        <w:t>споживання</w:t>
      </w:r>
    </w:p>
    <w:p w:rsidR="00807F5B" w:rsidRDefault="0083517D">
      <w:pPr>
        <w:ind w:left="3941"/>
        <w:rPr>
          <w:b/>
          <w:sz w:val="28"/>
        </w:rPr>
      </w:pPr>
      <w:r>
        <w:rPr>
          <w:b/>
          <w:sz w:val="28"/>
        </w:rPr>
        <w:t>людиною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природних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ресурсів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right="4661"/>
      </w:pPr>
      <w:r>
        <w:rPr>
          <w:noProof/>
          <w:lang w:eastAsia="uk-UA"/>
        </w:rPr>
        <w:drawing>
          <wp:anchor distT="0" distB="0" distL="0" distR="0" simplePos="0" relativeHeight="15736832" behindDoc="0" locked="0" layoutInCell="1" allowOverlap="1">
            <wp:simplePos x="0" y="0"/>
            <wp:positionH relativeFrom="page">
              <wp:posOffset>4623434</wp:posOffset>
            </wp:positionH>
            <wp:positionV relativeFrom="paragraph">
              <wp:posOffset>-96135</wp:posOffset>
            </wp:positionV>
            <wp:extent cx="2628899" cy="1931670"/>
            <wp:effectExtent l="0" t="0" r="0" b="0"/>
            <wp:wrapNone/>
            <wp:docPr id="19" name="image10.jpeg" descr="ek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8899" cy="1931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Наша</w:t>
      </w:r>
      <w:r>
        <w:rPr>
          <w:spacing w:val="-14"/>
        </w:rPr>
        <w:t xml:space="preserve"> </w:t>
      </w:r>
      <w:r>
        <w:t>планета</w:t>
      </w:r>
      <w:r>
        <w:rPr>
          <w:spacing w:val="-14"/>
        </w:rPr>
        <w:t xml:space="preserve"> </w:t>
      </w:r>
      <w:r>
        <w:t>велика,</w:t>
      </w:r>
      <w:r>
        <w:rPr>
          <w:spacing w:val="-13"/>
        </w:rPr>
        <w:t xml:space="preserve"> </w:t>
      </w:r>
      <w:r>
        <w:t>але</w:t>
      </w:r>
      <w:r>
        <w:rPr>
          <w:spacing w:val="-14"/>
        </w:rPr>
        <w:t xml:space="preserve"> </w:t>
      </w:r>
      <w:r>
        <w:t>через</w:t>
      </w:r>
      <w:r>
        <w:rPr>
          <w:spacing w:val="-16"/>
        </w:rPr>
        <w:t xml:space="preserve"> </w:t>
      </w:r>
      <w:r>
        <w:t>постійне</w:t>
      </w:r>
      <w:r>
        <w:rPr>
          <w:spacing w:val="-68"/>
        </w:rPr>
        <w:t xml:space="preserve"> </w:t>
      </w:r>
      <w:r>
        <w:t>зростання чисельності населення та потреб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обмеженішими.</w:t>
      </w:r>
      <w:r>
        <w:rPr>
          <w:spacing w:val="1"/>
        </w:rPr>
        <w:t xml:space="preserve"> </w:t>
      </w:r>
      <w:r>
        <w:t>Вичерпуються</w:t>
      </w:r>
      <w:r>
        <w:rPr>
          <w:spacing w:val="1"/>
        </w:rPr>
        <w:t xml:space="preserve"> </w:t>
      </w:r>
      <w:r>
        <w:t>ресурси,</w:t>
      </w:r>
      <w:r>
        <w:rPr>
          <w:spacing w:val="-67"/>
        </w:rPr>
        <w:t xml:space="preserve"> </w:t>
      </w:r>
      <w:r>
        <w:t>завдяки</w:t>
      </w:r>
      <w:r>
        <w:rPr>
          <w:spacing w:val="-1"/>
        </w:rPr>
        <w:t xml:space="preserve"> </w:t>
      </w:r>
      <w:r>
        <w:t>яким</w:t>
      </w:r>
      <w:r>
        <w:rPr>
          <w:spacing w:val="-1"/>
        </w:rPr>
        <w:t xml:space="preserve"> </w:t>
      </w:r>
      <w:r>
        <w:t>може</w:t>
      </w:r>
      <w:r>
        <w:rPr>
          <w:spacing w:val="-3"/>
        </w:rPr>
        <w:t xml:space="preserve"> </w:t>
      </w:r>
      <w:r>
        <w:t>існувати</w:t>
      </w:r>
      <w:r>
        <w:rPr>
          <w:spacing w:val="-1"/>
        </w:rPr>
        <w:t xml:space="preserve"> </w:t>
      </w:r>
      <w:r>
        <w:t>людство.</w:t>
      </w:r>
    </w:p>
    <w:p w:rsidR="00807F5B" w:rsidRDefault="0083517D">
      <w:pPr>
        <w:pStyle w:val="1"/>
        <w:spacing w:before="5" w:line="322" w:lineRule="exact"/>
        <w:jc w:val="both"/>
      </w:pPr>
      <w:r>
        <w:t>Планета</w:t>
      </w:r>
      <w:r>
        <w:rPr>
          <w:spacing w:val="-1"/>
        </w:rPr>
        <w:t xml:space="preserve"> </w:t>
      </w:r>
      <w:r>
        <w:t>Земля:</w:t>
      </w:r>
    </w:p>
    <w:p w:rsidR="00807F5B" w:rsidRDefault="0083517D" w:rsidP="00642D74">
      <w:pPr>
        <w:pStyle w:val="a4"/>
        <w:numPr>
          <w:ilvl w:val="0"/>
          <w:numId w:val="39"/>
        </w:numPr>
        <w:tabs>
          <w:tab w:val="left" w:pos="1285"/>
        </w:tabs>
        <w:ind w:right="4665" w:firstLine="566"/>
        <w:jc w:val="left"/>
        <w:rPr>
          <w:b/>
          <w:sz w:val="28"/>
        </w:rPr>
      </w:pPr>
      <w:r>
        <w:rPr>
          <w:b/>
          <w:sz w:val="28"/>
        </w:rPr>
        <w:t>67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%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5"/>
          <w:sz w:val="28"/>
        </w:rPr>
        <w:t xml:space="preserve"> </w:t>
      </w:r>
      <w:r>
        <w:rPr>
          <w:b/>
          <w:sz w:val="28"/>
        </w:rPr>
        <w:t>океан,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який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не</w:t>
      </w:r>
      <w:r>
        <w:rPr>
          <w:b/>
          <w:spacing w:val="6"/>
          <w:sz w:val="28"/>
        </w:rPr>
        <w:t xml:space="preserve"> </w:t>
      </w:r>
      <w:r>
        <w:rPr>
          <w:b/>
          <w:sz w:val="28"/>
        </w:rPr>
        <w:t>використовує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людина</w:t>
      </w:r>
    </w:p>
    <w:p w:rsidR="00807F5B" w:rsidRDefault="0083517D" w:rsidP="00642D74">
      <w:pPr>
        <w:pStyle w:val="1"/>
        <w:numPr>
          <w:ilvl w:val="0"/>
          <w:numId w:val="39"/>
        </w:numPr>
        <w:tabs>
          <w:tab w:val="left" w:pos="1330"/>
        </w:tabs>
        <w:spacing w:before="2"/>
        <w:ind w:right="4665" w:firstLine="566"/>
      </w:pPr>
      <w:r>
        <w:t>4</w:t>
      </w:r>
      <w:r>
        <w:rPr>
          <w:spacing w:val="49"/>
        </w:rPr>
        <w:t xml:space="preserve"> </w:t>
      </w:r>
      <w:r>
        <w:t>%</w:t>
      </w:r>
      <w:r>
        <w:rPr>
          <w:spacing w:val="47"/>
        </w:rPr>
        <w:t xml:space="preserve"> </w:t>
      </w:r>
      <w:r>
        <w:t>–</w:t>
      </w:r>
      <w:r>
        <w:rPr>
          <w:spacing w:val="50"/>
        </w:rPr>
        <w:t xml:space="preserve"> </w:t>
      </w:r>
      <w:r>
        <w:t>водні</w:t>
      </w:r>
      <w:r>
        <w:rPr>
          <w:spacing w:val="49"/>
        </w:rPr>
        <w:t xml:space="preserve"> </w:t>
      </w:r>
      <w:r>
        <w:t>простори,</w:t>
      </w:r>
      <w:r>
        <w:rPr>
          <w:spacing w:val="48"/>
        </w:rPr>
        <w:t xml:space="preserve"> </w:t>
      </w:r>
      <w:r>
        <w:t>які</w:t>
      </w:r>
      <w:r>
        <w:rPr>
          <w:spacing w:val="50"/>
        </w:rPr>
        <w:t xml:space="preserve"> </w:t>
      </w:r>
      <w:r>
        <w:t>людина</w:t>
      </w:r>
      <w:r>
        <w:rPr>
          <w:spacing w:val="-67"/>
        </w:rPr>
        <w:t xml:space="preserve"> </w:t>
      </w:r>
      <w:r>
        <w:t>інтенсивно використовує</w:t>
      </w:r>
    </w:p>
    <w:p w:rsidR="00807F5B" w:rsidRDefault="0083517D" w:rsidP="00642D74">
      <w:pPr>
        <w:pStyle w:val="a4"/>
        <w:numPr>
          <w:ilvl w:val="0"/>
          <w:numId w:val="39"/>
        </w:numPr>
        <w:tabs>
          <w:tab w:val="left" w:pos="1488"/>
          <w:tab w:val="left" w:pos="1489"/>
          <w:tab w:val="left" w:pos="2046"/>
          <w:tab w:val="left" w:pos="2604"/>
          <w:tab w:val="left" w:pos="3024"/>
          <w:tab w:val="left" w:pos="4017"/>
          <w:tab w:val="left" w:pos="5051"/>
          <w:tab w:val="left" w:pos="6757"/>
          <w:tab w:val="left" w:pos="7772"/>
          <w:tab w:val="left" w:pos="8424"/>
        </w:tabs>
        <w:ind w:right="708" w:firstLine="566"/>
        <w:jc w:val="left"/>
        <w:rPr>
          <w:b/>
          <w:sz w:val="28"/>
        </w:rPr>
      </w:pPr>
      <w:r>
        <w:rPr>
          <w:b/>
          <w:sz w:val="28"/>
        </w:rPr>
        <w:t>11</w:t>
      </w:r>
      <w:r>
        <w:rPr>
          <w:b/>
          <w:sz w:val="28"/>
        </w:rPr>
        <w:tab/>
        <w:t>%</w:t>
      </w:r>
      <w:r>
        <w:rPr>
          <w:b/>
          <w:sz w:val="28"/>
        </w:rPr>
        <w:tab/>
        <w:t>–</w:t>
      </w:r>
      <w:r>
        <w:rPr>
          <w:b/>
          <w:sz w:val="28"/>
        </w:rPr>
        <w:tab/>
        <w:t>скелі,</w:t>
      </w:r>
      <w:r>
        <w:rPr>
          <w:b/>
          <w:sz w:val="28"/>
        </w:rPr>
        <w:tab/>
        <w:t>піски,</w:t>
      </w:r>
      <w:r>
        <w:rPr>
          <w:b/>
          <w:sz w:val="28"/>
        </w:rPr>
        <w:tab/>
        <w:t>льодовики,</w:t>
      </w:r>
      <w:r>
        <w:rPr>
          <w:b/>
          <w:sz w:val="28"/>
        </w:rPr>
        <w:tab/>
        <w:t>землі,</w:t>
      </w:r>
      <w:r>
        <w:rPr>
          <w:b/>
          <w:sz w:val="28"/>
        </w:rPr>
        <w:tab/>
        <w:t>що</w:t>
      </w:r>
      <w:r>
        <w:rPr>
          <w:b/>
          <w:sz w:val="28"/>
        </w:rPr>
        <w:tab/>
        <w:t>неможливо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використовувати</w:t>
      </w:r>
    </w:p>
    <w:p w:rsidR="00807F5B" w:rsidRDefault="0083517D" w:rsidP="00642D74">
      <w:pPr>
        <w:pStyle w:val="1"/>
        <w:numPr>
          <w:ilvl w:val="0"/>
          <w:numId w:val="39"/>
        </w:numPr>
        <w:tabs>
          <w:tab w:val="left" w:pos="1280"/>
        </w:tabs>
        <w:spacing w:line="319" w:lineRule="exact"/>
        <w:ind w:left="1279" w:hanging="212"/>
      </w:pPr>
      <w:r>
        <w:t>18</w:t>
      </w:r>
      <w:r>
        <w:rPr>
          <w:spacing w:val="-1"/>
        </w:rPr>
        <w:t xml:space="preserve"> </w:t>
      </w:r>
      <w:r>
        <w:t>%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продуктивна земля,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якій</w:t>
      </w:r>
      <w:r>
        <w:rPr>
          <w:spacing w:val="-2"/>
        </w:rPr>
        <w:t xml:space="preserve"> </w:t>
      </w:r>
      <w:r>
        <w:t>живе</w:t>
      </w:r>
      <w:r>
        <w:rPr>
          <w:spacing w:val="-2"/>
        </w:rPr>
        <w:t xml:space="preserve"> </w:t>
      </w:r>
      <w:r>
        <w:t>людство</w:t>
      </w:r>
    </w:p>
    <w:p w:rsidR="00807F5B" w:rsidRDefault="0083517D">
      <w:pPr>
        <w:pStyle w:val="a3"/>
        <w:ind w:right="703"/>
      </w:pPr>
      <w:r>
        <w:rPr>
          <w:spacing w:val="-1"/>
        </w:rPr>
        <w:t>Протягом</w:t>
      </w:r>
      <w:r>
        <w:rPr>
          <w:spacing w:val="-18"/>
        </w:rPr>
        <w:t xml:space="preserve"> </w:t>
      </w:r>
      <w:r>
        <w:rPr>
          <w:spacing w:val="-1"/>
        </w:rPr>
        <w:t>життя</w:t>
      </w:r>
      <w:r>
        <w:rPr>
          <w:spacing w:val="-17"/>
        </w:rPr>
        <w:t xml:space="preserve"> </w:t>
      </w:r>
      <w:r>
        <w:rPr>
          <w:spacing w:val="-1"/>
        </w:rPr>
        <w:t>людина</w:t>
      </w:r>
      <w:r>
        <w:rPr>
          <w:spacing w:val="-18"/>
        </w:rPr>
        <w:t xml:space="preserve"> </w:t>
      </w:r>
      <w:r>
        <w:rPr>
          <w:spacing w:val="-1"/>
        </w:rPr>
        <w:t>повинна</w:t>
      </w:r>
      <w:r>
        <w:rPr>
          <w:spacing w:val="-17"/>
        </w:rPr>
        <w:t xml:space="preserve"> </w:t>
      </w:r>
      <w:r>
        <w:t>їсти,</w:t>
      </w:r>
      <w:r>
        <w:rPr>
          <w:spacing w:val="-18"/>
        </w:rPr>
        <w:t xml:space="preserve"> </w:t>
      </w:r>
      <w:r>
        <w:t>пити,</w:t>
      </w:r>
      <w:r>
        <w:rPr>
          <w:spacing w:val="-17"/>
        </w:rPr>
        <w:t xml:space="preserve"> </w:t>
      </w:r>
      <w:r>
        <w:t>вдягатися</w:t>
      </w:r>
      <w:r>
        <w:rPr>
          <w:spacing w:val="-17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мати</w:t>
      </w:r>
      <w:r>
        <w:rPr>
          <w:spacing w:val="-17"/>
        </w:rPr>
        <w:t xml:space="preserve"> </w:t>
      </w:r>
      <w:r>
        <w:t>житло.</w:t>
      </w:r>
      <w:r>
        <w:rPr>
          <w:spacing w:val="-17"/>
        </w:rPr>
        <w:t xml:space="preserve"> </w:t>
      </w:r>
      <w:r>
        <w:t>Щоб</w:t>
      </w:r>
      <w:r>
        <w:rPr>
          <w:spacing w:val="-68"/>
        </w:rPr>
        <w:t xml:space="preserve"> </w:t>
      </w:r>
      <w:r>
        <w:t>задовольнити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потреби,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вода,</w:t>
      </w:r>
      <w:r>
        <w:rPr>
          <w:spacing w:val="1"/>
        </w:rPr>
        <w:t xml:space="preserve"> </w:t>
      </w:r>
      <w:r>
        <w:t>енергія,</w:t>
      </w:r>
      <w:r>
        <w:rPr>
          <w:spacing w:val="1"/>
        </w:rPr>
        <w:t xml:space="preserve"> </w:t>
      </w:r>
      <w:r>
        <w:t>будівельні</w:t>
      </w:r>
      <w:r>
        <w:rPr>
          <w:spacing w:val="1"/>
        </w:rPr>
        <w:t xml:space="preserve"> </w:t>
      </w:r>
      <w:r>
        <w:t>матеріали,</w:t>
      </w:r>
      <w:r>
        <w:rPr>
          <w:spacing w:val="1"/>
        </w:rPr>
        <w:t xml:space="preserve"> </w:t>
      </w:r>
      <w:r>
        <w:t>тканини, продукти харчування тощо. Частину цього добувають, а частину</w:t>
      </w:r>
      <w:r>
        <w:rPr>
          <w:spacing w:val="1"/>
        </w:rPr>
        <w:t xml:space="preserve"> </w:t>
      </w:r>
      <w:r>
        <w:t>необхідно виготовляти. Тому потрібна певна територія, з якої людина черпає</w:t>
      </w:r>
      <w:r>
        <w:rPr>
          <w:spacing w:val="1"/>
        </w:rPr>
        <w:t xml:space="preserve"> </w:t>
      </w:r>
      <w:r>
        <w:t xml:space="preserve">необхідні для її життя ресурси. Цю територію науковці назвали </w:t>
      </w:r>
      <w:r>
        <w:rPr>
          <w:b/>
          <w:i/>
        </w:rPr>
        <w:t>екологічним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слідом</w:t>
      </w:r>
      <w:r>
        <w:t>. Кожна держава має свій екологічний слід, індустріально розвинуті –</w:t>
      </w:r>
      <w:r>
        <w:rPr>
          <w:spacing w:val="1"/>
        </w:rPr>
        <w:t xml:space="preserve"> </w:t>
      </w:r>
      <w:r>
        <w:lastRenderedPageBreak/>
        <w:t>більший,</w:t>
      </w:r>
      <w:r>
        <w:rPr>
          <w:spacing w:val="-2"/>
        </w:rPr>
        <w:t xml:space="preserve"> </w:t>
      </w:r>
      <w:r>
        <w:t>відповідно</w:t>
      </w:r>
      <w:r>
        <w:rPr>
          <w:spacing w:val="-2"/>
        </w:rPr>
        <w:t xml:space="preserve"> </w:t>
      </w:r>
      <w:r>
        <w:t>більшим є</w:t>
      </w:r>
      <w:r>
        <w:rPr>
          <w:spacing w:val="-2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негативний вплив</w:t>
      </w:r>
      <w:r>
        <w:rPr>
          <w:spacing w:val="-5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довкілля.</w:t>
      </w:r>
    </w:p>
    <w:p w:rsidR="00807F5B" w:rsidRDefault="0083517D">
      <w:pPr>
        <w:pStyle w:val="a3"/>
        <w:ind w:right="707"/>
      </w:pPr>
      <w:r>
        <w:t>Екологічний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різним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регіонах.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розвиваються, він складає 1,14 га на душу населення. І ця площа впродовж 5</w:t>
      </w:r>
      <w:r>
        <w:rPr>
          <w:spacing w:val="1"/>
        </w:rPr>
        <w:t xml:space="preserve"> </w:t>
      </w:r>
      <w:r>
        <w:t>останніх років залишилась незмінною, тоді як кількість людей збільшилась у</w:t>
      </w:r>
      <w:r>
        <w:rPr>
          <w:spacing w:val="1"/>
        </w:rPr>
        <w:t xml:space="preserve"> </w:t>
      </w:r>
      <w:r>
        <w:t>п’ять разів. Жителям країн таких як Китай, Індія та Бразилія потрібно 1,92 га.</w:t>
      </w:r>
      <w:r>
        <w:rPr>
          <w:spacing w:val="-67"/>
        </w:rPr>
        <w:t xml:space="preserve"> </w:t>
      </w:r>
      <w:r>
        <w:t>А у розвинених країнах слід становить 5,6 га, і ця цифра є стабільною останні</w:t>
      </w:r>
      <w:r>
        <w:rPr>
          <w:spacing w:val="-67"/>
        </w:rPr>
        <w:t xml:space="preserve"> </w:t>
      </w:r>
      <w:r>
        <w:t>40</w:t>
      </w:r>
      <w:r>
        <w:rPr>
          <w:spacing w:val="-4"/>
        </w:rPr>
        <w:t xml:space="preserve"> </w:t>
      </w:r>
      <w:r>
        <w:t>років,</w:t>
      </w:r>
      <w:r>
        <w:rPr>
          <w:spacing w:val="-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біоздатність</w:t>
      </w:r>
      <w:r>
        <w:rPr>
          <w:spacing w:val="-1"/>
        </w:rPr>
        <w:t xml:space="preserve"> </w:t>
      </w:r>
      <w:r>
        <w:t>впала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45%.</w:t>
      </w:r>
    </w:p>
    <w:p w:rsidR="00807F5B" w:rsidRDefault="0083517D">
      <w:pPr>
        <w:pStyle w:val="a3"/>
        <w:ind w:left="1068" w:firstLine="0"/>
        <w:jc w:val="left"/>
        <w:rPr>
          <w:sz w:val="20"/>
        </w:rPr>
      </w:pPr>
      <w:r>
        <w:rPr>
          <w:noProof/>
          <w:sz w:val="20"/>
          <w:lang w:eastAsia="uk-UA"/>
        </w:rPr>
        <w:drawing>
          <wp:inline distT="0" distB="0" distL="0" distR="0">
            <wp:extent cx="4956778" cy="2617184"/>
            <wp:effectExtent l="0" t="0" r="0" b="0"/>
            <wp:docPr id="21" name="image11.png" descr="mkj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6778" cy="2617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F5B" w:rsidRDefault="0083517D">
      <w:pPr>
        <w:pStyle w:val="a3"/>
        <w:spacing w:before="64"/>
        <w:ind w:right="703"/>
      </w:pPr>
      <w:r>
        <w:pict>
          <v:group id="_x0000_s1067" style="position:absolute;left:0;text-align:left;margin-left:160.2pt;margin-top:56.5pt;width:317.4pt;height:115.1pt;z-index:-15719936;mso-wrap-distance-left:0;mso-wrap-distance-right:0;mso-position-horizontal-relative:page" coordorigin="3204,1130" coordsize="6348,2302">
            <v:shape id="_x0000_s1069" style="position:absolute;left:3204;top:1130;width:6348;height:2302" coordorigin="3204,1130" coordsize="6348,2302" o:spt="100" adj="0,,0" path="m9434,1188r-6112,l3262,1188r,60l3262,1250r,2064l3262,3343r60,l9434,3343r,-29l3322,3314r,-2064l3322,1248r6112,l9434,1188xm9434,1130r-6112,l3233,1130r-29,l3204,1159r,91l3204,3314r,58l3204,3432r29,l3322,3432r6112,l9434,3372r-6112,l3233,3372r,-58l3233,1250r,-91l3322,1159r6112,l9434,1130xm9463,1188r-29,l9434,1248r,2l9434,3314r,29l9463,3343r,-29l9463,1250r,-2l9463,1188xm9552,1130r-60,l9434,1130r,29l9492,1159r,91l9492,3314r,58l9434,3372r,60l9492,3432r60,l9552,3372r,-58l9552,1250r,-91l9552,1130xe" fillcolor="black" stroked="f">
              <v:stroke joinstyle="round"/>
              <v:formulas/>
              <v:path arrowok="t" o:connecttype="segments"/>
            </v:shape>
            <v:shape id="_x0000_s1068" type="#_x0000_t202" style="position:absolute;left:3293;top:1218;width:6170;height:2124" filled="f" stroked="f">
              <v:textbox inset="0,0,0,0">
                <w:txbxContent>
                  <w:p w:rsidR="0083517D" w:rsidRDefault="0083517D">
                    <w:pPr>
                      <w:rPr>
                        <w:sz w:val="30"/>
                      </w:rPr>
                    </w:pPr>
                  </w:p>
                  <w:p w:rsidR="0083517D" w:rsidRDefault="0083517D">
                    <w:pPr>
                      <w:spacing w:before="231"/>
                      <w:ind w:left="233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В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США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–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12,2 га</w:t>
                    </w:r>
                  </w:p>
                  <w:p w:rsidR="0083517D" w:rsidRDefault="0083517D">
                    <w:pPr>
                      <w:spacing w:before="2"/>
                      <w:ind w:left="2323" w:right="1606" w:hanging="5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В Європі – 6,3 га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В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Бурунді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–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1,5 га</w:t>
                    </w:r>
                  </w:p>
                </w:txbxContent>
              </v:textbox>
            </v:shape>
            <w10:wrap type="topAndBottom" anchorx="page"/>
          </v:group>
        </w:pict>
      </w:r>
      <w:r>
        <w:t>До</w:t>
      </w:r>
      <w:r>
        <w:rPr>
          <w:spacing w:val="1"/>
        </w:rPr>
        <w:t xml:space="preserve"> </w:t>
      </w:r>
      <w:r>
        <w:t>десятки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найбільшим</w:t>
      </w:r>
      <w:r>
        <w:rPr>
          <w:spacing w:val="1"/>
        </w:rPr>
        <w:t xml:space="preserve"> </w:t>
      </w:r>
      <w:r>
        <w:t>екологічним</w:t>
      </w:r>
      <w:r>
        <w:rPr>
          <w:spacing w:val="1"/>
        </w:rPr>
        <w:t xml:space="preserve"> </w:t>
      </w:r>
      <w:r>
        <w:t>слідом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Катар,</w:t>
      </w:r>
      <w:r>
        <w:rPr>
          <w:spacing w:val="-67"/>
        </w:rPr>
        <w:t xml:space="preserve"> </w:t>
      </w:r>
      <w:r>
        <w:t>Кувейт,</w:t>
      </w:r>
      <w:r>
        <w:rPr>
          <w:spacing w:val="-12"/>
        </w:rPr>
        <w:t xml:space="preserve"> </w:t>
      </w:r>
      <w:r>
        <w:t>Об’єднані</w:t>
      </w:r>
      <w:r>
        <w:rPr>
          <w:spacing w:val="-11"/>
        </w:rPr>
        <w:t xml:space="preserve"> </w:t>
      </w:r>
      <w:r>
        <w:t>Арабські</w:t>
      </w:r>
      <w:r>
        <w:rPr>
          <w:spacing w:val="-10"/>
        </w:rPr>
        <w:t xml:space="preserve"> </w:t>
      </w:r>
      <w:r>
        <w:t>Емірати,</w:t>
      </w:r>
      <w:r>
        <w:rPr>
          <w:spacing w:val="-12"/>
        </w:rPr>
        <w:t xml:space="preserve"> </w:t>
      </w:r>
      <w:r>
        <w:t>Данія,</w:t>
      </w:r>
      <w:r>
        <w:rPr>
          <w:spacing w:val="-11"/>
        </w:rPr>
        <w:t xml:space="preserve"> </w:t>
      </w:r>
      <w:r>
        <w:t>США,</w:t>
      </w:r>
      <w:r>
        <w:rPr>
          <w:spacing w:val="-12"/>
        </w:rPr>
        <w:t xml:space="preserve"> </w:t>
      </w:r>
      <w:r>
        <w:t>Бельгія,</w:t>
      </w:r>
      <w:r>
        <w:rPr>
          <w:spacing w:val="-11"/>
        </w:rPr>
        <w:t xml:space="preserve"> </w:t>
      </w:r>
      <w:r>
        <w:t>Австралія,</w:t>
      </w:r>
      <w:r>
        <w:rPr>
          <w:spacing w:val="-6"/>
        </w:rPr>
        <w:t xml:space="preserve"> </w:t>
      </w:r>
      <w:r>
        <w:t>Канада,</w:t>
      </w:r>
      <w:r>
        <w:rPr>
          <w:spacing w:val="-68"/>
        </w:rPr>
        <w:t xml:space="preserve"> </w:t>
      </w:r>
      <w:r>
        <w:t>Нідерланди</w:t>
      </w:r>
      <w:r>
        <w:rPr>
          <w:spacing w:val="-1"/>
        </w:rPr>
        <w:t xml:space="preserve"> </w:t>
      </w:r>
      <w:r>
        <w:t>та Ірландія.</w:t>
      </w:r>
    </w:p>
    <w:p w:rsidR="00807F5B" w:rsidRDefault="0083517D">
      <w:pPr>
        <w:pStyle w:val="a3"/>
        <w:spacing w:before="144"/>
        <w:ind w:right="702"/>
      </w:pPr>
      <w:r>
        <w:rPr>
          <w:b/>
          <w:spacing w:val="-1"/>
        </w:rPr>
        <w:t>Екологічний</w:t>
      </w:r>
      <w:r>
        <w:rPr>
          <w:b/>
          <w:spacing w:val="-19"/>
        </w:rPr>
        <w:t xml:space="preserve"> </w:t>
      </w:r>
      <w:r>
        <w:rPr>
          <w:b/>
        </w:rPr>
        <w:t>слід</w:t>
      </w:r>
      <w:r>
        <w:rPr>
          <w:b/>
          <w:spacing w:val="-18"/>
        </w:rPr>
        <w:t xml:space="preserve"> </w:t>
      </w:r>
      <w:r>
        <w:rPr>
          <w:b/>
        </w:rPr>
        <w:t>в</w:t>
      </w:r>
      <w:r>
        <w:rPr>
          <w:b/>
          <w:spacing w:val="-16"/>
        </w:rPr>
        <w:t xml:space="preserve"> </w:t>
      </w:r>
      <w:r>
        <w:rPr>
          <w:b/>
        </w:rPr>
        <w:t>Україні,</w:t>
      </w:r>
      <w:r>
        <w:rPr>
          <w:b/>
          <w:spacing w:val="-17"/>
        </w:rPr>
        <w:t xml:space="preserve"> </w:t>
      </w:r>
      <w:r>
        <w:rPr>
          <w:b/>
        </w:rPr>
        <w:t>відповідно</w:t>
      </w:r>
      <w:r>
        <w:rPr>
          <w:b/>
          <w:spacing w:val="-19"/>
        </w:rPr>
        <w:t xml:space="preserve"> </w:t>
      </w:r>
      <w:r>
        <w:rPr>
          <w:b/>
        </w:rPr>
        <w:t>до</w:t>
      </w:r>
      <w:r>
        <w:rPr>
          <w:b/>
          <w:spacing w:val="-17"/>
        </w:rPr>
        <w:t xml:space="preserve"> </w:t>
      </w:r>
      <w:r>
        <w:rPr>
          <w:b/>
        </w:rPr>
        <w:t>«Звіту</w:t>
      </w:r>
      <w:r>
        <w:rPr>
          <w:b/>
          <w:spacing w:val="-17"/>
        </w:rPr>
        <w:t xml:space="preserve"> </w:t>
      </w:r>
      <w:r>
        <w:rPr>
          <w:b/>
        </w:rPr>
        <w:t>живої</w:t>
      </w:r>
      <w:r>
        <w:rPr>
          <w:b/>
          <w:spacing w:val="-15"/>
        </w:rPr>
        <w:t xml:space="preserve"> </w:t>
      </w:r>
      <w:r>
        <w:rPr>
          <w:b/>
        </w:rPr>
        <w:t>планети</w:t>
      </w:r>
      <w:r>
        <w:rPr>
          <w:b/>
          <w:spacing w:val="-19"/>
        </w:rPr>
        <w:t xml:space="preserve"> </w:t>
      </w:r>
      <w:r>
        <w:rPr>
          <w:b/>
        </w:rPr>
        <w:t>2012</w:t>
      </w:r>
      <w:r>
        <w:t>»,</w:t>
      </w:r>
      <w:r>
        <w:rPr>
          <w:spacing w:val="-68"/>
        </w:rPr>
        <w:t xml:space="preserve"> </w:t>
      </w:r>
      <w:r>
        <w:t>становить</w:t>
      </w:r>
      <w:r>
        <w:rPr>
          <w:spacing w:val="-6"/>
        </w:rPr>
        <w:t xml:space="preserve"> </w:t>
      </w:r>
      <w:r>
        <w:t>3,19 га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особу.</w:t>
      </w:r>
      <w:r>
        <w:rPr>
          <w:spacing w:val="-2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них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1,14</w:t>
      </w:r>
      <w:r>
        <w:rPr>
          <w:spacing w:val="-4"/>
        </w:rPr>
        <w:t xml:space="preserve"> </w:t>
      </w:r>
      <w:r>
        <w:t>га</w:t>
      </w:r>
      <w:r>
        <w:rPr>
          <w:spacing w:val="-2"/>
        </w:rPr>
        <w:t xml:space="preserve"> </w:t>
      </w:r>
      <w:r>
        <w:t>орних земель,</w:t>
      </w:r>
      <w:r>
        <w:rPr>
          <w:spacing w:val="-5"/>
        </w:rPr>
        <w:t xml:space="preserve"> </w:t>
      </w:r>
      <w:r>
        <w:t>0,03 га</w:t>
      </w:r>
      <w:r>
        <w:rPr>
          <w:spacing w:val="-5"/>
        </w:rPr>
        <w:t xml:space="preserve"> </w:t>
      </w:r>
      <w:r>
        <w:t>пасовищ,</w:t>
      </w:r>
      <w:r>
        <w:rPr>
          <w:spacing w:val="-5"/>
        </w:rPr>
        <w:t xml:space="preserve"> </w:t>
      </w:r>
      <w:r>
        <w:t>0,17</w:t>
      </w:r>
      <w:r>
        <w:rPr>
          <w:spacing w:val="-68"/>
        </w:rPr>
        <w:t xml:space="preserve"> </w:t>
      </w:r>
      <w:r>
        <w:t>лісів, 0,11 місць для риболовлі, 0,07 га</w:t>
      </w:r>
      <w:r>
        <w:rPr>
          <w:spacing w:val="1"/>
        </w:rPr>
        <w:t xml:space="preserve"> </w:t>
      </w:r>
      <w:r>
        <w:t>землі для будинку. Таким чином,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опинилась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51-му</w:t>
      </w:r>
      <w:r>
        <w:rPr>
          <w:spacing w:val="1"/>
        </w:rPr>
        <w:t xml:space="preserve"> </w:t>
      </w:r>
      <w:r>
        <w:t>місці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149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площею,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використовує</w:t>
      </w:r>
      <w:r>
        <w:rPr>
          <w:spacing w:val="-3"/>
        </w:rPr>
        <w:t xml:space="preserve"> </w:t>
      </w:r>
      <w:r>
        <w:t>для споживання</w:t>
      </w:r>
      <w:r>
        <w:rPr>
          <w:spacing w:val="-4"/>
        </w:rPr>
        <w:t xml:space="preserve"> </w:t>
      </w:r>
      <w:r>
        <w:t>ресурсів</w:t>
      </w:r>
      <w:r>
        <w:rPr>
          <w:spacing w:val="-4"/>
        </w:rPr>
        <w:t xml:space="preserve"> </w:t>
      </w:r>
      <w:r>
        <w:t>одна людина.</w:t>
      </w:r>
    </w:p>
    <w:p w:rsidR="00807F5B" w:rsidRDefault="0083517D">
      <w:pPr>
        <w:pStyle w:val="1"/>
        <w:spacing w:before="5" w:after="3"/>
        <w:jc w:val="both"/>
      </w:pPr>
      <w:r>
        <w:t>Розраховуємо</w:t>
      </w:r>
      <w:r>
        <w:rPr>
          <w:spacing w:val="-3"/>
        </w:rPr>
        <w:t xml:space="preserve"> </w:t>
      </w:r>
      <w:r>
        <w:t>свій</w:t>
      </w:r>
      <w:r>
        <w:rPr>
          <w:spacing w:val="-4"/>
        </w:rPr>
        <w:t xml:space="preserve"> </w:t>
      </w:r>
      <w:r>
        <w:t>особистий</w:t>
      </w:r>
      <w:r>
        <w:rPr>
          <w:spacing w:val="-4"/>
        </w:rPr>
        <w:t xml:space="preserve"> </w:t>
      </w:r>
      <w:r>
        <w:t>«Екологічний</w:t>
      </w:r>
      <w:r>
        <w:rPr>
          <w:spacing w:val="-4"/>
        </w:rPr>
        <w:t xml:space="preserve"> </w:t>
      </w:r>
      <w:r>
        <w:t>слід»!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806"/>
        <w:gridCol w:w="1700"/>
      </w:tblGrid>
      <w:tr w:rsidR="00807F5B">
        <w:trPr>
          <w:trHeight w:val="64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2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№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20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Твердження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22" w:lineRule="exact"/>
              <w:ind w:left="104" w:right="331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балів</w:t>
            </w:r>
          </w:p>
        </w:tc>
      </w:tr>
      <w:tr w:rsidR="00807F5B">
        <w:trPr>
          <w:trHeight w:val="321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1" w:lineRule="exact"/>
              <w:ind w:left="3459" w:right="288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Житло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Площа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мого житла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–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60 м</w:t>
            </w:r>
            <w:r>
              <w:rPr>
                <w:sz w:val="28"/>
                <w:vertAlign w:val="superscript"/>
              </w:rPr>
              <w:t>2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+7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мене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велика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простора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квартира (від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70 м</w:t>
            </w:r>
            <w:r>
              <w:rPr>
                <w:sz w:val="28"/>
                <w:vertAlign w:val="superscript"/>
              </w:rPr>
              <w:t>2</w:t>
            </w:r>
            <w:r>
              <w:rPr>
                <w:sz w:val="28"/>
              </w:rPr>
              <w:t>)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4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+12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живу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котеджі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дві сім’ї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+23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Я живу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власному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великому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будинку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2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+33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8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 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розділі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/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кількість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людей,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що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мешкають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</w:p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Вашому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домі чи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квартирі: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8"/>
              </w:rPr>
            </w:pPr>
          </w:p>
        </w:tc>
      </w:tr>
      <w:tr w:rsidR="00807F5B">
        <w:trPr>
          <w:trHeight w:val="321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1" w:lineRule="exact"/>
              <w:ind w:left="3459" w:right="345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Поїздки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Нещодавно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подорожував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літаком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4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+85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lastRenderedPageBreak/>
              <w:t>6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Подорожуючи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канікулах,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їхав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поїздом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менше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ніж</w:t>
            </w:r>
          </w:p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12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годин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53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+10</w:t>
            </w:r>
          </w:p>
        </w:tc>
      </w:tr>
      <w:tr w:rsidR="00807F5B">
        <w:trPr>
          <w:trHeight w:val="64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Подорожуючи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канікулах,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їхав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поїздом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понад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12</w:t>
            </w:r>
          </w:p>
          <w:p w:rsidR="00807F5B" w:rsidRDefault="0083517D">
            <w:pPr>
              <w:pStyle w:val="TableParagraph"/>
              <w:spacing w:line="311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годин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53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+20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321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1" w:lineRule="exact"/>
              <w:ind w:left="3459" w:right="345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Транспорт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До школи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 їду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невеликому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автомобілі типу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«Таврія»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+40</w:t>
            </w:r>
          </w:p>
        </w:tc>
      </w:tr>
      <w:tr w:rsidR="00807F5B">
        <w:trPr>
          <w:trHeight w:val="64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пересування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зазвичай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використовує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великий</w:t>
            </w:r>
          </w:p>
          <w:p w:rsidR="00807F5B" w:rsidRDefault="0083517D">
            <w:pPr>
              <w:pStyle w:val="TableParagraph"/>
              <w:spacing w:before="2" w:line="316" w:lineRule="exact"/>
              <w:ind w:left="105"/>
              <w:rPr>
                <w:sz w:val="28"/>
              </w:rPr>
            </w:pPr>
            <w:r>
              <w:rPr>
                <w:sz w:val="28"/>
              </w:rPr>
              <w:t>автомобіль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9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+75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Як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правило,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користуюсь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громадським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транспортом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+25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ходжу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школи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пішки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або їду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велосипеді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+3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321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1" w:lineRule="exact"/>
              <w:ind w:left="3459" w:right="345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Харчування</w:t>
            </w:r>
          </w:p>
        </w:tc>
      </w:tr>
      <w:tr w:rsidR="00807F5B">
        <w:trPr>
          <w:trHeight w:val="966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продуктовому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магазині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чи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купуємо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  <w:p w:rsidR="00807F5B" w:rsidRDefault="0083517D">
            <w:pPr>
              <w:pStyle w:val="TableParagraph"/>
              <w:spacing w:line="324" w:lineRule="exact"/>
              <w:ind w:left="105" w:right="390"/>
              <w:rPr>
                <w:sz w:val="28"/>
              </w:rPr>
            </w:pPr>
            <w:r>
              <w:rPr>
                <w:sz w:val="28"/>
              </w:rPr>
              <w:t>основному свіжі продукти (хліб, овочі, рибу, м’ясо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місцевого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виробництва),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яких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наша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сім’я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готує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їжу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spacing w:before="8"/>
              <w:rPr>
                <w:b/>
                <w:sz w:val="26"/>
              </w:rPr>
            </w:pPr>
          </w:p>
          <w:p w:rsidR="00807F5B" w:rsidRDefault="0083517D">
            <w:pPr>
              <w:pStyle w:val="TableParagraph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+2</w:t>
            </w:r>
          </w:p>
        </w:tc>
      </w:tr>
      <w:tr w:rsidR="00807F5B">
        <w:trPr>
          <w:trHeight w:val="964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Ми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купуємо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напівфабрикати,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заморожені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готові</w:t>
            </w:r>
          </w:p>
          <w:p w:rsidR="00807F5B" w:rsidRDefault="0083517D">
            <w:pPr>
              <w:pStyle w:val="TableParagraph"/>
              <w:spacing w:line="322" w:lineRule="exact"/>
              <w:ind w:left="105"/>
              <w:rPr>
                <w:sz w:val="28"/>
              </w:rPr>
            </w:pPr>
            <w:r>
              <w:rPr>
                <w:sz w:val="28"/>
              </w:rPr>
              <w:t>страви,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які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потрібно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розігрівати,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також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консерви.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звертаємо уваги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 те,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де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виготовили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spacing w:before="8"/>
              <w:rPr>
                <w:b/>
                <w:sz w:val="26"/>
              </w:rPr>
            </w:pPr>
          </w:p>
          <w:p w:rsidR="00807F5B" w:rsidRDefault="0083517D">
            <w:pPr>
              <w:pStyle w:val="TableParagraph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+4</w:t>
            </w:r>
          </w:p>
        </w:tc>
      </w:tr>
      <w:tr w:rsidR="00807F5B">
        <w:trPr>
          <w:trHeight w:val="966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основному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купую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готові чи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майже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готові</w:t>
            </w:r>
          </w:p>
          <w:p w:rsidR="00807F5B" w:rsidRDefault="0083517D">
            <w:pPr>
              <w:pStyle w:val="TableParagraph"/>
              <w:spacing w:line="322" w:lineRule="exact"/>
              <w:ind w:left="105" w:right="194"/>
              <w:rPr>
                <w:sz w:val="28"/>
              </w:rPr>
            </w:pPr>
            <w:r>
              <w:rPr>
                <w:sz w:val="28"/>
              </w:rPr>
              <w:t>продукти,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виготовлені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якомога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ближче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місця,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де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їх купую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spacing w:before="10"/>
              <w:rPr>
                <w:b/>
                <w:sz w:val="26"/>
              </w:rPr>
            </w:pPr>
          </w:p>
          <w:p w:rsidR="00807F5B" w:rsidRDefault="0083517D">
            <w:pPr>
              <w:pStyle w:val="TableParagraph"/>
              <w:ind w:left="538" w:right="532"/>
              <w:jc w:val="center"/>
              <w:rPr>
                <w:sz w:val="28"/>
              </w:rPr>
            </w:pPr>
            <w:r>
              <w:rPr>
                <w:sz w:val="28"/>
              </w:rPr>
              <w:t>-5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їм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м’ясо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тричі 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день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+85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їм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м’ясо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двічі-тричі 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тиждень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4" w:lineRule="exact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+50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споживаю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вегетаріанську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їжу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+30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323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4" w:lineRule="exact"/>
              <w:ind w:left="3459" w:right="345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Використання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води</w:t>
            </w:r>
          </w:p>
        </w:tc>
      </w:tr>
      <w:tr w:rsidR="00807F5B">
        <w:trPr>
          <w:trHeight w:val="414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приймаю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ванну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щоденно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31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+14</w:t>
            </w:r>
          </w:p>
        </w:tc>
      </w:tr>
      <w:tr w:rsidR="00807F5B">
        <w:trPr>
          <w:trHeight w:val="400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приймаю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ванну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1–2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рази 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тиждень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24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+2</w:t>
            </w:r>
          </w:p>
        </w:tc>
      </w:tr>
      <w:tr w:rsidR="00807F5B">
        <w:trPr>
          <w:trHeight w:val="390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Замість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ванни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щоденно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приймаю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душ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21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+4</w:t>
            </w:r>
          </w:p>
        </w:tc>
      </w:tr>
      <w:tr w:rsidR="00807F5B">
        <w:trPr>
          <w:trHeight w:val="4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приймаю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душ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лише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раз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тиждень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36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+1</w:t>
            </w:r>
          </w:p>
        </w:tc>
      </w:tr>
      <w:tr w:rsidR="00807F5B">
        <w:trPr>
          <w:trHeight w:val="698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10" w:lineRule="exact"/>
              <w:ind w:left="107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ind w:left="105" w:right="194"/>
              <w:rPr>
                <w:sz w:val="28"/>
              </w:rPr>
            </w:pPr>
            <w:r>
              <w:rPr>
                <w:sz w:val="28"/>
              </w:rPr>
              <w:t>Іноді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поливаю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присадибну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ділянку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або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мию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машину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водою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шланга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75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+4</w:t>
            </w:r>
          </w:p>
        </w:tc>
      </w:tr>
      <w:tr w:rsidR="00807F5B">
        <w:trPr>
          <w:trHeight w:val="361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8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8"/>
              </w:rPr>
            </w:pPr>
          </w:p>
        </w:tc>
      </w:tr>
      <w:tr w:rsidR="00807F5B">
        <w:trPr>
          <w:trHeight w:val="323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4" w:lineRule="exact"/>
              <w:ind w:left="3459" w:right="345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Енергія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опалення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використовуємо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газ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або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вугілля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right="621"/>
              <w:jc w:val="right"/>
              <w:rPr>
                <w:sz w:val="28"/>
              </w:rPr>
            </w:pPr>
            <w:r>
              <w:rPr>
                <w:sz w:val="28"/>
              </w:rPr>
              <w:t>+45</w:t>
            </w:r>
          </w:p>
        </w:tc>
      </w:tr>
      <w:tr w:rsidR="00807F5B">
        <w:trPr>
          <w:trHeight w:val="64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Удома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тепло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одягаюсь,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вночі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вкриваюсь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двома</w:t>
            </w:r>
          </w:p>
          <w:p w:rsidR="00807F5B" w:rsidRDefault="0083517D">
            <w:pPr>
              <w:pStyle w:val="TableParagraph"/>
              <w:spacing w:line="31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ковдрами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left="538" w:right="532"/>
              <w:jc w:val="center"/>
              <w:rPr>
                <w:sz w:val="28"/>
              </w:rPr>
            </w:pPr>
            <w:r>
              <w:rPr>
                <w:sz w:val="28"/>
              </w:rPr>
              <w:t>-5</w:t>
            </w:r>
          </w:p>
        </w:tc>
      </w:tr>
      <w:tr w:rsidR="00807F5B">
        <w:trPr>
          <w:trHeight w:val="643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Опалення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мого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дому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влаштовано так,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що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можу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його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регулювати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залежно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погоди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7"/>
              <w:ind w:right="651"/>
              <w:jc w:val="right"/>
              <w:rPr>
                <w:sz w:val="28"/>
              </w:rPr>
            </w:pPr>
            <w:r>
              <w:rPr>
                <w:sz w:val="28"/>
              </w:rPr>
              <w:t>-10</w:t>
            </w:r>
          </w:p>
        </w:tc>
      </w:tr>
      <w:tr w:rsidR="00807F5B">
        <w:trPr>
          <w:trHeight w:val="966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Електроенергію,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яку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використовує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моя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родина,</w:t>
            </w:r>
          </w:p>
          <w:p w:rsidR="00807F5B" w:rsidRDefault="0083517D">
            <w:pPr>
              <w:pStyle w:val="TableParagraph"/>
              <w:spacing w:line="322" w:lineRule="exact"/>
              <w:ind w:left="105" w:right="123"/>
              <w:rPr>
                <w:sz w:val="28"/>
              </w:rPr>
            </w:pPr>
            <w:r>
              <w:rPr>
                <w:sz w:val="28"/>
              </w:rPr>
              <w:t>отримують з відновлюваних джерел енергії (сила води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і вітру,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сонячна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енергія,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тепловий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насос...)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spacing w:before="8"/>
              <w:rPr>
                <w:b/>
                <w:sz w:val="26"/>
              </w:rPr>
            </w:pPr>
          </w:p>
          <w:p w:rsidR="00807F5B" w:rsidRDefault="0083517D">
            <w:pPr>
              <w:pStyle w:val="TableParagraph"/>
              <w:ind w:right="691"/>
              <w:jc w:val="right"/>
              <w:rPr>
                <w:sz w:val="28"/>
              </w:rPr>
            </w:pPr>
            <w:r>
              <w:rPr>
                <w:sz w:val="28"/>
              </w:rPr>
              <w:t>+2</w:t>
            </w:r>
          </w:p>
        </w:tc>
      </w:tr>
      <w:tr w:rsidR="00807F5B">
        <w:trPr>
          <w:trHeight w:val="964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Більшість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з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нас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використовує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енергію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з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горючих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копалин,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тому необхідно збільшити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свій</w:t>
            </w:r>
          </w:p>
          <w:p w:rsidR="00807F5B" w:rsidRDefault="0083517D">
            <w:pPr>
              <w:pStyle w:val="TableParagraph"/>
              <w:spacing w:line="310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екологічний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слід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на 25 балів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spacing w:before="1"/>
              <w:rPr>
                <w:b/>
                <w:sz w:val="27"/>
              </w:rPr>
            </w:pPr>
          </w:p>
          <w:p w:rsidR="00807F5B" w:rsidRDefault="0083517D">
            <w:pPr>
              <w:pStyle w:val="TableParagraph"/>
              <w:ind w:right="620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+25</w:t>
            </w:r>
          </w:p>
        </w:tc>
      </w:tr>
      <w:tr w:rsidR="00807F5B">
        <w:trPr>
          <w:trHeight w:val="40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lastRenderedPageBreak/>
              <w:t>28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завжди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вимикаю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світло,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виходячи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кімнати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28"/>
              <w:ind w:right="651"/>
              <w:jc w:val="right"/>
              <w:rPr>
                <w:sz w:val="28"/>
              </w:rPr>
            </w:pPr>
            <w:r>
              <w:rPr>
                <w:sz w:val="28"/>
              </w:rPr>
              <w:t>-10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завжди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повністю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вимикаю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свої побутові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прилади,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залишаю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їх 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режимі очікування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right="651"/>
              <w:jc w:val="right"/>
              <w:rPr>
                <w:sz w:val="28"/>
              </w:rPr>
            </w:pPr>
            <w:r>
              <w:rPr>
                <w:sz w:val="28"/>
              </w:rPr>
              <w:t>-10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321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1" w:lineRule="exact"/>
              <w:ind w:left="3459" w:right="345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Папір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Книги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беру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бібліотеці або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позичаю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знайомих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left="4"/>
              <w:jc w:val="center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807F5B">
        <w:trPr>
          <w:trHeight w:val="64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10" w:lineRule="exact"/>
              <w:ind w:left="107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10" w:lineRule="exact"/>
              <w:ind w:left="105"/>
              <w:rPr>
                <w:sz w:val="28"/>
              </w:rPr>
            </w:pPr>
            <w:r>
              <w:rPr>
                <w:sz w:val="28"/>
              </w:rPr>
              <w:t>Якщо 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хочу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прочитати книгу,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то завжди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купую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її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9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+2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Однаково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часто буває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так,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так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+1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Прочитавши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газету,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її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викидаю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4" w:lineRule="exact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+10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Газети,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які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передплачую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чи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купую,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крім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мене,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читають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ще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близькі,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знайомі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тощо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left="536" w:right="532"/>
              <w:jc w:val="center"/>
              <w:rPr>
                <w:sz w:val="28"/>
              </w:rPr>
            </w:pPr>
            <w:r>
              <w:rPr>
                <w:sz w:val="28"/>
              </w:rPr>
              <w:t>+5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323"/>
        </w:trPr>
        <w:tc>
          <w:tcPr>
            <w:tcW w:w="9466" w:type="dxa"/>
            <w:gridSpan w:val="3"/>
          </w:tcPr>
          <w:p w:rsidR="00807F5B" w:rsidRDefault="0083517D">
            <w:pPr>
              <w:pStyle w:val="TableParagraph"/>
              <w:spacing w:line="304" w:lineRule="exact"/>
              <w:ind w:left="3459" w:right="288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Сміття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12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Усі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ми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створюємо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багато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відходів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сміття,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тому</w:t>
            </w:r>
          </w:p>
          <w:p w:rsidR="00807F5B" w:rsidRDefault="0083517D">
            <w:pPr>
              <w:pStyle w:val="TableParagraph"/>
              <w:spacing w:line="311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додайте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ще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100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балів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51"/>
              <w:ind w:left="538" w:right="53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+100</w:t>
            </w:r>
          </w:p>
        </w:tc>
      </w:tr>
      <w:tr w:rsidR="00807F5B">
        <w:trPr>
          <w:trHeight w:val="645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останній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місяць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принаймні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один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раз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здавав</w:t>
            </w:r>
          </w:p>
          <w:p w:rsidR="00807F5B" w:rsidRDefault="0083517D">
            <w:pPr>
              <w:pStyle w:val="TableParagraph"/>
              <w:spacing w:before="2" w:line="316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пляшки,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банки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або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інший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скляний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посуд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left="537" w:right="532"/>
              <w:jc w:val="center"/>
              <w:rPr>
                <w:sz w:val="28"/>
              </w:rPr>
            </w:pPr>
            <w:r>
              <w:rPr>
                <w:sz w:val="28"/>
              </w:rPr>
              <w:t>-15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37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3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усього утвореного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мене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сміття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окремо складаю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макулатуру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для того,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щоб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її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потім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здати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left="537" w:right="532"/>
              <w:jc w:val="center"/>
              <w:rPr>
                <w:sz w:val="28"/>
              </w:rPr>
            </w:pPr>
            <w:r>
              <w:rPr>
                <w:sz w:val="28"/>
              </w:rPr>
              <w:t>-17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здаю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металеві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банки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з-під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напоїв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консервів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1" w:lineRule="exact"/>
              <w:ind w:left="537" w:right="532"/>
              <w:jc w:val="center"/>
              <w:rPr>
                <w:sz w:val="28"/>
              </w:rPr>
            </w:pPr>
            <w:r>
              <w:rPr>
                <w:sz w:val="28"/>
              </w:rPr>
              <w:t>-10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39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Пластикову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тару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викидаю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спеціальний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контейнер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line="304" w:lineRule="exact"/>
              <w:ind w:left="538" w:right="532"/>
              <w:jc w:val="center"/>
              <w:rPr>
                <w:sz w:val="28"/>
              </w:rPr>
            </w:pPr>
            <w:r>
              <w:rPr>
                <w:sz w:val="28"/>
              </w:rPr>
              <w:t>-8</w:t>
            </w:r>
          </w:p>
        </w:tc>
      </w:tr>
      <w:tr w:rsidR="00807F5B">
        <w:trPr>
          <w:trHeight w:val="1288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jc w:val="both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намагаюся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купувати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основному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не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фасовані,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</w:t>
            </w:r>
          </w:p>
          <w:p w:rsidR="00807F5B" w:rsidRDefault="0083517D">
            <w:pPr>
              <w:pStyle w:val="TableParagraph"/>
              <w:spacing w:line="322" w:lineRule="exact"/>
              <w:ind w:left="105" w:right="644"/>
              <w:jc w:val="both"/>
              <w:rPr>
                <w:sz w:val="28"/>
              </w:rPr>
            </w:pPr>
            <w:r>
              <w:rPr>
                <w:sz w:val="28"/>
              </w:rPr>
              <w:t>вагові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товари.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Зазвичай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приходжу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магазину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зі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своєю тарою. Іноді я змушений купувати товари в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упаковці,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яку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потім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використовую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господарстві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spacing w:before="8"/>
              <w:rPr>
                <w:b/>
                <w:sz w:val="40"/>
              </w:rPr>
            </w:pPr>
          </w:p>
          <w:p w:rsidR="00807F5B" w:rsidRDefault="0083517D">
            <w:pPr>
              <w:pStyle w:val="TableParagraph"/>
              <w:ind w:left="537" w:right="532"/>
              <w:jc w:val="center"/>
              <w:rPr>
                <w:sz w:val="28"/>
              </w:rPr>
            </w:pPr>
            <w:r>
              <w:rPr>
                <w:sz w:val="28"/>
              </w:rPr>
              <w:t>-15</w:t>
            </w: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3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побутових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харчових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відходів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роблю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компост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для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удобрювання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земельної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ділянки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left="538" w:right="532"/>
              <w:jc w:val="center"/>
              <w:rPr>
                <w:sz w:val="28"/>
              </w:rPr>
            </w:pPr>
            <w:r>
              <w:rPr>
                <w:sz w:val="28"/>
              </w:rPr>
              <w:t>-5</w:t>
            </w:r>
          </w:p>
        </w:tc>
      </w:tr>
      <w:tr w:rsidR="00807F5B">
        <w:trPr>
          <w:trHeight w:val="321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Всього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розділі: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Всього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у всіх розділах: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642"/>
        </w:trPr>
        <w:tc>
          <w:tcPr>
            <w:tcW w:w="960" w:type="dxa"/>
          </w:tcPr>
          <w:p w:rsidR="00807F5B" w:rsidRDefault="0083517D"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живу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місті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населенням 500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тис.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більше.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Якщо</w:t>
            </w:r>
          </w:p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так,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загальний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результат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необхідно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помножити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2</w:t>
            </w:r>
          </w:p>
        </w:tc>
        <w:tc>
          <w:tcPr>
            <w:tcW w:w="1700" w:type="dxa"/>
          </w:tcPr>
          <w:p w:rsidR="00807F5B" w:rsidRDefault="0083517D">
            <w:pPr>
              <w:pStyle w:val="TableParagraph"/>
              <w:spacing w:before="146"/>
              <w:ind w:left="538" w:right="531"/>
              <w:jc w:val="center"/>
              <w:rPr>
                <w:sz w:val="28"/>
              </w:rPr>
            </w:pPr>
            <w:r>
              <w:rPr>
                <w:sz w:val="28"/>
              </w:rPr>
              <w:t>х2</w:t>
            </w:r>
          </w:p>
        </w:tc>
      </w:tr>
      <w:tr w:rsidR="00807F5B">
        <w:trPr>
          <w:trHeight w:val="323"/>
        </w:trPr>
        <w:tc>
          <w:tcPr>
            <w:tcW w:w="96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  <w:tc>
          <w:tcPr>
            <w:tcW w:w="6806" w:type="dxa"/>
          </w:tcPr>
          <w:p w:rsidR="00807F5B" w:rsidRDefault="0083517D">
            <w:pPr>
              <w:pStyle w:val="TableParagraph"/>
              <w:spacing w:line="304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Всього:</w:t>
            </w:r>
          </w:p>
        </w:tc>
        <w:tc>
          <w:tcPr>
            <w:tcW w:w="1700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</w:tbl>
    <w:p w:rsidR="00807F5B" w:rsidRDefault="0083517D">
      <w:pPr>
        <w:tabs>
          <w:tab w:val="left" w:pos="8609"/>
        </w:tabs>
        <w:spacing w:line="312" w:lineRule="exact"/>
        <w:ind w:left="1068"/>
        <w:rPr>
          <w:sz w:val="28"/>
        </w:rPr>
      </w:pPr>
      <w:r>
        <w:rPr>
          <w:b/>
          <w:sz w:val="28"/>
        </w:rPr>
        <w:t>Для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підрахунку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треба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скласти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всі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зараховані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бали –</w:t>
      </w:r>
      <w:r>
        <w:rPr>
          <w:b/>
          <w:spacing w:val="1"/>
          <w:sz w:val="28"/>
        </w:rPr>
        <w:t xml:space="preserve"> 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</w:p>
    <w:p w:rsidR="00807F5B" w:rsidRDefault="0083517D">
      <w:pPr>
        <w:pStyle w:val="1"/>
        <w:tabs>
          <w:tab w:val="left" w:pos="7842"/>
        </w:tabs>
        <w:rPr>
          <w:b w:val="0"/>
        </w:rPr>
      </w:pPr>
      <w:r>
        <w:t>Загальну</w:t>
      </w:r>
      <w:r>
        <w:rPr>
          <w:spacing w:val="-2"/>
        </w:rPr>
        <w:t xml:space="preserve"> </w:t>
      </w:r>
      <w:r>
        <w:t>суму слід</w:t>
      </w:r>
      <w:r>
        <w:rPr>
          <w:spacing w:val="-4"/>
        </w:rPr>
        <w:t xml:space="preserve"> </w:t>
      </w:r>
      <w:r>
        <w:t>поділити</w:t>
      </w:r>
      <w:r>
        <w:rPr>
          <w:spacing w:val="-3"/>
        </w:rPr>
        <w:t xml:space="preserve"> </w:t>
      </w:r>
      <w:r>
        <w:t>на 100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b w:val="0"/>
          <w:u w:val="single"/>
        </w:rPr>
        <w:t xml:space="preserve"> </w:t>
      </w:r>
      <w:r>
        <w:rPr>
          <w:b w:val="0"/>
          <w:u w:val="single"/>
        </w:rPr>
        <w:tab/>
      </w:r>
    </w:p>
    <w:p w:rsidR="00807F5B" w:rsidRDefault="00807F5B">
      <w:pPr>
        <w:sectPr w:rsidR="00807F5B">
          <w:footerReference w:type="default" r:id="rId20"/>
          <w:pgSz w:w="11910" w:h="16840"/>
          <w:pgMar w:top="620" w:right="140" w:bottom="0" w:left="1200" w:header="0" w:footer="0" w:gutter="0"/>
          <w:cols w:space="720"/>
        </w:sectPr>
      </w:pPr>
    </w:p>
    <w:p w:rsidR="00807F5B" w:rsidRDefault="0083517D">
      <w:pPr>
        <w:tabs>
          <w:tab w:val="left" w:pos="2604"/>
        </w:tabs>
        <w:ind w:left="502" w:right="38" w:firstLine="566"/>
        <w:rPr>
          <w:b/>
          <w:sz w:val="28"/>
        </w:rPr>
      </w:pPr>
      <w:r>
        <w:rPr>
          <w:b/>
          <w:sz w:val="28"/>
        </w:rPr>
        <w:lastRenderedPageBreak/>
        <w:t>Результат</w:t>
      </w:r>
      <w:r>
        <w:rPr>
          <w:b/>
          <w:sz w:val="28"/>
        </w:rPr>
        <w:tab/>
      </w:r>
      <w:r>
        <w:rPr>
          <w:b/>
          <w:spacing w:val="-3"/>
          <w:sz w:val="28"/>
        </w:rPr>
        <w:t>–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екологічний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слід)</w:t>
      </w:r>
    </w:p>
    <w:p w:rsidR="00807F5B" w:rsidRDefault="0083517D">
      <w:pPr>
        <w:tabs>
          <w:tab w:val="left" w:pos="1036"/>
          <w:tab w:val="left" w:pos="2365"/>
          <w:tab w:val="left" w:pos="3708"/>
          <w:tab w:val="left" w:pos="4960"/>
        </w:tabs>
        <w:spacing w:line="321" w:lineRule="exact"/>
        <w:ind w:left="502"/>
        <w:rPr>
          <w:b/>
          <w:sz w:val="28"/>
        </w:rPr>
      </w:pPr>
      <w:r>
        <w:br w:type="column"/>
      </w:r>
      <w:r>
        <w:rPr>
          <w:b/>
          <w:sz w:val="28"/>
        </w:rPr>
        <w:lastRenderedPageBreak/>
        <w:t>га</w:t>
      </w:r>
      <w:r>
        <w:rPr>
          <w:b/>
          <w:sz w:val="28"/>
        </w:rPr>
        <w:tab/>
        <w:t>(стільки</w:t>
      </w:r>
      <w:r>
        <w:rPr>
          <w:b/>
          <w:sz w:val="28"/>
        </w:rPr>
        <w:tab/>
        <w:t>гектарів</w:t>
      </w:r>
      <w:r>
        <w:rPr>
          <w:b/>
          <w:sz w:val="28"/>
        </w:rPr>
        <w:tab/>
        <w:t>складає</w:t>
      </w:r>
      <w:r>
        <w:rPr>
          <w:b/>
          <w:sz w:val="28"/>
        </w:rPr>
        <w:tab/>
        <w:t>Ваш</w:t>
      </w:r>
    </w:p>
    <w:p w:rsidR="00807F5B" w:rsidRDefault="00807F5B">
      <w:pPr>
        <w:spacing w:line="321" w:lineRule="exact"/>
        <w:rPr>
          <w:sz w:val="28"/>
        </w:rPr>
        <w:sectPr w:rsidR="00807F5B">
          <w:type w:val="continuous"/>
          <w:pgSz w:w="11910" w:h="16840"/>
          <w:pgMar w:top="540" w:right="140" w:bottom="720" w:left="1200" w:header="708" w:footer="708" w:gutter="0"/>
          <w:cols w:num="2" w:space="720" w:equalWidth="0">
            <w:col w:w="2786" w:space="1546"/>
            <w:col w:w="6238"/>
          </w:cols>
        </w:sect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spacing w:before="9"/>
        <w:ind w:left="0" w:firstLine="0"/>
        <w:jc w:val="left"/>
        <w:rPr>
          <w:b/>
          <w:sz w:val="29"/>
        </w:rPr>
      </w:pPr>
    </w:p>
    <w:p w:rsidR="00807F5B" w:rsidRDefault="0083517D" w:rsidP="00883B7D">
      <w:pPr>
        <w:spacing w:before="86" w:line="276" w:lineRule="auto"/>
        <w:ind w:right="693"/>
        <w:rPr>
          <w:b/>
          <w:sz w:val="32"/>
        </w:rPr>
      </w:pPr>
      <w:r>
        <w:rPr>
          <w:b/>
          <w:sz w:val="32"/>
        </w:rPr>
        <w:t>Менше 1,8 га – ведеш</w:t>
      </w:r>
      <w:r>
        <w:rPr>
          <w:b/>
          <w:spacing w:val="-77"/>
          <w:sz w:val="32"/>
        </w:rPr>
        <w:t xml:space="preserve"> </w:t>
      </w:r>
      <w:r>
        <w:rPr>
          <w:b/>
          <w:sz w:val="32"/>
          <w:u w:val="thick"/>
        </w:rPr>
        <w:t>екологічно</w:t>
      </w:r>
      <w:r>
        <w:rPr>
          <w:b/>
          <w:spacing w:val="-4"/>
          <w:sz w:val="32"/>
          <w:u w:val="thick"/>
        </w:rPr>
        <w:t xml:space="preserve"> </w:t>
      </w:r>
      <w:r>
        <w:rPr>
          <w:b/>
          <w:sz w:val="32"/>
          <w:u w:val="thick"/>
        </w:rPr>
        <w:t>дружній</w:t>
      </w:r>
      <w:r w:rsidR="00883B7D">
        <w:rPr>
          <w:b/>
          <w:sz w:val="32"/>
          <w:u w:val="thick"/>
        </w:rPr>
        <w:t xml:space="preserve"> </w:t>
      </w:r>
    </w:p>
    <w:p w:rsidR="00807F5B" w:rsidRDefault="0083517D">
      <w:pPr>
        <w:ind w:left="5841" w:right="693"/>
        <w:jc w:val="center"/>
        <w:rPr>
          <w:b/>
          <w:sz w:val="32"/>
        </w:rPr>
      </w:pPr>
      <w:r>
        <w:rPr>
          <w:b/>
          <w:sz w:val="32"/>
          <w:u w:val="thick"/>
        </w:rPr>
        <w:t>спосіб</w:t>
      </w:r>
      <w:r>
        <w:rPr>
          <w:b/>
          <w:spacing w:val="-3"/>
          <w:sz w:val="32"/>
          <w:u w:val="thick"/>
        </w:rPr>
        <w:t xml:space="preserve"> </w:t>
      </w:r>
      <w:r>
        <w:rPr>
          <w:b/>
          <w:sz w:val="32"/>
          <w:u w:val="thick"/>
        </w:rPr>
        <w:t>життя</w:t>
      </w: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spacing w:before="3"/>
        <w:ind w:left="0" w:firstLine="0"/>
        <w:jc w:val="left"/>
        <w:rPr>
          <w:b/>
          <w:sz w:val="24"/>
        </w:rPr>
      </w:pPr>
    </w:p>
    <w:p w:rsidR="00807F5B" w:rsidRDefault="0083517D">
      <w:pPr>
        <w:spacing w:before="86" w:line="280" w:lineRule="auto"/>
        <w:ind w:left="847" w:right="7526" w:hanging="171"/>
        <w:rPr>
          <w:b/>
          <w:sz w:val="32"/>
        </w:rPr>
      </w:pPr>
      <w:r>
        <w:rPr>
          <w:b/>
          <w:sz w:val="32"/>
        </w:rPr>
        <w:t>Якщо отримали</w:t>
      </w:r>
      <w:r>
        <w:rPr>
          <w:b/>
          <w:spacing w:val="-77"/>
          <w:sz w:val="32"/>
        </w:rPr>
        <w:t xml:space="preserve"> </w:t>
      </w:r>
      <w:r>
        <w:rPr>
          <w:b/>
          <w:sz w:val="32"/>
        </w:rPr>
        <w:t>1,8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га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–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  <w:u w:val="thick"/>
        </w:rPr>
        <w:t>норма</w:t>
      </w: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07F5B">
      <w:pPr>
        <w:rPr>
          <w:sz w:val="20"/>
        </w:rPr>
        <w:sectPr w:rsidR="00807F5B">
          <w:type w:val="continuous"/>
          <w:pgSz w:w="11910" w:h="16840"/>
          <w:pgMar w:top="540" w:right="140" w:bottom="720" w:left="1200" w:header="708" w:footer="708" w:gutter="0"/>
          <w:cols w:space="720"/>
        </w:sectPr>
      </w:pPr>
    </w:p>
    <w:p w:rsidR="00807F5B" w:rsidRDefault="0083517D" w:rsidP="00883B7D">
      <w:pPr>
        <w:rPr>
          <w:sz w:val="20"/>
        </w:rPr>
      </w:pPr>
      <w:r>
        <w:rPr>
          <w:b/>
          <w:sz w:val="32"/>
        </w:rPr>
        <w:lastRenderedPageBreak/>
        <w:t>Більше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1,8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га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–</w:t>
      </w:r>
      <w:r w:rsidR="00883B7D">
        <w:rPr>
          <w:b/>
          <w:sz w:val="32"/>
        </w:rPr>
        <w:t xml:space="preserve"> </w:t>
      </w:r>
    </w:p>
    <w:p w:rsidR="00807F5B" w:rsidRDefault="00807F5B">
      <w:pPr>
        <w:pStyle w:val="a3"/>
        <w:spacing w:before="11"/>
        <w:ind w:left="0" w:firstLine="0"/>
        <w:jc w:val="left"/>
        <w:rPr>
          <w:sz w:val="23"/>
        </w:rPr>
      </w:pPr>
    </w:p>
    <w:p w:rsidR="00807F5B" w:rsidRDefault="0083517D">
      <w:pPr>
        <w:pStyle w:val="1"/>
        <w:spacing w:before="89" w:line="480" w:lineRule="auto"/>
        <w:ind w:right="2878"/>
        <w:jc w:val="both"/>
      </w:pPr>
      <w:r>
        <w:t>Спробуй зменшити свій екологічний слід у природі!</w:t>
      </w:r>
      <w:r>
        <w:rPr>
          <w:spacing w:val="-67"/>
        </w:rPr>
        <w:t xml:space="preserve"> </w:t>
      </w:r>
      <w:r>
        <w:rPr>
          <w:u w:val="thick"/>
        </w:rPr>
        <w:t>Цікаві факти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5"/>
        </w:tabs>
        <w:ind w:right="711" w:firstLine="566"/>
        <w:rPr>
          <w:sz w:val="28"/>
        </w:rPr>
      </w:pPr>
      <w:r>
        <w:rPr>
          <w:sz w:val="28"/>
        </w:rPr>
        <w:t xml:space="preserve">Несправний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кран     </w:t>
      </w:r>
      <w:r>
        <w:rPr>
          <w:spacing w:val="1"/>
          <w:sz w:val="28"/>
        </w:rPr>
        <w:t xml:space="preserve"> </w:t>
      </w:r>
      <w:r>
        <w:rPr>
          <w:sz w:val="28"/>
        </w:rPr>
        <w:t>за       добу       може       «накапати»       від</w:t>
      </w:r>
      <w:r>
        <w:rPr>
          <w:spacing w:val="1"/>
          <w:sz w:val="28"/>
        </w:rPr>
        <w:t xml:space="preserve"> </w:t>
      </w:r>
      <w:r>
        <w:rPr>
          <w:sz w:val="28"/>
        </w:rPr>
        <w:t>30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200</w:t>
      </w:r>
      <w:r>
        <w:rPr>
          <w:spacing w:val="1"/>
          <w:sz w:val="28"/>
        </w:rPr>
        <w:t xml:space="preserve"> </w:t>
      </w:r>
      <w:r>
        <w:rPr>
          <w:sz w:val="28"/>
        </w:rPr>
        <w:t>літрів!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5"/>
        </w:tabs>
        <w:ind w:right="709" w:firstLine="566"/>
        <w:rPr>
          <w:sz w:val="28"/>
        </w:rPr>
      </w:pPr>
      <w:r>
        <w:rPr>
          <w:sz w:val="28"/>
        </w:rPr>
        <w:t xml:space="preserve">Здана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макулатуру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1   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      </w:t>
      </w:r>
      <w:r>
        <w:rPr>
          <w:spacing w:val="1"/>
          <w:sz w:val="28"/>
        </w:rPr>
        <w:t xml:space="preserve"> </w:t>
      </w:r>
      <w:r>
        <w:rPr>
          <w:sz w:val="28"/>
        </w:rPr>
        <w:t>паперу        економить: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4,000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кВт-год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електроенергії,</w:t>
      </w:r>
      <w:r>
        <w:rPr>
          <w:spacing w:val="-21"/>
          <w:sz w:val="28"/>
        </w:rPr>
        <w:t xml:space="preserve"> </w:t>
      </w:r>
      <w:r>
        <w:rPr>
          <w:sz w:val="28"/>
        </w:rPr>
        <w:t>29,000</w:t>
      </w:r>
      <w:r>
        <w:rPr>
          <w:spacing w:val="-17"/>
          <w:sz w:val="28"/>
        </w:rPr>
        <w:t xml:space="preserve"> </w:t>
      </w:r>
      <w:r>
        <w:rPr>
          <w:sz w:val="28"/>
        </w:rPr>
        <w:t>л</w:t>
      </w:r>
      <w:r>
        <w:rPr>
          <w:spacing w:val="-18"/>
          <w:sz w:val="28"/>
        </w:rPr>
        <w:t xml:space="preserve"> </w:t>
      </w:r>
      <w:r>
        <w:rPr>
          <w:sz w:val="28"/>
        </w:rPr>
        <w:t>води,</w:t>
      </w:r>
      <w:r>
        <w:rPr>
          <w:spacing w:val="-18"/>
          <w:sz w:val="28"/>
        </w:rPr>
        <w:t xml:space="preserve"> </w:t>
      </w:r>
      <w:r>
        <w:rPr>
          <w:sz w:val="28"/>
        </w:rPr>
        <w:t>30</w:t>
      </w:r>
      <w:r>
        <w:rPr>
          <w:spacing w:val="-17"/>
          <w:sz w:val="28"/>
        </w:rPr>
        <w:t xml:space="preserve"> </w:t>
      </w:r>
      <w:r>
        <w:rPr>
          <w:sz w:val="28"/>
        </w:rPr>
        <w:t>кг</w:t>
      </w:r>
      <w:r>
        <w:rPr>
          <w:spacing w:val="-17"/>
          <w:sz w:val="28"/>
        </w:rPr>
        <w:t xml:space="preserve"> </w:t>
      </w:r>
      <w:r>
        <w:rPr>
          <w:sz w:val="28"/>
        </w:rPr>
        <w:t>забруднення</w:t>
      </w:r>
      <w:r>
        <w:rPr>
          <w:spacing w:val="-17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атмосферному</w:t>
      </w:r>
      <w:r>
        <w:rPr>
          <w:spacing w:val="-68"/>
          <w:sz w:val="28"/>
        </w:rPr>
        <w:t xml:space="preserve"> </w:t>
      </w:r>
      <w:r>
        <w:rPr>
          <w:sz w:val="28"/>
        </w:rPr>
        <w:t>повітрі.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5"/>
        </w:tabs>
        <w:spacing w:line="342" w:lineRule="exact"/>
        <w:ind w:left="1634"/>
        <w:rPr>
          <w:sz w:val="28"/>
        </w:rPr>
      </w:pPr>
      <w:r>
        <w:rPr>
          <w:sz w:val="28"/>
        </w:rPr>
        <w:t>Зарядки</w:t>
      </w:r>
      <w:r>
        <w:rPr>
          <w:spacing w:val="60"/>
          <w:sz w:val="28"/>
        </w:rPr>
        <w:t xml:space="preserve"> </w:t>
      </w:r>
      <w:r>
        <w:rPr>
          <w:sz w:val="28"/>
        </w:rPr>
        <w:t>для</w:t>
      </w:r>
      <w:r>
        <w:rPr>
          <w:spacing w:val="63"/>
          <w:sz w:val="28"/>
        </w:rPr>
        <w:t xml:space="preserve"> </w:t>
      </w:r>
      <w:r>
        <w:rPr>
          <w:sz w:val="28"/>
        </w:rPr>
        <w:t>мобільних</w:t>
      </w:r>
      <w:r>
        <w:rPr>
          <w:spacing w:val="64"/>
          <w:sz w:val="28"/>
        </w:rPr>
        <w:t xml:space="preserve"> </w:t>
      </w:r>
      <w:r>
        <w:rPr>
          <w:sz w:val="28"/>
        </w:rPr>
        <w:t>телефонів</w:t>
      </w:r>
      <w:r>
        <w:rPr>
          <w:spacing w:val="62"/>
          <w:sz w:val="28"/>
        </w:rPr>
        <w:t xml:space="preserve"> </w:t>
      </w:r>
      <w:r>
        <w:rPr>
          <w:sz w:val="28"/>
        </w:rPr>
        <w:t>споживають</w:t>
      </w:r>
      <w:r>
        <w:rPr>
          <w:spacing w:val="62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64"/>
          <w:sz w:val="28"/>
        </w:rPr>
        <w:t xml:space="preserve"> </w:t>
      </w:r>
      <w:r>
        <w:rPr>
          <w:sz w:val="28"/>
        </w:rPr>
        <w:t>5</w:t>
      </w:r>
      <w:r>
        <w:rPr>
          <w:spacing w:val="62"/>
          <w:sz w:val="28"/>
        </w:rPr>
        <w:t xml:space="preserve"> </w:t>
      </w:r>
      <w:r>
        <w:rPr>
          <w:sz w:val="28"/>
        </w:rPr>
        <w:t>Вт,</w:t>
      </w:r>
      <w:r>
        <w:rPr>
          <w:spacing w:val="61"/>
          <w:sz w:val="28"/>
        </w:rPr>
        <w:t xml:space="preserve"> </w:t>
      </w:r>
      <w:r>
        <w:rPr>
          <w:sz w:val="28"/>
        </w:rPr>
        <w:t>а</w:t>
      </w:r>
      <w:r>
        <w:rPr>
          <w:spacing w:val="63"/>
          <w:sz w:val="28"/>
        </w:rPr>
        <w:t xml:space="preserve"> </w:t>
      </w:r>
      <w:r>
        <w:rPr>
          <w:sz w:val="28"/>
        </w:rPr>
        <w:t>в</w:t>
      </w:r>
    </w:p>
    <w:p w:rsidR="00807F5B" w:rsidRDefault="0083517D">
      <w:pPr>
        <w:pStyle w:val="a3"/>
        <w:ind w:right="705" w:firstLine="0"/>
      </w:pPr>
      <w:r>
        <w:t>«холостому</w:t>
      </w:r>
      <w:r>
        <w:rPr>
          <w:spacing w:val="-9"/>
        </w:rPr>
        <w:t xml:space="preserve"> </w:t>
      </w:r>
      <w:r>
        <w:t>режимі»</w:t>
      </w:r>
      <w:r>
        <w:rPr>
          <w:spacing w:val="-7"/>
        </w:rPr>
        <w:t xml:space="preserve"> </w:t>
      </w:r>
      <w:r>
        <w:t>(якщо</w:t>
      </w:r>
      <w:r>
        <w:rPr>
          <w:spacing w:val="-7"/>
        </w:rPr>
        <w:t xml:space="preserve"> </w:t>
      </w:r>
      <w:r>
        <w:t>телефон</w:t>
      </w:r>
      <w:r>
        <w:rPr>
          <w:spacing w:val="-6"/>
        </w:rPr>
        <w:t xml:space="preserve"> </w:t>
      </w:r>
      <w:r>
        <w:t>заряджено</w:t>
      </w:r>
      <w:r>
        <w:rPr>
          <w:spacing w:val="-5"/>
        </w:rPr>
        <w:t xml:space="preserve"> </w:t>
      </w:r>
      <w:r>
        <w:t>або</w:t>
      </w:r>
      <w:r>
        <w:rPr>
          <w:spacing w:val="-7"/>
        </w:rPr>
        <w:t xml:space="preserve"> </w:t>
      </w:r>
      <w:r>
        <w:t>відключено)</w:t>
      </w:r>
      <w:r>
        <w:rPr>
          <w:spacing w:val="-1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близько</w:t>
      </w:r>
      <w:r>
        <w:rPr>
          <w:spacing w:val="-6"/>
        </w:rPr>
        <w:t xml:space="preserve"> </w:t>
      </w:r>
      <w:r>
        <w:t>300</w:t>
      </w:r>
      <w:r>
        <w:rPr>
          <w:spacing w:val="-67"/>
        </w:rPr>
        <w:t xml:space="preserve"> </w:t>
      </w:r>
      <w:r>
        <w:t>мВт.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4"/>
          <w:tab w:val="left" w:pos="1635"/>
        </w:tabs>
        <w:ind w:right="712" w:firstLine="566"/>
        <w:jc w:val="left"/>
        <w:rPr>
          <w:sz w:val="28"/>
        </w:rPr>
      </w:pPr>
      <w:r>
        <w:rPr>
          <w:sz w:val="28"/>
        </w:rPr>
        <w:t>Не</w:t>
      </w:r>
      <w:r>
        <w:rPr>
          <w:spacing w:val="50"/>
          <w:sz w:val="28"/>
        </w:rPr>
        <w:t xml:space="preserve"> </w:t>
      </w:r>
      <w:r>
        <w:rPr>
          <w:sz w:val="28"/>
        </w:rPr>
        <w:t>вимкнений</w:t>
      </w:r>
      <w:r>
        <w:rPr>
          <w:spacing w:val="50"/>
          <w:sz w:val="28"/>
        </w:rPr>
        <w:t xml:space="preserve"> </w:t>
      </w:r>
      <w:r>
        <w:rPr>
          <w:sz w:val="28"/>
        </w:rPr>
        <w:t>комп’ютер</w:t>
      </w:r>
      <w:r>
        <w:rPr>
          <w:spacing w:val="51"/>
          <w:sz w:val="28"/>
        </w:rPr>
        <w:t xml:space="preserve"> </w:t>
      </w:r>
      <w:r>
        <w:rPr>
          <w:sz w:val="28"/>
        </w:rPr>
        <w:t>за</w:t>
      </w:r>
      <w:r>
        <w:rPr>
          <w:spacing w:val="49"/>
          <w:sz w:val="28"/>
        </w:rPr>
        <w:t xml:space="preserve"> </w:t>
      </w:r>
      <w:r>
        <w:rPr>
          <w:sz w:val="28"/>
        </w:rPr>
        <w:t>ніч</w:t>
      </w:r>
      <w:r>
        <w:rPr>
          <w:spacing w:val="50"/>
          <w:sz w:val="28"/>
        </w:rPr>
        <w:t xml:space="preserve"> </w:t>
      </w:r>
      <w:r>
        <w:rPr>
          <w:sz w:val="28"/>
        </w:rPr>
        <w:t>споживає</w:t>
      </w:r>
      <w:r>
        <w:rPr>
          <w:spacing w:val="50"/>
          <w:sz w:val="28"/>
        </w:rPr>
        <w:t xml:space="preserve"> </w:t>
      </w:r>
      <w:r>
        <w:rPr>
          <w:sz w:val="28"/>
        </w:rPr>
        <w:t>енергію,</w:t>
      </w:r>
      <w:r>
        <w:rPr>
          <w:spacing w:val="49"/>
          <w:sz w:val="28"/>
        </w:rPr>
        <w:t xml:space="preserve"> </w:t>
      </w:r>
      <w:r>
        <w:rPr>
          <w:sz w:val="28"/>
        </w:rPr>
        <w:t>достатню</w:t>
      </w:r>
      <w:r>
        <w:rPr>
          <w:spacing w:val="50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друку</w:t>
      </w:r>
      <w:r>
        <w:rPr>
          <w:spacing w:val="-5"/>
          <w:sz w:val="28"/>
        </w:rPr>
        <w:t xml:space="preserve"> </w:t>
      </w:r>
      <w:r>
        <w:rPr>
          <w:sz w:val="28"/>
        </w:rPr>
        <w:t>800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сторінок</w:t>
      </w:r>
      <w:r>
        <w:rPr>
          <w:spacing w:val="-3"/>
          <w:sz w:val="28"/>
        </w:rPr>
        <w:t xml:space="preserve"> </w:t>
      </w:r>
      <w:r>
        <w:rPr>
          <w:sz w:val="28"/>
        </w:rPr>
        <w:t>на лазерному</w:t>
      </w:r>
      <w:r>
        <w:rPr>
          <w:spacing w:val="-4"/>
          <w:sz w:val="28"/>
        </w:rPr>
        <w:t xml:space="preserve"> </w:t>
      </w:r>
      <w:r>
        <w:rPr>
          <w:sz w:val="28"/>
        </w:rPr>
        <w:t>принтері.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4"/>
          <w:tab w:val="left" w:pos="1635"/>
        </w:tabs>
        <w:spacing w:line="340" w:lineRule="exact"/>
        <w:ind w:left="1634"/>
        <w:jc w:val="left"/>
        <w:rPr>
          <w:sz w:val="28"/>
        </w:rPr>
      </w:pPr>
      <w:r>
        <w:rPr>
          <w:sz w:val="28"/>
        </w:rPr>
        <w:t>60</w:t>
      </w:r>
      <w:r>
        <w:rPr>
          <w:spacing w:val="-2"/>
          <w:sz w:val="28"/>
        </w:rPr>
        <w:t xml:space="preserve"> </w:t>
      </w:r>
      <w:r>
        <w:rPr>
          <w:sz w:val="28"/>
        </w:rPr>
        <w:t>кг</w:t>
      </w:r>
      <w:r>
        <w:rPr>
          <w:spacing w:val="-1"/>
          <w:sz w:val="28"/>
        </w:rPr>
        <w:t xml:space="preserve"> </w:t>
      </w:r>
      <w:r>
        <w:rPr>
          <w:sz w:val="28"/>
        </w:rPr>
        <w:t>макулатури</w:t>
      </w:r>
      <w:r>
        <w:rPr>
          <w:spacing w:val="-2"/>
          <w:sz w:val="28"/>
        </w:rPr>
        <w:t xml:space="preserve"> </w:t>
      </w:r>
      <w:r>
        <w:rPr>
          <w:sz w:val="28"/>
        </w:rPr>
        <w:t>рятує</w:t>
      </w:r>
      <w:r>
        <w:rPr>
          <w:spacing w:val="-2"/>
          <w:sz w:val="28"/>
        </w:rPr>
        <w:t xml:space="preserve"> </w:t>
      </w:r>
      <w:r>
        <w:rPr>
          <w:sz w:val="28"/>
        </w:rPr>
        <w:t>ціле</w:t>
      </w:r>
      <w:r>
        <w:rPr>
          <w:spacing w:val="-1"/>
          <w:sz w:val="28"/>
        </w:rPr>
        <w:t xml:space="preserve"> </w:t>
      </w:r>
      <w:r>
        <w:rPr>
          <w:sz w:val="28"/>
        </w:rPr>
        <w:t>дерево!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4"/>
          <w:tab w:val="left" w:pos="1635"/>
        </w:tabs>
        <w:ind w:right="709" w:firstLine="566"/>
        <w:jc w:val="left"/>
        <w:rPr>
          <w:sz w:val="28"/>
        </w:rPr>
      </w:pPr>
      <w:r>
        <w:rPr>
          <w:sz w:val="28"/>
        </w:rPr>
        <w:t>Одна</w:t>
      </w:r>
      <w:r>
        <w:rPr>
          <w:spacing w:val="15"/>
          <w:sz w:val="28"/>
        </w:rPr>
        <w:t xml:space="preserve"> </w:t>
      </w:r>
      <w:r>
        <w:rPr>
          <w:sz w:val="28"/>
        </w:rPr>
        <w:t>викинута</w:t>
      </w:r>
      <w:r>
        <w:rPr>
          <w:spacing w:val="16"/>
          <w:sz w:val="28"/>
        </w:rPr>
        <w:t xml:space="preserve"> </w:t>
      </w:r>
      <w:r>
        <w:rPr>
          <w:sz w:val="28"/>
        </w:rPr>
        <w:t>на</w:t>
      </w:r>
      <w:r>
        <w:rPr>
          <w:spacing w:val="14"/>
          <w:sz w:val="28"/>
        </w:rPr>
        <w:t xml:space="preserve"> </w:t>
      </w:r>
      <w:r>
        <w:rPr>
          <w:sz w:val="28"/>
        </w:rPr>
        <w:t>смітник</w:t>
      </w:r>
      <w:r>
        <w:rPr>
          <w:spacing w:val="14"/>
          <w:sz w:val="28"/>
        </w:rPr>
        <w:t xml:space="preserve"> </w:t>
      </w:r>
      <w:r>
        <w:rPr>
          <w:sz w:val="28"/>
        </w:rPr>
        <w:t>батарейка</w:t>
      </w:r>
      <w:r>
        <w:rPr>
          <w:spacing w:val="19"/>
          <w:sz w:val="28"/>
        </w:rPr>
        <w:t xml:space="preserve"> </w:t>
      </w:r>
      <w:r>
        <w:rPr>
          <w:sz w:val="28"/>
        </w:rPr>
        <w:t>забруднює</w:t>
      </w:r>
      <w:r>
        <w:rPr>
          <w:spacing w:val="16"/>
          <w:sz w:val="28"/>
        </w:rPr>
        <w:t xml:space="preserve"> </w:t>
      </w:r>
      <w:r>
        <w:rPr>
          <w:sz w:val="28"/>
        </w:rPr>
        <w:t>важкими</w:t>
      </w:r>
      <w:r>
        <w:rPr>
          <w:spacing w:val="12"/>
          <w:sz w:val="28"/>
        </w:rPr>
        <w:t xml:space="preserve"> </w:t>
      </w:r>
      <w:r>
        <w:rPr>
          <w:sz w:val="28"/>
        </w:rPr>
        <w:t>металами</w:t>
      </w:r>
      <w:r>
        <w:rPr>
          <w:spacing w:val="-67"/>
          <w:sz w:val="28"/>
        </w:rPr>
        <w:t xml:space="preserve"> </w:t>
      </w:r>
      <w:r>
        <w:rPr>
          <w:sz w:val="28"/>
        </w:rPr>
        <w:t>20 квадратних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метрів</w:t>
      </w:r>
      <w:r>
        <w:rPr>
          <w:spacing w:val="-2"/>
          <w:sz w:val="28"/>
        </w:rPr>
        <w:t xml:space="preserve"> </w:t>
      </w:r>
      <w:r>
        <w:rPr>
          <w:sz w:val="28"/>
        </w:rPr>
        <w:t>землі!</w:t>
      </w:r>
    </w:p>
    <w:p w:rsidR="00807F5B" w:rsidRDefault="0083517D" w:rsidP="00642D74">
      <w:pPr>
        <w:pStyle w:val="a4"/>
        <w:numPr>
          <w:ilvl w:val="0"/>
          <w:numId w:val="38"/>
        </w:numPr>
        <w:tabs>
          <w:tab w:val="left" w:pos="1634"/>
          <w:tab w:val="left" w:pos="1635"/>
        </w:tabs>
        <w:ind w:right="713" w:firstLine="566"/>
        <w:jc w:val="left"/>
        <w:rPr>
          <w:sz w:val="28"/>
        </w:rPr>
      </w:pPr>
      <w:r>
        <w:rPr>
          <w:sz w:val="28"/>
        </w:rPr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47"/>
          <w:sz w:val="28"/>
        </w:rPr>
        <w:t xml:space="preserve"> </w:t>
      </w:r>
      <w:r>
        <w:rPr>
          <w:sz w:val="28"/>
        </w:rPr>
        <w:t>накопичено</w:t>
      </w:r>
      <w:r>
        <w:rPr>
          <w:spacing w:val="43"/>
          <w:sz w:val="28"/>
        </w:rPr>
        <w:t xml:space="preserve"> </w:t>
      </w:r>
      <w:r>
        <w:rPr>
          <w:sz w:val="28"/>
        </w:rPr>
        <w:t>18</w:t>
      </w:r>
      <w:r>
        <w:rPr>
          <w:spacing w:val="47"/>
          <w:sz w:val="28"/>
        </w:rPr>
        <w:t xml:space="preserve"> </w:t>
      </w:r>
      <w:r>
        <w:rPr>
          <w:sz w:val="28"/>
        </w:rPr>
        <w:t>млрд</w:t>
      </w:r>
      <w:r>
        <w:rPr>
          <w:spacing w:val="46"/>
          <w:sz w:val="28"/>
        </w:rPr>
        <w:t xml:space="preserve"> </w:t>
      </w:r>
      <w:r>
        <w:rPr>
          <w:sz w:val="28"/>
        </w:rPr>
        <w:t>тонн</w:t>
      </w:r>
      <w:r>
        <w:rPr>
          <w:spacing w:val="46"/>
          <w:sz w:val="28"/>
        </w:rPr>
        <w:t xml:space="preserve"> </w:t>
      </w:r>
      <w:r>
        <w:rPr>
          <w:sz w:val="28"/>
        </w:rPr>
        <w:t>відходів</w:t>
      </w:r>
      <w:r>
        <w:rPr>
          <w:spacing w:val="44"/>
          <w:sz w:val="28"/>
        </w:rPr>
        <w:t xml:space="preserve"> </w:t>
      </w:r>
      <w:r>
        <w:rPr>
          <w:sz w:val="28"/>
        </w:rPr>
        <w:t>на</w:t>
      </w:r>
      <w:r>
        <w:rPr>
          <w:spacing w:val="46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44"/>
          <w:sz w:val="28"/>
        </w:rPr>
        <w:t xml:space="preserve"> </w:t>
      </w:r>
      <w:r>
        <w:rPr>
          <w:sz w:val="28"/>
        </w:rPr>
        <w:t>56</w:t>
      </w:r>
      <w:r>
        <w:rPr>
          <w:spacing w:val="47"/>
          <w:sz w:val="28"/>
        </w:rPr>
        <w:t xml:space="preserve"> </w:t>
      </w:r>
      <w:r>
        <w:rPr>
          <w:sz w:val="28"/>
        </w:rPr>
        <w:t>тис.</w:t>
      </w:r>
      <w:r>
        <w:rPr>
          <w:spacing w:val="-67"/>
          <w:sz w:val="28"/>
        </w:rPr>
        <w:t xml:space="preserve"> </w:t>
      </w:r>
      <w:r>
        <w:rPr>
          <w:sz w:val="28"/>
        </w:rPr>
        <w:t>гектарів,</w:t>
      </w:r>
      <w:r>
        <w:rPr>
          <w:spacing w:val="-2"/>
          <w:sz w:val="28"/>
        </w:rPr>
        <w:t xml:space="preserve"> </w:t>
      </w:r>
      <w:r>
        <w:rPr>
          <w:sz w:val="28"/>
        </w:rPr>
        <w:t>що дорівнює</w:t>
      </w:r>
      <w:r>
        <w:rPr>
          <w:spacing w:val="-3"/>
          <w:sz w:val="28"/>
        </w:rPr>
        <w:t xml:space="preserve"> </w:t>
      </w:r>
      <w:r>
        <w:rPr>
          <w:sz w:val="28"/>
        </w:rPr>
        <w:t>площі</w:t>
      </w:r>
      <w:r>
        <w:rPr>
          <w:spacing w:val="-3"/>
          <w:sz w:val="28"/>
        </w:rPr>
        <w:t xml:space="preserve"> </w:t>
      </w:r>
      <w:r>
        <w:rPr>
          <w:sz w:val="28"/>
        </w:rPr>
        <w:t>п’яти заповідників</w:t>
      </w:r>
      <w:r>
        <w:rPr>
          <w:spacing w:val="-3"/>
          <w:sz w:val="28"/>
        </w:rPr>
        <w:t xml:space="preserve"> </w:t>
      </w:r>
      <w:r>
        <w:rPr>
          <w:sz w:val="28"/>
        </w:rPr>
        <w:t>Асканія-Нова.</w:t>
      </w:r>
    </w:p>
    <w:p w:rsidR="00807F5B" w:rsidRDefault="0083517D">
      <w:pPr>
        <w:ind w:left="1068"/>
        <w:rPr>
          <w:b/>
          <w:i/>
          <w:sz w:val="28"/>
        </w:rPr>
      </w:pPr>
      <w:r>
        <w:rPr>
          <w:b/>
          <w:i/>
          <w:sz w:val="28"/>
        </w:rPr>
        <w:t>Додаток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1.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Презентація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на</w:t>
      </w:r>
      <w:r>
        <w:rPr>
          <w:b/>
          <w:i/>
          <w:spacing w:val="-8"/>
          <w:sz w:val="28"/>
        </w:rPr>
        <w:t xml:space="preserve"> </w:t>
      </w:r>
      <w:r>
        <w:rPr>
          <w:b/>
          <w:i/>
          <w:sz w:val="28"/>
        </w:rPr>
        <w:t>тему: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«Екологічний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слід»</w:t>
      </w:r>
    </w:p>
    <w:p w:rsidR="00807F5B" w:rsidRDefault="00807F5B">
      <w:pPr>
        <w:pStyle w:val="a3"/>
        <w:spacing w:before="7"/>
        <w:ind w:left="0" w:firstLine="0"/>
        <w:jc w:val="left"/>
        <w:rPr>
          <w:b/>
          <w:i/>
          <w:sz w:val="27"/>
        </w:rPr>
      </w:pPr>
    </w:p>
    <w:p w:rsidR="00807F5B" w:rsidRDefault="0083517D" w:rsidP="00642D74">
      <w:pPr>
        <w:pStyle w:val="1"/>
        <w:numPr>
          <w:ilvl w:val="1"/>
          <w:numId w:val="56"/>
        </w:numPr>
        <w:tabs>
          <w:tab w:val="left" w:pos="2626"/>
          <w:tab w:val="left" w:pos="2627"/>
        </w:tabs>
        <w:ind w:left="2626" w:hanging="791"/>
        <w:jc w:val="left"/>
      </w:pPr>
      <w:r>
        <w:t>Відповідальне</w:t>
      </w:r>
      <w:r>
        <w:rPr>
          <w:spacing w:val="-4"/>
        </w:rPr>
        <w:t xml:space="preserve"> </w:t>
      </w:r>
      <w:r>
        <w:t>ставлення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природних</w:t>
      </w:r>
      <w:r>
        <w:rPr>
          <w:spacing w:val="-2"/>
        </w:rPr>
        <w:t xml:space="preserve"> </w:t>
      </w:r>
      <w:r>
        <w:t>ресурсів</w:t>
      </w:r>
      <w:r>
        <w:rPr>
          <w:spacing w:val="-6"/>
        </w:rPr>
        <w:t xml:space="preserve"> </w:t>
      </w:r>
      <w:r>
        <w:t>та</w:t>
      </w:r>
    </w:p>
    <w:p w:rsidR="00807F5B" w:rsidRDefault="0083517D">
      <w:pPr>
        <w:spacing w:before="2"/>
        <w:ind w:left="5291" w:right="720" w:hanging="3477"/>
        <w:rPr>
          <w:b/>
          <w:sz w:val="28"/>
        </w:rPr>
      </w:pPr>
      <w:r>
        <w:rPr>
          <w:b/>
          <w:sz w:val="28"/>
        </w:rPr>
        <w:t>збалансоване природокористування – основа сучасного бізнесу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України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7" w:firstLine="719"/>
      </w:pPr>
      <w:r>
        <w:t>Більшість політичних, економічних, соціальних, екологічних, викликів,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постали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Україною,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кризою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rPr>
          <w:spacing w:val="-1"/>
        </w:rPr>
        <w:t>суспільства</w:t>
      </w:r>
      <w:r>
        <w:rPr>
          <w:spacing w:val="-16"/>
        </w:rPr>
        <w:t xml:space="preserve"> </w:t>
      </w:r>
      <w:r>
        <w:rPr>
          <w:spacing w:val="-1"/>
        </w:rPr>
        <w:t>до</w:t>
      </w:r>
      <w:r>
        <w:rPr>
          <w:spacing w:val="-14"/>
        </w:rPr>
        <w:t xml:space="preserve"> </w:t>
      </w:r>
      <w:r>
        <w:rPr>
          <w:spacing w:val="-1"/>
        </w:rPr>
        <w:t>природи.</w:t>
      </w:r>
      <w:r>
        <w:rPr>
          <w:spacing w:val="-14"/>
        </w:rPr>
        <w:t xml:space="preserve"> </w:t>
      </w:r>
      <w:r>
        <w:t>Серед</w:t>
      </w:r>
      <w:r>
        <w:rPr>
          <w:spacing w:val="-14"/>
        </w:rPr>
        <w:t xml:space="preserve"> </w:t>
      </w:r>
      <w:r>
        <w:t>них</w:t>
      </w:r>
      <w:r>
        <w:rPr>
          <w:spacing w:val="-14"/>
        </w:rPr>
        <w:t xml:space="preserve"> </w:t>
      </w:r>
      <w:r>
        <w:t>особливо</w:t>
      </w:r>
      <w:r>
        <w:rPr>
          <w:spacing w:val="-15"/>
        </w:rPr>
        <w:t xml:space="preserve"> </w:t>
      </w:r>
      <w:r>
        <w:t>гострими</w:t>
      </w:r>
      <w:r>
        <w:rPr>
          <w:spacing w:val="-14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проблеми</w:t>
      </w:r>
      <w:r>
        <w:rPr>
          <w:spacing w:val="-15"/>
        </w:rPr>
        <w:t xml:space="preserve"> </w:t>
      </w:r>
      <w:r>
        <w:t>виснаження</w:t>
      </w:r>
      <w:r>
        <w:rPr>
          <w:spacing w:val="-68"/>
        </w:rPr>
        <w:t xml:space="preserve"> </w:t>
      </w:r>
      <w:r>
        <w:t>природних ресурсів,</w:t>
      </w:r>
      <w:r>
        <w:rPr>
          <w:spacing w:val="-1"/>
        </w:rPr>
        <w:t xml:space="preserve"> </w:t>
      </w:r>
      <w:r>
        <w:t>деградація довкілля.</w:t>
      </w:r>
    </w:p>
    <w:p w:rsidR="00807F5B" w:rsidRDefault="0083517D">
      <w:pPr>
        <w:pStyle w:val="a3"/>
        <w:spacing w:before="2"/>
        <w:ind w:right="709" w:firstLine="719"/>
      </w:pPr>
      <w:r>
        <w:t>Україна</w:t>
      </w:r>
      <w:r>
        <w:rPr>
          <w:spacing w:val="1"/>
        </w:rPr>
        <w:t xml:space="preserve"> </w:t>
      </w:r>
      <w:r>
        <w:t>посідає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перших</w:t>
      </w:r>
      <w:r>
        <w:rPr>
          <w:spacing w:val="1"/>
        </w:rPr>
        <w:t xml:space="preserve"> </w:t>
      </w:r>
      <w:r>
        <w:t>місць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споживання</w:t>
      </w:r>
      <w:r>
        <w:rPr>
          <w:spacing w:val="-67"/>
        </w:rPr>
        <w:t xml:space="preserve"> </w:t>
      </w:r>
      <w:r>
        <w:rPr>
          <w:spacing w:val="-1"/>
        </w:rPr>
        <w:t>енергії,</w:t>
      </w:r>
      <w:r>
        <w:rPr>
          <w:spacing w:val="-16"/>
        </w:rPr>
        <w:t xml:space="preserve"> </w:t>
      </w:r>
      <w:r>
        <w:rPr>
          <w:spacing w:val="-1"/>
        </w:rPr>
        <w:t>води</w:t>
      </w:r>
      <w:r>
        <w:rPr>
          <w:spacing w:val="-14"/>
        </w:rPr>
        <w:t xml:space="preserve"> </w:t>
      </w:r>
      <w:r>
        <w:rPr>
          <w:spacing w:val="-1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інших</w:t>
      </w:r>
      <w:r>
        <w:rPr>
          <w:spacing w:val="-13"/>
        </w:rPr>
        <w:t xml:space="preserve"> </w:t>
      </w:r>
      <w:r>
        <w:rPr>
          <w:spacing w:val="-1"/>
        </w:rPr>
        <w:t>ресурсів</w:t>
      </w:r>
      <w:r>
        <w:rPr>
          <w:spacing w:val="-16"/>
        </w:rPr>
        <w:t xml:space="preserve"> </w:t>
      </w:r>
      <w:r>
        <w:rPr>
          <w:spacing w:val="-1"/>
        </w:rPr>
        <w:t>на</w:t>
      </w:r>
      <w:r>
        <w:rPr>
          <w:spacing w:val="-14"/>
        </w:rPr>
        <w:t xml:space="preserve"> </w:t>
      </w:r>
      <w:r>
        <w:rPr>
          <w:spacing w:val="-1"/>
        </w:rPr>
        <w:t>одиницю</w:t>
      </w:r>
      <w:r>
        <w:rPr>
          <w:spacing w:val="-15"/>
        </w:rPr>
        <w:t xml:space="preserve"> </w:t>
      </w:r>
      <w:r>
        <w:t>ВВП,</w:t>
      </w:r>
      <w:r>
        <w:rPr>
          <w:spacing w:val="-16"/>
        </w:rPr>
        <w:t xml:space="preserve"> </w:t>
      </w:r>
      <w:r>
        <w:t>обсяги</w:t>
      </w:r>
      <w:r>
        <w:rPr>
          <w:spacing w:val="-16"/>
        </w:rPr>
        <w:t xml:space="preserve"> </w:t>
      </w:r>
      <w:r>
        <w:t>промислових</w:t>
      </w:r>
      <w:r>
        <w:rPr>
          <w:spacing w:val="-14"/>
        </w:rPr>
        <w:t xml:space="preserve"> </w:t>
      </w:r>
      <w:r>
        <w:t>відходів</w:t>
      </w:r>
      <w:r>
        <w:rPr>
          <w:spacing w:val="-67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душу</w:t>
      </w:r>
      <w:r>
        <w:rPr>
          <w:spacing w:val="-5"/>
        </w:rPr>
        <w:t xml:space="preserve"> </w:t>
      </w:r>
      <w:r>
        <w:t>населення</w:t>
      </w:r>
      <w:r>
        <w:rPr>
          <w:spacing w:val="-5"/>
        </w:rPr>
        <w:t xml:space="preserve"> </w:t>
      </w:r>
      <w:r>
        <w:t>перевищують</w:t>
      </w:r>
      <w:r>
        <w:rPr>
          <w:spacing w:val="-3"/>
        </w:rPr>
        <w:t xml:space="preserve"> </w:t>
      </w:r>
      <w:r>
        <w:t>аналогічні</w:t>
      </w:r>
      <w:r>
        <w:rPr>
          <w:spacing w:val="-4"/>
        </w:rPr>
        <w:t xml:space="preserve"> </w:t>
      </w:r>
      <w:r>
        <w:t>показники</w:t>
      </w:r>
      <w:r>
        <w:rPr>
          <w:spacing w:val="-2"/>
        </w:rPr>
        <w:t xml:space="preserve"> </w:t>
      </w:r>
      <w:r>
        <w:t>багатьох</w:t>
      </w:r>
      <w:r>
        <w:rPr>
          <w:spacing w:val="-2"/>
        </w:rPr>
        <w:t xml:space="preserve"> </w:t>
      </w:r>
      <w:r>
        <w:t>країн</w:t>
      </w:r>
      <w:r>
        <w:rPr>
          <w:spacing w:val="-2"/>
        </w:rPr>
        <w:t xml:space="preserve"> </w:t>
      </w:r>
      <w:r>
        <w:t>світу.</w:t>
      </w:r>
    </w:p>
    <w:p w:rsidR="00807F5B" w:rsidRDefault="0083517D">
      <w:pPr>
        <w:pStyle w:val="a3"/>
        <w:ind w:right="712" w:firstLine="719"/>
      </w:pPr>
      <w:r>
        <w:t>Водночас,</w:t>
      </w:r>
      <w:r>
        <w:rPr>
          <w:spacing w:val="1"/>
        </w:rPr>
        <w:t xml:space="preserve"> </w:t>
      </w:r>
      <w:r>
        <w:t>країна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ресурси,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протягом тривалого історичного періоду зазнавали масштабної експлуатації.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виснажені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деградовані</w:t>
      </w:r>
      <w:r>
        <w:rPr>
          <w:spacing w:val="1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потребують дбайливого ставлення та ощадливого використання. Особливо це</w:t>
      </w:r>
      <w:r>
        <w:rPr>
          <w:spacing w:val="-67"/>
        </w:rPr>
        <w:t xml:space="preserve"> </w:t>
      </w:r>
      <w:r>
        <w:t>стосується земельних, водних і лісових ресурсів. Україна вкрай неефективно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витратно</w:t>
      </w:r>
      <w:r>
        <w:rPr>
          <w:spacing w:val="1"/>
        </w:rPr>
        <w:t xml:space="preserve"> </w:t>
      </w:r>
      <w:r>
        <w:t>споживає</w:t>
      </w:r>
      <w:r>
        <w:rPr>
          <w:spacing w:val="-1"/>
        </w:rPr>
        <w:t xml:space="preserve"> </w:t>
      </w:r>
      <w:r>
        <w:t>більшість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них.</w:t>
      </w:r>
    </w:p>
    <w:p w:rsidR="00807F5B" w:rsidRDefault="0083517D">
      <w:pPr>
        <w:pStyle w:val="a3"/>
        <w:ind w:right="709" w:firstLine="719"/>
      </w:pPr>
      <w:r>
        <w:rPr>
          <w:b/>
        </w:rPr>
        <w:t>Земельні</w:t>
      </w:r>
      <w:r>
        <w:rPr>
          <w:b/>
          <w:spacing w:val="1"/>
        </w:rPr>
        <w:t xml:space="preserve"> </w:t>
      </w:r>
      <w:r>
        <w:rPr>
          <w:b/>
        </w:rPr>
        <w:t>ресурси</w:t>
      </w:r>
      <w:r>
        <w:rPr>
          <w:b/>
          <w:spacing w:val="1"/>
        </w:rPr>
        <w:t xml:space="preserve"> </w:t>
      </w:r>
      <w:r>
        <w:t>потерпають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ерозії.</w:t>
      </w:r>
      <w:r>
        <w:rPr>
          <w:spacing w:val="1"/>
        </w:rPr>
        <w:t xml:space="preserve"> </w:t>
      </w:r>
      <w:r>
        <w:t>Втрачається</w:t>
      </w:r>
      <w:r>
        <w:rPr>
          <w:spacing w:val="1"/>
        </w:rPr>
        <w:t xml:space="preserve"> </w:t>
      </w:r>
      <w:r>
        <w:t>родючість</w:t>
      </w:r>
      <w:r>
        <w:rPr>
          <w:spacing w:val="4"/>
        </w:rPr>
        <w:t xml:space="preserve"> </w:t>
      </w:r>
      <w:r>
        <w:t>ґрунтів.</w:t>
      </w:r>
      <w:r>
        <w:rPr>
          <w:spacing w:val="5"/>
        </w:rPr>
        <w:t xml:space="preserve"> </w:t>
      </w:r>
      <w:r>
        <w:t>Сільськогосподарські</w:t>
      </w:r>
      <w:r>
        <w:rPr>
          <w:spacing w:val="5"/>
        </w:rPr>
        <w:t xml:space="preserve"> </w:t>
      </w:r>
      <w:r>
        <w:t>угіддя</w:t>
      </w:r>
      <w:r>
        <w:rPr>
          <w:spacing w:val="4"/>
        </w:rPr>
        <w:t xml:space="preserve"> </w:t>
      </w:r>
      <w:r>
        <w:t>займають</w:t>
      </w:r>
      <w:r>
        <w:rPr>
          <w:spacing w:val="69"/>
        </w:rPr>
        <w:t xml:space="preserve"> </w:t>
      </w:r>
      <w:r>
        <w:t>68,9%</w:t>
      </w:r>
      <w:r>
        <w:rPr>
          <w:spacing w:val="3"/>
        </w:rPr>
        <w:t xml:space="preserve"> </w:t>
      </w:r>
      <w:r>
        <w:t>території</w:t>
      </w:r>
    </w:p>
    <w:p w:rsidR="00807F5B" w:rsidRDefault="00807F5B">
      <w:pPr>
        <w:sectPr w:rsidR="00807F5B">
          <w:footerReference w:type="default" r:id="rId21"/>
          <w:pgSz w:w="11910" w:h="16840"/>
          <w:pgMar w:top="1580" w:right="140" w:bottom="780" w:left="1200" w:header="0" w:footer="587" w:gutter="0"/>
          <w:pgNumType w:start="101"/>
          <w:cols w:space="720"/>
        </w:sectPr>
      </w:pPr>
    </w:p>
    <w:p w:rsidR="00807F5B" w:rsidRDefault="0083517D">
      <w:pPr>
        <w:pStyle w:val="a3"/>
        <w:spacing w:before="65"/>
        <w:ind w:right="708" w:firstLine="0"/>
      </w:pPr>
      <w:r>
        <w:lastRenderedPageBreak/>
        <w:t>країни,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них</w:t>
      </w:r>
      <w:r>
        <w:rPr>
          <w:spacing w:val="-6"/>
        </w:rPr>
        <w:t xml:space="preserve"> </w:t>
      </w:r>
      <w:r>
        <w:t>78%</w:t>
      </w:r>
      <w:r>
        <w:rPr>
          <w:spacing w:val="-8"/>
        </w:rPr>
        <w:t xml:space="preserve"> </w:t>
      </w:r>
      <w:r>
        <w:t>припадає</w:t>
      </w:r>
      <w:r>
        <w:rPr>
          <w:spacing w:val="-8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ріллю.</w:t>
      </w:r>
      <w:r>
        <w:rPr>
          <w:spacing w:val="-7"/>
        </w:rPr>
        <w:t xml:space="preserve"> </w:t>
      </w:r>
      <w:r>
        <w:t>Показник</w:t>
      </w:r>
      <w:r>
        <w:rPr>
          <w:spacing w:val="-6"/>
        </w:rPr>
        <w:t xml:space="preserve"> </w:t>
      </w:r>
      <w:r>
        <w:t>розораності</w:t>
      </w:r>
      <w:r>
        <w:rPr>
          <w:spacing w:val="-9"/>
        </w:rPr>
        <w:t xml:space="preserve"> </w:t>
      </w:r>
      <w:r>
        <w:t>території</w:t>
      </w:r>
      <w:r>
        <w:rPr>
          <w:spacing w:val="-6"/>
        </w:rPr>
        <w:t xml:space="preserve"> </w:t>
      </w:r>
      <w:r>
        <w:t>України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разів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середньосвітовий,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земель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низькою.</w:t>
      </w:r>
    </w:p>
    <w:p w:rsidR="00807F5B" w:rsidRDefault="0083517D">
      <w:pPr>
        <w:pStyle w:val="a3"/>
        <w:ind w:right="704" w:firstLine="719"/>
      </w:pPr>
      <w:r>
        <w:t xml:space="preserve">Показник забезпеченості </w:t>
      </w:r>
      <w:r>
        <w:rPr>
          <w:b/>
        </w:rPr>
        <w:t xml:space="preserve">водними ресурсами </w:t>
      </w:r>
      <w:r>
        <w:t>в розрахунку на одного</w:t>
      </w:r>
      <w:r>
        <w:rPr>
          <w:spacing w:val="1"/>
        </w:rPr>
        <w:t xml:space="preserve"> </w:t>
      </w:r>
      <w:r>
        <w:t>жителя в Україні майже в 7 разів менше середньосвітового. Водночас рівень</w:t>
      </w:r>
      <w:r>
        <w:rPr>
          <w:spacing w:val="1"/>
        </w:rPr>
        <w:t xml:space="preserve"> </w:t>
      </w:r>
      <w:r>
        <w:t>водоємності національної економіки в 2,5 рази перевищує середньосвітовий</w:t>
      </w:r>
      <w:r>
        <w:rPr>
          <w:spacing w:val="1"/>
        </w:rPr>
        <w:t xml:space="preserve"> </w:t>
      </w:r>
      <w:r>
        <w:t>рівень.</w:t>
      </w:r>
    </w:p>
    <w:p w:rsidR="00807F5B" w:rsidRDefault="0083517D">
      <w:pPr>
        <w:pStyle w:val="a3"/>
        <w:spacing w:before="1" w:line="322" w:lineRule="exact"/>
        <w:ind w:left="1221" w:firstLine="0"/>
      </w:pPr>
      <w:r>
        <w:t>Спостерігається</w:t>
      </w:r>
      <w:r>
        <w:rPr>
          <w:spacing w:val="-4"/>
        </w:rPr>
        <w:t xml:space="preserve"> </w:t>
      </w:r>
      <w:r>
        <w:t>тенденція</w:t>
      </w:r>
      <w:r>
        <w:rPr>
          <w:spacing w:val="-3"/>
        </w:rPr>
        <w:t xml:space="preserve"> </w:t>
      </w:r>
      <w:r>
        <w:t>зростання</w:t>
      </w:r>
      <w:r>
        <w:rPr>
          <w:spacing w:val="-3"/>
        </w:rPr>
        <w:t xml:space="preserve"> </w:t>
      </w:r>
      <w:r>
        <w:t>обсягів</w:t>
      </w:r>
      <w:r>
        <w:rPr>
          <w:spacing w:val="-4"/>
        </w:rPr>
        <w:t xml:space="preserve"> </w:t>
      </w:r>
      <w:r>
        <w:t>вирубування</w:t>
      </w:r>
      <w:r>
        <w:rPr>
          <w:spacing w:val="-3"/>
        </w:rPr>
        <w:t xml:space="preserve"> </w:t>
      </w:r>
      <w:r>
        <w:rPr>
          <w:b/>
        </w:rPr>
        <w:t>лісів</w:t>
      </w:r>
      <w:r>
        <w:t>.</w:t>
      </w:r>
    </w:p>
    <w:p w:rsidR="00807F5B" w:rsidRDefault="0083517D">
      <w:pPr>
        <w:pStyle w:val="a3"/>
        <w:ind w:right="703" w:firstLine="719"/>
      </w:pPr>
      <w:r>
        <w:t>Надмірно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rPr>
          <w:b/>
        </w:rPr>
        <w:t>підприємствами</w:t>
      </w:r>
      <w:r>
        <w:rPr>
          <w:b/>
          <w:spacing w:val="1"/>
        </w:rPr>
        <w:t xml:space="preserve"> </w:t>
      </w:r>
      <w:r>
        <w:t>гірничодобувної,</w:t>
      </w:r>
      <w:r>
        <w:rPr>
          <w:spacing w:val="1"/>
        </w:rPr>
        <w:t xml:space="preserve"> </w:t>
      </w:r>
      <w:r>
        <w:t>металургійної,</w:t>
      </w:r>
      <w:r>
        <w:rPr>
          <w:spacing w:val="1"/>
        </w:rPr>
        <w:t xml:space="preserve"> </w:t>
      </w:r>
      <w:r>
        <w:t>хімічної</w:t>
      </w:r>
      <w:r>
        <w:rPr>
          <w:spacing w:val="1"/>
        </w:rPr>
        <w:t xml:space="preserve"> </w:t>
      </w:r>
      <w:r>
        <w:t>промисловості,</w:t>
      </w:r>
      <w:r>
        <w:rPr>
          <w:spacing w:val="1"/>
        </w:rPr>
        <w:t xml:space="preserve"> </w:t>
      </w:r>
      <w:r>
        <w:t>енергетичного</w:t>
      </w:r>
      <w:r>
        <w:rPr>
          <w:spacing w:val="1"/>
        </w:rPr>
        <w:t xml:space="preserve"> </w:t>
      </w:r>
      <w:r>
        <w:t>сектора</w:t>
      </w:r>
      <w:r>
        <w:rPr>
          <w:spacing w:val="-1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роки</w:t>
      </w:r>
      <w:r>
        <w:rPr>
          <w:spacing w:val="-2"/>
        </w:rPr>
        <w:t xml:space="preserve"> </w:t>
      </w:r>
      <w:r>
        <w:t>незалежності</w:t>
      </w:r>
      <w:r>
        <w:rPr>
          <w:spacing w:val="-3"/>
        </w:rPr>
        <w:t xml:space="preserve"> </w:t>
      </w:r>
      <w:r>
        <w:t>не вдалося</w:t>
      </w:r>
      <w:r>
        <w:rPr>
          <w:spacing w:val="-2"/>
        </w:rPr>
        <w:t xml:space="preserve"> </w:t>
      </w:r>
      <w:r>
        <w:t>знизити.</w:t>
      </w:r>
    </w:p>
    <w:p w:rsidR="00807F5B" w:rsidRDefault="0083517D">
      <w:pPr>
        <w:pStyle w:val="a3"/>
        <w:ind w:right="704" w:firstLine="719"/>
      </w:pPr>
      <w:r>
        <w:t>Масштабна</w:t>
      </w:r>
      <w:r>
        <w:rPr>
          <w:spacing w:val="1"/>
        </w:rPr>
        <w:t xml:space="preserve"> </w:t>
      </w:r>
      <w:r>
        <w:t>тривала</w:t>
      </w:r>
      <w:r>
        <w:rPr>
          <w:spacing w:val="1"/>
        </w:rPr>
        <w:t xml:space="preserve"> </w:t>
      </w:r>
      <w:r>
        <w:t>експлуатація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забезпечила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економічного розвитку. На світових ринках за Україною закріплюється роль</w:t>
      </w:r>
      <w:r>
        <w:rPr>
          <w:spacing w:val="1"/>
        </w:rPr>
        <w:t xml:space="preserve"> </w:t>
      </w:r>
      <w:r>
        <w:t>сировинного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товарного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продукція</w:t>
      </w:r>
      <w:r>
        <w:rPr>
          <w:spacing w:val="1"/>
        </w:rPr>
        <w:t xml:space="preserve"> </w:t>
      </w:r>
      <w:r>
        <w:t>природоємних,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шкідливих,</w:t>
      </w:r>
      <w:r>
        <w:rPr>
          <w:spacing w:val="1"/>
        </w:rPr>
        <w:t xml:space="preserve"> </w:t>
      </w:r>
      <w:r>
        <w:t>низькотехнологічних</w:t>
      </w:r>
      <w:r>
        <w:rPr>
          <w:spacing w:val="1"/>
        </w:rPr>
        <w:t xml:space="preserve"> </w:t>
      </w:r>
      <w:r>
        <w:t>галузей. Водночас, у структурі імпорту значну частку становлять енергоносії,</w:t>
      </w:r>
      <w:r>
        <w:rPr>
          <w:spacing w:val="-67"/>
        </w:rPr>
        <w:t xml:space="preserve"> </w:t>
      </w:r>
      <w:r>
        <w:t>що посилює залежність України від інших країн. Велику загрозу становить</w:t>
      </w:r>
      <w:r>
        <w:rPr>
          <w:spacing w:val="1"/>
        </w:rPr>
        <w:t xml:space="preserve"> </w:t>
      </w:r>
      <w:r>
        <w:t>експортна спеціалізація сільського господарства на вирощуванні культур, які</w:t>
      </w:r>
      <w:r>
        <w:rPr>
          <w:spacing w:val="1"/>
        </w:rPr>
        <w:t xml:space="preserve"> </w:t>
      </w:r>
      <w:r>
        <w:t>особливо</w:t>
      </w:r>
      <w:r>
        <w:rPr>
          <w:spacing w:val="-1"/>
        </w:rPr>
        <w:t xml:space="preserve"> </w:t>
      </w:r>
      <w:r>
        <w:t>виснажують</w:t>
      </w:r>
      <w:r>
        <w:rPr>
          <w:spacing w:val="-1"/>
        </w:rPr>
        <w:t xml:space="preserve"> </w:t>
      </w:r>
      <w:r>
        <w:t>ґрунти.</w:t>
      </w:r>
    </w:p>
    <w:p w:rsidR="00807F5B" w:rsidRDefault="0083517D">
      <w:pPr>
        <w:pStyle w:val="a3"/>
        <w:ind w:right="704" w:firstLine="719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зношеності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загроза</w:t>
      </w:r>
      <w:r>
        <w:rPr>
          <w:spacing w:val="1"/>
        </w:rPr>
        <w:t xml:space="preserve"> </w:t>
      </w:r>
      <w:r>
        <w:t>техногенних</w:t>
      </w:r>
      <w:r>
        <w:rPr>
          <w:spacing w:val="1"/>
        </w:rPr>
        <w:t xml:space="preserve"> </w:t>
      </w:r>
      <w:r>
        <w:t>аварій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значними</w:t>
      </w:r>
      <w:r>
        <w:rPr>
          <w:spacing w:val="1"/>
        </w:rPr>
        <w:t xml:space="preserve"> </w:t>
      </w:r>
      <w:r>
        <w:t>негативними екологічними наслідками. Найбільше зношені основні засоби у</w:t>
      </w:r>
      <w:r>
        <w:rPr>
          <w:spacing w:val="1"/>
        </w:rPr>
        <w:t xml:space="preserve"> </w:t>
      </w:r>
      <w:r>
        <w:t>галузях транспорту та зв’язку (83,9%), промисловості (61,8%), освіти (62,4%)</w:t>
      </w:r>
      <w:r>
        <w:rPr>
          <w:spacing w:val="1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середньому</w:t>
      </w:r>
      <w:r>
        <w:rPr>
          <w:spacing w:val="-5"/>
        </w:rPr>
        <w:t xml:space="preserve"> </w:t>
      </w:r>
      <w:r>
        <w:t>показнику</w:t>
      </w:r>
      <w:r>
        <w:rPr>
          <w:spacing w:val="-5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всіма</w:t>
      </w:r>
      <w:r>
        <w:rPr>
          <w:spacing w:val="-1"/>
        </w:rPr>
        <w:t xml:space="preserve"> </w:t>
      </w:r>
      <w:r>
        <w:t>видами</w:t>
      </w:r>
      <w:r>
        <w:rPr>
          <w:spacing w:val="-1"/>
        </w:rPr>
        <w:t xml:space="preserve"> </w:t>
      </w:r>
      <w:r>
        <w:t>економічної</w:t>
      </w:r>
      <w:r>
        <w:rPr>
          <w:spacing w:val="-1"/>
        </w:rPr>
        <w:t xml:space="preserve"> </w:t>
      </w:r>
      <w:r>
        <w:t>діяльності 60%.</w:t>
      </w:r>
    </w:p>
    <w:p w:rsidR="00807F5B" w:rsidRDefault="0083517D">
      <w:pPr>
        <w:pStyle w:val="a3"/>
        <w:spacing w:line="242" w:lineRule="auto"/>
        <w:ind w:right="715" w:firstLine="719"/>
      </w:pPr>
      <w:r>
        <w:t>Слід також наголосити на нерівномірності територіальної концентрації</w:t>
      </w:r>
      <w:r>
        <w:rPr>
          <w:spacing w:val="1"/>
        </w:rPr>
        <w:t xml:space="preserve"> </w:t>
      </w:r>
      <w:r>
        <w:t>виробництва.</w:t>
      </w:r>
    </w:p>
    <w:p w:rsidR="00807F5B" w:rsidRDefault="0083517D">
      <w:pPr>
        <w:pStyle w:val="a3"/>
        <w:ind w:right="706" w:firstLine="719"/>
      </w:pPr>
      <w:r>
        <w:t>Україна до цього часу не реалізувала повною мірою свій потужний</w:t>
      </w:r>
      <w:r>
        <w:rPr>
          <w:spacing w:val="1"/>
        </w:rPr>
        <w:t xml:space="preserve"> </w:t>
      </w:r>
      <w:r>
        <w:t>соціально-історичний,</w:t>
      </w:r>
      <w:r>
        <w:rPr>
          <w:spacing w:val="1"/>
        </w:rPr>
        <w:t xml:space="preserve"> </w:t>
      </w:r>
      <w:r>
        <w:t>культурний,</w:t>
      </w:r>
      <w:r>
        <w:rPr>
          <w:spacing w:val="1"/>
        </w:rPr>
        <w:t xml:space="preserve"> </w:t>
      </w:r>
      <w:r>
        <w:t>трудовий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традиційні</w:t>
      </w:r>
      <w:r>
        <w:rPr>
          <w:spacing w:val="-16"/>
        </w:rPr>
        <w:t xml:space="preserve"> </w:t>
      </w:r>
      <w:r>
        <w:t>цінності</w:t>
      </w:r>
      <w:r>
        <w:rPr>
          <w:spacing w:val="-15"/>
        </w:rPr>
        <w:t xml:space="preserve"> </w:t>
      </w:r>
      <w:r>
        <w:t>щодо</w:t>
      </w:r>
      <w:r>
        <w:rPr>
          <w:spacing w:val="-17"/>
        </w:rPr>
        <w:t xml:space="preserve"> </w:t>
      </w:r>
      <w:r>
        <w:t>бережливого</w:t>
      </w:r>
      <w:r>
        <w:rPr>
          <w:spacing w:val="-16"/>
        </w:rPr>
        <w:t xml:space="preserve"> </w:t>
      </w:r>
      <w:r>
        <w:t>ставлення</w:t>
      </w:r>
      <w:r>
        <w:rPr>
          <w:spacing w:val="-15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природи.</w:t>
      </w:r>
      <w:r>
        <w:rPr>
          <w:spacing w:val="-17"/>
        </w:rPr>
        <w:t xml:space="preserve"> </w:t>
      </w:r>
      <w:r>
        <w:t>Висока</w:t>
      </w:r>
      <w:r>
        <w:rPr>
          <w:spacing w:val="-15"/>
        </w:rPr>
        <w:t xml:space="preserve"> </w:t>
      </w:r>
      <w:r>
        <w:t>загальна</w:t>
      </w:r>
      <w:r>
        <w:rPr>
          <w:spacing w:val="-67"/>
        </w:rPr>
        <w:t xml:space="preserve"> </w:t>
      </w:r>
      <w:r>
        <w:t>освіченість</w:t>
      </w:r>
      <w:r>
        <w:rPr>
          <w:spacing w:val="-6"/>
        </w:rPr>
        <w:t xml:space="preserve"> </w:t>
      </w:r>
      <w:r>
        <w:t>населення</w:t>
      </w:r>
      <w:r>
        <w:rPr>
          <w:spacing w:val="-2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потужною</w:t>
      </w:r>
      <w:r>
        <w:rPr>
          <w:spacing w:val="-3"/>
        </w:rPr>
        <w:t xml:space="preserve"> </w:t>
      </w:r>
      <w:r>
        <w:t>складовою</w:t>
      </w:r>
      <w:r>
        <w:rPr>
          <w:spacing w:val="-6"/>
        </w:rPr>
        <w:t xml:space="preserve"> </w:t>
      </w:r>
      <w:r>
        <w:t>потенціалу</w:t>
      </w:r>
      <w:r>
        <w:rPr>
          <w:spacing w:val="-6"/>
        </w:rPr>
        <w:t xml:space="preserve"> </w:t>
      </w:r>
      <w:r>
        <w:t>країни,</w:t>
      </w:r>
      <w:r>
        <w:rPr>
          <w:spacing w:val="-3"/>
        </w:rPr>
        <w:t xml:space="preserve"> </w:t>
      </w:r>
      <w:r>
        <w:t>проте</w:t>
      </w:r>
      <w:r>
        <w:rPr>
          <w:spacing w:val="-4"/>
        </w:rPr>
        <w:t xml:space="preserve"> </w:t>
      </w:r>
      <w:r>
        <w:t>рівень</w:t>
      </w:r>
      <w:r>
        <w:rPr>
          <w:spacing w:val="-68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безпеку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недостатнім.</w:t>
      </w:r>
    </w:p>
    <w:p w:rsidR="00807F5B" w:rsidRDefault="0083517D">
      <w:pPr>
        <w:pStyle w:val="a3"/>
        <w:ind w:right="712" w:firstLine="719"/>
      </w:pPr>
      <w:r>
        <w:t>Нереалізованим</w:t>
      </w:r>
      <w:r>
        <w:rPr>
          <w:spacing w:val="1"/>
        </w:rPr>
        <w:t xml:space="preserve"> </w:t>
      </w:r>
      <w:r>
        <w:t>ресурсом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розв’язання екологічних проблем. Країна, в якій ідеї В. І. Вернадського було</w:t>
      </w:r>
      <w:r>
        <w:rPr>
          <w:spacing w:val="1"/>
        </w:rPr>
        <w:t xml:space="preserve"> </w:t>
      </w:r>
      <w:r>
        <w:t>покладено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основу</w:t>
      </w:r>
      <w:r>
        <w:rPr>
          <w:spacing w:val="-12"/>
        </w:rPr>
        <w:t xml:space="preserve"> </w:t>
      </w:r>
      <w:r>
        <w:t>світових</w:t>
      </w:r>
      <w:r>
        <w:rPr>
          <w:spacing w:val="-8"/>
        </w:rPr>
        <w:t xml:space="preserve"> </w:t>
      </w:r>
      <w:r>
        <w:t>уявлень</w:t>
      </w:r>
      <w:r>
        <w:rPr>
          <w:spacing w:val="-8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збалансований</w:t>
      </w:r>
      <w:r>
        <w:rPr>
          <w:spacing w:val="-7"/>
        </w:rPr>
        <w:t xml:space="preserve"> </w:t>
      </w:r>
      <w:r>
        <w:t>розвиток,</w:t>
      </w:r>
      <w:r>
        <w:rPr>
          <w:spacing w:val="-11"/>
        </w:rPr>
        <w:t xml:space="preserve"> </w:t>
      </w:r>
      <w:r>
        <w:t>поки</w:t>
      </w:r>
      <w:r>
        <w:rPr>
          <w:spacing w:val="-6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не</w:t>
      </w:r>
      <w:r>
        <w:rPr>
          <w:spacing w:val="-68"/>
        </w:rPr>
        <w:t xml:space="preserve"> </w:t>
      </w:r>
      <w:r>
        <w:t>реалізувала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державній</w:t>
      </w:r>
      <w:r>
        <w:rPr>
          <w:spacing w:val="-3"/>
        </w:rPr>
        <w:t xml:space="preserve"> </w:t>
      </w:r>
      <w:r>
        <w:t>політиці та управлінні.</w:t>
      </w:r>
    </w:p>
    <w:p w:rsidR="00807F5B" w:rsidRDefault="0083517D">
      <w:pPr>
        <w:pStyle w:val="a3"/>
        <w:ind w:right="702" w:firstLine="719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триває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соціальних,</w:t>
      </w:r>
      <w:r>
        <w:rPr>
          <w:spacing w:val="1"/>
        </w:rPr>
        <w:t xml:space="preserve"> </w:t>
      </w:r>
      <w:r>
        <w:t>технологічних і екологічних рішень без необхідного поєднання їх в єдину</w:t>
      </w:r>
      <w:r>
        <w:rPr>
          <w:spacing w:val="1"/>
        </w:rPr>
        <w:t xml:space="preserve"> </w:t>
      </w:r>
      <w:r>
        <w:t>комплексну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національні,</w:t>
      </w:r>
      <w:r>
        <w:rPr>
          <w:spacing w:val="1"/>
        </w:rPr>
        <w:t xml:space="preserve"> </w:t>
      </w:r>
      <w:r>
        <w:t>регіональні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секторальні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поки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інтегровано</w:t>
      </w:r>
      <w:r>
        <w:rPr>
          <w:spacing w:val="1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складову,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істотна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зростанням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пов’язаним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</w:t>
      </w:r>
      <w:r>
        <w:rPr>
          <w:spacing w:val="1"/>
        </w:rPr>
        <w:t xml:space="preserve"> </w:t>
      </w:r>
      <w:r>
        <w:t>тиском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довкілля.</w:t>
      </w:r>
    </w:p>
    <w:p w:rsidR="00807F5B" w:rsidRDefault="0083517D">
      <w:pPr>
        <w:ind w:left="502" w:right="703" w:firstLine="719"/>
        <w:jc w:val="both"/>
        <w:rPr>
          <w:sz w:val="28"/>
        </w:rPr>
      </w:pPr>
      <w:r>
        <w:rPr>
          <w:sz w:val="28"/>
        </w:rPr>
        <w:t>Дотримання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ідей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корпоративної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соціальної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відповідальності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сьогодні</w:t>
      </w:r>
      <w:r>
        <w:rPr>
          <w:spacing w:val="23"/>
          <w:sz w:val="28"/>
        </w:rPr>
        <w:t xml:space="preserve"> </w:t>
      </w:r>
      <w:r>
        <w:rPr>
          <w:sz w:val="28"/>
        </w:rPr>
        <w:t>є</w:t>
      </w:r>
      <w:r>
        <w:rPr>
          <w:spacing w:val="22"/>
          <w:sz w:val="28"/>
        </w:rPr>
        <w:t xml:space="preserve"> </w:t>
      </w:r>
      <w:r>
        <w:rPr>
          <w:sz w:val="28"/>
        </w:rPr>
        <w:t>вкрай</w:t>
      </w:r>
      <w:r>
        <w:rPr>
          <w:spacing w:val="23"/>
          <w:sz w:val="28"/>
        </w:rPr>
        <w:t xml:space="preserve"> </w:t>
      </w:r>
      <w:r>
        <w:rPr>
          <w:sz w:val="28"/>
        </w:rPr>
        <w:t>актуальним.</w:t>
      </w:r>
      <w:r>
        <w:rPr>
          <w:spacing w:val="22"/>
          <w:sz w:val="28"/>
        </w:rPr>
        <w:t xml:space="preserve"> </w:t>
      </w:r>
      <w:r>
        <w:rPr>
          <w:sz w:val="28"/>
        </w:rPr>
        <w:t>Відповідальність</w:t>
      </w:r>
      <w:r>
        <w:rPr>
          <w:spacing w:val="21"/>
          <w:sz w:val="28"/>
        </w:rPr>
        <w:t xml:space="preserve"> </w:t>
      </w:r>
      <w:r>
        <w:rPr>
          <w:sz w:val="28"/>
        </w:rPr>
        <w:t>тих,</w:t>
      </w:r>
      <w:r>
        <w:rPr>
          <w:spacing w:val="20"/>
          <w:sz w:val="28"/>
        </w:rPr>
        <w:t xml:space="preserve"> </w:t>
      </w:r>
      <w:r>
        <w:rPr>
          <w:sz w:val="28"/>
        </w:rPr>
        <w:t>хто</w:t>
      </w:r>
      <w:r>
        <w:rPr>
          <w:spacing w:val="21"/>
          <w:sz w:val="28"/>
        </w:rPr>
        <w:t xml:space="preserve"> </w:t>
      </w:r>
      <w:r>
        <w:rPr>
          <w:sz w:val="28"/>
        </w:rPr>
        <w:t>приймає</w:t>
      </w:r>
      <w:r>
        <w:rPr>
          <w:spacing w:val="22"/>
          <w:sz w:val="28"/>
        </w:rPr>
        <w:t xml:space="preserve"> </w:t>
      </w:r>
      <w:r>
        <w:rPr>
          <w:sz w:val="28"/>
        </w:rPr>
        <w:t>бізнес-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3" w:firstLine="0"/>
      </w:pPr>
      <w:r>
        <w:lastRenderedPageBreak/>
        <w:t>рішення, за середовище, на яке безпосередньо чи опосередковано ці рішення</w:t>
      </w:r>
      <w:r>
        <w:rPr>
          <w:spacing w:val="1"/>
        </w:rPr>
        <w:t xml:space="preserve"> </w:t>
      </w:r>
      <w:r>
        <w:t>впливають,</w:t>
      </w:r>
      <w:r>
        <w:rPr>
          <w:spacing w:val="-2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бути інтегрована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поточну</w:t>
      </w:r>
      <w:r>
        <w:rPr>
          <w:spacing w:val="-5"/>
        </w:rPr>
        <w:t xml:space="preserve"> </w:t>
      </w:r>
      <w:r>
        <w:t>діяльність</w:t>
      </w:r>
      <w:r>
        <w:rPr>
          <w:spacing w:val="-1"/>
        </w:rPr>
        <w:t xml:space="preserve"> </w:t>
      </w:r>
      <w:r>
        <w:t>організації.</w:t>
      </w:r>
    </w:p>
    <w:p w:rsidR="00807F5B" w:rsidRDefault="0083517D">
      <w:pPr>
        <w:pStyle w:val="a3"/>
        <w:ind w:right="705" w:firstLine="719"/>
      </w:pPr>
      <w:r>
        <w:t>Вплив діяльності компанії на споживачів, працівників, місцеві громади</w:t>
      </w:r>
      <w:r>
        <w:rPr>
          <w:spacing w:val="1"/>
        </w:rPr>
        <w:t xml:space="preserve"> </w:t>
      </w:r>
      <w:r>
        <w:t>та навколишнє середовище в усіх аспектах своєї діяльності має враховувати</w:t>
      </w:r>
      <w:r>
        <w:rPr>
          <w:spacing w:val="1"/>
        </w:rPr>
        <w:t xml:space="preserve"> </w:t>
      </w:r>
      <w:r>
        <w:t>інтереси</w:t>
      </w:r>
      <w:r>
        <w:rPr>
          <w:spacing w:val="-1"/>
        </w:rPr>
        <w:t xml:space="preserve"> </w:t>
      </w:r>
      <w:r>
        <w:t>суспільства.</w:t>
      </w:r>
      <w:r>
        <w:rPr>
          <w:spacing w:val="-1"/>
        </w:rPr>
        <w:t xml:space="preserve"> </w:t>
      </w:r>
      <w:r>
        <w:t>Така</w:t>
      </w:r>
    </w:p>
    <w:p w:rsidR="00807F5B" w:rsidRDefault="0083517D">
      <w:pPr>
        <w:pStyle w:val="a3"/>
        <w:ind w:right="706" w:firstLine="719"/>
      </w:pPr>
      <w:r>
        <w:rPr>
          <w:b/>
          <w:spacing w:val="-1"/>
        </w:rPr>
        <w:t>Корпоративна</w:t>
      </w:r>
      <w:r>
        <w:rPr>
          <w:b/>
          <w:spacing w:val="-15"/>
        </w:rPr>
        <w:t xml:space="preserve"> </w:t>
      </w:r>
      <w:r>
        <w:rPr>
          <w:b/>
        </w:rPr>
        <w:t>соціальна</w:t>
      </w:r>
      <w:r>
        <w:rPr>
          <w:b/>
          <w:spacing w:val="-12"/>
        </w:rPr>
        <w:t xml:space="preserve"> </w:t>
      </w:r>
      <w:r>
        <w:rPr>
          <w:b/>
        </w:rPr>
        <w:t>відповідальність</w:t>
      </w:r>
      <w:r>
        <w:rPr>
          <w:b/>
          <w:spacing w:val="-10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добровільною</w:t>
      </w:r>
      <w:r>
        <w:rPr>
          <w:spacing w:val="-16"/>
        </w:rPr>
        <w:t xml:space="preserve"> </w:t>
      </w:r>
      <w:r>
        <w:t>діяльністю</w:t>
      </w:r>
      <w:r>
        <w:rPr>
          <w:spacing w:val="-68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приватного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секторів,</w:t>
      </w:r>
      <w:r>
        <w:rPr>
          <w:spacing w:val="1"/>
        </w:rPr>
        <w:t xml:space="preserve"> </w:t>
      </w:r>
      <w:r>
        <w:t>спрямованою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дотримання</w:t>
      </w:r>
      <w:r>
        <w:rPr>
          <w:spacing w:val="-67"/>
        </w:rPr>
        <w:t xml:space="preserve"> </w:t>
      </w:r>
      <w:r>
        <w:t>високих</w:t>
      </w:r>
      <w:r>
        <w:rPr>
          <w:spacing w:val="-9"/>
        </w:rPr>
        <w:t xml:space="preserve"> </w:t>
      </w:r>
      <w:r>
        <w:t>стандартів</w:t>
      </w:r>
      <w:r>
        <w:rPr>
          <w:spacing w:val="-12"/>
        </w:rPr>
        <w:t xml:space="preserve"> </w:t>
      </w:r>
      <w:r>
        <w:t>виробничої</w:t>
      </w:r>
      <w:r>
        <w:rPr>
          <w:spacing w:val="-8"/>
        </w:rPr>
        <w:t xml:space="preserve"> </w:t>
      </w:r>
      <w:r>
        <w:t>діяльності,</w:t>
      </w:r>
      <w:r>
        <w:rPr>
          <w:spacing w:val="-10"/>
        </w:rPr>
        <w:t xml:space="preserve"> </w:t>
      </w:r>
      <w:r>
        <w:t>соціальних</w:t>
      </w:r>
      <w:r>
        <w:rPr>
          <w:spacing w:val="-9"/>
        </w:rPr>
        <w:t xml:space="preserve"> </w:t>
      </w:r>
      <w:r>
        <w:t>стандартів,</w:t>
      </w:r>
      <w:r>
        <w:rPr>
          <w:spacing w:val="-9"/>
        </w:rPr>
        <w:t xml:space="preserve"> </w:t>
      </w:r>
      <w:r>
        <w:t>мінімізацію</w:t>
      </w:r>
      <w:r>
        <w:rPr>
          <w:spacing w:val="-68"/>
        </w:rPr>
        <w:t xml:space="preserve"> </w:t>
      </w:r>
      <w:r>
        <w:t>шкідливого впливу</w:t>
      </w:r>
      <w:r>
        <w:rPr>
          <w:spacing w:val="-3"/>
        </w:rPr>
        <w:t xml:space="preserve"> </w:t>
      </w:r>
      <w:r>
        <w:t>на навколишнє</w:t>
      </w:r>
      <w:r>
        <w:rPr>
          <w:spacing w:val="-1"/>
        </w:rPr>
        <w:t xml:space="preserve"> </w:t>
      </w:r>
      <w:r>
        <w:t>середовище.</w:t>
      </w:r>
    </w:p>
    <w:p w:rsidR="00807F5B" w:rsidRDefault="0083517D">
      <w:pPr>
        <w:pStyle w:val="a3"/>
        <w:ind w:right="706" w:firstLine="719"/>
      </w:pPr>
      <w:r>
        <w:t>Така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з досягнення</w:t>
      </w:r>
      <w:r>
        <w:rPr>
          <w:spacing w:val="1"/>
        </w:rPr>
        <w:t xml:space="preserve"> </w:t>
      </w:r>
      <w:r>
        <w:rPr>
          <w:spacing w:val="-1"/>
        </w:rPr>
        <w:t>ділової</w:t>
      </w:r>
      <w:r>
        <w:rPr>
          <w:spacing w:val="-16"/>
        </w:rPr>
        <w:t xml:space="preserve"> </w:t>
      </w:r>
      <w:r>
        <w:rPr>
          <w:spacing w:val="-1"/>
        </w:rPr>
        <w:t>досконалості</w:t>
      </w:r>
      <w:r>
        <w:rPr>
          <w:spacing w:val="-15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якості</w:t>
      </w:r>
      <w:r>
        <w:rPr>
          <w:spacing w:val="-16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організації</w:t>
      </w:r>
      <w:r>
        <w:rPr>
          <w:spacing w:val="-15"/>
        </w:rPr>
        <w:t xml:space="preserve"> </w:t>
      </w:r>
      <w:r>
        <w:t>виробництва.</w:t>
      </w:r>
      <w:r>
        <w:rPr>
          <w:spacing w:val="-17"/>
        </w:rPr>
        <w:t xml:space="preserve"> </w:t>
      </w:r>
      <w:r>
        <w:t>Ці</w:t>
      </w:r>
      <w:r>
        <w:rPr>
          <w:spacing w:val="-15"/>
        </w:rPr>
        <w:t xml:space="preserve"> </w:t>
      </w:r>
      <w:r>
        <w:t>аспекти</w:t>
      </w:r>
      <w:r>
        <w:rPr>
          <w:spacing w:val="-15"/>
        </w:rPr>
        <w:t xml:space="preserve"> </w:t>
      </w:r>
      <w:r>
        <w:t>діяльності</w:t>
      </w:r>
      <w:r>
        <w:rPr>
          <w:spacing w:val="-68"/>
        </w:rPr>
        <w:t xml:space="preserve"> </w:t>
      </w:r>
      <w:r>
        <w:t>компаній</w:t>
      </w:r>
      <w:r>
        <w:rPr>
          <w:spacing w:val="-2"/>
        </w:rPr>
        <w:t xml:space="preserve"> </w:t>
      </w:r>
      <w:r>
        <w:t>переважно</w:t>
      </w:r>
      <w:r>
        <w:rPr>
          <w:spacing w:val="-2"/>
        </w:rPr>
        <w:t xml:space="preserve"> </w:t>
      </w:r>
      <w:r>
        <w:t>регулюються</w:t>
      </w:r>
      <w:r>
        <w:rPr>
          <w:spacing w:val="-2"/>
        </w:rPr>
        <w:t xml:space="preserve"> </w:t>
      </w:r>
      <w:r>
        <w:t>міжнародними</w:t>
      </w:r>
      <w:r>
        <w:rPr>
          <w:spacing w:val="-1"/>
        </w:rPr>
        <w:t xml:space="preserve"> </w:t>
      </w:r>
      <w:r>
        <w:t>стандартами</w:t>
      </w:r>
      <w:r>
        <w:rPr>
          <w:spacing w:val="-2"/>
        </w:rPr>
        <w:t xml:space="preserve"> </w:t>
      </w:r>
      <w:r>
        <w:t>серії</w:t>
      </w:r>
      <w:r>
        <w:rPr>
          <w:spacing w:val="-1"/>
        </w:rPr>
        <w:t xml:space="preserve"> </w:t>
      </w:r>
      <w:r>
        <w:t>ISO.</w:t>
      </w:r>
    </w:p>
    <w:p w:rsidR="00807F5B" w:rsidRDefault="0083517D">
      <w:pPr>
        <w:pStyle w:val="a3"/>
        <w:tabs>
          <w:tab w:val="left" w:pos="1648"/>
          <w:tab w:val="left" w:pos="3136"/>
          <w:tab w:val="left" w:pos="3899"/>
          <w:tab w:val="left" w:pos="5302"/>
          <w:tab w:val="left" w:pos="7189"/>
          <w:tab w:val="left" w:pos="8633"/>
          <w:tab w:val="left" w:pos="9729"/>
        </w:tabs>
        <w:ind w:right="705" w:firstLine="719"/>
        <w:jc w:val="right"/>
      </w:pPr>
      <w:r>
        <w:t>У</w:t>
      </w:r>
      <w:r>
        <w:tab/>
        <w:t>сучасному</w:t>
      </w:r>
      <w:r>
        <w:tab/>
        <w:t>світі</w:t>
      </w:r>
      <w:r>
        <w:tab/>
        <w:t>соціально</w:t>
      </w:r>
      <w:r>
        <w:tab/>
        <w:t>відповідальна</w:t>
      </w:r>
      <w:r>
        <w:tab/>
        <w:t>діяльність</w:t>
      </w:r>
      <w:r>
        <w:tab/>
        <w:t>бізнесу</w:t>
      </w:r>
      <w:r>
        <w:tab/>
        <w:t>є</w:t>
      </w:r>
      <w:r>
        <w:rPr>
          <w:spacing w:val="-67"/>
        </w:rPr>
        <w:t xml:space="preserve"> </w:t>
      </w:r>
      <w:r>
        <w:t>загальноприйнятим</w:t>
      </w:r>
      <w:r>
        <w:rPr>
          <w:spacing w:val="22"/>
        </w:rPr>
        <w:t xml:space="preserve"> </w:t>
      </w:r>
      <w:r>
        <w:t>правилом,</w:t>
      </w:r>
      <w:r>
        <w:rPr>
          <w:spacing w:val="22"/>
        </w:rPr>
        <w:t xml:space="preserve"> </w:t>
      </w:r>
      <w:r>
        <w:t>якого</w:t>
      </w:r>
      <w:r>
        <w:rPr>
          <w:spacing w:val="22"/>
        </w:rPr>
        <w:t xml:space="preserve"> </w:t>
      </w:r>
      <w:r>
        <w:t>дотримується</w:t>
      </w:r>
      <w:r>
        <w:rPr>
          <w:spacing w:val="23"/>
        </w:rPr>
        <w:t xml:space="preserve"> </w:t>
      </w:r>
      <w:r>
        <w:t>значна</w:t>
      </w:r>
      <w:r>
        <w:rPr>
          <w:spacing w:val="20"/>
        </w:rPr>
        <w:t xml:space="preserve"> </w:t>
      </w:r>
      <w:r>
        <w:t>кількість</w:t>
      </w:r>
      <w:r>
        <w:rPr>
          <w:spacing w:val="22"/>
        </w:rPr>
        <w:t xml:space="preserve"> </w:t>
      </w:r>
      <w:r>
        <w:t>великих,</w:t>
      </w:r>
      <w:r>
        <w:rPr>
          <w:spacing w:val="-67"/>
        </w:rPr>
        <w:t xml:space="preserve"> </w:t>
      </w:r>
      <w:r>
        <w:t>середніх</w:t>
      </w:r>
      <w:r>
        <w:rPr>
          <w:spacing w:val="32"/>
        </w:rPr>
        <w:t xml:space="preserve"> </w:t>
      </w:r>
      <w:r>
        <w:t>і</w:t>
      </w:r>
      <w:r>
        <w:rPr>
          <w:spacing w:val="32"/>
        </w:rPr>
        <w:t xml:space="preserve"> </w:t>
      </w:r>
      <w:r>
        <w:t>навіть</w:t>
      </w:r>
      <w:r>
        <w:rPr>
          <w:spacing w:val="31"/>
        </w:rPr>
        <w:t xml:space="preserve"> </w:t>
      </w:r>
      <w:r>
        <w:t>малих</w:t>
      </w:r>
      <w:r>
        <w:rPr>
          <w:spacing w:val="32"/>
        </w:rPr>
        <w:t xml:space="preserve"> </w:t>
      </w:r>
      <w:r>
        <w:t>компаній</w:t>
      </w:r>
      <w:r>
        <w:rPr>
          <w:spacing w:val="32"/>
        </w:rPr>
        <w:t xml:space="preserve"> </w:t>
      </w:r>
      <w:r>
        <w:t>по</w:t>
      </w:r>
      <w:r>
        <w:rPr>
          <w:spacing w:val="32"/>
        </w:rPr>
        <w:t xml:space="preserve"> </w:t>
      </w:r>
      <w:r>
        <w:t>всьому</w:t>
      </w:r>
      <w:r>
        <w:rPr>
          <w:spacing w:val="28"/>
        </w:rPr>
        <w:t xml:space="preserve"> </w:t>
      </w:r>
      <w:r>
        <w:t>світу.</w:t>
      </w:r>
      <w:r>
        <w:rPr>
          <w:spacing w:val="33"/>
        </w:rPr>
        <w:t xml:space="preserve"> </w:t>
      </w:r>
      <w:r>
        <w:t>З</w:t>
      </w:r>
      <w:r>
        <w:rPr>
          <w:spacing w:val="32"/>
        </w:rPr>
        <w:t xml:space="preserve"> </w:t>
      </w:r>
      <w:r>
        <w:t>огляду</w:t>
      </w:r>
      <w:r>
        <w:rPr>
          <w:spacing w:val="30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надзвичайну</w:t>
      </w:r>
      <w:r>
        <w:rPr>
          <w:spacing w:val="-67"/>
        </w:rPr>
        <w:t xml:space="preserve"> </w:t>
      </w:r>
      <w:r>
        <w:rPr>
          <w:spacing w:val="-1"/>
        </w:rPr>
        <w:t>суспільну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2"/>
        </w:rPr>
        <w:t xml:space="preserve"> </w:t>
      </w:r>
      <w:r>
        <w:rPr>
          <w:spacing w:val="-1"/>
        </w:rPr>
        <w:t>економічну</w:t>
      </w:r>
      <w:r>
        <w:rPr>
          <w:spacing w:val="-17"/>
        </w:rPr>
        <w:t xml:space="preserve"> </w:t>
      </w:r>
      <w:r>
        <w:t>користь,</w:t>
      </w:r>
      <w:r>
        <w:rPr>
          <w:spacing w:val="-12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містить</w:t>
      </w:r>
      <w:r>
        <w:rPr>
          <w:spacing w:val="-13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собі</w:t>
      </w:r>
      <w:r>
        <w:rPr>
          <w:spacing w:val="-11"/>
        </w:rPr>
        <w:t xml:space="preserve"> </w:t>
      </w:r>
      <w:r>
        <w:t>соціальна</w:t>
      </w:r>
      <w:r>
        <w:rPr>
          <w:spacing w:val="-13"/>
        </w:rPr>
        <w:t xml:space="preserve"> </w:t>
      </w:r>
      <w:r>
        <w:t>відповідальність</w:t>
      </w:r>
      <w:r>
        <w:rPr>
          <w:spacing w:val="-67"/>
        </w:rPr>
        <w:t xml:space="preserve"> </w:t>
      </w:r>
      <w:r>
        <w:t>бізнесу,</w:t>
      </w:r>
      <w:r>
        <w:rPr>
          <w:spacing w:val="11"/>
        </w:rPr>
        <w:t xml:space="preserve"> </w:t>
      </w:r>
      <w:r>
        <w:t>питання</w:t>
      </w:r>
      <w:r>
        <w:rPr>
          <w:spacing w:val="12"/>
        </w:rPr>
        <w:t xml:space="preserve"> </w:t>
      </w:r>
      <w:r>
        <w:t>її</w:t>
      </w:r>
      <w:r>
        <w:rPr>
          <w:spacing w:val="11"/>
        </w:rPr>
        <w:t xml:space="preserve"> </w:t>
      </w:r>
      <w:r>
        <w:t>розвитку</w:t>
      </w:r>
      <w:r>
        <w:rPr>
          <w:spacing w:val="8"/>
        </w:rPr>
        <w:t xml:space="preserve"> </w:t>
      </w:r>
      <w:r>
        <w:t>належать</w:t>
      </w:r>
      <w:r>
        <w:rPr>
          <w:spacing w:val="11"/>
        </w:rPr>
        <w:t xml:space="preserve"> </w:t>
      </w:r>
      <w:r>
        <w:t>до</w:t>
      </w:r>
      <w:r>
        <w:rPr>
          <w:spacing w:val="10"/>
        </w:rPr>
        <w:t xml:space="preserve"> </w:t>
      </w:r>
      <w:r>
        <w:t>сфери</w:t>
      </w:r>
      <w:r>
        <w:rPr>
          <w:spacing w:val="10"/>
        </w:rPr>
        <w:t xml:space="preserve"> </w:t>
      </w:r>
      <w:r>
        <w:t>особливої</w:t>
      </w:r>
      <w:r>
        <w:rPr>
          <w:spacing w:val="13"/>
        </w:rPr>
        <w:t xml:space="preserve"> </w:t>
      </w:r>
      <w:r>
        <w:t>уваги</w:t>
      </w:r>
      <w:r>
        <w:rPr>
          <w:spacing w:val="10"/>
        </w:rPr>
        <w:t xml:space="preserve"> </w:t>
      </w:r>
      <w:r>
        <w:t>органів</w:t>
      </w:r>
      <w:r>
        <w:rPr>
          <w:spacing w:val="-67"/>
        </w:rPr>
        <w:t xml:space="preserve"> </w:t>
      </w:r>
      <w:r>
        <w:t>державної влади багатьох країн світу та провідних міжнародних організацій..</w:t>
      </w:r>
      <w:r>
        <w:rPr>
          <w:spacing w:val="1"/>
        </w:rPr>
        <w:t xml:space="preserve"> </w:t>
      </w:r>
      <w:r>
        <w:t>Активна</w:t>
      </w:r>
      <w:r>
        <w:rPr>
          <w:spacing w:val="10"/>
        </w:rPr>
        <w:t xml:space="preserve"> </w:t>
      </w:r>
      <w:r>
        <w:t>соціальна</w:t>
      </w:r>
      <w:r>
        <w:rPr>
          <w:spacing w:val="10"/>
        </w:rPr>
        <w:t xml:space="preserve"> </w:t>
      </w:r>
      <w:r>
        <w:t>позиція</w:t>
      </w:r>
      <w:r>
        <w:rPr>
          <w:spacing w:val="10"/>
        </w:rPr>
        <w:t xml:space="preserve"> </w:t>
      </w:r>
      <w:r>
        <w:t>компанії</w:t>
      </w:r>
      <w:r>
        <w:rPr>
          <w:spacing w:val="10"/>
        </w:rPr>
        <w:t xml:space="preserve"> </w:t>
      </w:r>
      <w:r>
        <w:t>також</w:t>
      </w:r>
      <w:r>
        <w:rPr>
          <w:spacing w:val="12"/>
        </w:rPr>
        <w:t xml:space="preserve"> </w:t>
      </w:r>
      <w:r>
        <w:t>полягає</w:t>
      </w:r>
      <w:r>
        <w:rPr>
          <w:spacing w:val="12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гармонійному</w:t>
      </w:r>
      <w:r>
        <w:rPr>
          <w:spacing w:val="1"/>
        </w:rPr>
        <w:t xml:space="preserve"> </w:t>
      </w:r>
      <w:r>
        <w:t>співіснуванні,</w:t>
      </w:r>
      <w:r>
        <w:rPr>
          <w:spacing w:val="37"/>
        </w:rPr>
        <w:t xml:space="preserve"> </w:t>
      </w:r>
      <w:r>
        <w:t>взаємодії</w:t>
      </w:r>
      <w:r>
        <w:rPr>
          <w:spacing w:val="38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t>постійному</w:t>
      </w:r>
      <w:r>
        <w:rPr>
          <w:spacing w:val="34"/>
        </w:rPr>
        <w:t xml:space="preserve"> </w:t>
      </w:r>
      <w:r>
        <w:t>діалозі</w:t>
      </w:r>
      <w:r>
        <w:rPr>
          <w:spacing w:val="36"/>
        </w:rPr>
        <w:t xml:space="preserve"> </w:t>
      </w:r>
      <w:r>
        <w:t>із</w:t>
      </w:r>
      <w:r>
        <w:rPr>
          <w:spacing w:val="34"/>
        </w:rPr>
        <w:t xml:space="preserve"> </w:t>
      </w:r>
      <w:r>
        <w:t>суспільством,</w:t>
      </w:r>
      <w:r>
        <w:rPr>
          <w:spacing w:val="37"/>
        </w:rPr>
        <w:t xml:space="preserve"> </w:t>
      </w:r>
      <w:r>
        <w:t>участі</w:t>
      </w:r>
      <w:r>
        <w:rPr>
          <w:spacing w:val="38"/>
        </w:rPr>
        <w:t xml:space="preserve"> </w:t>
      </w:r>
      <w:r>
        <w:t>у</w:t>
      </w:r>
    </w:p>
    <w:p w:rsidR="00807F5B" w:rsidRDefault="0083517D">
      <w:pPr>
        <w:pStyle w:val="a3"/>
        <w:spacing w:before="1" w:line="322" w:lineRule="exact"/>
        <w:ind w:firstLine="0"/>
      </w:pPr>
      <w:r>
        <w:t>вирішенні</w:t>
      </w:r>
      <w:r>
        <w:rPr>
          <w:spacing w:val="-4"/>
        </w:rPr>
        <w:t xml:space="preserve"> </w:t>
      </w:r>
      <w:r>
        <w:t>найгостріших</w:t>
      </w:r>
      <w:r>
        <w:rPr>
          <w:spacing w:val="-3"/>
        </w:rPr>
        <w:t xml:space="preserve"> </w:t>
      </w:r>
      <w:r>
        <w:t>екологічних</w:t>
      </w:r>
      <w:r>
        <w:rPr>
          <w:spacing w:val="-3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соціальних</w:t>
      </w:r>
      <w:r>
        <w:rPr>
          <w:spacing w:val="-3"/>
        </w:rPr>
        <w:t xml:space="preserve"> </w:t>
      </w:r>
      <w:r>
        <w:t>проблем.</w:t>
      </w:r>
    </w:p>
    <w:p w:rsidR="00807F5B" w:rsidRDefault="0083517D">
      <w:pPr>
        <w:pStyle w:val="a3"/>
        <w:ind w:right="707" w:firstLine="719"/>
      </w:pPr>
      <w:r>
        <w:t>У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компанії,</w:t>
      </w:r>
      <w:r>
        <w:rPr>
          <w:spacing w:val="1"/>
        </w:rPr>
        <w:t xml:space="preserve"> </w:t>
      </w:r>
      <w:r>
        <w:t>установи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цінностей,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процесів, яка сприяє поширенню позитивного впливу діяльності компанії в</w:t>
      </w:r>
      <w:r>
        <w:rPr>
          <w:spacing w:val="1"/>
        </w:rPr>
        <w:t xml:space="preserve"> </w:t>
      </w:r>
      <w:r>
        <w:t>економічній,</w:t>
      </w:r>
      <w:r>
        <w:rPr>
          <w:spacing w:val="1"/>
        </w:rPr>
        <w:t xml:space="preserve"> </w:t>
      </w:r>
      <w:r>
        <w:t>екологічній,</w:t>
      </w:r>
      <w:r>
        <w:rPr>
          <w:spacing w:val="1"/>
        </w:rPr>
        <w:t xml:space="preserve"> </w:t>
      </w:r>
      <w:r>
        <w:t>соціальній</w:t>
      </w:r>
      <w:r>
        <w:rPr>
          <w:spacing w:val="1"/>
        </w:rPr>
        <w:t xml:space="preserve"> </w:t>
      </w:r>
      <w:r>
        <w:t>сферах.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соціально</w:t>
      </w:r>
      <w:r>
        <w:rPr>
          <w:spacing w:val="-67"/>
        </w:rPr>
        <w:t xml:space="preserve"> </w:t>
      </w:r>
      <w:r>
        <w:t>відповідальних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орієнтуватися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запобігання</w:t>
      </w:r>
      <w:r>
        <w:rPr>
          <w:spacing w:val="-17"/>
        </w:rPr>
        <w:t xml:space="preserve"> </w:t>
      </w:r>
      <w:r>
        <w:rPr>
          <w:spacing w:val="-1"/>
        </w:rPr>
        <w:t>негативним</w:t>
      </w:r>
      <w:r>
        <w:rPr>
          <w:spacing w:val="-14"/>
        </w:rPr>
        <w:t xml:space="preserve"> </w:t>
      </w:r>
      <w:r>
        <w:rPr>
          <w:spacing w:val="-1"/>
        </w:rPr>
        <w:t>наслідкам</w:t>
      </w:r>
      <w:r>
        <w:rPr>
          <w:spacing w:val="-14"/>
        </w:rPr>
        <w:t xml:space="preserve"> </w:t>
      </w:r>
      <w:r>
        <w:t>діяльності,</w:t>
      </w:r>
      <w:r>
        <w:rPr>
          <w:spacing w:val="-15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й</w:t>
      </w:r>
      <w:r>
        <w:rPr>
          <w:spacing w:val="-14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досягнення</w:t>
      </w:r>
      <w:r>
        <w:rPr>
          <w:spacing w:val="-14"/>
        </w:rPr>
        <w:t xml:space="preserve"> </w:t>
      </w:r>
      <w:r>
        <w:t>економічного,</w:t>
      </w:r>
      <w:r>
        <w:rPr>
          <w:spacing w:val="-67"/>
        </w:rPr>
        <w:t xml:space="preserve"> </w:t>
      </w:r>
      <w:r>
        <w:t>екологічного та соціального ефектів (т.зв. стратегія потрійного впливу), що</w:t>
      </w:r>
      <w:r>
        <w:rPr>
          <w:spacing w:val="1"/>
        </w:rPr>
        <w:t xml:space="preserve"> </w:t>
      </w:r>
      <w:r>
        <w:t>може розглядатися як основа підвищення конкурентоспроможності окремих</w:t>
      </w:r>
      <w:r>
        <w:rPr>
          <w:spacing w:val="1"/>
        </w:rPr>
        <w:t xml:space="preserve"> </w:t>
      </w:r>
      <w:r>
        <w:t>компаній</w:t>
      </w:r>
      <w:r>
        <w:rPr>
          <w:spacing w:val="-1"/>
        </w:rPr>
        <w:t xml:space="preserve"> </w:t>
      </w:r>
      <w:r>
        <w:t>і національної економіки</w:t>
      </w:r>
      <w:r>
        <w:rPr>
          <w:spacing w:val="1"/>
        </w:rPr>
        <w:t xml:space="preserve"> </w:t>
      </w:r>
      <w:r>
        <w:t>загалом.</w:t>
      </w:r>
    </w:p>
    <w:p w:rsidR="00807F5B" w:rsidRDefault="0083517D">
      <w:pPr>
        <w:pStyle w:val="a3"/>
        <w:ind w:right="707" w:firstLine="719"/>
      </w:pPr>
      <w:r>
        <w:t>В Україні інститут корпоративної соціальної відповідальності (КСВ)</w:t>
      </w:r>
      <w:r>
        <w:rPr>
          <w:spacing w:val="1"/>
        </w:rPr>
        <w:t xml:space="preserve"> </w:t>
      </w:r>
      <w:r>
        <w:t>перебуває лише на етапі становлення. Однак, як показує досвід розвинутих</w:t>
      </w:r>
      <w:r>
        <w:rPr>
          <w:spacing w:val="1"/>
        </w:rPr>
        <w:t xml:space="preserve"> </w:t>
      </w:r>
      <w:r>
        <w:t>країн, саме соціальне інвестування сприяє формуванню нових конкурентних</w:t>
      </w:r>
      <w:r>
        <w:rPr>
          <w:spacing w:val="1"/>
        </w:rPr>
        <w:t xml:space="preserve"> </w:t>
      </w:r>
      <w:r>
        <w:t>переваг,</w:t>
      </w:r>
      <w:r>
        <w:rPr>
          <w:spacing w:val="-3"/>
        </w:rPr>
        <w:t xml:space="preserve"> </w:t>
      </w:r>
      <w:r>
        <w:t>зростанню</w:t>
      </w:r>
      <w:r>
        <w:rPr>
          <w:spacing w:val="-5"/>
        </w:rPr>
        <w:t xml:space="preserve"> </w:t>
      </w:r>
      <w:r>
        <w:t>рівня</w:t>
      </w:r>
      <w:r>
        <w:rPr>
          <w:spacing w:val="-4"/>
        </w:rPr>
        <w:t xml:space="preserve"> </w:t>
      </w:r>
      <w:r>
        <w:t>ділової репутації та</w:t>
      </w:r>
      <w:r>
        <w:rPr>
          <w:spacing w:val="-1"/>
        </w:rPr>
        <w:t xml:space="preserve"> </w:t>
      </w:r>
      <w:r>
        <w:t>капіталізації компаній.</w:t>
      </w:r>
    </w:p>
    <w:p w:rsidR="00807F5B" w:rsidRDefault="0083517D">
      <w:pPr>
        <w:pStyle w:val="a3"/>
        <w:spacing w:before="1"/>
        <w:ind w:right="705" w:firstLine="719"/>
      </w:pPr>
      <w:r>
        <w:t>Розвиток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вітчизняним</w:t>
      </w:r>
      <w:r>
        <w:rPr>
          <w:spacing w:val="1"/>
        </w:rPr>
        <w:t xml:space="preserve"> </w:t>
      </w:r>
      <w:r>
        <w:t>компаніям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розпочинати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1"/>
        </w:rPr>
        <w:t xml:space="preserve"> </w:t>
      </w:r>
      <w:r>
        <w:t>форм</w:t>
      </w:r>
      <w:r>
        <w:rPr>
          <w:spacing w:val="-67"/>
        </w:rPr>
        <w:t xml:space="preserve"> </w:t>
      </w:r>
      <w:r>
        <w:t>соціального інвестування, які знаходяться в руслі довгострокового інтересу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Тобто,</w:t>
      </w:r>
      <w:r>
        <w:rPr>
          <w:spacing w:val="1"/>
        </w:rPr>
        <w:t xml:space="preserve"> </w:t>
      </w:r>
      <w:r>
        <w:t>КСВ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інтегрована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компанією,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корпоративну</w:t>
      </w:r>
      <w:r>
        <w:rPr>
          <w:spacing w:val="1"/>
        </w:rPr>
        <w:t xml:space="preserve"> </w:t>
      </w:r>
      <w:r>
        <w:t>бізнес-стратегію,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соціальні,</w:t>
      </w:r>
      <w:r>
        <w:rPr>
          <w:spacing w:val="-2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та екологічні</w:t>
      </w:r>
      <w:r>
        <w:rPr>
          <w:spacing w:val="1"/>
        </w:rPr>
        <w:t xml:space="preserve"> </w:t>
      </w:r>
      <w:r>
        <w:t>цілі.</w:t>
      </w:r>
    </w:p>
    <w:p w:rsidR="00807F5B" w:rsidRDefault="0083517D">
      <w:pPr>
        <w:pStyle w:val="a3"/>
        <w:spacing w:before="1"/>
        <w:ind w:right="708" w:firstLine="719"/>
      </w:pPr>
      <w:r>
        <w:t>Пропонуємо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зважати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парадигму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охоплює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діяльності:</w:t>
      </w:r>
      <w:r>
        <w:rPr>
          <w:spacing w:val="1"/>
        </w:rPr>
        <w:t xml:space="preserve"> </w:t>
      </w:r>
      <w:r>
        <w:t>економічний,</w:t>
      </w:r>
      <w:r>
        <w:rPr>
          <w:spacing w:val="1"/>
        </w:rPr>
        <w:t xml:space="preserve"> </w:t>
      </w:r>
      <w:r>
        <w:t>екологічний</w:t>
      </w:r>
      <w:r>
        <w:rPr>
          <w:spacing w:val="-1"/>
        </w:rPr>
        <w:t xml:space="preserve"> </w:t>
      </w:r>
      <w:r>
        <w:t>та соціальний.</w:t>
      </w:r>
    </w:p>
    <w:p w:rsidR="00807F5B" w:rsidRDefault="0083517D">
      <w:pPr>
        <w:pStyle w:val="a3"/>
        <w:ind w:right="707" w:firstLine="719"/>
      </w:pPr>
      <w:r>
        <w:t>Ми вважаємо, що всі ці три аспекти повинні розвиватися одночасно й</w:t>
      </w:r>
      <w:r>
        <w:rPr>
          <w:spacing w:val="1"/>
        </w:rPr>
        <w:t xml:space="preserve"> </w:t>
      </w:r>
      <w:r>
        <w:t>безупинно, щоб суспільство рухалося в майбутнє, даючи можливість бізнесу</w:t>
      </w:r>
      <w:r>
        <w:rPr>
          <w:spacing w:val="1"/>
        </w:rPr>
        <w:t xml:space="preserve"> </w:t>
      </w:r>
      <w:r>
        <w:t>зростати, а громадянам – задовольняти свої потреби, зберігаючи при цьому</w:t>
      </w:r>
      <w:r>
        <w:rPr>
          <w:spacing w:val="1"/>
        </w:rPr>
        <w:t xml:space="preserve"> </w:t>
      </w:r>
      <w:r>
        <w:t>природні екосистеми.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4" w:firstLine="719"/>
      </w:pPr>
      <w:r>
        <w:lastRenderedPageBreak/>
        <w:t>Світові</w:t>
      </w:r>
      <w:r>
        <w:rPr>
          <w:spacing w:val="1"/>
        </w:rPr>
        <w:t xml:space="preserve"> </w:t>
      </w:r>
      <w:r>
        <w:t>ринки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прийняли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парадигму,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зацікавлені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розраховують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відповідні зобов'язання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боку</w:t>
      </w:r>
      <w:r>
        <w:rPr>
          <w:spacing w:val="-5"/>
        </w:rPr>
        <w:t xml:space="preserve"> </w:t>
      </w:r>
      <w:r>
        <w:t>корпорацій.</w:t>
      </w:r>
    </w:p>
    <w:p w:rsidR="00807F5B" w:rsidRDefault="0083517D">
      <w:pPr>
        <w:pStyle w:val="a3"/>
        <w:ind w:right="706" w:firstLine="719"/>
      </w:pPr>
      <w:r>
        <w:t>В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бізнесових</w:t>
      </w:r>
      <w:r>
        <w:rPr>
          <w:spacing w:val="1"/>
        </w:rPr>
        <w:t xml:space="preserve"> </w:t>
      </w:r>
      <w:r>
        <w:t>колах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важливості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аспекту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екологічним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аспектами</w:t>
      </w:r>
      <w:r>
        <w:rPr>
          <w:spacing w:val="-1"/>
        </w:rPr>
        <w:t xml:space="preserve"> </w:t>
      </w:r>
      <w:r>
        <w:t>має</w:t>
      </w:r>
      <w:r>
        <w:rPr>
          <w:spacing w:val="-1"/>
        </w:rPr>
        <w:t xml:space="preserve"> </w:t>
      </w:r>
      <w:r>
        <w:t>вийти на</w:t>
      </w:r>
      <w:r>
        <w:rPr>
          <w:spacing w:val="-3"/>
        </w:rPr>
        <w:t xml:space="preserve"> </w:t>
      </w:r>
      <w:r>
        <w:t>перший план.</w:t>
      </w:r>
    </w:p>
    <w:p w:rsidR="00807F5B" w:rsidRDefault="0083517D">
      <w:pPr>
        <w:pStyle w:val="a3"/>
        <w:ind w:right="711" w:firstLine="719"/>
      </w:pPr>
      <w:r>
        <w:t>Згідно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ООН</w:t>
      </w:r>
      <w:r>
        <w:rPr>
          <w:spacing w:val="1"/>
        </w:rPr>
        <w:t xml:space="preserve"> </w:t>
      </w:r>
      <w:r>
        <w:t>(добровільної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ініціативи,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об’єднала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агенціями</w:t>
      </w:r>
      <w:r>
        <w:rPr>
          <w:spacing w:val="1"/>
        </w:rPr>
        <w:t xml:space="preserve"> </w:t>
      </w:r>
      <w:r>
        <w:t>ООН,</w:t>
      </w:r>
      <w:r>
        <w:rPr>
          <w:spacing w:val="1"/>
        </w:rPr>
        <w:t xml:space="preserve"> </w:t>
      </w:r>
      <w:r>
        <w:t>робочою</w:t>
      </w:r>
      <w:r>
        <w:rPr>
          <w:spacing w:val="1"/>
        </w:rPr>
        <w:t xml:space="preserve"> </w:t>
      </w:r>
      <w:r>
        <w:t>силою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громадськістю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універсальних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середовища),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десяти</w:t>
      </w:r>
      <w:r>
        <w:rPr>
          <w:spacing w:val="1"/>
        </w:rPr>
        <w:t xml:space="preserve"> </w:t>
      </w:r>
      <w:r>
        <w:t>стосуються</w:t>
      </w:r>
      <w:r>
        <w:rPr>
          <w:spacing w:val="-1"/>
        </w:rPr>
        <w:t xml:space="preserve"> </w:t>
      </w:r>
      <w:r>
        <w:t>довкілля:</w:t>
      </w:r>
    </w:p>
    <w:p w:rsidR="00807F5B" w:rsidRDefault="0083517D">
      <w:pPr>
        <w:pStyle w:val="a3"/>
        <w:ind w:right="707" w:firstLine="719"/>
      </w:pPr>
      <w:r>
        <w:rPr>
          <w:i/>
        </w:rPr>
        <w:t>Принцип</w:t>
      </w:r>
      <w:r>
        <w:rPr>
          <w:i/>
          <w:spacing w:val="-9"/>
        </w:rPr>
        <w:t xml:space="preserve"> </w:t>
      </w:r>
      <w:r>
        <w:rPr>
          <w:i/>
        </w:rPr>
        <w:t>7:</w:t>
      </w:r>
      <w:r>
        <w:rPr>
          <w:i/>
          <w:spacing w:val="-5"/>
        </w:rPr>
        <w:t xml:space="preserve"> </w:t>
      </w:r>
      <w:r>
        <w:t>Бізнес</w:t>
      </w:r>
      <w:r>
        <w:rPr>
          <w:spacing w:val="-7"/>
        </w:rPr>
        <w:t xml:space="preserve"> </w:t>
      </w:r>
      <w:r>
        <w:t>має</w:t>
      </w:r>
      <w:r>
        <w:rPr>
          <w:spacing w:val="-7"/>
        </w:rPr>
        <w:t xml:space="preserve"> </w:t>
      </w:r>
      <w:r>
        <w:t>підтримувати</w:t>
      </w:r>
      <w:r>
        <w:rPr>
          <w:spacing w:val="-9"/>
        </w:rPr>
        <w:t xml:space="preserve"> </w:t>
      </w:r>
      <w:r>
        <w:t>обережний</w:t>
      </w:r>
      <w:r>
        <w:rPr>
          <w:spacing w:val="-9"/>
        </w:rPr>
        <w:t xml:space="preserve"> </w:t>
      </w:r>
      <w:r>
        <w:t>підхід</w:t>
      </w:r>
      <w:r>
        <w:rPr>
          <w:spacing w:val="-5"/>
        </w:rPr>
        <w:t xml:space="preserve"> </w:t>
      </w:r>
      <w:r>
        <w:t>стосовно</w:t>
      </w:r>
      <w:r>
        <w:rPr>
          <w:spacing w:val="-6"/>
        </w:rPr>
        <w:t xml:space="preserve"> </w:t>
      </w:r>
      <w:r>
        <w:t>захисту</w:t>
      </w:r>
      <w:r>
        <w:rPr>
          <w:spacing w:val="-68"/>
        </w:rPr>
        <w:t xml:space="preserve"> </w:t>
      </w:r>
      <w:r>
        <w:t>навколишнього середовища.</w:t>
      </w:r>
    </w:p>
    <w:p w:rsidR="00807F5B" w:rsidRDefault="0083517D">
      <w:pPr>
        <w:pStyle w:val="a3"/>
        <w:spacing w:line="242" w:lineRule="auto"/>
        <w:ind w:right="712" w:firstLine="719"/>
      </w:pPr>
      <w:r>
        <w:rPr>
          <w:i/>
        </w:rPr>
        <w:t xml:space="preserve">Принцип 8: </w:t>
      </w:r>
      <w:r>
        <w:t>Бізнес повинен вживати заходів на підтримку посилення</w:t>
      </w:r>
      <w:r>
        <w:rPr>
          <w:spacing w:val="1"/>
        </w:rPr>
        <w:t xml:space="preserve"> </w:t>
      </w:r>
      <w:r>
        <w:t>екологічної відповідальності.</w:t>
      </w:r>
    </w:p>
    <w:p w:rsidR="00807F5B" w:rsidRDefault="0083517D">
      <w:pPr>
        <w:pStyle w:val="a3"/>
        <w:ind w:right="711" w:firstLine="719"/>
      </w:pPr>
      <w:r>
        <w:rPr>
          <w:i/>
        </w:rPr>
        <w:t>Принцип</w:t>
      </w:r>
      <w:r>
        <w:rPr>
          <w:i/>
          <w:spacing w:val="1"/>
        </w:rPr>
        <w:t xml:space="preserve"> </w:t>
      </w:r>
      <w:r>
        <w:rPr>
          <w:i/>
        </w:rPr>
        <w:t>9:</w:t>
      </w:r>
      <w:r>
        <w:rPr>
          <w:i/>
          <w:spacing w:val="1"/>
        </w:rPr>
        <w:t xml:space="preserve"> </w:t>
      </w:r>
      <w:r>
        <w:t>Бізнес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заохочувати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поширення</w:t>
      </w:r>
      <w:r>
        <w:rPr>
          <w:spacing w:val="-67"/>
        </w:rPr>
        <w:t xml:space="preserve"> </w:t>
      </w:r>
      <w:r>
        <w:t>екологічно безпечних</w:t>
      </w:r>
      <w:r>
        <w:rPr>
          <w:spacing w:val="1"/>
        </w:rPr>
        <w:t xml:space="preserve"> </w:t>
      </w:r>
      <w:r>
        <w:t>технологій.</w:t>
      </w:r>
    </w:p>
    <w:p w:rsidR="00807F5B" w:rsidRDefault="0083517D">
      <w:pPr>
        <w:pStyle w:val="a3"/>
        <w:ind w:right="710" w:firstLine="719"/>
      </w:pPr>
      <w:r>
        <w:t>Ми</w:t>
      </w:r>
      <w:r>
        <w:rPr>
          <w:spacing w:val="1"/>
        </w:rPr>
        <w:t xml:space="preserve"> </w:t>
      </w: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корпоративної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відповідальності не тільки приносить вигоду суспільству, але й допомагає</w:t>
      </w:r>
      <w:r>
        <w:rPr>
          <w:spacing w:val="1"/>
        </w:rPr>
        <w:t xml:space="preserve"> </w:t>
      </w:r>
      <w:r>
        <w:t>компаніям поліпшити їхню репутацію, підвищити конкурентоспроможність і</w:t>
      </w:r>
      <w:r>
        <w:rPr>
          <w:spacing w:val="1"/>
        </w:rPr>
        <w:t xml:space="preserve"> </w:t>
      </w:r>
      <w:r>
        <w:t>вдосконалити</w:t>
      </w:r>
      <w:r>
        <w:rPr>
          <w:spacing w:val="-1"/>
        </w:rPr>
        <w:t xml:space="preserve"> </w:t>
      </w:r>
      <w:r>
        <w:t>систему</w:t>
      </w:r>
      <w:r>
        <w:rPr>
          <w:spacing w:val="-2"/>
        </w:rPr>
        <w:t xml:space="preserve"> </w:t>
      </w:r>
      <w:r>
        <w:t>управління</w:t>
      </w:r>
      <w:r>
        <w:rPr>
          <w:spacing w:val="-3"/>
        </w:rPr>
        <w:t xml:space="preserve"> </w:t>
      </w:r>
      <w:r>
        <w:t>ризиками.</w:t>
      </w:r>
    </w:p>
    <w:p w:rsidR="00807F5B" w:rsidRDefault="0083517D">
      <w:pPr>
        <w:pStyle w:val="a3"/>
        <w:ind w:right="696" w:firstLine="719"/>
      </w:pPr>
      <w:r>
        <w:rPr>
          <w:spacing w:val="-3"/>
        </w:rPr>
        <w:t>Необхідно налагодити партнерство органів державної влади та місцевого</w:t>
      </w:r>
      <w:r>
        <w:rPr>
          <w:spacing w:val="-67"/>
        </w:rPr>
        <w:t xml:space="preserve"> </w:t>
      </w:r>
      <w:r>
        <w:rPr>
          <w:spacing w:val="-6"/>
        </w:rPr>
        <w:t xml:space="preserve">самоврядування, науки, </w:t>
      </w:r>
      <w:r>
        <w:rPr>
          <w:spacing w:val="-5"/>
        </w:rPr>
        <w:t>освіти, бізнесу, громадських організацій для поліпшення</w:t>
      </w:r>
      <w:r>
        <w:rPr>
          <w:spacing w:val="-67"/>
        </w:rPr>
        <w:t xml:space="preserve"> </w:t>
      </w:r>
      <w:r>
        <w:t>стану</w:t>
      </w:r>
      <w:r>
        <w:rPr>
          <w:spacing w:val="-25"/>
        </w:rPr>
        <w:t xml:space="preserve"> </w:t>
      </w:r>
      <w:r>
        <w:t>довкілля.</w:t>
      </w:r>
    </w:p>
    <w:p w:rsidR="00807F5B" w:rsidRDefault="0083517D">
      <w:pPr>
        <w:pStyle w:val="a3"/>
        <w:spacing w:before="178" w:line="322" w:lineRule="exact"/>
        <w:ind w:left="1221" w:firstLine="0"/>
        <w:jc w:val="left"/>
      </w:pPr>
      <w:r>
        <w:t>Пріоритети</w:t>
      </w:r>
      <w:r>
        <w:rPr>
          <w:spacing w:val="-4"/>
        </w:rPr>
        <w:t xml:space="preserve"> </w:t>
      </w:r>
      <w:r>
        <w:t>партнерства: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508"/>
        </w:tabs>
        <w:ind w:right="696" w:firstLine="719"/>
        <w:jc w:val="left"/>
        <w:rPr>
          <w:sz w:val="28"/>
        </w:rPr>
      </w:pPr>
      <w:r>
        <w:rPr>
          <w:spacing w:val="-3"/>
          <w:sz w:val="28"/>
        </w:rPr>
        <w:t>інтеграція</w:t>
      </w:r>
      <w:r>
        <w:rPr>
          <w:spacing w:val="24"/>
          <w:sz w:val="28"/>
        </w:rPr>
        <w:t xml:space="preserve"> </w:t>
      </w:r>
      <w:r>
        <w:rPr>
          <w:spacing w:val="-3"/>
          <w:sz w:val="28"/>
        </w:rPr>
        <w:t>екологічної</w:t>
      </w:r>
      <w:r>
        <w:rPr>
          <w:spacing w:val="26"/>
          <w:sz w:val="28"/>
        </w:rPr>
        <w:t xml:space="preserve"> </w:t>
      </w:r>
      <w:r>
        <w:rPr>
          <w:spacing w:val="-2"/>
          <w:sz w:val="28"/>
        </w:rPr>
        <w:t>складової</w:t>
      </w:r>
      <w:r>
        <w:rPr>
          <w:spacing w:val="26"/>
          <w:sz w:val="28"/>
        </w:rPr>
        <w:t xml:space="preserve"> </w:t>
      </w:r>
      <w:r>
        <w:rPr>
          <w:spacing w:val="-2"/>
          <w:sz w:val="28"/>
        </w:rPr>
        <w:t>в</w:t>
      </w:r>
      <w:r>
        <w:rPr>
          <w:spacing w:val="23"/>
          <w:sz w:val="28"/>
        </w:rPr>
        <w:t xml:space="preserve"> </w:t>
      </w:r>
      <w:r>
        <w:rPr>
          <w:spacing w:val="-2"/>
          <w:sz w:val="28"/>
        </w:rPr>
        <w:t>галузеві</w:t>
      </w:r>
      <w:r>
        <w:rPr>
          <w:spacing w:val="26"/>
          <w:sz w:val="28"/>
        </w:rPr>
        <w:t xml:space="preserve"> </w:t>
      </w:r>
      <w:r>
        <w:rPr>
          <w:spacing w:val="-2"/>
          <w:sz w:val="28"/>
        </w:rPr>
        <w:t>та</w:t>
      </w:r>
      <w:r>
        <w:rPr>
          <w:spacing w:val="25"/>
          <w:sz w:val="28"/>
        </w:rPr>
        <w:t xml:space="preserve"> </w:t>
      </w:r>
      <w:r>
        <w:rPr>
          <w:spacing w:val="-2"/>
          <w:sz w:val="28"/>
        </w:rPr>
        <w:t>регіональні</w:t>
      </w:r>
      <w:r>
        <w:rPr>
          <w:spacing w:val="26"/>
          <w:sz w:val="28"/>
        </w:rPr>
        <w:t xml:space="preserve"> </w:t>
      </w:r>
      <w:r>
        <w:rPr>
          <w:spacing w:val="-2"/>
          <w:sz w:val="28"/>
        </w:rPr>
        <w:t>стратегії</w:t>
      </w:r>
      <w:r>
        <w:rPr>
          <w:spacing w:val="26"/>
          <w:sz w:val="28"/>
        </w:rPr>
        <w:t xml:space="preserve"> </w:t>
      </w:r>
      <w:r>
        <w:rPr>
          <w:spacing w:val="-2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програми;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414"/>
        </w:tabs>
        <w:spacing w:line="321" w:lineRule="exact"/>
        <w:ind w:left="1414" w:hanging="193"/>
        <w:jc w:val="left"/>
        <w:rPr>
          <w:sz w:val="28"/>
        </w:rPr>
      </w:pPr>
      <w:r>
        <w:rPr>
          <w:spacing w:val="-10"/>
          <w:sz w:val="28"/>
        </w:rPr>
        <w:t>створення</w:t>
      </w:r>
      <w:r>
        <w:rPr>
          <w:spacing w:val="-21"/>
          <w:sz w:val="28"/>
        </w:rPr>
        <w:t xml:space="preserve"> </w:t>
      </w:r>
      <w:r>
        <w:rPr>
          <w:spacing w:val="-10"/>
          <w:sz w:val="28"/>
        </w:rPr>
        <w:t>еколого-економічних</w:t>
      </w:r>
      <w:r>
        <w:rPr>
          <w:spacing w:val="-17"/>
          <w:sz w:val="28"/>
        </w:rPr>
        <w:t xml:space="preserve"> </w:t>
      </w:r>
      <w:r>
        <w:rPr>
          <w:spacing w:val="-9"/>
          <w:sz w:val="28"/>
        </w:rPr>
        <w:t>умов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для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збалансованого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462"/>
        </w:tabs>
        <w:spacing w:line="242" w:lineRule="auto"/>
        <w:ind w:right="711" w:firstLine="719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25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25"/>
          <w:sz w:val="28"/>
        </w:rPr>
        <w:t xml:space="preserve"> </w:t>
      </w:r>
      <w:r>
        <w:rPr>
          <w:sz w:val="28"/>
        </w:rPr>
        <w:t>свідомості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25"/>
          <w:sz w:val="28"/>
        </w:rPr>
        <w:t xml:space="preserve"> </w:t>
      </w:r>
      <w:r>
        <w:rPr>
          <w:sz w:val="28"/>
        </w:rPr>
        <w:t>світогляду</w:t>
      </w:r>
      <w:r>
        <w:rPr>
          <w:spacing w:val="2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2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-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13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414"/>
        </w:tabs>
        <w:spacing w:line="317" w:lineRule="exact"/>
        <w:ind w:left="1414" w:hanging="193"/>
        <w:jc w:val="left"/>
        <w:rPr>
          <w:sz w:val="28"/>
        </w:rPr>
      </w:pPr>
      <w:r>
        <w:rPr>
          <w:spacing w:val="-10"/>
          <w:sz w:val="28"/>
        </w:rPr>
        <w:t>збереження</w:t>
      </w:r>
      <w:r>
        <w:rPr>
          <w:spacing w:val="-22"/>
          <w:sz w:val="28"/>
        </w:rPr>
        <w:t xml:space="preserve"> </w:t>
      </w:r>
      <w:r>
        <w:rPr>
          <w:spacing w:val="-9"/>
          <w:sz w:val="28"/>
        </w:rPr>
        <w:t>біорізноманіття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та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екосистем;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414"/>
        </w:tabs>
        <w:spacing w:line="322" w:lineRule="exact"/>
        <w:ind w:left="1414" w:hanging="193"/>
        <w:jc w:val="left"/>
        <w:rPr>
          <w:sz w:val="28"/>
        </w:rPr>
      </w:pPr>
      <w:r>
        <w:rPr>
          <w:spacing w:val="-9"/>
          <w:sz w:val="28"/>
        </w:rPr>
        <w:t>формування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умов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для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відтворення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природних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ресурсів;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414"/>
        </w:tabs>
        <w:spacing w:line="322" w:lineRule="exact"/>
        <w:ind w:left="1414" w:hanging="193"/>
        <w:jc w:val="left"/>
        <w:rPr>
          <w:sz w:val="28"/>
        </w:rPr>
      </w:pPr>
      <w:r>
        <w:rPr>
          <w:spacing w:val="-9"/>
          <w:sz w:val="28"/>
        </w:rPr>
        <w:t>гарантування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екологічної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безпеки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для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здоров’я</w:t>
      </w:r>
      <w:r>
        <w:rPr>
          <w:spacing w:val="-19"/>
          <w:sz w:val="28"/>
        </w:rPr>
        <w:t xml:space="preserve"> </w:t>
      </w:r>
      <w:r>
        <w:rPr>
          <w:spacing w:val="-9"/>
          <w:sz w:val="28"/>
        </w:rPr>
        <w:t>та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життя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населення;</w:t>
      </w:r>
    </w:p>
    <w:p w:rsidR="00807F5B" w:rsidRDefault="0083517D" w:rsidP="00642D74">
      <w:pPr>
        <w:pStyle w:val="a4"/>
        <w:numPr>
          <w:ilvl w:val="0"/>
          <w:numId w:val="37"/>
        </w:numPr>
        <w:tabs>
          <w:tab w:val="left" w:pos="1419"/>
        </w:tabs>
        <w:ind w:right="710" w:firstLine="719"/>
        <w:jc w:val="left"/>
        <w:rPr>
          <w:sz w:val="28"/>
        </w:rPr>
      </w:pPr>
      <w:r>
        <w:rPr>
          <w:spacing w:val="-1"/>
          <w:sz w:val="28"/>
        </w:rPr>
        <w:t>розширення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участі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громадськості</w:t>
      </w:r>
      <w:r>
        <w:rPr>
          <w:spacing w:val="-11"/>
          <w:sz w:val="28"/>
        </w:rPr>
        <w:t xml:space="preserve"> </w:t>
      </w:r>
      <w:r>
        <w:rPr>
          <w:sz w:val="28"/>
        </w:rPr>
        <w:t>у</w:t>
      </w:r>
      <w:r>
        <w:rPr>
          <w:spacing w:val="-16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3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67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політики.</w:t>
      </w:r>
    </w:p>
    <w:p w:rsidR="00807F5B" w:rsidRDefault="00807F5B">
      <w:pPr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70"/>
        <w:ind w:left="3617" w:right="1312" w:hanging="1938"/>
        <w:rPr>
          <w:b/>
          <w:sz w:val="28"/>
        </w:rPr>
      </w:pPr>
      <w:r>
        <w:rPr>
          <w:b/>
          <w:sz w:val="28"/>
          <w:u w:val="thick"/>
        </w:rPr>
        <w:lastRenderedPageBreak/>
        <w:t>ТЕМА 3. ПРІОРИТЕТИ СТАЛОГО РОЗВИТКУ УКРАЇНИ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В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СОЦІАЛЬНІЙ СФЕРІ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sz w:val="20"/>
        </w:rPr>
      </w:pPr>
    </w:p>
    <w:p w:rsidR="00807F5B" w:rsidRDefault="0083517D">
      <w:pPr>
        <w:spacing w:before="89"/>
        <w:ind w:left="641" w:right="284"/>
        <w:jc w:val="center"/>
        <w:rPr>
          <w:b/>
          <w:sz w:val="28"/>
        </w:rPr>
      </w:pPr>
      <w:r>
        <w:rPr>
          <w:b/>
          <w:sz w:val="28"/>
        </w:rPr>
        <w:t>Теоретична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частина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right="707" w:firstLine="707"/>
      </w:pPr>
      <w:r>
        <w:t>Практика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спричинила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rPr>
          <w:spacing w:val="-1"/>
        </w:rPr>
        <w:t>антропогенного</w:t>
      </w:r>
      <w:r>
        <w:rPr>
          <w:spacing w:val="-17"/>
        </w:rPr>
        <w:t xml:space="preserve"> </w:t>
      </w:r>
      <w:r>
        <w:rPr>
          <w:spacing w:val="-1"/>
        </w:rPr>
        <w:t>навантаження</w:t>
      </w:r>
      <w:r>
        <w:rPr>
          <w:spacing w:val="-16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природно-ресурсний</w:t>
      </w:r>
      <w:r>
        <w:rPr>
          <w:spacing w:val="-17"/>
        </w:rPr>
        <w:t xml:space="preserve"> </w:t>
      </w:r>
      <w:r>
        <w:t>потенціал,</w:t>
      </w:r>
      <w:r>
        <w:rPr>
          <w:spacing w:val="-16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призвело</w:t>
      </w:r>
      <w:r>
        <w:rPr>
          <w:spacing w:val="-68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деградації</w:t>
      </w:r>
      <w:r>
        <w:rPr>
          <w:spacing w:val="-11"/>
        </w:rPr>
        <w:t xml:space="preserve"> </w:t>
      </w:r>
      <w:r>
        <w:t>багатьох</w:t>
      </w:r>
      <w:r>
        <w:rPr>
          <w:spacing w:val="-10"/>
        </w:rPr>
        <w:t xml:space="preserve"> </w:t>
      </w:r>
      <w:r>
        <w:t>його</w:t>
      </w:r>
      <w:r>
        <w:rPr>
          <w:spacing w:val="-11"/>
        </w:rPr>
        <w:t xml:space="preserve"> </w:t>
      </w:r>
      <w:r>
        <w:t>складових.</w:t>
      </w:r>
      <w:r>
        <w:rPr>
          <w:spacing w:val="-13"/>
        </w:rPr>
        <w:t xml:space="preserve"> </w:t>
      </w:r>
      <w:r>
        <w:t>Загальний</w:t>
      </w:r>
      <w:r>
        <w:rPr>
          <w:spacing w:val="-11"/>
        </w:rPr>
        <w:t xml:space="preserve"> </w:t>
      </w:r>
      <w:r>
        <w:t>індекс</w:t>
      </w:r>
      <w:r>
        <w:rPr>
          <w:spacing w:val="-12"/>
        </w:rPr>
        <w:t xml:space="preserve"> </w:t>
      </w:r>
      <w:r>
        <w:t>природоємності</w:t>
      </w:r>
      <w:r>
        <w:rPr>
          <w:spacing w:val="-10"/>
        </w:rPr>
        <w:t xml:space="preserve"> </w:t>
      </w:r>
      <w:r>
        <w:t>ВВП</w:t>
      </w:r>
      <w:r>
        <w:rPr>
          <w:spacing w:val="-68"/>
        </w:rPr>
        <w:t xml:space="preserve"> </w:t>
      </w:r>
      <w:r>
        <w:t>більше</w:t>
      </w:r>
      <w:r>
        <w:rPr>
          <w:spacing w:val="-4"/>
        </w:rPr>
        <w:t xml:space="preserve"> </w:t>
      </w:r>
      <w:r>
        <w:t>ніж у</w:t>
      </w:r>
      <w:r>
        <w:rPr>
          <w:spacing w:val="-4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разів</w:t>
      </w:r>
      <w:r>
        <w:rPr>
          <w:spacing w:val="-2"/>
        </w:rPr>
        <w:t xml:space="preserve"> </w:t>
      </w:r>
      <w:r>
        <w:t>перевищує</w:t>
      </w:r>
      <w:r>
        <w:rPr>
          <w:spacing w:val="-2"/>
        </w:rPr>
        <w:t xml:space="preserve"> </w:t>
      </w:r>
      <w:r>
        <w:t>середньосвітовий.</w:t>
      </w:r>
    </w:p>
    <w:p w:rsidR="00807F5B" w:rsidRDefault="0083517D">
      <w:pPr>
        <w:pStyle w:val="a3"/>
        <w:ind w:right="703" w:firstLine="707"/>
      </w:pPr>
      <w:r>
        <w:t>Тому важливими завданнями є: удосконалення економічного механізму</w:t>
      </w:r>
      <w:r>
        <w:rPr>
          <w:spacing w:val="-67"/>
        </w:rPr>
        <w:t xml:space="preserve"> </w:t>
      </w:r>
      <w:r>
        <w:t>природокористування,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ресурсного</w:t>
      </w:r>
      <w:r>
        <w:rPr>
          <w:spacing w:val="67"/>
        </w:rPr>
        <w:t xml:space="preserve"> </w:t>
      </w:r>
      <w:r>
        <w:t>потенціалу;</w:t>
      </w:r>
      <w:r>
        <w:rPr>
          <w:spacing w:val="68"/>
        </w:rPr>
        <w:t xml:space="preserve"> </w:t>
      </w:r>
      <w:r>
        <w:t>запровадження</w:t>
      </w:r>
      <w:r>
        <w:rPr>
          <w:spacing w:val="65"/>
        </w:rPr>
        <w:t xml:space="preserve"> </w:t>
      </w:r>
      <w:r>
        <w:t>принципів</w:t>
      </w:r>
      <w:r>
        <w:rPr>
          <w:spacing w:val="66"/>
        </w:rPr>
        <w:t xml:space="preserve"> </w:t>
      </w:r>
      <w:r>
        <w:t>«забруднювач</w:t>
      </w:r>
      <w:r>
        <w:rPr>
          <w:spacing w:val="65"/>
        </w:rPr>
        <w:t xml:space="preserve"> </w:t>
      </w:r>
      <w:r>
        <w:t>сплачує»,</w:t>
      </w:r>
    </w:p>
    <w:p w:rsidR="00807F5B" w:rsidRDefault="0083517D">
      <w:pPr>
        <w:pStyle w:val="a3"/>
        <w:ind w:right="703" w:firstLine="0"/>
      </w:pPr>
      <w:r>
        <w:t>«користувач</w:t>
      </w:r>
      <w:r>
        <w:rPr>
          <w:spacing w:val="1"/>
        </w:rPr>
        <w:t xml:space="preserve"> </w:t>
      </w:r>
      <w:r>
        <w:t>сплачує»;</w:t>
      </w:r>
      <w:r>
        <w:rPr>
          <w:spacing w:val="1"/>
        </w:rPr>
        <w:t xml:space="preserve"> </w:t>
      </w:r>
      <w:r>
        <w:t>технологічна</w:t>
      </w:r>
      <w:r>
        <w:rPr>
          <w:spacing w:val="1"/>
        </w:rPr>
        <w:t xml:space="preserve"> </w:t>
      </w:r>
      <w:r>
        <w:t>модернізація</w:t>
      </w:r>
      <w:r>
        <w:rPr>
          <w:spacing w:val="1"/>
        </w:rPr>
        <w:t xml:space="preserve"> </w:t>
      </w:r>
      <w:r>
        <w:t>гірничодобувної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переробної галузей, рекультивація порушених земель; орієнтація на експорт</w:t>
      </w:r>
      <w:r>
        <w:rPr>
          <w:spacing w:val="1"/>
        </w:rPr>
        <w:t xml:space="preserve"> </w:t>
      </w:r>
      <w:r>
        <w:t>кінцевої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перероблення</w:t>
      </w:r>
      <w:r>
        <w:rPr>
          <w:spacing w:val="1"/>
        </w:rPr>
        <w:t xml:space="preserve"> </w:t>
      </w:r>
      <w:r>
        <w:t>вторинної</w:t>
      </w:r>
      <w:r>
        <w:rPr>
          <w:spacing w:val="1"/>
        </w:rPr>
        <w:t xml:space="preserve"> </w:t>
      </w:r>
      <w:r>
        <w:t>сировини;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rPr>
          <w:spacing w:val="-1"/>
        </w:rPr>
        <w:t>інтегрованого</w:t>
      </w:r>
      <w:r>
        <w:rPr>
          <w:spacing w:val="-17"/>
        </w:rPr>
        <w:t xml:space="preserve"> </w:t>
      </w:r>
      <w:r>
        <w:rPr>
          <w:spacing w:val="-1"/>
        </w:rPr>
        <w:t>управління</w:t>
      </w:r>
      <w:r>
        <w:rPr>
          <w:spacing w:val="-17"/>
        </w:rPr>
        <w:t xml:space="preserve"> </w:t>
      </w:r>
      <w:r>
        <w:rPr>
          <w:spacing w:val="-1"/>
        </w:rPr>
        <w:t>водними</w:t>
      </w:r>
      <w:r>
        <w:rPr>
          <w:spacing w:val="-20"/>
        </w:rPr>
        <w:t xml:space="preserve"> </w:t>
      </w:r>
      <w:r>
        <w:rPr>
          <w:spacing w:val="-1"/>
        </w:rPr>
        <w:t>ресурсами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основі</w:t>
      </w:r>
      <w:r>
        <w:rPr>
          <w:spacing w:val="-19"/>
        </w:rPr>
        <w:t xml:space="preserve"> </w:t>
      </w:r>
      <w:r>
        <w:t>басейнового</w:t>
      </w:r>
      <w:r>
        <w:rPr>
          <w:spacing w:val="-19"/>
        </w:rPr>
        <w:t xml:space="preserve"> </w:t>
      </w:r>
      <w:r>
        <w:t>принципу</w:t>
      </w:r>
      <w:r>
        <w:rPr>
          <w:spacing w:val="-68"/>
        </w:rPr>
        <w:t xml:space="preserve"> </w:t>
      </w:r>
      <w:r>
        <w:t>управління;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спрямованої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енерго-</w:t>
      </w:r>
      <w:r>
        <w:rPr>
          <w:spacing w:val="-2"/>
        </w:rPr>
        <w:t xml:space="preserve"> </w:t>
      </w:r>
      <w:r>
        <w:t>та ресурсозберігаючих технологій.</w:t>
      </w:r>
    </w:p>
    <w:p w:rsidR="00807F5B" w:rsidRDefault="0083517D">
      <w:pPr>
        <w:pStyle w:val="a3"/>
        <w:ind w:right="703" w:firstLine="707"/>
      </w:pPr>
      <w:r>
        <w:t>Ресурси рослинного і тваринного світу України протягом останніх 50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стійку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виснаження.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-7"/>
        </w:rPr>
        <w:t xml:space="preserve"> </w:t>
      </w:r>
      <w:r>
        <w:t>національної</w:t>
      </w:r>
      <w:r>
        <w:rPr>
          <w:spacing w:val="-8"/>
        </w:rPr>
        <w:t xml:space="preserve"> </w:t>
      </w:r>
      <w:r>
        <w:t>екологічної</w:t>
      </w:r>
      <w:r>
        <w:rPr>
          <w:spacing w:val="-9"/>
        </w:rPr>
        <w:t xml:space="preserve"> </w:t>
      </w:r>
      <w:r>
        <w:t>мережі;</w:t>
      </w:r>
      <w:r>
        <w:rPr>
          <w:spacing w:val="-6"/>
        </w:rPr>
        <w:t xml:space="preserve"> </w:t>
      </w:r>
      <w:r>
        <w:t>зростання</w:t>
      </w:r>
      <w:r>
        <w:rPr>
          <w:spacing w:val="-9"/>
        </w:rPr>
        <w:t xml:space="preserve"> </w:t>
      </w:r>
      <w:r>
        <w:t>площі</w:t>
      </w:r>
      <w:r>
        <w:rPr>
          <w:spacing w:val="-9"/>
        </w:rPr>
        <w:t xml:space="preserve"> </w:t>
      </w:r>
      <w:r>
        <w:t>природно-</w:t>
      </w:r>
      <w:r>
        <w:rPr>
          <w:spacing w:val="-67"/>
        </w:rPr>
        <w:t xml:space="preserve"> </w:t>
      </w:r>
      <w:r>
        <w:t>заповідного</w:t>
      </w:r>
      <w:r>
        <w:rPr>
          <w:spacing w:val="-3"/>
        </w:rPr>
        <w:t xml:space="preserve"> </w:t>
      </w:r>
      <w:r>
        <w:t>фонду</w:t>
      </w:r>
      <w:r>
        <w:rPr>
          <w:spacing w:val="-6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середньоєвропейських</w:t>
      </w:r>
      <w:r>
        <w:rPr>
          <w:spacing w:val="-4"/>
        </w:rPr>
        <w:t xml:space="preserve"> </w:t>
      </w:r>
      <w:r>
        <w:t>показників</w:t>
      </w:r>
      <w:r>
        <w:rPr>
          <w:spacing w:val="-6"/>
        </w:rPr>
        <w:t xml:space="preserve"> </w:t>
      </w:r>
      <w:r>
        <w:t>(не</w:t>
      </w:r>
      <w:r>
        <w:rPr>
          <w:spacing w:val="-8"/>
        </w:rPr>
        <w:t xml:space="preserve"> </w:t>
      </w:r>
      <w:r>
        <w:t>менше</w:t>
      </w:r>
      <w:r>
        <w:rPr>
          <w:spacing w:val="-6"/>
        </w:rPr>
        <w:t xml:space="preserve"> </w:t>
      </w:r>
      <w:r>
        <w:t>ніж</w:t>
      </w:r>
      <w:r>
        <w:rPr>
          <w:spacing w:val="-6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%);</w:t>
      </w:r>
      <w:r>
        <w:rPr>
          <w:spacing w:val="-67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моніторингу</w:t>
      </w:r>
      <w:r>
        <w:rPr>
          <w:spacing w:val="1"/>
        </w:rPr>
        <w:t xml:space="preserve"> </w:t>
      </w:r>
      <w:r>
        <w:t>біо-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ландшафтного</w:t>
      </w:r>
      <w:r>
        <w:rPr>
          <w:spacing w:val="1"/>
        </w:rPr>
        <w:t xml:space="preserve"> </w:t>
      </w:r>
      <w:r>
        <w:t>різноманіття;</w:t>
      </w:r>
      <w:r>
        <w:rPr>
          <w:spacing w:val="1"/>
        </w:rPr>
        <w:t xml:space="preserve"> </w:t>
      </w:r>
      <w:r>
        <w:t>підтримка</w:t>
      </w:r>
      <w:r>
        <w:rPr>
          <w:spacing w:val="-1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туризму.</w:t>
      </w:r>
    </w:p>
    <w:p w:rsidR="00807F5B" w:rsidRDefault="00807F5B">
      <w:pPr>
        <w:pStyle w:val="a3"/>
        <w:spacing w:before="7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36"/>
        </w:numPr>
        <w:tabs>
          <w:tab w:val="left" w:pos="4023"/>
          <w:tab w:val="left" w:pos="4024"/>
        </w:tabs>
        <w:spacing w:line="322" w:lineRule="exact"/>
        <w:ind w:hanging="1057"/>
        <w:jc w:val="left"/>
      </w:pPr>
      <w:r>
        <w:t>Освіта</w:t>
      </w:r>
      <w:r>
        <w:rPr>
          <w:spacing w:val="-2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сталого</w:t>
      </w:r>
      <w:r>
        <w:rPr>
          <w:spacing w:val="-3"/>
        </w:rPr>
        <w:t xml:space="preserve"> </w:t>
      </w:r>
      <w:r>
        <w:t>розвитку:</w:t>
      </w:r>
    </w:p>
    <w:p w:rsidR="00807F5B" w:rsidRDefault="0083517D">
      <w:pPr>
        <w:ind w:left="2263"/>
        <w:rPr>
          <w:b/>
          <w:sz w:val="28"/>
        </w:rPr>
      </w:pPr>
      <w:r>
        <w:rPr>
          <w:b/>
          <w:sz w:val="28"/>
        </w:rPr>
        <w:t>стратегічні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напрями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практичні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результати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4"/>
      </w:pPr>
      <w:r>
        <w:t>Визначаючи</w:t>
      </w:r>
      <w:r>
        <w:rPr>
          <w:spacing w:val="1"/>
        </w:rPr>
        <w:t xml:space="preserve"> </w:t>
      </w:r>
      <w:r>
        <w:t>змістовні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будемо</w:t>
      </w:r>
      <w:r>
        <w:rPr>
          <w:spacing w:val="1"/>
        </w:rPr>
        <w:t xml:space="preserve"> </w:t>
      </w:r>
      <w:r>
        <w:t>відштовхуватися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сутності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«багаторівнево-ієрархічно</w:t>
      </w:r>
      <w:r>
        <w:rPr>
          <w:spacing w:val="1"/>
        </w:rPr>
        <w:t xml:space="preserve"> </w:t>
      </w:r>
      <w:r>
        <w:t>керований</w:t>
      </w:r>
      <w:r>
        <w:rPr>
          <w:spacing w:val="1"/>
        </w:rPr>
        <w:t xml:space="preserve"> </w:t>
      </w:r>
      <w:r>
        <w:t>процес</w:t>
      </w:r>
      <w:r>
        <w:rPr>
          <w:spacing w:val="-67"/>
        </w:rPr>
        <w:t xml:space="preserve"> </w:t>
      </w:r>
      <w:r>
        <w:t>коеволюційного розвитку природи і суспільства (за масової і усвідомленої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населення),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здорового,</w:t>
      </w:r>
      <w:r>
        <w:rPr>
          <w:spacing w:val="1"/>
        </w:rPr>
        <w:t xml:space="preserve"> </w:t>
      </w:r>
      <w:r>
        <w:t>продуктивного</w:t>
      </w:r>
      <w:r>
        <w:rPr>
          <w:spacing w:val="1"/>
        </w:rPr>
        <w:t xml:space="preserve"> </w:t>
      </w:r>
      <w:r>
        <w:t>життя</w:t>
      </w:r>
      <w:r>
        <w:rPr>
          <w:spacing w:val="-13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гармонії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природою</w:t>
      </w:r>
      <w:r>
        <w:rPr>
          <w:spacing w:val="-13"/>
        </w:rPr>
        <w:t xml:space="preserve"> </w:t>
      </w:r>
      <w:r>
        <w:t>нинішньому</w:t>
      </w:r>
      <w:r>
        <w:rPr>
          <w:spacing w:val="-13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майбутньому</w:t>
      </w:r>
      <w:r>
        <w:rPr>
          <w:spacing w:val="-15"/>
        </w:rPr>
        <w:t xml:space="preserve"> </w:t>
      </w:r>
      <w:r>
        <w:t>поколінням</w:t>
      </w:r>
      <w:r>
        <w:rPr>
          <w:spacing w:val="-13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основі</w:t>
      </w:r>
      <w:r>
        <w:rPr>
          <w:spacing w:val="-68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збагачення</w:t>
      </w:r>
      <w:r>
        <w:rPr>
          <w:spacing w:val="1"/>
        </w:rPr>
        <w:t xml:space="preserve"> </w:t>
      </w:r>
      <w:r>
        <w:t>культурної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природної</w:t>
      </w:r>
      <w:r>
        <w:rPr>
          <w:spacing w:val="1"/>
        </w:rPr>
        <w:t xml:space="preserve"> </w:t>
      </w:r>
      <w:r>
        <w:t>спадщини».</w:t>
      </w:r>
      <w:r>
        <w:rPr>
          <w:spacing w:val="1"/>
        </w:rPr>
        <w:t xml:space="preserve"> </w:t>
      </w:r>
      <w:r>
        <w:t>Отже,</w:t>
      </w:r>
      <w:r>
        <w:rPr>
          <w:spacing w:val="-67"/>
        </w:rPr>
        <w:t xml:space="preserve"> </w:t>
      </w:r>
      <w:r>
        <w:t>збалансований розвиток</w:t>
      </w:r>
      <w:r>
        <w:rPr>
          <w:spacing w:val="1"/>
        </w:rPr>
        <w:t xml:space="preserve"> </w:t>
      </w:r>
      <w:r>
        <w:t>можна трактувати як досягнення розумного балансу</w:t>
      </w:r>
      <w:r>
        <w:rPr>
          <w:spacing w:val="-67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економічним,</w:t>
      </w:r>
      <w:r>
        <w:rPr>
          <w:spacing w:val="1"/>
        </w:rPr>
        <w:t xml:space="preserve"> </w:t>
      </w:r>
      <w:r>
        <w:t>соціальним,</w:t>
      </w:r>
      <w:r>
        <w:rPr>
          <w:spacing w:val="1"/>
        </w:rPr>
        <w:t xml:space="preserve"> </w:t>
      </w:r>
      <w:r>
        <w:t>культурним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екологічним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потребами</w:t>
      </w:r>
      <w:r>
        <w:rPr>
          <w:spacing w:val="-1"/>
        </w:rPr>
        <w:t xml:space="preserve"> </w:t>
      </w:r>
      <w:r>
        <w:t>суспільства.</w:t>
      </w:r>
    </w:p>
    <w:p w:rsidR="00807F5B" w:rsidRDefault="0083517D">
      <w:pPr>
        <w:pStyle w:val="a3"/>
        <w:spacing w:before="2"/>
        <w:ind w:right="707"/>
      </w:pPr>
      <w:r>
        <w:t>Для наочності і запам’ятовування збалансованості можна запропонувати</w:t>
      </w:r>
      <w:r>
        <w:rPr>
          <w:spacing w:val="-67"/>
        </w:rPr>
        <w:t xml:space="preserve"> </w:t>
      </w:r>
      <w:r>
        <w:t>метафору</w:t>
      </w:r>
      <w:r>
        <w:rPr>
          <w:spacing w:val="1"/>
        </w:rPr>
        <w:t xml:space="preserve"> </w:t>
      </w:r>
      <w:r>
        <w:t>«Стілець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розвитку»</w:t>
      </w:r>
      <w:r>
        <w:rPr>
          <w:i/>
        </w:rPr>
        <w:t>.</w:t>
      </w:r>
      <w:r>
        <w:rPr>
          <w:i/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«стільця»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пов’язані між собою «ніжки – опори» збалансованості, і всі чотири опори</w:t>
      </w:r>
      <w:r>
        <w:rPr>
          <w:spacing w:val="1"/>
        </w:rPr>
        <w:t xml:space="preserve"> </w:t>
      </w:r>
      <w:r>
        <w:rPr>
          <w:spacing w:val="-1"/>
        </w:rPr>
        <w:t>мають</w:t>
      </w:r>
      <w:r>
        <w:rPr>
          <w:spacing w:val="-15"/>
        </w:rPr>
        <w:t xml:space="preserve"> </w:t>
      </w:r>
      <w:r>
        <w:rPr>
          <w:spacing w:val="-1"/>
        </w:rPr>
        <w:t>бути</w:t>
      </w:r>
      <w:r>
        <w:rPr>
          <w:spacing w:val="-12"/>
        </w:rPr>
        <w:t xml:space="preserve"> </w:t>
      </w:r>
      <w:r>
        <w:t>присутні</w:t>
      </w:r>
      <w:r>
        <w:rPr>
          <w:spacing w:val="-12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політиці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управлінні</w:t>
      </w:r>
      <w:r>
        <w:rPr>
          <w:spacing w:val="-12"/>
        </w:rPr>
        <w:t xml:space="preserve"> </w:t>
      </w:r>
      <w:r>
        <w:t>збалансованим</w:t>
      </w:r>
      <w:r>
        <w:rPr>
          <w:spacing w:val="-16"/>
        </w:rPr>
        <w:t xml:space="preserve"> </w:t>
      </w:r>
      <w:r>
        <w:t>розвитком.</w:t>
      </w:r>
      <w:r>
        <w:rPr>
          <w:spacing w:val="-14"/>
        </w:rPr>
        <w:t xml:space="preserve"> </w:t>
      </w:r>
      <w:r>
        <w:t>Якщо</w:t>
      </w:r>
      <w:r>
        <w:rPr>
          <w:spacing w:val="-68"/>
        </w:rPr>
        <w:t xml:space="preserve"> </w:t>
      </w:r>
      <w:r>
        <w:t>перенести</w:t>
      </w:r>
      <w:r>
        <w:rPr>
          <w:spacing w:val="25"/>
        </w:rPr>
        <w:t xml:space="preserve"> </w:t>
      </w:r>
      <w:r>
        <w:t>більшу</w:t>
      </w:r>
      <w:r>
        <w:rPr>
          <w:spacing w:val="21"/>
        </w:rPr>
        <w:t xml:space="preserve"> </w:t>
      </w:r>
      <w:r>
        <w:t>частину</w:t>
      </w:r>
      <w:r>
        <w:rPr>
          <w:spacing w:val="21"/>
        </w:rPr>
        <w:t xml:space="preserve"> </w:t>
      </w:r>
      <w:r>
        <w:t>навантаження</w:t>
      </w:r>
      <w:r>
        <w:rPr>
          <w:spacing w:val="26"/>
        </w:rPr>
        <w:t xml:space="preserve"> </w:t>
      </w:r>
      <w:r>
        <w:t>на</w:t>
      </w:r>
      <w:r>
        <w:rPr>
          <w:spacing w:val="25"/>
        </w:rPr>
        <w:t xml:space="preserve"> </w:t>
      </w:r>
      <w:r>
        <w:t>одну</w:t>
      </w:r>
      <w:r>
        <w:rPr>
          <w:spacing w:val="21"/>
        </w:rPr>
        <w:t xml:space="preserve"> </w:t>
      </w:r>
      <w:r>
        <w:t>якусь</w:t>
      </w:r>
      <w:r>
        <w:rPr>
          <w:spacing w:val="27"/>
        </w:rPr>
        <w:t xml:space="preserve"> </w:t>
      </w:r>
      <w:r>
        <w:t>ніжку,</w:t>
      </w:r>
      <w:r>
        <w:rPr>
          <w:spacing w:val="26"/>
        </w:rPr>
        <w:t xml:space="preserve"> </w:t>
      </w:r>
      <w:r>
        <w:t>наприклад</w:t>
      </w:r>
      <w:r>
        <w:rPr>
          <w:spacing w:val="26"/>
        </w:rPr>
        <w:t xml:space="preserve"> </w:t>
      </w:r>
      <w:r>
        <w:t>на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6" w:firstLine="0"/>
      </w:pPr>
      <w:r>
        <w:lastRenderedPageBreak/>
        <w:t>економічну,</w:t>
      </w:r>
      <w:r>
        <w:rPr>
          <w:spacing w:val="1"/>
        </w:rPr>
        <w:t xml:space="preserve"> </w:t>
      </w:r>
      <w:r>
        <w:t>стілець</w:t>
      </w:r>
      <w:r>
        <w:rPr>
          <w:spacing w:val="1"/>
        </w:rPr>
        <w:t xml:space="preserve"> </w:t>
      </w:r>
      <w:r>
        <w:t>стане</w:t>
      </w:r>
      <w:r>
        <w:rPr>
          <w:spacing w:val="1"/>
        </w:rPr>
        <w:t xml:space="preserve"> </w:t>
      </w:r>
      <w:r>
        <w:t>хитким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незручним,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«стілець»</w:t>
      </w:r>
      <w:r>
        <w:rPr>
          <w:spacing w:val="1"/>
        </w:rPr>
        <w:t xml:space="preserve"> </w:t>
      </w:r>
      <w:r>
        <w:t>уособлює</w:t>
      </w:r>
      <w:r>
        <w:rPr>
          <w:spacing w:val="-67"/>
        </w:rPr>
        <w:t xml:space="preserve"> </w:t>
      </w: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врівноваження</w:t>
      </w:r>
      <w:r>
        <w:rPr>
          <w:spacing w:val="1"/>
        </w:rPr>
        <w:t xml:space="preserve"> </w:t>
      </w:r>
      <w:r>
        <w:t>економічного,</w:t>
      </w:r>
      <w:r>
        <w:rPr>
          <w:spacing w:val="1"/>
        </w:rPr>
        <w:t xml:space="preserve"> </w:t>
      </w:r>
      <w:r>
        <w:t>соціального,</w:t>
      </w:r>
      <w:r>
        <w:rPr>
          <w:spacing w:val="-4"/>
        </w:rPr>
        <w:t xml:space="preserve"> </w:t>
      </w:r>
      <w:r>
        <w:t>культурного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екологічного</w:t>
      </w:r>
      <w:r>
        <w:rPr>
          <w:spacing w:val="-1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відповідних</w:t>
      </w:r>
      <w:r>
        <w:rPr>
          <w:spacing w:val="-1"/>
        </w:rPr>
        <w:t xml:space="preserve"> </w:t>
      </w:r>
      <w:r>
        <w:t>потреб.</w:t>
      </w:r>
    </w:p>
    <w:p w:rsidR="00807F5B" w:rsidRDefault="0083517D">
      <w:pPr>
        <w:pStyle w:val="a3"/>
        <w:ind w:right="702"/>
      </w:pPr>
      <w:r>
        <w:t>Основою збалансованого розвитку є розвиток людини, створення умов</w:t>
      </w:r>
      <w:r>
        <w:rPr>
          <w:spacing w:val="1"/>
        </w:rPr>
        <w:t xml:space="preserve"> </w:t>
      </w:r>
      <w:r>
        <w:t>для реалізації її інтелектуального та творчого потенціалу. Адже людина є</w:t>
      </w:r>
      <w:r>
        <w:rPr>
          <w:spacing w:val="1"/>
        </w:rPr>
        <w:t xml:space="preserve"> </w:t>
      </w:r>
      <w:r>
        <w:t>джерелом і водночас головною рушійною силою розвитку суспільства. Тому</w:t>
      </w:r>
      <w:r>
        <w:rPr>
          <w:spacing w:val="1"/>
        </w:rPr>
        <w:t xml:space="preserve"> </w:t>
      </w:r>
      <w:r>
        <w:t>провідною</w:t>
      </w:r>
      <w:r>
        <w:rPr>
          <w:spacing w:val="1"/>
        </w:rPr>
        <w:t xml:space="preserve"> </w:t>
      </w:r>
      <w:r>
        <w:t>ідеєю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освіту, яка є результатом переорієнтації та узгодження різних дисциплін 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комплексному</w:t>
      </w:r>
      <w:r>
        <w:rPr>
          <w:spacing w:val="1"/>
        </w:rPr>
        <w:t xml:space="preserve"> </w:t>
      </w:r>
      <w:r>
        <w:t>сприйняттю</w:t>
      </w:r>
      <w:r>
        <w:rPr>
          <w:spacing w:val="-2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проблем.</w:t>
      </w:r>
    </w:p>
    <w:p w:rsidR="00807F5B" w:rsidRDefault="0083517D">
      <w:pPr>
        <w:pStyle w:val="a3"/>
        <w:ind w:right="711"/>
      </w:pPr>
      <w:r>
        <w:t>Ми вважаємо, що освіту для збалансованого розвитку слід</w:t>
      </w:r>
      <w:r>
        <w:rPr>
          <w:spacing w:val="1"/>
        </w:rPr>
        <w:t xml:space="preserve"> </w:t>
      </w:r>
      <w:r>
        <w:t>будувати на</w:t>
      </w:r>
      <w:r>
        <w:rPr>
          <w:spacing w:val="1"/>
        </w:rPr>
        <w:t xml:space="preserve"> </w:t>
      </w:r>
      <w:r>
        <w:t>основі</w:t>
      </w:r>
      <w:r>
        <w:rPr>
          <w:spacing w:val="-11"/>
        </w:rPr>
        <w:t xml:space="preserve"> </w:t>
      </w:r>
      <w:r>
        <w:t>екологічної</w:t>
      </w:r>
      <w:r>
        <w:rPr>
          <w:spacing w:val="-12"/>
        </w:rPr>
        <w:t xml:space="preserve"> </w:t>
      </w:r>
      <w:r>
        <w:t>освіти</w:t>
      </w:r>
      <w:r>
        <w:rPr>
          <w:spacing w:val="-13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урахуванням</w:t>
      </w:r>
      <w:r>
        <w:rPr>
          <w:spacing w:val="-16"/>
        </w:rPr>
        <w:t xml:space="preserve"> </w:t>
      </w:r>
      <w:r>
        <w:t>економічних,</w:t>
      </w:r>
      <w:r>
        <w:rPr>
          <w:spacing w:val="-15"/>
        </w:rPr>
        <w:t xml:space="preserve"> </w:t>
      </w:r>
      <w:r>
        <w:t>соціальних,</w:t>
      </w:r>
      <w:r>
        <w:rPr>
          <w:spacing w:val="-12"/>
        </w:rPr>
        <w:t xml:space="preserve"> </w:t>
      </w:r>
      <w:r>
        <w:t>культурних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чинників.</w:t>
      </w:r>
      <w:r>
        <w:rPr>
          <w:spacing w:val="-2"/>
        </w:rPr>
        <w:t xml:space="preserve"> </w:t>
      </w:r>
      <w:r>
        <w:t>Обґрунтуємо ці</w:t>
      </w:r>
      <w:r>
        <w:rPr>
          <w:spacing w:val="1"/>
        </w:rPr>
        <w:t xml:space="preserve"> </w:t>
      </w:r>
      <w:r>
        <w:t>чинники.</w:t>
      </w:r>
    </w:p>
    <w:p w:rsidR="00807F5B" w:rsidRDefault="0083517D">
      <w:pPr>
        <w:pStyle w:val="a3"/>
        <w:spacing w:before="1"/>
        <w:ind w:right="708"/>
      </w:pPr>
      <w:r>
        <w:rPr>
          <w:i/>
        </w:rPr>
        <w:t>Економічна</w:t>
      </w:r>
      <w:r>
        <w:rPr>
          <w:i/>
          <w:spacing w:val="1"/>
        </w:rPr>
        <w:t xml:space="preserve"> </w:t>
      </w:r>
      <w:r>
        <w:rPr>
          <w:i/>
        </w:rPr>
        <w:t>збалансованість</w:t>
      </w:r>
      <w:r>
        <w:rPr>
          <w:i/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проекти</w:t>
      </w:r>
      <w:r>
        <w:rPr>
          <w:spacing w:val="1"/>
        </w:rPr>
        <w:t xml:space="preserve"> </w:t>
      </w:r>
      <w:r>
        <w:t>економічного розвитку мають давати максимально можливу віддачу щодо</w:t>
      </w:r>
      <w:r>
        <w:rPr>
          <w:spacing w:val="1"/>
        </w:rPr>
        <w:t xml:space="preserve"> </w:t>
      </w:r>
      <w:r>
        <w:t>природодоцільної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розподілятися між теперішнім та майбутніми поколіннями. Такий розвиток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досягнень,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економічному</w:t>
      </w:r>
      <w:r>
        <w:rPr>
          <w:spacing w:val="-5"/>
        </w:rPr>
        <w:t xml:space="preserve"> </w:t>
      </w:r>
      <w:r>
        <w:t>розвитку,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розумне</w:t>
      </w:r>
      <w:r>
        <w:rPr>
          <w:spacing w:val="-1"/>
        </w:rPr>
        <w:t xml:space="preserve"> </w:t>
      </w:r>
      <w:r>
        <w:t>споживання</w:t>
      </w:r>
      <w:r>
        <w:rPr>
          <w:spacing w:val="-1"/>
        </w:rPr>
        <w:t xml:space="preserve"> </w:t>
      </w:r>
      <w:r>
        <w:t>товарів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послуг.</w:t>
      </w:r>
    </w:p>
    <w:p w:rsidR="00807F5B" w:rsidRDefault="0083517D">
      <w:pPr>
        <w:pStyle w:val="a3"/>
        <w:ind w:right="704" w:firstLine="635"/>
      </w:pPr>
      <w:r>
        <w:t>Отже,</w:t>
      </w:r>
      <w:r>
        <w:rPr>
          <w:spacing w:val="1"/>
        </w:rPr>
        <w:t xml:space="preserve"> </w:t>
      </w:r>
      <w:r>
        <w:t>освіта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еколого-економічного</w:t>
      </w:r>
      <w:r>
        <w:rPr>
          <w:spacing w:val="1"/>
        </w:rPr>
        <w:t xml:space="preserve"> </w:t>
      </w:r>
      <w:r>
        <w:t>мислення;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підростаючого</w:t>
      </w:r>
      <w:r>
        <w:rPr>
          <w:spacing w:val="1"/>
        </w:rPr>
        <w:t xml:space="preserve"> </w:t>
      </w:r>
      <w:r>
        <w:t>покоління</w:t>
      </w:r>
      <w:r>
        <w:rPr>
          <w:spacing w:val="1"/>
        </w:rPr>
        <w:t xml:space="preserve"> </w:t>
      </w:r>
      <w:r>
        <w:t>природодоцільної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природних ресурсів; підготовку фахівців, які у професійній діяльності мали б</w:t>
      </w:r>
      <w:r>
        <w:rPr>
          <w:spacing w:val="-67"/>
        </w:rPr>
        <w:t xml:space="preserve"> </w:t>
      </w:r>
      <w:r>
        <w:t>навички розв’язання найважливіших проблем життєзабезпечення суспільства</w:t>
      </w:r>
      <w:r>
        <w:rPr>
          <w:spacing w:val="-67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виснаження,</w:t>
      </w:r>
      <w:r>
        <w:rPr>
          <w:spacing w:val="1"/>
        </w:rPr>
        <w:t xml:space="preserve"> </w:t>
      </w:r>
      <w:r>
        <w:t>деградації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довкілля;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добробуту</w:t>
      </w:r>
      <w:r>
        <w:rPr>
          <w:spacing w:val="1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поколінь.</w:t>
      </w:r>
      <w:r>
        <w:rPr>
          <w:spacing w:val="1"/>
        </w:rPr>
        <w:t xml:space="preserve"> </w:t>
      </w:r>
      <w:r>
        <w:t>Еколого-економічна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 розвитку</w:t>
      </w:r>
      <w:r>
        <w:rPr>
          <w:spacing w:val="1"/>
        </w:rPr>
        <w:t xml:space="preserve"> </w:t>
      </w:r>
      <w:r>
        <w:t>передбачає виховання культури міжособистісних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конфліктів,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поведінки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умовах</w:t>
      </w:r>
      <w:r>
        <w:rPr>
          <w:spacing w:val="-4"/>
        </w:rPr>
        <w:t xml:space="preserve"> </w:t>
      </w:r>
      <w:r>
        <w:t>трансформації</w:t>
      </w:r>
      <w:r>
        <w:rPr>
          <w:spacing w:val="-2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цінностей.</w:t>
      </w:r>
    </w:p>
    <w:p w:rsidR="00807F5B" w:rsidRDefault="0083517D">
      <w:pPr>
        <w:pStyle w:val="a3"/>
        <w:ind w:right="702"/>
      </w:pPr>
      <w:r>
        <w:rPr>
          <w:i/>
        </w:rPr>
        <w:t xml:space="preserve">Соціальну збалансованість </w:t>
      </w:r>
      <w:r>
        <w:t>розуміємо як одержання людьми більшого</w:t>
      </w:r>
      <w:r>
        <w:rPr>
          <w:spacing w:val="1"/>
        </w:rPr>
        <w:t xml:space="preserve"> </w:t>
      </w:r>
      <w:r>
        <w:t>контролю над власним життям. Соціальний аспект включає в себе екологічну</w:t>
      </w:r>
      <w:r>
        <w:rPr>
          <w:spacing w:val="-67"/>
        </w:rPr>
        <w:t xml:space="preserve"> </w:t>
      </w:r>
      <w:r>
        <w:t>етику, якість життя, благополуччя та піклування про майбутні покоління та</w:t>
      </w:r>
      <w:r>
        <w:rPr>
          <w:spacing w:val="1"/>
        </w:rPr>
        <w:t xml:space="preserve"> </w:t>
      </w:r>
      <w:r>
        <w:t>інші культури. Мета його – не порушувати баланс, а сприяти досягненню</w:t>
      </w:r>
      <w:r>
        <w:rPr>
          <w:spacing w:val="1"/>
        </w:rPr>
        <w:t xml:space="preserve"> </w:t>
      </w:r>
      <w:r>
        <w:t>гармонії в екосистемах та їхньому зв’язку з нашим суспільством. Соціальна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виробленню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конструювання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rPr>
          <w:spacing w:val="-1"/>
        </w:rPr>
        <w:t>суспільством,</w:t>
      </w:r>
      <w:r>
        <w:rPr>
          <w:spacing w:val="-18"/>
        </w:rPr>
        <w:t xml:space="preserve"> </w:t>
      </w:r>
      <w:r>
        <w:t>людиною</w:t>
      </w:r>
      <w:r>
        <w:rPr>
          <w:spacing w:val="-18"/>
        </w:rPr>
        <w:t xml:space="preserve"> </w:t>
      </w:r>
      <w:r>
        <w:t>і</w:t>
      </w:r>
      <w:r>
        <w:rPr>
          <w:spacing w:val="-18"/>
        </w:rPr>
        <w:t xml:space="preserve"> </w:t>
      </w:r>
      <w:r>
        <w:t>природою,</w:t>
      </w:r>
      <w:r>
        <w:rPr>
          <w:spacing w:val="-17"/>
        </w:rPr>
        <w:t xml:space="preserve"> </w:t>
      </w:r>
      <w:r>
        <w:t>розгляду</w:t>
      </w:r>
      <w:r>
        <w:rPr>
          <w:spacing w:val="-21"/>
        </w:rPr>
        <w:t xml:space="preserve"> </w:t>
      </w:r>
      <w:r>
        <w:t>змін,</w:t>
      </w:r>
      <w:r>
        <w:rPr>
          <w:spacing w:val="-17"/>
        </w:rPr>
        <w:t xml:space="preserve"> </w:t>
      </w:r>
      <w:r>
        <w:t>які</w:t>
      </w:r>
      <w:r>
        <w:rPr>
          <w:spacing w:val="-16"/>
        </w:rPr>
        <w:t xml:space="preserve"> </w:t>
      </w:r>
      <w:r>
        <w:t>виникають</w:t>
      </w:r>
      <w:r>
        <w:rPr>
          <w:spacing w:val="-18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духовному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матеріальному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кризи,</w:t>
      </w:r>
      <w:r>
        <w:rPr>
          <w:spacing w:val="1"/>
        </w:rPr>
        <w:t xml:space="preserve"> </w:t>
      </w:r>
      <w:r>
        <w:t>радикальної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-3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буття.</w:t>
      </w:r>
    </w:p>
    <w:p w:rsidR="00807F5B" w:rsidRDefault="0083517D">
      <w:pPr>
        <w:pStyle w:val="a3"/>
        <w:spacing w:before="1"/>
        <w:ind w:right="706"/>
      </w:pPr>
      <w:r>
        <w:rPr>
          <w:i/>
        </w:rPr>
        <w:t>Культурна</w:t>
      </w:r>
      <w:r>
        <w:rPr>
          <w:i/>
          <w:spacing w:val="1"/>
        </w:rPr>
        <w:t xml:space="preserve"> </w:t>
      </w:r>
      <w:r>
        <w:rPr>
          <w:i/>
        </w:rPr>
        <w:t>збалансованість</w:t>
      </w:r>
      <w:r>
        <w:rPr>
          <w:i/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різноманітності культурних груп та визнання цінності їхньої спадщини та</w:t>
      </w:r>
      <w:r>
        <w:rPr>
          <w:spacing w:val="1"/>
        </w:rPr>
        <w:t xml:space="preserve"> </w:t>
      </w:r>
      <w:r>
        <w:t>традицій.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існування,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відносин, поведінки, віри і дій, які різняться залежно від контексту, історії та</w:t>
      </w:r>
      <w:r>
        <w:rPr>
          <w:spacing w:val="1"/>
        </w:rPr>
        <w:t xml:space="preserve"> </w:t>
      </w:r>
      <w:r>
        <w:t>традицій, у відповідності з якими живуть люди. В. Г. Кремень, досліджуючи</w:t>
      </w:r>
      <w:r>
        <w:rPr>
          <w:spacing w:val="1"/>
        </w:rPr>
        <w:t xml:space="preserve"> </w:t>
      </w:r>
      <w:r>
        <w:t>проблему освіти й глобалізації, визначає головними проблемами суспільного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4"/>
        </w:rPr>
        <w:t xml:space="preserve"> </w:t>
      </w:r>
      <w:r>
        <w:t>недостатній</w:t>
      </w:r>
      <w:r>
        <w:rPr>
          <w:spacing w:val="16"/>
        </w:rPr>
        <w:t xml:space="preserve"> </w:t>
      </w:r>
      <w:r>
        <w:t>рівень</w:t>
      </w:r>
      <w:r>
        <w:rPr>
          <w:spacing w:val="15"/>
        </w:rPr>
        <w:t xml:space="preserve"> </w:t>
      </w:r>
      <w:r>
        <w:t>культури</w:t>
      </w:r>
      <w:r>
        <w:rPr>
          <w:spacing w:val="19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t>духовності</w:t>
      </w:r>
      <w:r>
        <w:rPr>
          <w:spacing w:val="19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t>суспільстві</w:t>
      </w:r>
      <w:r>
        <w:rPr>
          <w:spacing w:val="18"/>
        </w:rPr>
        <w:t xml:space="preserve"> </w:t>
      </w:r>
      <w:r>
        <w:t>як</w:t>
      </w:r>
      <w:r>
        <w:rPr>
          <w:spacing w:val="16"/>
        </w:rPr>
        <w:t xml:space="preserve"> </w:t>
      </w:r>
      <w:r>
        <w:t>на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5" w:firstLine="0"/>
      </w:pPr>
      <w:r>
        <w:rPr>
          <w:spacing w:val="-1"/>
        </w:rPr>
        <w:lastRenderedPageBreak/>
        <w:t>глобальному</w:t>
      </w:r>
      <w:r>
        <w:rPr>
          <w:spacing w:val="-19"/>
        </w:rPr>
        <w:t xml:space="preserve"> </w:t>
      </w:r>
      <w:r>
        <w:rPr>
          <w:spacing w:val="-1"/>
        </w:rPr>
        <w:t>рівні,</w:t>
      </w:r>
      <w:r>
        <w:rPr>
          <w:spacing w:val="-15"/>
        </w:rPr>
        <w:t xml:space="preserve"> </w:t>
      </w:r>
      <w:r>
        <w:rPr>
          <w:spacing w:val="-1"/>
        </w:rPr>
        <w:t>так</w:t>
      </w:r>
      <w:r>
        <w:rPr>
          <w:spacing w:val="-15"/>
        </w:rPr>
        <w:t xml:space="preserve"> </w:t>
      </w:r>
      <w:r>
        <w:rPr>
          <w:spacing w:val="-1"/>
        </w:rPr>
        <w:t>і</w:t>
      </w:r>
      <w:r>
        <w:rPr>
          <w:spacing w:val="-13"/>
        </w:rPr>
        <w:t xml:space="preserve"> </w:t>
      </w:r>
      <w:r>
        <w:rPr>
          <w:spacing w:val="-1"/>
        </w:rPr>
        <w:t>щодо</w:t>
      </w:r>
      <w:r>
        <w:rPr>
          <w:spacing w:val="-13"/>
        </w:rPr>
        <w:t xml:space="preserve"> </w:t>
      </w:r>
      <w:r>
        <w:rPr>
          <w:spacing w:val="-1"/>
        </w:rPr>
        <w:t>спільнот</w:t>
      </w:r>
      <w:r>
        <w:rPr>
          <w:spacing w:val="-18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особистостей.</w:t>
      </w:r>
      <w:r>
        <w:rPr>
          <w:spacing w:val="-15"/>
        </w:rPr>
        <w:t xml:space="preserve"> </w:t>
      </w:r>
      <w:r>
        <w:t>«Без</w:t>
      </w:r>
      <w:r>
        <w:rPr>
          <w:spacing w:val="-16"/>
        </w:rPr>
        <w:t xml:space="preserve"> </w:t>
      </w:r>
      <w:r>
        <w:t>належної</w:t>
      </w:r>
      <w:r>
        <w:rPr>
          <w:spacing w:val="-13"/>
        </w:rPr>
        <w:t xml:space="preserve"> </w:t>
      </w:r>
      <w:r>
        <w:t>культури</w:t>
      </w:r>
      <w:r>
        <w:rPr>
          <w:spacing w:val="-68"/>
        </w:rPr>
        <w:t xml:space="preserve"> </w:t>
      </w:r>
      <w:r>
        <w:t>та духовності, які поєднують у собі, передусім, такі якості, як гуманність,</w:t>
      </w:r>
      <w:r>
        <w:rPr>
          <w:spacing w:val="1"/>
        </w:rPr>
        <w:t xml:space="preserve"> </w:t>
      </w:r>
      <w:r>
        <w:t>толерантність, розуміння найвищих цінностей людини, повагу до людського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представників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націй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поєднанні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самоповагою,</w:t>
      </w:r>
      <w:r>
        <w:rPr>
          <w:spacing w:val="1"/>
        </w:rPr>
        <w:t xml:space="preserve"> </w:t>
      </w:r>
      <w:r>
        <w:t>шанобливим</w:t>
      </w:r>
      <w:r>
        <w:rPr>
          <w:spacing w:val="1"/>
        </w:rPr>
        <w:t xml:space="preserve"> </w:t>
      </w:r>
      <w:r>
        <w:t>ставленням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національної</w:t>
      </w:r>
      <w:r>
        <w:rPr>
          <w:spacing w:val="-67"/>
        </w:rPr>
        <w:t xml:space="preserve"> </w:t>
      </w:r>
      <w:r>
        <w:t>приналежності, – успіх у глобальному поступі людства буде неможливим».</w:t>
      </w:r>
      <w:r>
        <w:rPr>
          <w:spacing w:val="1"/>
        </w:rPr>
        <w:t xml:space="preserve"> </w:t>
      </w:r>
      <w:r>
        <w:t>Лише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ґрунті</w:t>
      </w:r>
      <w:r>
        <w:rPr>
          <w:spacing w:val="-10"/>
        </w:rPr>
        <w:t xml:space="preserve"> </w:t>
      </w:r>
      <w:r>
        <w:t>культури</w:t>
      </w:r>
      <w:r>
        <w:rPr>
          <w:spacing w:val="-11"/>
        </w:rPr>
        <w:t xml:space="preserve"> </w:t>
      </w:r>
      <w:r>
        <w:t>людський</w:t>
      </w:r>
      <w:r>
        <w:rPr>
          <w:spacing w:val="-11"/>
        </w:rPr>
        <w:t xml:space="preserve"> </w:t>
      </w:r>
      <w:r>
        <w:t>чинник</w:t>
      </w:r>
      <w:r>
        <w:rPr>
          <w:spacing w:val="-10"/>
        </w:rPr>
        <w:t xml:space="preserve"> </w:t>
      </w:r>
      <w:r>
        <w:t>суспільного</w:t>
      </w:r>
      <w:r>
        <w:rPr>
          <w:spacing w:val="-13"/>
        </w:rPr>
        <w:t xml:space="preserve"> </w:t>
      </w:r>
      <w:r>
        <w:t>розвитку</w:t>
      </w:r>
      <w:r>
        <w:rPr>
          <w:spacing w:val="-15"/>
        </w:rPr>
        <w:t xml:space="preserve"> </w:t>
      </w:r>
      <w:r>
        <w:t>може</w:t>
      </w:r>
      <w:r>
        <w:rPr>
          <w:spacing w:val="-12"/>
        </w:rPr>
        <w:t xml:space="preserve"> </w:t>
      </w:r>
      <w:r>
        <w:t>набути</w:t>
      </w:r>
      <w:r>
        <w:rPr>
          <w:spacing w:val="-68"/>
        </w:rPr>
        <w:t xml:space="preserve"> </w:t>
      </w:r>
      <w:r>
        <w:t>того</w:t>
      </w:r>
      <w:r>
        <w:rPr>
          <w:spacing w:val="-15"/>
        </w:rPr>
        <w:t xml:space="preserve"> </w:t>
      </w:r>
      <w:r>
        <w:t>ступеню</w:t>
      </w:r>
      <w:r>
        <w:rPr>
          <w:spacing w:val="-16"/>
        </w:rPr>
        <w:t xml:space="preserve"> </w:t>
      </w:r>
      <w:r>
        <w:t>вільної</w:t>
      </w:r>
      <w:r>
        <w:rPr>
          <w:spacing w:val="-14"/>
        </w:rPr>
        <w:t xml:space="preserve"> </w:t>
      </w:r>
      <w:r>
        <w:t>реалізації,</w:t>
      </w:r>
      <w:r>
        <w:rPr>
          <w:spacing w:val="-15"/>
        </w:rPr>
        <w:t xml:space="preserve"> </w:t>
      </w:r>
      <w:r>
        <w:t>який</w:t>
      </w:r>
      <w:r>
        <w:rPr>
          <w:spacing w:val="-15"/>
        </w:rPr>
        <w:t xml:space="preserve"> </w:t>
      </w:r>
      <w:r>
        <w:t>відповідає</w:t>
      </w:r>
      <w:r>
        <w:rPr>
          <w:spacing w:val="-15"/>
        </w:rPr>
        <w:t xml:space="preserve"> </w:t>
      </w:r>
      <w:r>
        <w:t>потребам</w:t>
      </w:r>
      <w:r>
        <w:rPr>
          <w:spacing w:val="-17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людини,</w:t>
      </w:r>
      <w:r>
        <w:rPr>
          <w:spacing w:val="-16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природи.</w:t>
      </w:r>
      <w:r>
        <w:rPr>
          <w:spacing w:val="-67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культура</w:t>
      </w:r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соціуму,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природи та виконує роль регулятора і координатора її розвитку. Культурна</w:t>
      </w:r>
      <w:r>
        <w:rPr>
          <w:spacing w:val="1"/>
        </w:rPr>
        <w:t xml:space="preserve"> </w:t>
      </w:r>
      <w:r>
        <w:t>самосвідомість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стійкішою,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ринковою.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зруйнувати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замінити уряд, але культурна самосвідомість залишається такою ж і гарантує</w:t>
      </w:r>
      <w:r>
        <w:rPr>
          <w:spacing w:val="1"/>
        </w:rPr>
        <w:t xml:space="preserve"> </w:t>
      </w:r>
      <w:r>
        <w:t>виживання людей, держави та економіки. Такі положення культурологічного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орієнтують</w:t>
      </w:r>
      <w:r>
        <w:rPr>
          <w:spacing w:val="1"/>
        </w:rPr>
        <w:t xml:space="preserve"> </w:t>
      </w:r>
      <w:r>
        <w:t>освіту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збалансованого розвитку</w:t>
      </w:r>
      <w:r>
        <w:rPr>
          <w:spacing w:val="1"/>
        </w:rPr>
        <w:t xml:space="preserve"> </w:t>
      </w:r>
      <w:r>
        <w:t>на обов’язкове включення</w:t>
      </w:r>
      <w:r>
        <w:rPr>
          <w:spacing w:val="1"/>
        </w:rPr>
        <w:t xml:space="preserve"> </w:t>
      </w:r>
      <w:r>
        <w:t>його в її методологічне</w:t>
      </w:r>
      <w:r>
        <w:rPr>
          <w:spacing w:val="1"/>
        </w:rPr>
        <w:t xml:space="preserve"> </w:t>
      </w:r>
      <w:r>
        <w:t>забезпечення.</w:t>
      </w:r>
    </w:p>
    <w:p w:rsidR="00807F5B" w:rsidRDefault="0083517D">
      <w:pPr>
        <w:pStyle w:val="a3"/>
        <w:ind w:right="699"/>
      </w:pPr>
      <w:r>
        <w:rPr>
          <w:i/>
        </w:rPr>
        <w:t>Екологічна</w:t>
      </w:r>
      <w:r>
        <w:rPr>
          <w:i/>
          <w:spacing w:val="1"/>
        </w:rPr>
        <w:t xml:space="preserve"> </w:t>
      </w:r>
      <w:r>
        <w:rPr>
          <w:i/>
        </w:rPr>
        <w:t>збалансованість</w:t>
      </w:r>
      <w:r>
        <w:rPr>
          <w:i/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суспільство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визнати</w:t>
      </w:r>
      <w:r>
        <w:rPr>
          <w:spacing w:val="1"/>
        </w:rPr>
        <w:t xml:space="preserve"> </w:t>
      </w:r>
      <w:r>
        <w:t>важливість виживання та благополуччя інших</w:t>
      </w:r>
      <w:r>
        <w:rPr>
          <w:spacing w:val="1"/>
        </w:rPr>
        <w:t xml:space="preserve"> </w:t>
      </w:r>
      <w:r>
        <w:t>видів і те, що ключову роль 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відіграють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процеси.</w:t>
      </w:r>
      <w:r>
        <w:rPr>
          <w:spacing w:val="1"/>
        </w:rPr>
        <w:t xml:space="preserve"> </w:t>
      </w:r>
      <w:r>
        <w:t>Екологічний</w:t>
      </w:r>
      <w:r>
        <w:rPr>
          <w:spacing w:val="1"/>
        </w:rPr>
        <w:t xml:space="preserve"> </w:t>
      </w:r>
      <w:r>
        <w:t>погляд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розширює поняття моральної дії і відповідальності за живі організми та їхні</w:t>
      </w:r>
      <w:r>
        <w:rPr>
          <w:spacing w:val="1"/>
        </w:rPr>
        <w:t xml:space="preserve"> </w:t>
      </w:r>
      <w:r>
        <w:t>взаємини.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збалансованості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екосистемної моделі: всі системи на Землі пов’язані між собою і повинні</w:t>
      </w:r>
      <w:r>
        <w:rPr>
          <w:spacing w:val="1"/>
        </w:rPr>
        <w:t xml:space="preserve"> </w:t>
      </w:r>
      <w:r>
        <w:t>зберігатися, підтримуватися та відновлюватися, а Землю слід розглядати як</w:t>
      </w:r>
      <w:r>
        <w:rPr>
          <w:spacing w:val="1"/>
        </w:rPr>
        <w:t xml:space="preserve"> </w:t>
      </w:r>
      <w:r>
        <w:t>саморегулюючу</w:t>
      </w:r>
      <w:r>
        <w:rPr>
          <w:spacing w:val="-5"/>
        </w:rPr>
        <w:t xml:space="preserve"> </w:t>
      </w:r>
      <w:r>
        <w:t>систему,</w:t>
      </w:r>
      <w:r>
        <w:rPr>
          <w:spacing w:val="-1"/>
        </w:rPr>
        <w:t xml:space="preserve"> </w:t>
      </w:r>
      <w:r>
        <w:t>де кожний</w:t>
      </w:r>
      <w:r>
        <w:rPr>
          <w:spacing w:val="-3"/>
        </w:rPr>
        <w:t xml:space="preserve"> </w:t>
      </w:r>
      <w:r>
        <w:t>компонент</w:t>
      </w:r>
      <w:r>
        <w:rPr>
          <w:spacing w:val="-1"/>
        </w:rPr>
        <w:t xml:space="preserve"> </w:t>
      </w:r>
      <w:r>
        <w:t>має</w:t>
      </w:r>
      <w:r>
        <w:rPr>
          <w:spacing w:val="-1"/>
        </w:rPr>
        <w:t xml:space="preserve"> </w:t>
      </w:r>
      <w:r>
        <w:t>свою</w:t>
      </w:r>
      <w:r>
        <w:rPr>
          <w:spacing w:val="-3"/>
        </w:rPr>
        <w:t xml:space="preserve"> </w:t>
      </w:r>
      <w:r>
        <w:t>цінність.</w:t>
      </w:r>
    </w:p>
    <w:p w:rsidR="00807F5B" w:rsidRDefault="0083517D">
      <w:pPr>
        <w:pStyle w:val="a3"/>
        <w:ind w:right="704"/>
      </w:pPr>
      <w:r>
        <w:rPr>
          <w:spacing w:val="-1"/>
        </w:rPr>
        <w:t>Людина,</w:t>
      </w:r>
      <w:r>
        <w:rPr>
          <w:spacing w:val="-16"/>
        </w:rPr>
        <w:t xml:space="preserve"> </w:t>
      </w:r>
      <w:r>
        <w:rPr>
          <w:spacing w:val="-1"/>
        </w:rPr>
        <w:t>яка</w:t>
      </w:r>
      <w:r>
        <w:rPr>
          <w:spacing w:val="-15"/>
        </w:rPr>
        <w:t xml:space="preserve"> </w:t>
      </w:r>
      <w:r>
        <w:rPr>
          <w:spacing w:val="-1"/>
        </w:rPr>
        <w:t>має</w:t>
      </w:r>
      <w:r>
        <w:rPr>
          <w:spacing w:val="-16"/>
        </w:rPr>
        <w:t xml:space="preserve"> </w:t>
      </w:r>
      <w:r>
        <w:rPr>
          <w:spacing w:val="-1"/>
        </w:rPr>
        <w:t>високий</w:t>
      </w:r>
      <w:r>
        <w:rPr>
          <w:spacing w:val="-16"/>
        </w:rPr>
        <w:t xml:space="preserve"> </w:t>
      </w:r>
      <w:r>
        <w:rPr>
          <w:spacing w:val="-1"/>
        </w:rPr>
        <w:t>рівень</w:t>
      </w:r>
      <w:r>
        <w:rPr>
          <w:spacing w:val="-16"/>
        </w:rPr>
        <w:t xml:space="preserve"> </w:t>
      </w:r>
      <w:r>
        <w:t>екологічної</w:t>
      </w:r>
      <w:r>
        <w:rPr>
          <w:spacing w:val="-14"/>
        </w:rPr>
        <w:t xml:space="preserve"> </w:t>
      </w:r>
      <w:r>
        <w:t>культури,</w:t>
      </w:r>
      <w:r>
        <w:rPr>
          <w:spacing w:val="-16"/>
        </w:rPr>
        <w:t xml:space="preserve"> </w:t>
      </w:r>
      <w:r>
        <w:t>є</w:t>
      </w:r>
      <w:r>
        <w:rPr>
          <w:spacing w:val="-15"/>
        </w:rPr>
        <w:t xml:space="preserve"> </w:t>
      </w:r>
      <w:r>
        <w:t>носієм</w:t>
      </w:r>
      <w:r>
        <w:rPr>
          <w:spacing w:val="-15"/>
        </w:rPr>
        <w:t xml:space="preserve"> </w:t>
      </w:r>
      <w:r>
        <w:t>гуманного</w:t>
      </w:r>
      <w:r>
        <w:rPr>
          <w:spacing w:val="-68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довкілля.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сферу</w:t>
      </w:r>
      <w:r>
        <w:rPr>
          <w:spacing w:val="1"/>
        </w:rPr>
        <w:t xml:space="preserve"> </w:t>
      </w:r>
      <w:r>
        <w:t>свого</w:t>
      </w:r>
      <w:r>
        <w:rPr>
          <w:spacing w:val="-67"/>
        </w:rPr>
        <w:t xml:space="preserve"> </w:t>
      </w:r>
      <w:r>
        <w:t>існування взаємовідносини не лише з людьми, а й взаємодію з обє’єктами</w:t>
      </w:r>
      <w:r>
        <w:rPr>
          <w:spacing w:val="1"/>
        </w:rPr>
        <w:t xml:space="preserve"> </w:t>
      </w:r>
      <w:r>
        <w:t>природного середовища.</w:t>
      </w:r>
    </w:p>
    <w:p w:rsidR="00807F5B" w:rsidRDefault="0083517D">
      <w:pPr>
        <w:pStyle w:val="a3"/>
        <w:spacing w:before="1"/>
        <w:ind w:right="707" w:firstLine="635"/>
      </w:pPr>
      <w:r>
        <w:t>Таким чином,</w:t>
      </w:r>
      <w:r>
        <w:rPr>
          <w:spacing w:val="1"/>
        </w:rPr>
        <w:t xml:space="preserve"> </w:t>
      </w:r>
      <w:r>
        <w:t>освіту для</w:t>
      </w:r>
      <w:r>
        <w:rPr>
          <w:spacing w:val="1"/>
        </w:rPr>
        <w:t xml:space="preserve"> </w:t>
      </w:r>
      <w:r>
        <w:t>збалансованого розвитку розглядають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 позитивних змін у ставленні до довкілля, змін вектора свідомості</w:t>
      </w:r>
      <w:r>
        <w:rPr>
          <w:spacing w:val="1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поведінки</w:t>
      </w:r>
      <w:r>
        <w:rPr>
          <w:spacing w:val="-12"/>
        </w:rPr>
        <w:t xml:space="preserve"> </w:t>
      </w:r>
      <w:r>
        <w:t>людей</w:t>
      </w:r>
      <w:r>
        <w:rPr>
          <w:spacing w:val="-12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бік</w:t>
      </w:r>
      <w:r>
        <w:rPr>
          <w:spacing w:val="-9"/>
        </w:rPr>
        <w:t xml:space="preserve"> </w:t>
      </w:r>
      <w:r>
        <w:t>екологічних</w:t>
      </w:r>
      <w:r>
        <w:rPr>
          <w:spacing w:val="-12"/>
        </w:rPr>
        <w:t xml:space="preserve"> </w:t>
      </w:r>
      <w:r>
        <w:t>проблем.</w:t>
      </w:r>
      <w:r>
        <w:rPr>
          <w:spacing w:val="-14"/>
        </w:rPr>
        <w:t xml:space="preserve"> </w:t>
      </w:r>
      <w:r>
        <w:t>Вона</w:t>
      </w:r>
      <w:r>
        <w:rPr>
          <w:spacing w:val="-12"/>
        </w:rPr>
        <w:t xml:space="preserve"> </w:t>
      </w:r>
      <w:r>
        <w:t>сприятиме</w:t>
      </w:r>
      <w:r>
        <w:rPr>
          <w:spacing w:val="46"/>
        </w:rPr>
        <w:t xml:space="preserve"> </w:t>
      </w:r>
      <w:r>
        <w:t>економічним,</w:t>
      </w:r>
      <w:r>
        <w:rPr>
          <w:spacing w:val="-68"/>
        </w:rPr>
        <w:t xml:space="preserve"> </w:t>
      </w:r>
      <w:r>
        <w:t>соціальним, культурним та екологічним позитивним зрушенням у суспільстві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користь</w:t>
      </w:r>
      <w:r>
        <w:rPr>
          <w:spacing w:val="-2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і безпечного</w:t>
      </w:r>
      <w:r>
        <w:rPr>
          <w:spacing w:val="68"/>
        </w:rPr>
        <w:t xml:space="preserve"> </w:t>
      </w:r>
      <w:r>
        <w:t>майбутнього.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36"/>
        </w:numPr>
        <w:tabs>
          <w:tab w:val="left" w:pos="3171"/>
          <w:tab w:val="left" w:pos="3172"/>
        </w:tabs>
        <w:ind w:left="3934" w:right="2297" w:hanging="1484"/>
        <w:jc w:val="left"/>
      </w:pPr>
      <w:r>
        <w:t>Зростання інтелектуального потенціалу</w:t>
      </w:r>
      <w:r>
        <w:rPr>
          <w:spacing w:val="-67"/>
        </w:rPr>
        <w:t xml:space="preserve"> </w:t>
      </w:r>
      <w:r>
        <w:t>та соціального статусу нації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>
      <w:pPr>
        <w:pStyle w:val="2"/>
        <w:ind w:left="502" w:right="708" w:firstLine="566"/>
      </w:pPr>
      <w:r>
        <w:t>Соціально-демографічна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-67"/>
        </w:rPr>
        <w:t xml:space="preserve"> </w:t>
      </w:r>
      <w:r>
        <w:t>територій</w:t>
      </w:r>
    </w:p>
    <w:p w:rsidR="00807F5B" w:rsidRDefault="0083517D">
      <w:pPr>
        <w:pStyle w:val="a3"/>
        <w:ind w:right="706"/>
      </w:pPr>
      <w:r>
        <w:t>Демографічну складову розглядають як одну з визначальних, від якої</w:t>
      </w:r>
      <w:r>
        <w:rPr>
          <w:spacing w:val="1"/>
        </w:rPr>
        <w:t xml:space="preserve"> </w:t>
      </w:r>
      <w:r>
        <w:t>залежить рівень ЕКБ як держави в цілому, так і її окремих регіонів, оскільки</w:t>
      </w:r>
      <w:r>
        <w:rPr>
          <w:spacing w:val="1"/>
        </w:rPr>
        <w:t xml:space="preserve"> </w:t>
      </w:r>
      <w:r>
        <w:t>соціально-демографічний</w:t>
      </w:r>
      <w:r>
        <w:rPr>
          <w:spacing w:val="1"/>
        </w:rPr>
        <w:t xml:space="preserve"> </w:t>
      </w:r>
      <w:r>
        <w:t>чинник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життєдіяльності виробничих систем різного призначення, а також соціально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безпечним,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розуміти таке суспільство, стан економіки якого може забезпечити 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-2"/>
        </w:rPr>
        <w:t xml:space="preserve"> </w:t>
      </w:r>
      <w:r>
        <w:t>життя,</w:t>
      </w:r>
      <w:r>
        <w:rPr>
          <w:spacing w:val="-3"/>
        </w:rPr>
        <w:t xml:space="preserve"> </w:t>
      </w:r>
      <w:r>
        <w:t>гармонійний</w:t>
      </w:r>
      <w:r>
        <w:rPr>
          <w:spacing w:val="-3"/>
        </w:rPr>
        <w:t xml:space="preserve"> </w:t>
      </w:r>
      <w:r>
        <w:t>і якісний розвиток</w:t>
      </w:r>
      <w:r>
        <w:rPr>
          <w:spacing w:val="-4"/>
        </w:rPr>
        <w:t xml:space="preserve"> </w:t>
      </w:r>
      <w:r>
        <w:t>особистості.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5"/>
      </w:pPr>
      <w:r>
        <w:lastRenderedPageBreak/>
        <w:t>Оскільки головною продуктивною силою є робоча сила, то основним</w:t>
      </w:r>
      <w:r>
        <w:rPr>
          <w:spacing w:val="1"/>
        </w:rPr>
        <w:t xml:space="preserve"> </w:t>
      </w:r>
      <w:r>
        <w:t>критерієм суспільного способу виробництва є розвиток людини, її потреб,</w:t>
      </w:r>
      <w:r>
        <w:rPr>
          <w:spacing w:val="1"/>
        </w:rPr>
        <w:t xml:space="preserve"> </w:t>
      </w:r>
      <w:r>
        <w:t>інтересів,</w:t>
      </w:r>
      <w:r>
        <w:rPr>
          <w:spacing w:val="1"/>
        </w:rPr>
        <w:t xml:space="preserve"> </w:t>
      </w:r>
      <w:r>
        <w:t>цілей.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ідея</w:t>
      </w:r>
      <w:r>
        <w:rPr>
          <w:spacing w:val="1"/>
        </w:rPr>
        <w:t xml:space="preserve"> </w:t>
      </w:r>
      <w:r>
        <w:t>обумовила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використання поняття «людського розвитку». Основою людського розвитку є</w:t>
      </w:r>
      <w:r>
        <w:rPr>
          <w:spacing w:val="-67"/>
        </w:rPr>
        <w:t xml:space="preserve"> </w:t>
      </w:r>
      <w:r>
        <w:t>фактична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стратегій,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безпеку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свободу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стратегій</w:t>
      </w:r>
      <w:r>
        <w:rPr>
          <w:spacing w:val="-7"/>
        </w:rPr>
        <w:t xml:space="preserve"> </w:t>
      </w:r>
      <w:r>
        <w:t>обумовлена</w:t>
      </w:r>
      <w:r>
        <w:rPr>
          <w:spacing w:val="-6"/>
        </w:rPr>
        <w:t xml:space="preserve"> </w:t>
      </w:r>
      <w:r>
        <w:t>забезпеченістю</w:t>
      </w:r>
      <w:r>
        <w:rPr>
          <w:spacing w:val="-7"/>
        </w:rPr>
        <w:t xml:space="preserve"> </w:t>
      </w:r>
      <w:r>
        <w:t>людськими</w:t>
      </w:r>
      <w:r>
        <w:rPr>
          <w:spacing w:val="-7"/>
        </w:rPr>
        <w:t xml:space="preserve"> </w:t>
      </w:r>
      <w:r>
        <w:t>ресурсами,</w:t>
      </w:r>
      <w:r>
        <w:rPr>
          <w:spacing w:val="-9"/>
        </w:rPr>
        <w:t xml:space="preserve"> </w:t>
      </w:r>
      <w:r>
        <w:t>інтелектуальним</w:t>
      </w:r>
      <w:r>
        <w:rPr>
          <w:spacing w:val="-68"/>
        </w:rPr>
        <w:t xml:space="preserve"> </w:t>
      </w:r>
      <w:r>
        <w:t>потенціалом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соціально-правовою</w:t>
      </w:r>
      <w:r>
        <w:rPr>
          <w:spacing w:val="1"/>
        </w:rPr>
        <w:t xml:space="preserve"> </w:t>
      </w:r>
      <w:r>
        <w:t>захищеністю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>
        <w:t>Людський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вибору.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нескінченними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змінюватись</w:t>
      </w:r>
      <w:r>
        <w:rPr>
          <w:spacing w:val="1"/>
        </w:rPr>
        <w:t xml:space="preserve"> </w:t>
      </w:r>
      <w:r>
        <w:t>увесь</w:t>
      </w:r>
      <w:r>
        <w:rPr>
          <w:spacing w:val="1"/>
        </w:rPr>
        <w:t xml:space="preserve"> </w:t>
      </w:r>
      <w:r>
        <w:t>час,</w:t>
      </w:r>
      <w:r>
        <w:rPr>
          <w:spacing w:val="1"/>
        </w:rPr>
        <w:t xml:space="preserve"> </w:t>
      </w:r>
      <w:r>
        <w:t>проте,</w:t>
      </w:r>
      <w:r>
        <w:rPr>
          <w:spacing w:val="1"/>
        </w:rPr>
        <w:t xml:space="preserve"> </w:t>
      </w:r>
      <w:r>
        <w:t>визначальними</w:t>
      </w:r>
      <w:r>
        <w:rPr>
          <w:spacing w:val="-1"/>
        </w:rPr>
        <w:t xml:space="preserve"> </w:t>
      </w:r>
      <w:r>
        <w:t>на всіх</w:t>
      </w:r>
      <w:r>
        <w:rPr>
          <w:spacing w:val="-3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є:</w:t>
      </w:r>
    </w:p>
    <w:p w:rsidR="00807F5B" w:rsidRDefault="0083517D" w:rsidP="00642D74">
      <w:pPr>
        <w:pStyle w:val="a4"/>
        <w:numPr>
          <w:ilvl w:val="0"/>
          <w:numId w:val="35"/>
        </w:numPr>
        <w:tabs>
          <w:tab w:val="left" w:pos="1210"/>
        </w:tabs>
        <w:spacing w:line="320" w:lineRule="exact"/>
        <w:ind w:left="1210"/>
        <w:rPr>
          <w:sz w:val="28"/>
        </w:rPr>
      </w:pPr>
      <w:r>
        <w:rPr>
          <w:sz w:val="28"/>
        </w:rPr>
        <w:t>можливість</w:t>
      </w:r>
      <w:r>
        <w:rPr>
          <w:spacing w:val="-6"/>
          <w:sz w:val="28"/>
        </w:rPr>
        <w:t xml:space="preserve"> </w:t>
      </w:r>
      <w:r>
        <w:rPr>
          <w:sz w:val="28"/>
        </w:rPr>
        <w:t>прожити</w:t>
      </w:r>
      <w:r>
        <w:rPr>
          <w:spacing w:val="-3"/>
          <w:sz w:val="28"/>
        </w:rPr>
        <w:t xml:space="preserve"> </w:t>
      </w:r>
      <w:r>
        <w:rPr>
          <w:sz w:val="28"/>
        </w:rPr>
        <w:t>довге</w:t>
      </w:r>
      <w:r>
        <w:rPr>
          <w:spacing w:val="-5"/>
          <w:sz w:val="28"/>
        </w:rPr>
        <w:t xml:space="preserve"> </w:t>
      </w:r>
      <w:r>
        <w:rPr>
          <w:sz w:val="28"/>
        </w:rPr>
        <w:t>життя,</w:t>
      </w:r>
      <w:r>
        <w:rPr>
          <w:spacing w:val="-5"/>
          <w:sz w:val="28"/>
        </w:rPr>
        <w:t xml:space="preserve"> </w:t>
      </w:r>
      <w:r>
        <w:rPr>
          <w:sz w:val="28"/>
        </w:rPr>
        <w:t>підтримуючи</w:t>
      </w:r>
      <w:r>
        <w:rPr>
          <w:spacing w:val="-3"/>
          <w:sz w:val="28"/>
        </w:rPr>
        <w:t xml:space="preserve"> </w:t>
      </w:r>
      <w:r>
        <w:rPr>
          <w:sz w:val="28"/>
        </w:rPr>
        <w:t>добрий</w:t>
      </w:r>
      <w:r>
        <w:rPr>
          <w:spacing w:val="-3"/>
          <w:sz w:val="28"/>
        </w:rPr>
        <w:t xml:space="preserve"> </w:t>
      </w:r>
      <w:r>
        <w:rPr>
          <w:sz w:val="28"/>
        </w:rPr>
        <w:t>стан</w:t>
      </w:r>
      <w:r>
        <w:rPr>
          <w:spacing w:val="-4"/>
          <w:sz w:val="28"/>
        </w:rPr>
        <w:t xml:space="preserve"> </w:t>
      </w:r>
      <w:r>
        <w:rPr>
          <w:sz w:val="28"/>
        </w:rPr>
        <w:t>здоров’я;</w:t>
      </w:r>
    </w:p>
    <w:p w:rsidR="00807F5B" w:rsidRDefault="0083517D" w:rsidP="00642D74">
      <w:pPr>
        <w:pStyle w:val="a4"/>
        <w:numPr>
          <w:ilvl w:val="0"/>
          <w:numId w:val="35"/>
        </w:numPr>
        <w:tabs>
          <w:tab w:val="left" w:pos="1210"/>
        </w:tabs>
        <w:ind w:left="1210"/>
        <w:rPr>
          <w:sz w:val="28"/>
        </w:rPr>
      </w:pPr>
      <w:r>
        <w:rPr>
          <w:sz w:val="28"/>
        </w:rPr>
        <w:t>можливість</w:t>
      </w:r>
      <w:r>
        <w:rPr>
          <w:spacing w:val="-6"/>
          <w:sz w:val="28"/>
        </w:rPr>
        <w:t xml:space="preserve"> </w:t>
      </w:r>
      <w:r>
        <w:rPr>
          <w:sz w:val="28"/>
        </w:rPr>
        <w:t>здобути</w:t>
      </w:r>
      <w:r>
        <w:rPr>
          <w:spacing w:val="-3"/>
          <w:sz w:val="28"/>
        </w:rPr>
        <w:t xml:space="preserve"> </w:t>
      </w:r>
      <w:r>
        <w:rPr>
          <w:sz w:val="28"/>
        </w:rPr>
        <w:t>освіту;</w:t>
      </w:r>
    </w:p>
    <w:p w:rsidR="00807F5B" w:rsidRDefault="0083517D" w:rsidP="00642D74">
      <w:pPr>
        <w:pStyle w:val="a4"/>
        <w:numPr>
          <w:ilvl w:val="0"/>
          <w:numId w:val="35"/>
        </w:numPr>
        <w:tabs>
          <w:tab w:val="left" w:pos="1210"/>
        </w:tabs>
        <w:spacing w:before="2"/>
        <w:ind w:right="713" w:firstLine="566"/>
        <w:rPr>
          <w:sz w:val="28"/>
        </w:rPr>
      </w:pP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існування,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</w:t>
      </w:r>
      <w:r>
        <w:rPr>
          <w:spacing w:val="1"/>
          <w:sz w:val="28"/>
        </w:rPr>
        <w:t xml:space="preserve"> </w:t>
      </w:r>
      <w:r>
        <w:rPr>
          <w:sz w:val="28"/>
        </w:rPr>
        <w:t>гідний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життєвий</w:t>
      </w:r>
      <w:r>
        <w:rPr>
          <w:spacing w:val="-1"/>
          <w:sz w:val="28"/>
        </w:rPr>
        <w:t xml:space="preserve"> </w:t>
      </w:r>
      <w:r>
        <w:rPr>
          <w:sz w:val="28"/>
        </w:rPr>
        <w:t>рівень.</w:t>
      </w:r>
    </w:p>
    <w:p w:rsidR="00807F5B" w:rsidRDefault="0083517D">
      <w:pPr>
        <w:pStyle w:val="a3"/>
        <w:ind w:right="710"/>
      </w:pPr>
      <w:r>
        <w:t>Тому</w:t>
      </w:r>
      <w:r>
        <w:rPr>
          <w:spacing w:val="-17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кількісного</w:t>
      </w:r>
      <w:r>
        <w:rPr>
          <w:spacing w:val="-13"/>
        </w:rPr>
        <w:t xml:space="preserve"> </w:t>
      </w:r>
      <w:r>
        <w:t>вимірювання</w:t>
      </w:r>
      <w:r>
        <w:rPr>
          <w:spacing w:val="-15"/>
        </w:rPr>
        <w:t xml:space="preserve"> </w:t>
      </w:r>
      <w:r>
        <w:t>соціальної</w:t>
      </w:r>
      <w:r>
        <w:rPr>
          <w:spacing w:val="-14"/>
        </w:rPr>
        <w:t xml:space="preserve"> </w:t>
      </w:r>
      <w:r>
        <w:t>безпеки</w:t>
      </w:r>
      <w:r>
        <w:rPr>
          <w:spacing w:val="-13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рівня</w:t>
      </w:r>
      <w:r>
        <w:rPr>
          <w:spacing w:val="-13"/>
        </w:rPr>
        <w:t xml:space="preserve"> </w:t>
      </w:r>
      <w:r>
        <w:t>людського</w:t>
      </w:r>
      <w:r>
        <w:rPr>
          <w:spacing w:val="-68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індексу</w:t>
      </w:r>
      <w:r>
        <w:rPr>
          <w:spacing w:val="1"/>
        </w:rPr>
        <w:t xml:space="preserve"> </w:t>
      </w:r>
      <w:r>
        <w:t>людського</w:t>
      </w:r>
      <w:r>
        <w:rPr>
          <w:spacing w:val="-9"/>
        </w:rPr>
        <w:t xml:space="preserve"> </w:t>
      </w:r>
      <w:r>
        <w:t>розвитку</w:t>
      </w:r>
      <w:r>
        <w:rPr>
          <w:spacing w:val="-11"/>
        </w:rPr>
        <w:t xml:space="preserve"> </w:t>
      </w:r>
      <w:r>
        <w:t>(HDI</w:t>
      </w:r>
      <w:r>
        <w:rPr>
          <w:spacing w:val="-10"/>
        </w:rPr>
        <w:t xml:space="preserve"> </w:t>
      </w:r>
      <w:r>
        <w:t>=</w:t>
      </w:r>
      <w:r>
        <w:rPr>
          <w:spacing w:val="-9"/>
        </w:rPr>
        <w:t xml:space="preserve"> </w:t>
      </w:r>
      <w:r>
        <w:t>ІЛР),</w:t>
      </w:r>
      <w:r>
        <w:rPr>
          <w:spacing w:val="-12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обчислюється</w:t>
      </w:r>
      <w:r>
        <w:rPr>
          <w:spacing w:val="-9"/>
        </w:rPr>
        <w:t xml:space="preserve"> </w:t>
      </w:r>
      <w:r>
        <w:t>Програмою</w:t>
      </w:r>
      <w:r>
        <w:rPr>
          <w:spacing w:val="-11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ООН</w:t>
      </w:r>
      <w:r>
        <w:rPr>
          <w:spacing w:val="-68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допомогою</w:t>
      </w:r>
      <w:r>
        <w:rPr>
          <w:spacing w:val="-1"/>
        </w:rPr>
        <w:t xml:space="preserve"> </w:t>
      </w:r>
      <w:r>
        <w:t>трьох</w:t>
      </w:r>
      <w:r>
        <w:rPr>
          <w:spacing w:val="-1"/>
        </w:rPr>
        <w:t xml:space="preserve"> </w:t>
      </w:r>
      <w:r>
        <w:t>базових</w:t>
      </w:r>
      <w:r>
        <w:rPr>
          <w:spacing w:val="-3"/>
        </w:rPr>
        <w:t xml:space="preserve"> </w:t>
      </w:r>
      <w:r>
        <w:t>показників:</w:t>
      </w:r>
    </w:p>
    <w:p w:rsidR="00807F5B" w:rsidRDefault="0083517D" w:rsidP="00642D74">
      <w:pPr>
        <w:pStyle w:val="a4"/>
        <w:numPr>
          <w:ilvl w:val="0"/>
          <w:numId w:val="34"/>
        </w:numPr>
        <w:tabs>
          <w:tab w:val="left" w:pos="1918"/>
        </w:tabs>
        <w:spacing w:line="320" w:lineRule="exact"/>
        <w:jc w:val="both"/>
        <w:rPr>
          <w:sz w:val="28"/>
        </w:rPr>
      </w:pPr>
      <w:r>
        <w:rPr>
          <w:sz w:val="28"/>
        </w:rPr>
        <w:t>індексу</w:t>
      </w:r>
      <w:r>
        <w:rPr>
          <w:spacing w:val="-6"/>
          <w:sz w:val="28"/>
        </w:rPr>
        <w:t xml:space="preserve"> </w:t>
      </w:r>
      <w:r>
        <w:rPr>
          <w:sz w:val="28"/>
        </w:rPr>
        <w:t>тривалості</w:t>
      </w:r>
      <w:r>
        <w:rPr>
          <w:spacing w:val="-1"/>
          <w:sz w:val="28"/>
        </w:rPr>
        <w:t xml:space="preserve"> </w:t>
      </w:r>
      <w:r>
        <w:rPr>
          <w:sz w:val="28"/>
        </w:rPr>
        <w:t>життя;</w:t>
      </w:r>
    </w:p>
    <w:p w:rsidR="00807F5B" w:rsidRDefault="0083517D" w:rsidP="00642D74">
      <w:pPr>
        <w:pStyle w:val="a4"/>
        <w:numPr>
          <w:ilvl w:val="0"/>
          <w:numId w:val="34"/>
        </w:numPr>
        <w:tabs>
          <w:tab w:val="left" w:pos="1918"/>
        </w:tabs>
        <w:spacing w:before="2"/>
        <w:ind w:left="502" w:right="705" w:firstLine="566"/>
        <w:jc w:val="both"/>
        <w:rPr>
          <w:sz w:val="28"/>
        </w:rPr>
      </w:pPr>
      <w:r>
        <w:rPr>
          <w:sz w:val="28"/>
        </w:rPr>
        <w:t>індексу досягнутого рівня освіти як поєднання рівня грамотності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 дорослого населення та сукупної частки учнів у системі початкової,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середньої та вищої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освіти;</w:t>
      </w:r>
    </w:p>
    <w:p w:rsidR="00807F5B" w:rsidRDefault="0083517D" w:rsidP="00642D74">
      <w:pPr>
        <w:pStyle w:val="a4"/>
        <w:numPr>
          <w:ilvl w:val="0"/>
          <w:numId w:val="34"/>
        </w:numPr>
        <w:tabs>
          <w:tab w:val="left" w:pos="1918"/>
        </w:tabs>
        <w:ind w:left="502" w:right="712" w:firstLine="566"/>
        <w:jc w:val="both"/>
        <w:rPr>
          <w:sz w:val="28"/>
        </w:rPr>
      </w:pPr>
      <w:r>
        <w:rPr>
          <w:sz w:val="28"/>
        </w:rPr>
        <w:t>індексу</w:t>
      </w:r>
      <w:r>
        <w:rPr>
          <w:spacing w:val="1"/>
          <w:sz w:val="28"/>
        </w:rPr>
        <w:t xml:space="preserve"> </w:t>
      </w:r>
      <w:r>
        <w:rPr>
          <w:sz w:val="28"/>
        </w:rPr>
        <w:t>реального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ВВП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душу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(у</w:t>
      </w:r>
      <w:r>
        <w:rPr>
          <w:spacing w:val="1"/>
          <w:sz w:val="28"/>
        </w:rPr>
        <w:t xml:space="preserve"> </w:t>
      </w:r>
      <w:r>
        <w:rPr>
          <w:sz w:val="28"/>
        </w:rPr>
        <w:t>доларах</w:t>
      </w:r>
      <w:r>
        <w:rPr>
          <w:spacing w:val="1"/>
          <w:sz w:val="28"/>
        </w:rPr>
        <w:t xml:space="preserve"> </w:t>
      </w:r>
      <w:r>
        <w:rPr>
          <w:sz w:val="28"/>
        </w:rPr>
        <w:t>США),</w:t>
      </w:r>
      <w:r>
        <w:rPr>
          <w:spacing w:val="-68"/>
          <w:sz w:val="28"/>
        </w:rPr>
        <w:t xml:space="preserve"> </w:t>
      </w:r>
      <w:r>
        <w:rPr>
          <w:sz w:val="28"/>
        </w:rPr>
        <w:t>скоригованому</w:t>
      </w:r>
      <w:r>
        <w:rPr>
          <w:spacing w:val="-5"/>
          <w:sz w:val="28"/>
        </w:rPr>
        <w:t xml:space="preserve"> </w:t>
      </w:r>
      <w:r>
        <w:rPr>
          <w:sz w:val="28"/>
        </w:rPr>
        <w:t>через</w:t>
      </w:r>
      <w:r>
        <w:rPr>
          <w:spacing w:val="-2"/>
          <w:sz w:val="28"/>
        </w:rPr>
        <w:t xml:space="preserve"> </w:t>
      </w:r>
      <w:r>
        <w:rPr>
          <w:sz w:val="28"/>
        </w:rPr>
        <w:t>паритети</w:t>
      </w:r>
      <w:r>
        <w:rPr>
          <w:spacing w:val="-1"/>
          <w:sz w:val="28"/>
        </w:rPr>
        <w:t xml:space="preserve"> </w:t>
      </w:r>
      <w:r>
        <w:rPr>
          <w:sz w:val="28"/>
        </w:rPr>
        <w:t>купівельної 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(ГІКС).</w:t>
      </w:r>
    </w:p>
    <w:p w:rsidR="00807F5B" w:rsidRDefault="0083517D">
      <w:pPr>
        <w:pStyle w:val="a3"/>
        <w:ind w:right="705"/>
      </w:pPr>
      <w:r>
        <w:t>Максимальне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ІЛР</w:t>
      </w:r>
      <w:r>
        <w:rPr>
          <w:spacing w:val="1"/>
        </w:rPr>
        <w:t xml:space="preserve"> </w:t>
      </w:r>
      <w:r>
        <w:t>дорівнює</w:t>
      </w:r>
      <w:r>
        <w:rPr>
          <w:spacing w:val="1"/>
        </w:rPr>
        <w:t xml:space="preserve"> </w:t>
      </w:r>
      <w:r>
        <w:t>одиниці.</w:t>
      </w:r>
      <w:r>
        <w:rPr>
          <w:spacing w:val="1"/>
        </w:rPr>
        <w:t xml:space="preserve"> </w:t>
      </w:r>
      <w:r>
        <w:t>Порогове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нинішньому</w:t>
      </w:r>
      <w:r>
        <w:rPr>
          <w:spacing w:val="-9"/>
        </w:rPr>
        <w:t xml:space="preserve"> </w:t>
      </w:r>
      <w:r>
        <w:t>етапі</w:t>
      </w:r>
      <w:r>
        <w:rPr>
          <w:spacing w:val="-3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України</w:t>
      </w:r>
      <w:r>
        <w:rPr>
          <w:spacing w:val="-4"/>
        </w:rPr>
        <w:t xml:space="preserve"> </w:t>
      </w:r>
      <w:r>
        <w:t>може</w:t>
      </w:r>
      <w:r>
        <w:rPr>
          <w:spacing w:val="-4"/>
        </w:rPr>
        <w:t xml:space="preserve"> </w:t>
      </w:r>
      <w:r>
        <w:t>бути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рівні</w:t>
      </w:r>
      <w:r>
        <w:rPr>
          <w:spacing w:val="-6"/>
        </w:rPr>
        <w:t xml:space="preserve"> </w:t>
      </w:r>
      <w:r>
        <w:t>0,800.</w:t>
      </w:r>
      <w:r>
        <w:rPr>
          <w:spacing w:val="-5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даними</w:t>
      </w:r>
      <w:r>
        <w:rPr>
          <w:spacing w:val="-4"/>
        </w:rPr>
        <w:t xml:space="preserve"> </w:t>
      </w:r>
      <w:r>
        <w:t>звіту</w:t>
      </w:r>
      <w:r>
        <w:rPr>
          <w:spacing w:val="-68"/>
        </w:rPr>
        <w:t xml:space="preserve"> </w:t>
      </w:r>
      <w:r>
        <w:t>Програми</w:t>
      </w:r>
      <w:r>
        <w:rPr>
          <w:spacing w:val="-13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ООН</w:t>
      </w:r>
      <w:r>
        <w:rPr>
          <w:spacing w:val="-11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2003</w:t>
      </w:r>
      <w:r>
        <w:rPr>
          <w:spacing w:val="-14"/>
        </w:rPr>
        <w:t xml:space="preserve"> </w:t>
      </w:r>
      <w:r>
        <w:t>р.,</w:t>
      </w:r>
      <w:r>
        <w:rPr>
          <w:spacing w:val="-14"/>
        </w:rPr>
        <w:t xml:space="preserve"> </w:t>
      </w:r>
      <w:r>
        <w:t>Україна</w:t>
      </w:r>
      <w:r>
        <w:rPr>
          <w:spacing w:val="-12"/>
        </w:rPr>
        <w:t xml:space="preserve"> </w:t>
      </w:r>
      <w:r>
        <w:t>увійшла</w:t>
      </w:r>
      <w:r>
        <w:rPr>
          <w:spacing w:val="-12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групи</w:t>
      </w:r>
      <w:r>
        <w:rPr>
          <w:spacing w:val="-12"/>
        </w:rPr>
        <w:t xml:space="preserve"> </w:t>
      </w:r>
      <w:r>
        <w:t>країн</w:t>
      </w:r>
      <w:r>
        <w:rPr>
          <w:spacing w:val="-12"/>
        </w:rPr>
        <w:t xml:space="preserve"> </w:t>
      </w:r>
      <w:r>
        <w:t>із</w:t>
      </w:r>
      <w:r>
        <w:rPr>
          <w:spacing w:val="-13"/>
        </w:rPr>
        <w:t xml:space="preserve"> </w:t>
      </w:r>
      <w:r>
        <w:t>середнім</w:t>
      </w:r>
      <w:r>
        <w:rPr>
          <w:spacing w:val="-68"/>
        </w:rPr>
        <w:t xml:space="preserve"> </w:t>
      </w:r>
      <w:r>
        <w:t>рівнем людського розвитку і посіла 68-ме місце у світі серед 162 країн. Також</w:t>
      </w:r>
      <w:r>
        <w:rPr>
          <w:spacing w:val="-68"/>
        </w:rPr>
        <w:t xml:space="preserve"> </w:t>
      </w:r>
      <w:r>
        <w:t>до показників СЦБ, крім ІЛР, можуть бути віднесені інтегральні індикатори,</w:t>
      </w:r>
      <w:r>
        <w:rPr>
          <w:spacing w:val="1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табл.</w:t>
      </w:r>
      <w:r>
        <w:rPr>
          <w:spacing w:val="-4"/>
        </w:rPr>
        <w:t xml:space="preserve"> </w:t>
      </w:r>
      <w:r>
        <w:t>А.</w:t>
      </w:r>
      <w:r>
        <w:rPr>
          <w:spacing w:val="-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додатку</w:t>
      </w:r>
      <w:r>
        <w:rPr>
          <w:spacing w:val="-3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 їх</w:t>
      </w:r>
      <w:r>
        <w:rPr>
          <w:spacing w:val="-3"/>
        </w:rPr>
        <w:t xml:space="preserve"> </w:t>
      </w:r>
      <w:r>
        <w:t>порогові</w:t>
      </w:r>
      <w:r>
        <w:rPr>
          <w:spacing w:val="1"/>
        </w:rPr>
        <w:t xml:space="preserve"> </w:t>
      </w:r>
      <w:r>
        <w:t>значення в</w:t>
      </w:r>
      <w:r>
        <w:rPr>
          <w:spacing w:val="-4"/>
        </w:rPr>
        <w:t xml:space="preserve"> </w:t>
      </w:r>
      <w:r>
        <w:t>табл.</w:t>
      </w:r>
      <w:r>
        <w:rPr>
          <w:spacing w:val="-1"/>
        </w:rPr>
        <w:t xml:space="preserve"> </w:t>
      </w:r>
      <w:r>
        <w:t>1.</w:t>
      </w:r>
    </w:p>
    <w:p w:rsidR="00807F5B" w:rsidRDefault="0083517D">
      <w:pPr>
        <w:pStyle w:val="a3"/>
        <w:ind w:right="706"/>
      </w:pPr>
      <w:r>
        <w:t>У сучасних умовах СР країни в першу чергу залежить від забезпечення</w:t>
      </w:r>
      <w:r>
        <w:rPr>
          <w:spacing w:val="1"/>
        </w:rPr>
        <w:t xml:space="preserve"> </w:t>
      </w:r>
      <w:r>
        <w:t>якісного життя своїм громадянам. Критерій «якість життя» є комплексним</w:t>
      </w:r>
      <w:r>
        <w:rPr>
          <w:spacing w:val="1"/>
        </w:rPr>
        <w:t xml:space="preserve"> </w:t>
      </w:r>
      <w:r>
        <w:t>поняттям, яке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 оцінки фізичного та психологічного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взаємостосунків,</w:t>
      </w:r>
      <w:r>
        <w:rPr>
          <w:spacing w:val="1"/>
        </w:rPr>
        <w:t xml:space="preserve"> </w:t>
      </w:r>
      <w:r>
        <w:t>трудової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rPr>
          <w:spacing w:val="-1"/>
        </w:rPr>
        <w:t>ресурсів,</w:t>
      </w:r>
      <w:r>
        <w:rPr>
          <w:spacing w:val="-19"/>
        </w:rPr>
        <w:t xml:space="preserve"> </w:t>
      </w:r>
      <w:r>
        <w:rPr>
          <w:spacing w:val="-1"/>
        </w:rPr>
        <w:t>рівня</w:t>
      </w:r>
      <w:r>
        <w:rPr>
          <w:spacing w:val="-16"/>
        </w:rPr>
        <w:t xml:space="preserve"> </w:t>
      </w:r>
      <w:r>
        <w:rPr>
          <w:spacing w:val="-1"/>
        </w:rPr>
        <w:t>незалежності</w:t>
      </w:r>
      <w:r>
        <w:rPr>
          <w:spacing w:val="-16"/>
        </w:rPr>
        <w:t xml:space="preserve"> </w:t>
      </w:r>
      <w:r>
        <w:t>людини</w:t>
      </w:r>
      <w:r>
        <w:rPr>
          <w:spacing w:val="-16"/>
        </w:rPr>
        <w:t xml:space="preserve"> </w:t>
      </w:r>
      <w:r>
        <w:t>та</w:t>
      </w:r>
      <w:r>
        <w:rPr>
          <w:spacing w:val="-19"/>
        </w:rPr>
        <w:t xml:space="preserve"> </w:t>
      </w:r>
      <w:r>
        <w:t>її</w:t>
      </w:r>
      <w:r>
        <w:rPr>
          <w:spacing w:val="-18"/>
        </w:rPr>
        <w:t xml:space="preserve"> </w:t>
      </w:r>
      <w:r>
        <w:t>безпеки,</w:t>
      </w:r>
      <w:r>
        <w:rPr>
          <w:spacing w:val="-21"/>
        </w:rPr>
        <w:t xml:space="preserve"> </w:t>
      </w:r>
      <w:r>
        <w:t>оцінки</w:t>
      </w:r>
      <w:r>
        <w:rPr>
          <w:spacing w:val="-16"/>
        </w:rPr>
        <w:t xml:space="preserve"> </w:t>
      </w:r>
      <w:r>
        <w:t>стану</w:t>
      </w:r>
      <w:r>
        <w:rPr>
          <w:spacing w:val="-14"/>
        </w:rPr>
        <w:t xml:space="preserve"> </w:t>
      </w:r>
      <w:r>
        <w:t>НПС,</w:t>
      </w:r>
      <w:r>
        <w:rPr>
          <w:spacing w:val="-15"/>
        </w:rPr>
        <w:t xml:space="preserve"> </w:t>
      </w:r>
      <w:r>
        <w:t>духовної</w:t>
      </w:r>
      <w:r>
        <w:rPr>
          <w:spacing w:val="-67"/>
        </w:rPr>
        <w:t xml:space="preserve"> </w:t>
      </w:r>
      <w:r>
        <w:t>сфери</w:t>
      </w:r>
      <w:r>
        <w:rPr>
          <w:spacing w:val="-13"/>
        </w:rPr>
        <w:t xml:space="preserve"> </w:t>
      </w:r>
      <w:r>
        <w:t>людини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її</w:t>
      </w:r>
      <w:r>
        <w:rPr>
          <w:spacing w:val="-15"/>
        </w:rPr>
        <w:t xml:space="preserve"> </w:t>
      </w:r>
      <w:r>
        <w:t>переконань.</w:t>
      </w:r>
      <w:r>
        <w:rPr>
          <w:spacing w:val="-15"/>
        </w:rPr>
        <w:t xml:space="preserve"> </w:t>
      </w:r>
      <w:r>
        <w:t>Дослідження</w:t>
      </w:r>
      <w:r>
        <w:rPr>
          <w:spacing w:val="-13"/>
        </w:rPr>
        <w:t xml:space="preserve"> </w:t>
      </w:r>
      <w:r>
        <w:t>«якості</w:t>
      </w:r>
      <w:r>
        <w:rPr>
          <w:spacing w:val="-13"/>
        </w:rPr>
        <w:t xml:space="preserve"> </w:t>
      </w:r>
      <w:r>
        <w:t>життя»</w:t>
      </w:r>
      <w:r>
        <w:rPr>
          <w:spacing w:val="-16"/>
        </w:rPr>
        <w:t xml:space="preserve"> </w:t>
      </w:r>
      <w:r>
        <w:t>набули</w:t>
      </w:r>
      <w:r>
        <w:rPr>
          <w:spacing w:val="-13"/>
        </w:rPr>
        <w:t xml:space="preserve"> </w:t>
      </w:r>
      <w:r>
        <w:t>особливої</w:t>
      </w:r>
      <w:r>
        <w:rPr>
          <w:spacing w:val="-67"/>
        </w:rPr>
        <w:t xml:space="preserve"> </w:t>
      </w:r>
      <w:r>
        <w:t>популярності</w:t>
      </w:r>
      <w:r>
        <w:rPr>
          <w:spacing w:val="-11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світі</w:t>
      </w:r>
      <w:r>
        <w:rPr>
          <w:spacing w:val="-12"/>
        </w:rPr>
        <w:t xml:space="preserve"> </w:t>
      </w:r>
      <w:r>
        <w:t>протягом</w:t>
      </w:r>
      <w:r>
        <w:rPr>
          <w:spacing w:val="-14"/>
        </w:rPr>
        <w:t xml:space="preserve"> </w:t>
      </w:r>
      <w:r>
        <w:t>останніх</w:t>
      </w:r>
      <w:r>
        <w:rPr>
          <w:spacing w:val="-13"/>
        </w:rPr>
        <w:t xml:space="preserve"> </w:t>
      </w:r>
      <w:r>
        <w:t>двох</w:t>
      </w:r>
      <w:r>
        <w:rPr>
          <w:spacing w:val="-12"/>
        </w:rPr>
        <w:t xml:space="preserve"> </w:t>
      </w:r>
      <w:r>
        <w:t>десятиріч.</w:t>
      </w:r>
      <w:r>
        <w:rPr>
          <w:spacing w:val="-11"/>
        </w:rPr>
        <w:t xml:space="preserve"> </w:t>
      </w:r>
      <w:r>
        <w:t>Сьогодні</w:t>
      </w:r>
      <w:r>
        <w:rPr>
          <w:spacing w:val="-10"/>
        </w:rPr>
        <w:t xml:space="preserve"> </w:t>
      </w:r>
      <w:r>
        <w:t>здійснюється</w:t>
      </w:r>
      <w:r>
        <w:rPr>
          <w:spacing w:val="-68"/>
        </w:rPr>
        <w:t xml:space="preserve"> </w:t>
      </w:r>
      <w:r>
        <w:t>пошук і розроблення нових критеріїв оцінки якості життя, основні з яких</w:t>
      </w:r>
      <w:r>
        <w:rPr>
          <w:spacing w:val="1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рис.</w:t>
      </w:r>
      <w:r>
        <w:rPr>
          <w:spacing w:val="-1"/>
        </w:rPr>
        <w:t xml:space="preserve"> </w:t>
      </w:r>
      <w:r>
        <w:t>1.</w:t>
      </w:r>
    </w:p>
    <w:p w:rsidR="00807F5B" w:rsidRDefault="0083517D">
      <w:pPr>
        <w:pStyle w:val="a3"/>
        <w:spacing w:before="1"/>
        <w:ind w:right="709"/>
      </w:pPr>
      <w:r>
        <w:t>Показником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відображенням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соціально-економічного стану є рівень ДМБ, яка визначає стан захищеності</w:t>
      </w:r>
      <w:r>
        <w:rPr>
          <w:spacing w:val="1"/>
        </w:rPr>
        <w:t xml:space="preserve"> </w:t>
      </w:r>
      <w:r>
        <w:t>основних життєвоважливих демовідновлювальних процесів від реальних та</w:t>
      </w:r>
      <w:r>
        <w:rPr>
          <w:spacing w:val="1"/>
        </w:rPr>
        <w:t xml:space="preserve"> </w:t>
      </w:r>
      <w:r>
        <w:t>потенційних загроз. Демографічні загрози — це тенденції, через виникнення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нарощування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створюються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кількісні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якісні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динаміці</w:t>
      </w:r>
      <w:r>
        <w:rPr>
          <w:spacing w:val="-5"/>
        </w:rPr>
        <w:t xml:space="preserve"> </w:t>
      </w:r>
      <w:r>
        <w:t>населення,</w:t>
      </w:r>
      <w:r>
        <w:rPr>
          <w:spacing w:val="-8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негативно</w:t>
      </w:r>
      <w:r>
        <w:rPr>
          <w:spacing w:val="-6"/>
        </w:rPr>
        <w:t xml:space="preserve"> </w:t>
      </w:r>
      <w:r>
        <w:t>впливають</w:t>
      </w:r>
      <w:r>
        <w:rPr>
          <w:spacing w:val="-7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розвиток</w:t>
      </w:r>
      <w:r>
        <w:rPr>
          <w:spacing w:val="-6"/>
        </w:rPr>
        <w:t xml:space="preserve"> </w:t>
      </w:r>
      <w:r>
        <w:t>країни.</w:t>
      </w:r>
      <w:r>
        <w:rPr>
          <w:spacing w:val="-6"/>
        </w:rPr>
        <w:t xml:space="preserve"> </w:t>
      </w:r>
      <w:r>
        <w:t>Рівень</w:t>
      </w:r>
      <w:r>
        <w:rPr>
          <w:spacing w:val="-7"/>
        </w:rPr>
        <w:t xml:space="preserve"> </w:t>
      </w:r>
      <w:r>
        <w:t>ДМБ</w:t>
      </w:r>
      <w:r>
        <w:rPr>
          <w:spacing w:val="-68"/>
        </w:rPr>
        <w:t xml:space="preserve"> </w:t>
      </w:r>
      <w:r>
        <w:t>може</w:t>
      </w:r>
      <w:r>
        <w:rPr>
          <w:spacing w:val="44"/>
        </w:rPr>
        <w:t xml:space="preserve"> </w:t>
      </w:r>
      <w:r>
        <w:t>оцінюватися</w:t>
      </w:r>
      <w:r>
        <w:rPr>
          <w:spacing w:val="44"/>
        </w:rPr>
        <w:t xml:space="preserve"> </w:t>
      </w:r>
      <w:r>
        <w:t>через</w:t>
      </w:r>
      <w:r>
        <w:rPr>
          <w:spacing w:val="43"/>
        </w:rPr>
        <w:t xml:space="preserve"> </w:t>
      </w:r>
      <w:r>
        <w:t>інтегральні</w:t>
      </w:r>
      <w:r>
        <w:rPr>
          <w:spacing w:val="44"/>
        </w:rPr>
        <w:t xml:space="preserve"> </w:t>
      </w:r>
      <w:r>
        <w:t>індикатори</w:t>
      </w:r>
      <w:r>
        <w:rPr>
          <w:spacing w:val="46"/>
        </w:rPr>
        <w:t xml:space="preserve"> </w:t>
      </w:r>
      <w:r>
        <w:t>та</w:t>
      </w:r>
      <w:r>
        <w:rPr>
          <w:spacing w:val="45"/>
        </w:rPr>
        <w:t xml:space="preserve"> </w:t>
      </w:r>
      <w:r>
        <w:t>систему</w:t>
      </w:r>
      <w:r>
        <w:rPr>
          <w:spacing w:val="42"/>
        </w:rPr>
        <w:t xml:space="preserve"> </w:t>
      </w:r>
      <w:r>
        <w:t>додаткових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2" w:firstLine="0"/>
      </w:pPr>
      <w:r>
        <w:lastRenderedPageBreak/>
        <w:t>показників, за допомогою яких здійснюється діагностика стану населення.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ДМБ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відбуватися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співвідношення якості та кількості населення, оскільки демографічні втрати й</w:t>
      </w:r>
      <w:r>
        <w:rPr>
          <w:spacing w:val="-67"/>
        </w:rPr>
        <w:t xml:space="preserve"> </w:t>
      </w:r>
      <w:r>
        <w:t>деформації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життєдіяльність</w:t>
      </w:r>
      <w:r>
        <w:rPr>
          <w:spacing w:val="-67"/>
        </w:rPr>
        <w:t xml:space="preserve"> </w:t>
      </w:r>
      <w:r>
        <w:t>суспільства,</w:t>
      </w:r>
      <w:r>
        <w:rPr>
          <w:spacing w:val="-2"/>
        </w:rPr>
        <w:t xml:space="preserve"> </w:t>
      </w:r>
      <w:r>
        <w:t>зокрема,</w:t>
      </w:r>
      <w:r>
        <w:rPr>
          <w:spacing w:val="-1"/>
        </w:rPr>
        <w:t xml:space="preserve"> </w:t>
      </w:r>
      <w:r>
        <w:t>на склад трудових</w:t>
      </w:r>
      <w:r>
        <w:rPr>
          <w:spacing w:val="-1"/>
        </w:rPr>
        <w:t xml:space="preserve"> </w:t>
      </w:r>
      <w:r>
        <w:t>ресурсів.</w:t>
      </w:r>
    </w:p>
    <w:p w:rsidR="00807F5B" w:rsidRDefault="0083517D">
      <w:pPr>
        <w:pStyle w:val="a3"/>
        <w:spacing w:after="8"/>
        <w:ind w:right="708"/>
      </w:pPr>
      <w:r>
        <w:rPr>
          <w:b/>
          <w:i/>
        </w:rPr>
        <w:t>Таблиця 1</w:t>
      </w:r>
      <w:r>
        <w:rPr>
          <w:i/>
        </w:rPr>
        <w:t xml:space="preserve">. </w:t>
      </w:r>
      <w:r>
        <w:t>Індикатори соціально-демографічної безпеки та їх порогові</w:t>
      </w:r>
      <w:r>
        <w:rPr>
          <w:spacing w:val="1"/>
        </w:rPr>
        <w:t xml:space="preserve"> </w:t>
      </w:r>
      <w:r>
        <w:t>значення</w:t>
      </w: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50"/>
        <w:gridCol w:w="1174"/>
        <w:gridCol w:w="1135"/>
      </w:tblGrid>
      <w:tr w:rsidR="00807F5B">
        <w:trPr>
          <w:trHeight w:val="282"/>
        </w:trPr>
        <w:tc>
          <w:tcPr>
            <w:tcW w:w="7050" w:type="dxa"/>
          </w:tcPr>
          <w:p w:rsidR="00807F5B" w:rsidRDefault="0083517D">
            <w:pPr>
              <w:pStyle w:val="TableParagraph"/>
              <w:spacing w:line="263" w:lineRule="exact"/>
              <w:ind w:left="9"/>
              <w:rPr>
                <w:b/>
                <w:sz w:val="24"/>
              </w:rPr>
            </w:pPr>
            <w:r>
              <w:rPr>
                <w:b/>
                <w:sz w:val="24"/>
              </w:rPr>
              <w:t>Індикатор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63" w:lineRule="exact"/>
              <w:ind w:left="79" w:right="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ПЗ* ПК1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63" w:lineRule="exact"/>
              <w:ind w:left="148" w:right="14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ПЗ* К1</w:t>
            </w:r>
          </w:p>
        </w:tc>
      </w:tr>
      <w:tr w:rsidR="00807F5B">
        <w:trPr>
          <w:trHeight w:val="467"/>
        </w:trPr>
        <w:tc>
          <w:tcPr>
            <w:tcW w:w="7050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Природне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скорочення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населення,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осіб/1000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постійного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68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68" w:lineRule="exac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807F5B">
        <w:trPr>
          <w:trHeight w:val="690"/>
        </w:trPr>
        <w:tc>
          <w:tcPr>
            <w:tcW w:w="7050" w:type="dxa"/>
          </w:tcPr>
          <w:p w:rsidR="00807F5B" w:rsidRDefault="0083517D">
            <w:pPr>
              <w:pStyle w:val="TableParagraph"/>
              <w:ind w:left="9" w:right="203"/>
              <w:rPr>
                <w:sz w:val="24"/>
              </w:rPr>
            </w:pPr>
            <w:r>
              <w:rPr>
                <w:sz w:val="24"/>
              </w:rPr>
              <w:t>Частка населення з доходами, нижчими від розміру прожиткового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мінімуму,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68" w:lineRule="exact"/>
              <w:ind w:left="77" w:right="70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68" w:lineRule="exact"/>
              <w:ind w:left="148" w:right="14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 w:rsidR="00807F5B">
        <w:trPr>
          <w:trHeight w:val="702"/>
        </w:trPr>
        <w:tc>
          <w:tcPr>
            <w:tcW w:w="7050" w:type="dxa"/>
          </w:tcPr>
          <w:p w:rsidR="00807F5B" w:rsidRDefault="0083517D">
            <w:pPr>
              <w:pStyle w:val="TableParagraph"/>
              <w:spacing w:line="237" w:lineRule="auto"/>
              <w:ind w:left="9"/>
              <w:rPr>
                <w:sz w:val="24"/>
              </w:rPr>
            </w:pPr>
            <w:r>
              <w:rPr>
                <w:sz w:val="24"/>
              </w:rPr>
              <w:t>Відношення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середнього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грошового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доходу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душу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прожиткового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мінімуму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70" w:lineRule="exact"/>
              <w:ind w:left="79" w:right="70"/>
              <w:jc w:val="center"/>
              <w:rPr>
                <w:sz w:val="24"/>
              </w:rPr>
            </w:pPr>
            <w:r>
              <w:rPr>
                <w:sz w:val="24"/>
              </w:rPr>
              <w:t>2,6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70" w:lineRule="exac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807F5B">
        <w:trPr>
          <w:trHeight w:val="696"/>
        </w:trPr>
        <w:tc>
          <w:tcPr>
            <w:tcW w:w="7050" w:type="dxa"/>
          </w:tcPr>
          <w:p w:rsidR="00807F5B" w:rsidRDefault="0083517D">
            <w:pPr>
              <w:pStyle w:val="TableParagraph"/>
              <w:ind w:left="9"/>
              <w:rPr>
                <w:sz w:val="24"/>
              </w:rPr>
            </w:pPr>
            <w:r>
              <w:rPr>
                <w:sz w:val="24"/>
              </w:rPr>
              <w:t>Частка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витрат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купівлю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продуктів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харчування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алкогольних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напоїв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середньому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грошовому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доході 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душу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населення, %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68" w:lineRule="exact"/>
              <w:ind w:left="77" w:right="70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68" w:lineRule="exact"/>
              <w:ind w:left="148" w:right="148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807F5B">
        <w:trPr>
          <w:trHeight w:val="707"/>
        </w:trPr>
        <w:tc>
          <w:tcPr>
            <w:tcW w:w="7050" w:type="dxa"/>
          </w:tcPr>
          <w:p w:rsidR="00807F5B" w:rsidRDefault="0083517D">
            <w:pPr>
              <w:pStyle w:val="TableParagraph"/>
              <w:ind w:left="9" w:right="1322"/>
              <w:rPr>
                <w:sz w:val="24"/>
              </w:rPr>
            </w:pPr>
            <w:r>
              <w:rPr>
                <w:sz w:val="24"/>
              </w:rPr>
              <w:t>Відношення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середнього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розміру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призначених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пенсій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прожиткового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мінімуму,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відн. од.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68" w:lineRule="exact"/>
              <w:ind w:left="79" w:right="70"/>
              <w:jc w:val="center"/>
              <w:rPr>
                <w:sz w:val="24"/>
              </w:rPr>
            </w:pPr>
            <w:r>
              <w:rPr>
                <w:sz w:val="24"/>
              </w:rPr>
              <w:t>1,6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68" w:lineRule="exac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807F5B">
        <w:trPr>
          <w:trHeight w:val="431"/>
        </w:trPr>
        <w:tc>
          <w:tcPr>
            <w:tcW w:w="7050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загального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безробіття,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</w:tc>
        <w:tc>
          <w:tcPr>
            <w:tcW w:w="1174" w:type="dxa"/>
          </w:tcPr>
          <w:p w:rsidR="00807F5B" w:rsidRDefault="0083517D">
            <w:pPr>
              <w:pStyle w:val="TableParagraph"/>
              <w:spacing w:line="268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135" w:type="dxa"/>
          </w:tcPr>
          <w:p w:rsidR="00807F5B" w:rsidRDefault="0083517D">
            <w:pPr>
              <w:pStyle w:val="TableParagraph"/>
              <w:spacing w:line="268" w:lineRule="exact"/>
              <w:ind w:left="148" w:right="148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</w:tbl>
    <w:p w:rsidR="00807F5B" w:rsidRDefault="0083517D">
      <w:pPr>
        <w:ind w:left="502" w:right="713" w:firstLine="566"/>
        <w:jc w:val="both"/>
        <w:rPr>
          <w:i/>
          <w:sz w:val="28"/>
        </w:rPr>
      </w:pPr>
      <w:r>
        <w:rPr>
          <w:i/>
          <w:sz w:val="28"/>
        </w:rPr>
        <w:t>*ПЗ - порогові значення індикаторів передкризового стану (ПК1)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кризового стану (К1)</w:t>
      </w:r>
    </w:p>
    <w:p w:rsidR="00807F5B" w:rsidRDefault="0083517D">
      <w:pPr>
        <w:pStyle w:val="a3"/>
        <w:spacing w:line="321" w:lineRule="exact"/>
        <w:ind w:left="1068" w:firstLine="0"/>
      </w:pPr>
      <w:r>
        <w:t>Населення</w:t>
      </w:r>
      <w:r>
        <w:rPr>
          <w:spacing w:val="-3"/>
        </w:rPr>
        <w:t xml:space="preserve"> </w:t>
      </w:r>
      <w:r>
        <w:t>впливає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економіку</w:t>
      </w:r>
      <w:r>
        <w:rPr>
          <w:spacing w:val="-7"/>
        </w:rPr>
        <w:t xml:space="preserve"> </w:t>
      </w:r>
      <w:r>
        <w:t>через свою</w:t>
      </w:r>
      <w:r>
        <w:rPr>
          <w:spacing w:val="-3"/>
        </w:rPr>
        <w:t xml:space="preserve"> </w:t>
      </w:r>
      <w:r>
        <w:t>економічно</w:t>
      </w:r>
      <w:r>
        <w:rPr>
          <w:spacing w:val="-2"/>
        </w:rPr>
        <w:t xml:space="preserve"> </w:t>
      </w:r>
      <w:r>
        <w:t>активну</w:t>
      </w:r>
      <w:r>
        <w:rPr>
          <w:spacing w:val="-7"/>
        </w:rPr>
        <w:t xml:space="preserve"> </w:t>
      </w:r>
      <w:r>
        <w:t>частину</w:t>
      </w:r>
    </w:p>
    <w:p w:rsidR="00807F5B" w:rsidRDefault="0083517D">
      <w:pPr>
        <w:pStyle w:val="a3"/>
        <w:ind w:right="705" w:firstLine="0"/>
      </w:pPr>
      <w:r>
        <w:t>– загальну чисельність зайнятого в суспільному виробництві населення, його</w:t>
      </w:r>
      <w:r>
        <w:rPr>
          <w:spacing w:val="1"/>
        </w:rPr>
        <w:t xml:space="preserve"> </w:t>
      </w:r>
      <w:r>
        <w:t>віково-статеву структуру, рівень освіти, професійний склад та територіальну</w:t>
      </w:r>
      <w:r>
        <w:rPr>
          <w:spacing w:val="1"/>
        </w:rPr>
        <w:t xml:space="preserve"> </w:t>
      </w:r>
      <w:r>
        <w:t>організацію. Чисельність і динаміка населення, його головних вікових груп (у</w:t>
      </w:r>
      <w:r>
        <w:rPr>
          <w:spacing w:val="-67"/>
        </w:rPr>
        <w:t xml:space="preserve"> </w:t>
      </w:r>
      <w:r>
        <w:t>допрацездатному, працездатному й післяпрацездатному віці) впливають на</w:t>
      </w:r>
      <w:r>
        <w:rPr>
          <w:spacing w:val="1"/>
        </w:rPr>
        <w:t xml:space="preserve"> </w:t>
      </w:r>
      <w:r>
        <w:t>абсолютну</w:t>
      </w:r>
      <w:r>
        <w:rPr>
          <w:spacing w:val="1"/>
        </w:rPr>
        <w:t xml:space="preserve"> </w:t>
      </w:r>
      <w:r>
        <w:t>величину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фондів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нагромадження.</w:t>
      </w:r>
      <w:r>
        <w:rPr>
          <w:spacing w:val="1"/>
        </w:rPr>
        <w:t xml:space="preserve"> </w:t>
      </w:r>
      <w:r>
        <w:rPr>
          <w:spacing w:val="-1"/>
        </w:rPr>
        <w:t>Наприклад,</w:t>
      </w:r>
      <w:r>
        <w:rPr>
          <w:spacing w:val="-18"/>
        </w:rPr>
        <w:t xml:space="preserve"> </w:t>
      </w:r>
      <w:r>
        <w:rPr>
          <w:spacing w:val="-1"/>
        </w:rPr>
        <w:t>від</w:t>
      </w:r>
      <w:r>
        <w:rPr>
          <w:spacing w:val="-17"/>
        </w:rPr>
        <w:t xml:space="preserve"> </w:t>
      </w:r>
      <w:r>
        <w:rPr>
          <w:spacing w:val="-1"/>
        </w:rPr>
        <w:t>чисельності</w:t>
      </w:r>
      <w:r>
        <w:rPr>
          <w:spacing w:val="-17"/>
        </w:rPr>
        <w:t xml:space="preserve"> </w:t>
      </w:r>
      <w:r>
        <w:t>й</w:t>
      </w:r>
      <w:r>
        <w:rPr>
          <w:spacing w:val="-20"/>
        </w:rPr>
        <w:t xml:space="preserve"> </w:t>
      </w:r>
      <w:r>
        <w:t>питомої</w:t>
      </w:r>
      <w:r>
        <w:rPr>
          <w:spacing w:val="-19"/>
        </w:rPr>
        <w:t xml:space="preserve"> </w:t>
      </w:r>
      <w:r>
        <w:t>ваги</w:t>
      </w:r>
      <w:r>
        <w:rPr>
          <w:spacing w:val="-17"/>
        </w:rPr>
        <w:t xml:space="preserve"> </w:t>
      </w:r>
      <w:r>
        <w:t>населення</w:t>
      </w:r>
      <w:r>
        <w:rPr>
          <w:spacing w:val="-17"/>
        </w:rPr>
        <w:t xml:space="preserve"> </w:t>
      </w:r>
      <w:r>
        <w:t>в</w:t>
      </w:r>
      <w:r>
        <w:rPr>
          <w:spacing w:val="-21"/>
        </w:rPr>
        <w:t xml:space="preserve"> </w:t>
      </w:r>
      <w:r>
        <w:t>молодому</w:t>
      </w:r>
      <w:r>
        <w:rPr>
          <w:spacing w:val="-21"/>
        </w:rPr>
        <w:t xml:space="preserve"> </w:t>
      </w:r>
      <w:r>
        <w:t>віці</w:t>
      </w:r>
      <w:r>
        <w:rPr>
          <w:spacing w:val="-18"/>
        </w:rPr>
        <w:t xml:space="preserve"> </w:t>
      </w:r>
      <w:r>
        <w:t>залежать</w:t>
      </w:r>
      <w:r>
        <w:rPr>
          <w:spacing w:val="-68"/>
        </w:rPr>
        <w:t xml:space="preserve"> </w:t>
      </w:r>
      <w:r>
        <w:t>масштаби</w:t>
      </w:r>
      <w:r>
        <w:rPr>
          <w:spacing w:val="-5"/>
        </w:rPr>
        <w:t xml:space="preserve"> </w:t>
      </w:r>
      <w:r>
        <w:t>формування</w:t>
      </w:r>
      <w:r>
        <w:rPr>
          <w:spacing w:val="-1"/>
        </w:rPr>
        <w:t xml:space="preserve"> </w:t>
      </w:r>
      <w:r>
        <w:t>робочих</w:t>
      </w:r>
      <w:r>
        <w:rPr>
          <w:spacing w:val="-5"/>
        </w:rPr>
        <w:t xml:space="preserve"> </w:t>
      </w:r>
      <w:r>
        <w:t>місць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тих,</w:t>
      </w:r>
      <w:r>
        <w:rPr>
          <w:spacing w:val="-5"/>
        </w:rPr>
        <w:t xml:space="preserve"> </w:t>
      </w:r>
      <w:r>
        <w:t>хто</w:t>
      </w:r>
      <w:r>
        <w:rPr>
          <w:spacing w:val="-5"/>
        </w:rPr>
        <w:t xml:space="preserve"> </w:t>
      </w:r>
      <w:r>
        <w:t>належить</w:t>
      </w:r>
      <w:r>
        <w:rPr>
          <w:spacing w:val="-7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працездатного</w:t>
      </w:r>
      <w:r>
        <w:rPr>
          <w:spacing w:val="-67"/>
        </w:rPr>
        <w:t xml:space="preserve"> </w:t>
      </w:r>
      <w:r>
        <w:t>віку, з одного боку, а також будівництво об’єктів системи освіти й охорони</w:t>
      </w:r>
      <w:r>
        <w:rPr>
          <w:spacing w:val="1"/>
        </w:rPr>
        <w:t xml:space="preserve"> </w:t>
      </w:r>
      <w:r>
        <w:t>здоров’я,</w:t>
      </w:r>
      <w:r>
        <w:rPr>
          <w:spacing w:val="1"/>
        </w:rPr>
        <w:t xml:space="preserve"> </w:t>
      </w:r>
      <w:r>
        <w:t>дитячих</w:t>
      </w:r>
      <w:r>
        <w:rPr>
          <w:spacing w:val="1"/>
        </w:rPr>
        <w:t xml:space="preserve"> </w:t>
      </w:r>
      <w:r>
        <w:t>закладів,</w:t>
      </w:r>
      <w:r>
        <w:rPr>
          <w:spacing w:val="1"/>
        </w:rPr>
        <w:t xml:space="preserve"> </w:t>
      </w:r>
      <w:r>
        <w:t>житлового</w:t>
      </w:r>
      <w:r>
        <w:rPr>
          <w:spacing w:val="1"/>
        </w:rPr>
        <w:t xml:space="preserve"> </w:t>
      </w:r>
      <w:r>
        <w:t>фонду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класифікації</w:t>
      </w:r>
      <w:r>
        <w:rPr>
          <w:spacing w:val="-3"/>
        </w:rPr>
        <w:t xml:space="preserve"> </w:t>
      </w:r>
      <w:r>
        <w:t>демографічних</w:t>
      </w:r>
      <w:r>
        <w:rPr>
          <w:spacing w:val="-3"/>
        </w:rPr>
        <w:t xml:space="preserve"> </w:t>
      </w:r>
      <w:r>
        <w:t>показників</w:t>
      </w:r>
      <w:r>
        <w:rPr>
          <w:spacing w:val="-4"/>
        </w:rPr>
        <w:t xml:space="preserve"> </w:t>
      </w:r>
      <w:r>
        <w:t>виокремлюють</w:t>
      </w:r>
      <w:r>
        <w:rPr>
          <w:spacing w:val="-2"/>
        </w:rPr>
        <w:t xml:space="preserve"> </w:t>
      </w:r>
      <w:r>
        <w:t>два</w:t>
      </w:r>
      <w:r>
        <w:rPr>
          <w:spacing w:val="-3"/>
        </w:rPr>
        <w:t xml:space="preserve"> </w:t>
      </w:r>
      <w:r>
        <w:t>великі</w:t>
      </w:r>
      <w:r>
        <w:rPr>
          <w:spacing w:val="-3"/>
        </w:rPr>
        <w:t xml:space="preserve"> </w:t>
      </w:r>
      <w:r>
        <w:t>класи: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ind w:left="1068" w:firstLine="0"/>
        <w:jc w:val="left"/>
        <w:rPr>
          <w:sz w:val="20"/>
        </w:rPr>
      </w:pPr>
      <w:r>
        <w:rPr>
          <w:noProof/>
          <w:sz w:val="20"/>
          <w:lang w:eastAsia="uk-UA"/>
        </w:rPr>
        <w:lastRenderedPageBreak/>
        <w:drawing>
          <wp:inline distT="0" distB="0" distL="0" distR="0">
            <wp:extent cx="5332201" cy="4317396"/>
            <wp:effectExtent l="0" t="0" r="0" b="0"/>
            <wp:docPr id="23" name="image12.png" descr="C:\Users\Best\AppData\Local\Temp\FineReader12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2201" cy="4317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F5B" w:rsidRDefault="0083517D">
      <w:pPr>
        <w:spacing w:before="55" w:line="322" w:lineRule="exact"/>
        <w:ind w:left="1068"/>
        <w:jc w:val="both"/>
        <w:rPr>
          <w:sz w:val="28"/>
        </w:rPr>
      </w:pPr>
      <w:r>
        <w:rPr>
          <w:b/>
          <w:i/>
          <w:sz w:val="28"/>
        </w:rPr>
        <w:t>Рис.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1.</w:t>
      </w:r>
      <w:r>
        <w:rPr>
          <w:b/>
          <w:i/>
          <w:spacing w:val="-3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-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2"/>
          <w:sz w:val="28"/>
        </w:rPr>
        <w:t xml:space="preserve"> </w:t>
      </w:r>
      <w:r>
        <w:rPr>
          <w:sz w:val="28"/>
        </w:rPr>
        <w:t>життя</w:t>
      </w:r>
    </w:p>
    <w:p w:rsidR="00807F5B" w:rsidRDefault="0083517D">
      <w:pPr>
        <w:pStyle w:val="a3"/>
        <w:ind w:right="711"/>
      </w:pPr>
      <w:r>
        <w:t>«А»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(руху)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інтенсивність</w:t>
      </w:r>
      <w:r>
        <w:rPr>
          <w:spacing w:val="1"/>
        </w:rPr>
        <w:t xml:space="preserve"> </w:t>
      </w:r>
      <w:r>
        <w:t>демографічних процесів;</w:t>
      </w:r>
    </w:p>
    <w:p w:rsidR="00807F5B" w:rsidRDefault="0083517D">
      <w:pPr>
        <w:pStyle w:val="a3"/>
        <w:spacing w:line="242" w:lineRule="auto"/>
        <w:ind w:right="711"/>
      </w:pPr>
      <w:r>
        <w:t>« Б» - структурні показники, які додатково можуть використовуватися</w:t>
      </w:r>
      <w:r>
        <w:rPr>
          <w:spacing w:val="1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аналізі</w:t>
      </w:r>
      <w:r>
        <w:rPr>
          <w:spacing w:val="-3"/>
        </w:rPr>
        <w:t xml:space="preserve"> </w:t>
      </w:r>
      <w:r>
        <w:t>демографічної</w:t>
      </w:r>
      <w:r>
        <w:rPr>
          <w:spacing w:val="-2"/>
        </w:rPr>
        <w:t xml:space="preserve"> </w:t>
      </w:r>
      <w:r>
        <w:t>безпеки.</w:t>
      </w:r>
    </w:p>
    <w:p w:rsidR="00807F5B" w:rsidRDefault="0083517D">
      <w:pPr>
        <w:pStyle w:val="a3"/>
        <w:ind w:right="708"/>
      </w:pPr>
      <w:r>
        <w:t>Також слід зазначити, що кількісна оцінка стану здоров’я є основною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ДМБ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СР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визначаються</w:t>
      </w:r>
      <w:r>
        <w:rPr>
          <w:spacing w:val="-1"/>
        </w:rPr>
        <w:t xml:space="preserve"> </w:t>
      </w:r>
      <w:r>
        <w:t>як медико-демографічні</w:t>
      </w:r>
      <w:r>
        <w:rPr>
          <w:spacing w:val="1"/>
        </w:rPr>
        <w:t xml:space="preserve"> </w:t>
      </w:r>
      <w:r>
        <w:t>(табл.</w:t>
      </w:r>
      <w:r>
        <w:rPr>
          <w:spacing w:val="-2"/>
        </w:rPr>
        <w:t xml:space="preserve"> </w:t>
      </w:r>
      <w:r>
        <w:t>2)</w:t>
      </w:r>
    </w:p>
    <w:p w:rsidR="00807F5B" w:rsidRDefault="0083517D">
      <w:pPr>
        <w:pStyle w:val="a3"/>
        <w:ind w:right="715"/>
      </w:pPr>
      <w:r>
        <w:t>Як зазначено у Програмі дій «Порядок денний на XXI століття» питання</w:t>
      </w:r>
      <w:r>
        <w:rPr>
          <w:spacing w:val="-67"/>
        </w:rPr>
        <w:t xml:space="preserve"> </w:t>
      </w:r>
      <w:r>
        <w:t>здоров’я</w:t>
      </w:r>
      <w:r>
        <w:rPr>
          <w:spacing w:val="-1"/>
        </w:rPr>
        <w:t xml:space="preserve"> </w:t>
      </w:r>
      <w:r>
        <w:t>і розвитку</w:t>
      </w:r>
      <w:r>
        <w:rPr>
          <w:spacing w:val="-3"/>
        </w:rPr>
        <w:t xml:space="preserve"> </w:t>
      </w:r>
      <w:r>
        <w:t>нерозривно</w:t>
      </w:r>
      <w:r>
        <w:rPr>
          <w:spacing w:val="-3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собою.</w:t>
      </w:r>
    </w:p>
    <w:p w:rsidR="00807F5B" w:rsidRDefault="00807F5B">
      <w:pPr>
        <w:pStyle w:val="a3"/>
        <w:spacing w:before="6"/>
        <w:ind w:left="0" w:firstLine="0"/>
        <w:jc w:val="left"/>
        <w:rPr>
          <w:sz w:val="27"/>
        </w:rPr>
      </w:pPr>
    </w:p>
    <w:p w:rsidR="00807F5B" w:rsidRDefault="0083517D">
      <w:pPr>
        <w:spacing w:before="1" w:after="7"/>
        <w:ind w:left="1068"/>
        <w:jc w:val="both"/>
        <w:rPr>
          <w:sz w:val="28"/>
        </w:rPr>
      </w:pPr>
      <w:r>
        <w:rPr>
          <w:b/>
          <w:i/>
          <w:sz w:val="28"/>
        </w:rPr>
        <w:t>Таблиця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2.</w:t>
      </w:r>
      <w:r>
        <w:rPr>
          <w:b/>
          <w:i/>
          <w:spacing w:val="-3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-4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демографічної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безпеки</w:t>
      </w: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6507"/>
      </w:tblGrid>
      <w:tr w:rsidR="00807F5B">
        <w:trPr>
          <w:trHeight w:val="462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73" w:lineRule="exact"/>
              <w:ind w:left="-1"/>
              <w:rPr>
                <w:b/>
                <w:sz w:val="24"/>
              </w:rPr>
            </w:pPr>
            <w:r>
              <w:rPr>
                <w:b/>
                <w:sz w:val="24"/>
              </w:rPr>
              <w:t>Показник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73" w:lineRule="exact"/>
              <w:ind w:left="7"/>
              <w:rPr>
                <w:b/>
                <w:sz w:val="24"/>
              </w:rPr>
            </w:pPr>
            <w:r>
              <w:rPr>
                <w:b/>
                <w:sz w:val="24"/>
              </w:rPr>
              <w:t>Зміст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обчислення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показника</w:t>
            </w:r>
          </w:p>
        </w:tc>
      </w:tr>
      <w:tr w:rsidR="00807F5B">
        <w:trPr>
          <w:trHeight w:val="491"/>
        </w:trPr>
        <w:tc>
          <w:tcPr>
            <w:tcW w:w="9337" w:type="dxa"/>
            <w:gridSpan w:val="2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Демографічні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індикатори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класу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"А"</w:t>
            </w:r>
          </w:p>
        </w:tc>
      </w:tr>
      <w:tr w:rsidR="00807F5B">
        <w:trPr>
          <w:trHeight w:val="360"/>
        </w:trPr>
        <w:tc>
          <w:tcPr>
            <w:tcW w:w="9337" w:type="dxa"/>
            <w:gridSpan w:val="2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Коефіцієнти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швидкості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зміни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населення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охоплюють:</w:t>
            </w:r>
          </w:p>
        </w:tc>
      </w:tr>
      <w:tr w:rsidR="00807F5B">
        <w:trPr>
          <w:trHeight w:val="582"/>
        </w:trPr>
        <w:tc>
          <w:tcPr>
            <w:tcW w:w="2830" w:type="dxa"/>
          </w:tcPr>
          <w:p w:rsidR="00807F5B" w:rsidRDefault="0083517D">
            <w:pPr>
              <w:pStyle w:val="TableParagraph"/>
              <w:ind w:left="9" w:right="487" w:hanging="10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 загального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приросту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населення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8" w:lineRule="exact"/>
              <w:ind w:left="7"/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приріст,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віднесений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середньорічного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</w:p>
        </w:tc>
      </w:tr>
      <w:tr w:rsidR="00807F5B">
        <w:trPr>
          <w:trHeight w:val="647"/>
        </w:trPr>
        <w:tc>
          <w:tcPr>
            <w:tcW w:w="2830" w:type="dxa"/>
          </w:tcPr>
          <w:p w:rsidR="00807F5B" w:rsidRDefault="0083517D">
            <w:pPr>
              <w:pStyle w:val="TableParagraph"/>
              <w:ind w:left="9" w:right="407" w:hanging="10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 природного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приросту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70" w:lineRule="exact"/>
              <w:ind w:left="7"/>
              <w:rPr>
                <w:sz w:val="24"/>
              </w:rPr>
            </w:pPr>
            <w:r>
              <w:rPr>
                <w:sz w:val="24"/>
              </w:rPr>
              <w:t>різниця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кількостей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народжень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смертей</w:t>
            </w:r>
          </w:p>
        </w:tc>
      </w:tr>
      <w:tr w:rsidR="00807F5B">
        <w:trPr>
          <w:trHeight w:val="712"/>
        </w:trPr>
        <w:tc>
          <w:tcPr>
            <w:tcW w:w="2830" w:type="dxa"/>
          </w:tcPr>
          <w:p w:rsidR="00807F5B" w:rsidRDefault="0083517D">
            <w:pPr>
              <w:pStyle w:val="TableParagraph"/>
              <w:ind w:left="9" w:right="278" w:hanging="10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міграційного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приросту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ind w:left="7" w:right="922"/>
              <w:rPr>
                <w:sz w:val="24"/>
              </w:rPr>
            </w:pPr>
            <w:r>
              <w:rPr>
                <w:sz w:val="24"/>
              </w:rPr>
              <w:t>різниця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кількостей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прибулих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вибулих,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віднесена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середньорічного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</w:p>
        </w:tc>
      </w:tr>
      <w:tr w:rsidR="00807F5B">
        <w:trPr>
          <w:trHeight w:val="553"/>
        </w:trPr>
        <w:tc>
          <w:tcPr>
            <w:tcW w:w="9337" w:type="dxa"/>
            <w:gridSpan w:val="2"/>
          </w:tcPr>
          <w:p w:rsidR="00807F5B" w:rsidRDefault="0083517D">
            <w:pPr>
              <w:pStyle w:val="TableParagraph"/>
              <w:spacing w:line="270" w:lineRule="exact"/>
              <w:ind w:left="9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Коефіцієнти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інтенсивності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демографічних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процесів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поділяють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на:</w:t>
            </w:r>
          </w:p>
        </w:tc>
      </w:tr>
      <w:tr w:rsidR="00807F5B">
        <w:trPr>
          <w:trHeight w:val="568"/>
        </w:trPr>
        <w:tc>
          <w:tcPr>
            <w:tcW w:w="2830" w:type="dxa"/>
          </w:tcPr>
          <w:p w:rsidR="00807F5B" w:rsidRDefault="0083517D">
            <w:pPr>
              <w:pStyle w:val="TableParagraph"/>
              <w:ind w:left="9" w:right="581" w:hanging="10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загальний коефіцієнт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народжуваності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8" w:lineRule="exact"/>
              <w:ind w:left="7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народжень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розрахунку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 чоловік</w:t>
            </w:r>
          </w:p>
        </w:tc>
      </w:tr>
    </w:tbl>
    <w:p w:rsidR="00807F5B" w:rsidRDefault="00807F5B">
      <w:pPr>
        <w:spacing w:line="268" w:lineRule="exact"/>
        <w:rPr>
          <w:sz w:val="24"/>
        </w:rPr>
        <w:sectPr w:rsidR="00807F5B">
          <w:pgSz w:w="11910" w:h="16840"/>
          <w:pgMar w:top="620" w:right="140" w:bottom="800" w:left="1200" w:header="0" w:footer="587" w:gutter="0"/>
          <w:cols w:space="720"/>
        </w:sectPr>
      </w:pP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6507"/>
      </w:tblGrid>
      <w:tr w:rsidR="00807F5B">
        <w:trPr>
          <w:trHeight w:val="546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lastRenderedPageBreak/>
              <w:t>загальний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коефіцієнт</w:t>
            </w:r>
          </w:p>
          <w:p w:rsidR="00807F5B" w:rsidRDefault="0083517D">
            <w:pPr>
              <w:pStyle w:val="TableParagraph"/>
              <w:spacing w:line="266" w:lineRule="exact"/>
              <w:ind w:left="9"/>
              <w:rPr>
                <w:i/>
                <w:sz w:val="24"/>
              </w:rPr>
            </w:pPr>
            <w:r>
              <w:rPr>
                <w:i/>
                <w:sz w:val="24"/>
              </w:rPr>
              <w:t>смертності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кількість смертей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розрахунку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чоловік</w:t>
            </w:r>
          </w:p>
        </w:tc>
      </w:tr>
      <w:tr w:rsidR="00807F5B">
        <w:trPr>
          <w:trHeight w:val="410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t>коефіцієнт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шлюбності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кількість шлюбів за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 чоловік</w:t>
            </w:r>
          </w:p>
        </w:tc>
      </w:tr>
      <w:tr w:rsidR="00807F5B">
        <w:trPr>
          <w:trHeight w:val="561"/>
        </w:trPr>
        <w:tc>
          <w:tcPr>
            <w:tcW w:w="2830" w:type="dxa"/>
          </w:tcPr>
          <w:p w:rsidR="00807F5B" w:rsidRDefault="0083517D">
            <w:pPr>
              <w:pStyle w:val="TableParagraph"/>
              <w:ind w:left="9" w:right="581" w:hanging="10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загальний коефіцієнт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розлучуваності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3" w:lineRule="exact"/>
              <w:ind w:left="7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розлучень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рік з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розрахунку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чоловік</w:t>
            </w:r>
          </w:p>
        </w:tc>
      </w:tr>
      <w:tr w:rsidR="00807F5B">
        <w:trPr>
          <w:trHeight w:val="400"/>
        </w:trPr>
        <w:tc>
          <w:tcPr>
            <w:tcW w:w="9337" w:type="dxa"/>
            <w:gridSpan w:val="2"/>
          </w:tcPr>
          <w:p w:rsidR="00807F5B" w:rsidRDefault="0083517D">
            <w:pPr>
              <w:pStyle w:val="TableParagraph"/>
              <w:spacing w:line="261" w:lineRule="exact"/>
              <w:ind w:left="9"/>
              <w:rPr>
                <w:sz w:val="24"/>
              </w:rPr>
            </w:pPr>
            <w:r>
              <w:rPr>
                <w:sz w:val="24"/>
              </w:rPr>
              <w:t>Демографічні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індикатори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класу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"Б"</w:t>
            </w:r>
          </w:p>
        </w:tc>
      </w:tr>
      <w:tr w:rsidR="00807F5B">
        <w:trPr>
          <w:trHeight w:val="856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t>Демографічне</w:t>
            </w:r>
          </w:p>
          <w:p w:rsidR="00807F5B" w:rsidRDefault="0083517D">
            <w:pPr>
              <w:pStyle w:val="TableParagraph"/>
              <w:ind w:left="9"/>
              <w:rPr>
                <w:i/>
                <w:sz w:val="24"/>
              </w:rPr>
            </w:pPr>
            <w:r>
              <w:rPr>
                <w:i/>
                <w:sz w:val="24"/>
              </w:rPr>
              <w:t>навантаження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узагальнена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кількісна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характеристика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вікової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структури</w:t>
            </w:r>
          </w:p>
          <w:p w:rsidR="00807F5B" w:rsidRDefault="0083517D">
            <w:pPr>
              <w:pStyle w:val="TableParagraph"/>
              <w:ind w:left="7" w:right="1093"/>
              <w:rPr>
                <w:sz w:val="24"/>
              </w:rPr>
            </w:pPr>
            <w:r>
              <w:rPr>
                <w:sz w:val="24"/>
              </w:rPr>
              <w:t>населення,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яка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показує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навантаження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суспільство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непродуктивного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</w:p>
        </w:tc>
      </w:tr>
      <w:tr w:rsidR="00807F5B">
        <w:trPr>
          <w:trHeight w:val="556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t>Індекс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дітності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характеризує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відношення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кількості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дітей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молодшого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віку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</w:p>
          <w:p w:rsidR="00807F5B" w:rsidRDefault="0083517D">
            <w:pPr>
              <w:pStyle w:val="TableParagraph"/>
              <w:ind w:left="7"/>
              <w:rPr>
                <w:sz w:val="24"/>
              </w:rPr>
            </w:pPr>
            <w:r>
              <w:rPr>
                <w:sz w:val="24"/>
              </w:rPr>
              <w:t>кількості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жінок,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віком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можуть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їхніми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матерями</w:t>
            </w:r>
          </w:p>
        </w:tc>
      </w:tr>
      <w:tr w:rsidR="00807F5B">
        <w:trPr>
          <w:trHeight w:val="551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t>Показник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зайнятості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вимірює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частку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осіб,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мають заняття,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серед осіб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певного</w:t>
            </w:r>
          </w:p>
          <w:p w:rsidR="00807F5B" w:rsidRDefault="0083517D">
            <w:pPr>
              <w:pStyle w:val="TableParagraph"/>
              <w:spacing w:line="271" w:lineRule="exact"/>
              <w:ind w:left="7"/>
              <w:rPr>
                <w:sz w:val="24"/>
              </w:rPr>
            </w:pPr>
            <w:r>
              <w:rPr>
                <w:sz w:val="24"/>
              </w:rPr>
              <w:t>віку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 статі</w:t>
            </w:r>
          </w:p>
        </w:tc>
      </w:tr>
      <w:tr w:rsidR="00807F5B">
        <w:trPr>
          <w:trHeight w:val="417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t>Показник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сімейності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сімей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чоловік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</w:p>
        </w:tc>
      </w:tr>
      <w:tr w:rsidR="00807F5B">
        <w:trPr>
          <w:trHeight w:val="410"/>
        </w:trPr>
        <w:tc>
          <w:tcPr>
            <w:tcW w:w="9337" w:type="dxa"/>
            <w:gridSpan w:val="2"/>
          </w:tcPr>
          <w:p w:rsidR="00807F5B" w:rsidRDefault="0083517D">
            <w:pPr>
              <w:pStyle w:val="TableParagraph"/>
              <w:spacing w:line="263" w:lineRule="exact"/>
              <w:ind w:left="9"/>
              <w:rPr>
                <w:sz w:val="24"/>
              </w:rPr>
            </w:pPr>
            <w:r>
              <w:rPr>
                <w:sz w:val="24"/>
              </w:rPr>
              <w:t>Медико-демографічні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показники</w:t>
            </w:r>
          </w:p>
        </w:tc>
      </w:tr>
      <w:tr w:rsidR="00807F5B">
        <w:trPr>
          <w:trHeight w:val="556"/>
        </w:trPr>
        <w:tc>
          <w:tcPr>
            <w:tcW w:w="2830" w:type="dxa"/>
          </w:tcPr>
          <w:p w:rsidR="00807F5B" w:rsidRDefault="0083517D">
            <w:pPr>
              <w:pStyle w:val="TableParagraph"/>
              <w:spacing w:line="261" w:lineRule="exact"/>
              <w:ind w:left="-1"/>
              <w:rPr>
                <w:i/>
                <w:sz w:val="24"/>
              </w:rPr>
            </w:pPr>
            <w:r>
              <w:rPr>
                <w:i/>
                <w:sz w:val="24"/>
              </w:rPr>
              <w:t>Захворюваність</w:t>
            </w:r>
          </w:p>
        </w:tc>
        <w:tc>
          <w:tcPr>
            <w:tcW w:w="6507" w:type="dxa"/>
          </w:tcPr>
          <w:p w:rsidR="00807F5B" w:rsidRDefault="0083517D">
            <w:pPr>
              <w:pStyle w:val="TableParagraph"/>
              <w:spacing w:line="261" w:lineRule="exact"/>
              <w:ind w:left="7"/>
              <w:rPr>
                <w:sz w:val="24"/>
              </w:rPr>
            </w:pPr>
            <w:r>
              <w:rPr>
                <w:sz w:val="24"/>
              </w:rPr>
              <w:t>чисельність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хворих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 уперше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житті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встановленим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діагнозом</w:t>
            </w:r>
          </w:p>
          <w:p w:rsidR="00807F5B" w:rsidRDefault="0083517D">
            <w:pPr>
              <w:pStyle w:val="TableParagraph"/>
              <w:ind w:left="7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</w:p>
        </w:tc>
      </w:tr>
    </w:tbl>
    <w:p w:rsidR="00807F5B" w:rsidRDefault="0083517D">
      <w:pPr>
        <w:pStyle w:val="a3"/>
        <w:ind w:right="706"/>
      </w:pPr>
      <w:r>
        <w:t>СР</w:t>
      </w:r>
      <w:r>
        <w:rPr>
          <w:spacing w:val="1"/>
        </w:rPr>
        <w:t xml:space="preserve"> </w:t>
      </w:r>
      <w:r>
        <w:t>можливий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випадку,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здорові.</w:t>
      </w:r>
      <w:r>
        <w:rPr>
          <w:spacing w:val="1"/>
        </w:rPr>
        <w:t xml:space="preserve"> </w:t>
      </w:r>
      <w:r>
        <w:t>Різке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нації</w:t>
      </w:r>
      <w:r>
        <w:rPr>
          <w:spacing w:val="1"/>
        </w:rPr>
        <w:t xml:space="preserve"> </w:t>
      </w:r>
      <w:r>
        <w:t>підриває</w:t>
      </w:r>
      <w:r>
        <w:rPr>
          <w:spacing w:val="1"/>
        </w:rPr>
        <w:t xml:space="preserve"> </w:t>
      </w:r>
      <w:r>
        <w:t>національну</w:t>
      </w:r>
      <w:r>
        <w:rPr>
          <w:spacing w:val="1"/>
        </w:rPr>
        <w:t xml:space="preserve"> </w:t>
      </w:r>
      <w:r>
        <w:t>безпеку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оскільки</w:t>
      </w:r>
      <w:r>
        <w:rPr>
          <w:spacing w:val="-67"/>
        </w:rPr>
        <w:t xml:space="preserve"> </w:t>
      </w:r>
      <w:r>
        <w:t>хворе населення не здатне брати адекватну участь у здійсненні економічних,</w:t>
      </w:r>
      <w:r>
        <w:rPr>
          <w:spacing w:val="1"/>
        </w:rPr>
        <w:t xml:space="preserve"> </w:t>
      </w:r>
      <w:r>
        <w:t>соціальних та політичних реформ. Таким чином, капітал здоров’я є одним з</w:t>
      </w:r>
      <w:r>
        <w:rPr>
          <w:spacing w:val="1"/>
        </w:rPr>
        <w:t xml:space="preserve"> </w:t>
      </w:r>
      <w:r>
        <w:t>головних соціальних ресурсів економічного розвитку, і, отже, відтворення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першочерговий</w:t>
      </w:r>
      <w:r>
        <w:rPr>
          <w:spacing w:val="1"/>
        </w:rPr>
        <w:t xml:space="preserve"> </w:t>
      </w:r>
      <w:r>
        <w:t>компонент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трудового</w:t>
      </w:r>
      <w:r>
        <w:rPr>
          <w:spacing w:val="1"/>
        </w:rPr>
        <w:t xml:space="preserve"> </w:t>
      </w:r>
      <w:r>
        <w:t>потенціалів,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внутрішню</w:t>
      </w:r>
      <w:r>
        <w:rPr>
          <w:spacing w:val="1"/>
        </w:rPr>
        <w:t xml:space="preserve"> </w:t>
      </w:r>
      <w:r>
        <w:t>умову</w:t>
      </w:r>
      <w:r>
        <w:rPr>
          <w:spacing w:val="-5"/>
        </w:rPr>
        <w:t xml:space="preserve"> </w:t>
      </w:r>
      <w:r>
        <w:t>забезпечення сприятливого</w:t>
      </w:r>
      <w:r>
        <w:rPr>
          <w:spacing w:val="-3"/>
        </w:rPr>
        <w:t xml:space="preserve"> </w:t>
      </w:r>
      <w:r>
        <w:t>рівня</w:t>
      </w:r>
      <w:r>
        <w:rPr>
          <w:spacing w:val="-3"/>
        </w:rPr>
        <w:t xml:space="preserve"> </w:t>
      </w:r>
      <w:r>
        <w:t>СР держави.</w:t>
      </w:r>
    </w:p>
    <w:p w:rsidR="00807F5B" w:rsidRDefault="0083517D">
      <w:pPr>
        <w:pStyle w:val="a3"/>
        <w:ind w:right="702"/>
      </w:pPr>
      <w:r>
        <w:t>Дослідження,</w:t>
      </w:r>
      <w:r>
        <w:rPr>
          <w:spacing w:val="1"/>
        </w:rPr>
        <w:t xml:space="preserve"> </w:t>
      </w:r>
      <w:r>
        <w:t>проведені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епідеміології й аналізу ризику для здоров’я, свідчать, що забруднене НПС є</w:t>
      </w:r>
      <w:r>
        <w:rPr>
          <w:spacing w:val="1"/>
        </w:rPr>
        <w:t xml:space="preserve"> </w:t>
      </w:r>
      <w:r>
        <w:t>важливим чинником, що визначає погіршення капіталу здоров’я. Величина</w:t>
      </w:r>
      <w:r>
        <w:rPr>
          <w:spacing w:val="1"/>
        </w:rPr>
        <w:t xml:space="preserve"> </w:t>
      </w:r>
      <w:r>
        <w:t>цього впливу може досягати в окремих випадках 30-60%. Зниження якості</w:t>
      </w:r>
      <w:r>
        <w:rPr>
          <w:spacing w:val="1"/>
        </w:rPr>
        <w:t xml:space="preserve"> </w:t>
      </w:r>
      <w:r>
        <w:t>НПС України, особливо внаслідок аварії на Чорнобильській АЕС, є одним з</w:t>
      </w:r>
      <w:r>
        <w:rPr>
          <w:spacing w:val="1"/>
        </w:rPr>
        <w:t xml:space="preserve"> </w:t>
      </w:r>
      <w:r>
        <w:t>важливих факторів, що спричиняють погіршення стану здоров’я населення та</w:t>
      </w:r>
      <w:r>
        <w:rPr>
          <w:spacing w:val="-67"/>
        </w:rPr>
        <w:t xml:space="preserve"> </w:t>
      </w:r>
      <w:r>
        <w:t>різке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статистичні</w:t>
      </w:r>
      <w:r>
        <w:rPr>
          <w:spacing w:val="-3"/>
        </w:rPr>
        <w:t xml:space="preserve"> </w:t>
      </w:r>
      <w:r>
        <w:t>дані,</w:t>
      </w:r>
      <w:r>
        <w:rPr>
          <w:spacing w:val="-1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табл.</w:t>
      </w:r>
      <w:r>
        <w:rPr>
          <w:spacing w:val="-1"/>
        </w:rPr>
        <w:t xml:space="preserve"> </w:t>
      </w:r>
      <w:r>
        <w:t>3.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6"/>
        </w:rPr>
      </w:pPr>
    </w:p>
    <w:p w:rsidR="00807F5B" w:rsidRDefault="0083517D">
      <w:pPr>
        <w:pStyle w:val="a3"/>
        <w:spacing w:after="7"/>
        <w:ind w:left="1068" w:firstLine="0"/>
        <w:jc w:val="left"/>
      </w:pPr>
      <w:r>
        <w:rPr>
          <w:b/>
          <w:i/>
        </w:rPr>
        <w:t>Таблиця</w:t>
      </w:r>
      <w:r>
        <w:rPr>
          <w:b/>
          <w:i/>
          <w:spacing w:val="-4"/>
        </w:rPr>
        <w:t xml:space="preserve"> </w:t>
      </w:r>
      <w:r>
        <w:rPr>
          <w:b/>
          <w:i/>
        </w:rPr>
        <w:t>3</w:t>
      </w:r>
      <w:r>
        <w:t>.</w:t>
      </w:r>
      <w:r>
        <w:rPr>
          <w:spacing w:val="-4"/>
        </w:rPr>
        <w:t xml:space="preserve"> </w:t>
      </w:r>
      <w:r>
        <w:t>Динаміка</w:t>
      </w:r>
      <w:r>
        <w:rPr>
          <w:spacing w:val="-3"/>
        </w:rPr>
        <w:t xml:space="preserve"> </w:t>
      </w:r>
      <w:r>
        <w:t>зміни</w:t>
      </w:r>
      <w:r>
        <w:rPr>
          <w:spacing w:val="-3"/>
        </w:rPr>
        <w:t xml:space="preserve"> </w:t>
      </w:r>
      <w:r>
        <w:t>показників</w:t>
      </w:r>
      <w:r>
        <w:rPr>
          <w:spacing w:val="-6"/>
        </w:rPr>
        <w:t xml:space="preserve"> </w:t>
      </w:r>
      <w:r>
        <w:t>демографічної</w:t>
      </w:r>
      <w:r>
        <w:rPr>
          <w:spacing w:val="-5"/>
        </w:rPr>
        <w:t xml:space="preserve"> </w:t>
      </w:r>
      <w:r>
        <w:t>безпеки</w:t>
      </w:r>
      <w:r>
        <w:rPr>
          <w:spacing w:val="-3"/>
        </w:rPr>
        <w:t xml:space="preserve"> </w:t>
      </w:r>
      <w:r>
        <w:t>України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9"/>
        <w:gridCol w:w="619"/>
        <w:gridCol w:w="619"/>
        <w:gridCol w:w="621"/>
        <w:gridCol w:w="619"/>
        <w:gridCol w:w="619"/>
        <w:gridCol w:w="622"/>
        <w:gridCol w:w="619"/>
        <w:gridCol w:w="629"/>
        <w:gridCol w:w="619"/>
      </w:tblGrid>
      <w:tr w:rsidR="00807F5B">
        <w:trPr>
          <w:trHeight w:val="669"/>
        </w:trPr>
        <w:tc>
          <w:tcPr>
            <w:tcW w:w="3759" w:type="dxa"/>
          </w:tcPr>
          <w:p w:rsidR="00807F5B" w:rsidRDefault="0083517D">
            <w:pPr>
              <w:pStyle w:val="TableParagraph"/>
              <w:spacing w:before="193"/>
              <w:ind w:left="9"/>
              <w:rPr>
                <w:b/>
                <w:sz w:val="24"/>
              </w:rPr>
            </w:pPr>
            <w:r>
              <w:rPr>
                <w:b/>
                <w:sz w:val="24"/>
              </w:rPr>
              <w:t>Показники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93"/>
              <w:ind w:left="6"/>
              <w:rPr>
                <w:b/>
                <w:sz w:val="24"/>
              </w:rPr>
            </w:pPr>
            <w:r>
              <w:rPr>
                <w:b/>
                <w:sz w:val="24"/>
              </w:rPr>
              <w:t>1985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93"/>
              <w:ind w:left="9"/>
              <w:rPr>
                <w:b/>
                <w:sz w:val="24"/>
              </w:rPr>
            </w:pPr>
            <w:r>
              <w:rPr>
                <w:b/>
                <w:sz w:val="24"/>
              </w:rPr>
              <w:t>1990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93"/>
              <w:ind w:left="10"/>
              <w:rPr>
                <w:b/>
                <w:sz w:val="24"/>
              </w:rPr>
            </w:pPr>
            <w:r>
              <w:rPr>
                <w:b/>
                <w:sz w:val="24"/>
              </w:rPr>
              <w:t>1995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93"/>
              <w:ind w:left="8"/>
              <w:rPr>
                <w:b/>
                <w:sz w:val="24"/>
              </w:rPr>
            </w:pPr>
            <w:r>
              <w:rPr>
                <w:b/>
                <w:sz w:val="24"/>
              </w:rPr>
              <w:t>1998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93"/>
              <w:ind w:left="10"/>
              <w:rPr>
                <w:b/>
                <w:sz w:val="24"/>
              </w:rPr>
            </w:pPr>
            <w:r>
              <w:rPr>
                <w:b/>
                <w:sz w:val="24"/>
              </w:rPr>
              <w:t>1999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93"/>
              <w:ind w:left="11"/>
              <w:rPr>
                <w:b/>
                <w:sz w:val="24"/>
              </w:rPr>
            </w:pPr>
            <w:r>
              <w:rPr>
                <w:b/>
                <w:sz w:val="24"/>
              </w:rPr>
              <w:t>2000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93"/>
              <w:ind w:left="8"/>
              <w:rPr>
                <w:b/>
                <w:sz w:val="24"/>
              </w:rPr>
            </w:pPr>
            <w:r>
              <w:rPr>
                <w:b/>
                <w:sz w:val="24"/>
              </w:rPr>
              <w:t>2001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93"/>
              <w:ind w:left="18"/>
              <w:rPr>
                <w:b/>
                <w:sz w:val="24"/>
              </w:rPr>
            </w:pPr>
            <w:r>
              <w:rPr>
                <w:b/>
                <w:sz w:val="24"/>
              </w:rPr>
              <w:t>2003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93"/>
              <w:ind w:left="8"/>
              <w:rPr>
                <w:b/>
                <w:sz w:val="24"/>
              </w:rPr>
            </w:pPr>
            <w:r>
              <w:rPr>
                <w:b/>
                <w:sz w:val="24"/>
              </w:rPr>
              <w:t>2004</w:t>
            </w:r>
          </w:p>
        </w:tc>
      </w:tr>
      <w:tr w:rsidR="00807F5B">
        <w:trPr>
          <w:trHeight w:val="837"/>
        </w:trPr>
        <w:tc>
          <w:tcPr>
            <w:tcW w:w="375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9"/>
              <w:rPr>
                <w:sz w:val="24"/>
              </w:rPr>
            </w:pPr>
            <w:r>
              <w:rPr>
                <w:sz w:val="24"/>
              </w:rPr>
              <w:t>Населення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6"/>
              <w:rPr>
                <w:sz w:val="24"/>
              </w:rPr>
            </w:pPr>
            <w:r>
              <w:rPr>
                <w:sz w:val="24"/>
              </w:rPr>
              <w:t>50900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9" w:right="-15"/>
              <w:rPr>
                <w:sz w:val="24"/>
              </w:rPr>
            </w:pPr>
            <w:r>
              <w:rPr>
                <w:sz w:val="24"/>
              </w:rPr>
              <w:t>51690</w:t>
            </w:r>
          </w:p>
        </w:tc>
        <w:tc>
          <w:tcPr>
            <w:tcW w:w="621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10"/>
              <w:rPr>
                <w:sz w:val="24"/>
              </w:rPr>
            </w:pPr>
            <w:r>
              <w:rPr>
                <w:sz w:val="24"/>
              </w:rPr>
              <w:t>51079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8"/>
              <w:rPr>
                <w:sz w:val="24"/>
              </w:rPr>
            </w:pPr>
            <w:r>
              <w:rPr>
                <w:sz w:val="24"/>
              </w:rPr>
              <w:t>49456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10" w:right="-15"/>
              <w:rPr>
                <w:sz w:val="24"/>
              </w:rPr>
            </w:pPr>
            <w:r>
              <w:rPr>
                <w:sz w:val="24"/>
              </w:rPr>
              <w:t>49456</w:t>
            </w:r>
          </w:p>
        </w:tc>
        <w:tc>
          <w:tcPr>
            <w:tcW w:w="622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11"/>
              <w:rPr>
                <w:sz w:val="24"/>
              </w:rPr>
            </w:pPr>
            <w:r>
              <w:rPr>
                <w:sz w:val="24"/>
              </w:rPr>
              <w:t>49037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8"/>
              <w:rPr>
                <w:sz w:val="24"/>
              </w:rPr>
            </w:pPr>
            <w:r>
              <w:rPr>
                <w:sz w:val="24"/>
              </w:rPr>
              <w:t>48662</w:t>
            </w:r>
          </w:p>
        </w:tc>
        <w:tc>
          <w:tcPr>
            <w:tcW w:w="62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18"/>
              <w:rPr>
                <w:sz w:val="24"/>
              </w:rPr>
            </w:pPr>
            <w:r>
              <w:rPr>
                <w:sz w:val="24"/>
              </w:rPr>
              <w:t>47600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8"/>
              <w:rPr>
                <w:sz w:val="23"/>
              </w:rPr>
            </w:pPr>
          </w:p>
          <w:p w:rsidR="00807F5B" w:rsidRDefault="0083517D">
            <w:pPr>
              <w:pStyle w:val="TableParagraph"/>
              <w:ind w:left="8"/>
              <w:rPr>
                <w:sz w:val="24"/>
              </w:rPr>
            </w:pPr>
            <w:r>
              <w:rPr>
                <w:sz w:val="24"/>
              </w:rPr>
              <w:t>47300</w:t>
            </w:r>
          </w:p>
        </w:tc>
      </w:tr>
      <w:tr w:rsidR="00807F5B">
        <w:trPr>
          <w:trHeight w:val="546"/>
        </w:trPr>
        <w:tc>
          <w:tcPr>
            <w:tcW w:w="3759" w:type="dxa"/>
          </w:tcPr>
          <w:p w:rsidR="00807F5B" w:rsidRDefault="0083517D">
            <w:pPr>
              <w:pStyle w:val="TableParagraph"/>
              <w:spacing w:before="128"/>
              <w:ind w:left="9"/>
              <w:rPr>
                <w:sz w:val="24"/>
              </w:rPr>
            </w:pPr>
            <w:r>
              <w:rPr>
                <w:sz w:val="24"/>
              </w:rPr>
              <w:t>Природний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приріст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6"/>
              <w:rPr>
                <w:sz w:val="24"/>
              </w:rPr>
            </w:pPr>
            <w:r>
              <w:rPr>
                <w:sz w:val="24"/>
              </w:rPr>
              <w:t>145,2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9"/>
              <w:rPr>
                <w:sz w:val="24"/>
              </w:rPr>
            </w:pPr>
            <w:r>
              <w:rPr>
                <w:sz w:val="24"/>
              </w:rPr>
              <w:t>27,6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line="268" w:lineRule="exact"/>
              <w:ind w:left="10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10"/>
              <w:rPr>
                <w:sz w:val="24"/>
              </w:rPr>
            </w:pPr>
            <w:r>
              <w:rPr>
                <w:sz w:val="24"/>
              </w:rPr>
              <w:t>299,7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line="268" w:lineRule="exact"/>
              <w:ind w:left="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8"/>
              <w:rPr>
                <w:sz w:val="24"/>
              </w:rPr>
            </w:pPr>
            <w:r>
              <w:rPr>
                <w:sz w:val="24"/>
              </w:rPr>
              <w:t>300,7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line="268" w:lineRule="exact"/>
              <w:ind w:left="10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10"/>
              <w:rPr>
                <w:sz w:val="24"/>
              </w:rPr>
            </w:pPr>
            <w:r>
              <w:rPr>
                <w:sz w:val="24"/>
              </w:rPr>
              <w:t>350,0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line="268" w:lineRule="exact"/>
              <w:ind w:left="1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11"/>
              <w:rPr>
                <w:sz w:val="24"/>
              </w:rPr>
            </w:pPr>
            <w:r>
              <w:rPr>
                <w:sz w:val="24"/>
              </w:rPr>
              <w:t>373,0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line="268" w:lineRule="exact"/>
              <w:ind w:left="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8"/>
              <w:rPr>
                <w:sz w:val="24"/>
              </w:rPr>
            </w:pPr>
            <w:r>
              <w:rPr>
                <w:sz w:val="24"/>
              </w:rPr>
              <w:t>369,5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line="268" w:lineRule="exact"/>
              <w:ind w:left="1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11"/>
              <w:rPr>
                <w:sz w:val="24"/>
              </w:rPr>
            </w:pPr>
            <w:r>
              <w:rPr>
                <w:sz w:val="24"/>
              </w:rPr>
              <w:t>356,8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line="268" w:lineRule="exact"/>
              <w:ind w:left="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 w:rsidR="00807F5B" w:rsidRDefault="0083517D">
            <w:pPr>
              <w:pStyle w:val="TableParagraph"/>
              <w:spacing w:line="259" w:lineRule="exact"/>
              <w:ind w:left="8"/>
              <w:rPr>
                <w:sz w:val="24"/>
              </w:rPr>
            </w:pPr>
            <w:r>
              <w:rPr>
                <w:sz w:val="24"/>
              </w:rPr>
              <w:t>334,0</w:t>
            </w:r>
          </w:p>
        </w:tc>
      </w:tr>
      <w:tr w:rsidR="00807F5B">
        <w:trPr>
          <w:trHeight w:val="558"/>
        </w:trPr>
        <w:tc>
          <w:tcPr>
            <w:tcW w:w="3759" w:type="dxa"/>
          </w:tcPr>
          <w:p w:rsidR="00807F5B" w:rsidRDefault="0083517D">
            <w:pPr>
              <w:pStyle w:val="TableParagraph"/>
              <w:spacing w:line="273" w:lineRule="exact"/>
              <w:ind w:left="9"/>
              <w:rPr>
                <w:sz w:val="24"/>
              </w:rPr>
            </w:pPr>
            <w:r>
              <w:rPr>
                <w:sz w:val="24"/>
              </w:rPr>
              <w:t>Коефіцієнти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природного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руху</w:t>
            </w:r>
          </w:p>
          <w:p w:rsidR="00807F5B" w:rsidRDefault="0083517D">
            <w:pPr>
              <w:pStyle w:val="TableParagraph"/>
              <w:spacing w:line="266" w:lineRule="exact"/>
              <w:ind w:left="9"/>
              <w:rPr>
                <w:sz w:val="24"/>
              </w:rPr>
            </w:pPr>
            <w:r>
              <w:rPr>
                <w:sz w:val="24"/>
              </w:rPr>
              <w:t>(на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наявного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населення)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6"/>
              <w:rPr>
                <w:sz w:val="24"/>
              </w:rPr>
            </w:pPr>
            <w:r>
              <w:rPr>
                <w:sz w:val="24"/>
              </w:rPr>
              <w:t>2,9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9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33"/>
              <w:ind w:left="10"/>
              <w:rPr>
                <w:sz w:val="24"/>
              </w:rPr>
            </w:pPr>
            <w:r>
              <w:rPr>
                <w:sz w:val="24"/>
              </w:rPr>
              <w:t>-5,8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8"/>
              <w:rPr>
                <w:sz w:val="24"/>
              </w:rPr>
            </w:pPr>
            <w:r>
              <w:rPr>
                <w:sz w:val="24"/>
              </w:rPr>
              <w:t>-6,0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10"/>
              <w:rPr>
                <w:sz w:val="24"/>
              </w:rPr>
            </w:pPr>
            <w:r>
              <w:rPr>
                <w:sz w:val="24"/>
              </w:rPr>
              <w:t>-7,0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33"/>
              <w:ind w:left="11"/>
              <w:rPr>
                <w:sz w:val="24"/>
              </w:rPr>
            </w:pPr>
            <w:r>
              <w:rPr>
                <w:sz w:val="24"/>
              </w:rPr>
              <w:t>-7,6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8"/>
              <w:rPr>
                <w:sz w:val="24"/>
              </w:rPr>
            </w:pPr>
            <w:r>
              <w:rPr>
                <w:sz w:val="24"/>
              </w:rPr>
              <w:t>-7,6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33"/>
              <w:ind w:left="18"/>
              <w:rPr>
                <w:sz w:val="24"/>
              </w:rPr>
            </w:pPr>
            <w:r>
              <w:rPr>
                <w:sz w:val="24"/>
              </w:rPr>
              <w:t>-7,5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8"/>
              <w:rPr>
                <w:sz w:val="24"/>
              </w:rPr>
            </w:pPr>
            <w:r>
              <w:rPr>
                <w:sz w:val="24"/>
              </w:rPr>
              <w:t>-7,0</w:t>
            </w:r>
          </w:p>
        </w:tc>
      </w:tr>
      <w:tr w:rsidR="00807F5B">
        <w:trPr>
          <w:trHeight w:val="693"/>
        </w:trPr>
        <w:tc>
          <w:tcPr>
            <w:tcW w:w="3759" w:type="dxa"/>
          </w:tcPr>
          <w:p w:rsidR="00807F5B" w:rsidRDefault="0083517D">
            <w:pPr>
              <w:pStyle w:val="TableParagraph"/>
              <w:spacing w:before="61"/>
              <w:ind w:left="9" w:right="22"/>
              <w:rPr>
                <w:sz w:val="24"/>
              </w:rPr>
            </w:pPr>
            <w:r>
              <w:rPr>
                <w:sz w:val="24"/>
              </w:rPr>
              <w:t>Кількість пенсіонерів (у розрахунку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 населення)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200"/>
              <w:ind w:left="6"/>
              <w:rPr>
                <w:sz w:val="24"/>
              </w:rPr>
            </w:pPr>
            <w:r>
              <w:rPr>
                <w:sz w:val="24"/>
              </w:rPr>
              <w:t>236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200"/>
              <w:ind w:left="9"/>
              <w:rPr>
                <w:sz w:val="24"/>
              </w:rPr>
            </w:pPr>
            <w:r>
              <w:rPr>
                <w:sz w:val="24"/>
              </w:rPr>
              <w:t>253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200"/>
              <w:ind w:left="10"/>
              <w:rPr>
                <w:sz w:val="24"/>
              </w:rPr>
            </w:pPr>
            <w:r>
              <w:rPr>
                <w:sz w:val="24"/>
              </w:rPr>
              <w:t>265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200"/>
              <w:ind w:left="8"/>
              <w:rPr>
                <w:sz w:val="24"/>
              </w:rPr>
            </w:pPr>
            <w:r>
              <w:rPr>
                <w:sz w:val="24"/>
              </w:rPr>
              <w:t>289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200"/>
              <w:ind w:left="10"/>
              <w:rPr>
                <w:sz w:val="24"/>
              </w:rPr>
            </w:pPr>
            <w:r>
              <w:rPr>
                <w:sz w:val="24"/>
              </w:rPr>
              <w:t>291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200"/>
              <w:ind w:left="11"/>
              <w:rPr>
                <w:sz w:val="24"/>
              </w:rPr>
            </w:pPr>
            <w:r>
              <w:rPr>
                <w:sz w:val="24"/>
              </w:rPr>
              <w:t>294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200"/>
              <w:ind w:left="8"/>
              <w:rPr>
                <w:sz w:val="24"/>
              </w:rPr>
            </w:pPr>
            <w:r>
              <w:rPr>
                <w:sz w:val="24"/>
              </w:rPr>
              <w:t>295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200"/>
              <w:ind w:left="18"/>
              <w:rPr>
                <w:sz w:val="24"/>
              </w:rPr>
            </w:pPr>
            <w:r>
              <w:rPr>
                <w:sz w:val="24"/>
              </w:rPr>
              <w:t>301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200"/>
              <w:ind w:left="8"/>
              <w:rPr>
                <w:sz w:val="24"/>
              </w:rPr>
            </w:pPr>
            <w:r>
              <w:rPr>
                <w:sz w:val="24"/>
              </w:rPr>
              <w:t>302</w:t>
            </w:r>
          </w:p>
        </w:tc>
      </w:tr>
      <w:tr w:rsidR="00807F5B">
        <w:trPr>
          <w:trHeight w:val="551"/>
        </w:trPr>
        <w:tc>
          <w:tcPr>
            <w:tcW w:w="3759" w:type="dxa"/>
          </w:tcPr>
          <w:p w:rsidR="00807F5B" w:rsidRDefault="0083517D">
            <w:pPr>
              <w:pStyle w:val="TableParagraph"/>
              <w:spacing w:line="268" w:lineRule="exact"/>
              <w:ind w:left="9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зареєстрованих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шлюбів</w:t>
            </w:r>
          </w:p>
          <w:p w:rsidR="00807F5B" w:rsidRDefault="0083517D">
            <w:pPr>
              <w:pStyle w:val="TableParagraph"/>
              <w:spacing w:line="264" w:lineRule="exact"/>
              <w:ind w:left="9"/>
              <w:rPr>
                <w:sz w:val="24"/>
              </w:rPr>
            </w:pP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1"/>
              <w:ind w:left="6"/>
              <w:rPr>
                <w:sz w:val="24"/>
              </w:rPr>
            </w:pPr>
            <w:r>
              <w:rPr>
                <w:sz w:val="24"/>
              </w:rPr>
              <w:t>489,9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1"/>
              <w:ind w:left="9"/>
              <w:rPr>
                <w:sz w:val="24"/>
              </w:rPr>
            </w:pPr>
            <w:r>
              <w:rPr>
                <w:sz w:val="24"/>
              </w:rPr>
              <w:t>482,8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31"/>
              <w:ind w:left="10"/>
              <w:rPr>
                <w:sz w:val="24"/>
              </w:rPr>
            </w:pPr>
            <w:r>
              <w:rPr>
                <w:sz w:val="24"/>
              </w:rPr>
              <w:t>431,7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1"/>
              <w:ind w:left="8"/>
              <w:rPr>
                <w:sz w:val="24"/>
              </w:rPr>
            </w:pPr>
            <w:r>
              <w:rPr>
                <w:sz w:val="24"/>
              </w:rPr>
              <w:t>310,5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1"/>
              <w:ind w:left="10"/>
              <w:rPr>
                <w:sz w:val="24"/>
              </w:rPr>
            </w:pPr>
            <w:r>
              <w:rPr>
                <w:sz w:val="24"/>
              </w:rPr>
              <w:t>344,9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31"/>
              <w:ind w:left="11"/>
              <w:rPr>
                <w:sz w:val="24"/>
              </w:rPr>
            </w:pPr>
            <w:r>
              <w:rPr>
                <w:sz w:val="24"/>
              </w:rPr>
              <w:t>274,5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1"/>
              <w:ind w:left="8"/>
              <w:rPr>
                <w:sz w:val="24"/>
              </w:rPr>
            </w:pPr>
            <w:r>
              <w:rPr>
                <w:sz w:val="24"/>
              </w:rPr>
              <w:t>309,6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31"/>
              <w:ind w:left="18"/>
              <w:rPr>
                <w:sz w:val="24"/>
              </w:rPr>
            </w:pPr>
            <w:r>
              <w:rPr>
                <w:sz w:val="24"/>
              </w:rPr>
              <w:t>371,0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1"/>
              <w:ind w:left="8"/>
              <w:rPr>
                <w:sz w:val="24"/>
              </w:rPr>
            </w:pPr>
            <w:r>
              <w:rPr>
                <w:sz w:val="24"/>
              </w:rPr>
              <w:t>278,2</w:t>
            </w:r>
          </w:p>
        </w:tc>
      </w:tr>
    </w:tbl>
    <w:p w:rsidR="00807F5B" w:rsidRDefault="00807F5B">
      <w:pPr>
        <w:rPr>
          <w:sz w:val="24"/>
        </w:rPr>
        <w:sectPr w:rsidR="00807F5B">
          <w:pgSz w:w="11910" w:h="16840"/>
          <w:pgMar w:top="620" w:right="140" w:bottom="800" w:left="1200" w:header="0" w:footer="587" w:gutter="0"/>
          <w:cols w:space="720"/>
        </w:sectPr>
      </w:pP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9"/>
        <w:gridCol w:w="619"/>
        <w:gridCol w:w="619"/>
        <w:gridCol w:w="621"/>
        <w:gridCol w:w="619"/>
        <w:gridCol w:w="619"/>
        <w:gridCol w:w="622"/>
        <w:gridCol w:w="619"/>
        <w:gridCol w:w="629"/>
        <w:gridCol w:w="619"/>
      </w:tblGrid>
      <w:tr w:rsidR="00807F5B">
        <w:trPr>
          <w:trHeight w:val="546"/>
        </w:trPr>
        <w:tc>
          <w:tcPr>
            <w:tcW w:w="3759" w:type="dxa"/>
          </w:tcPr>
          <w:p w:rsidR="00807F5B" w:rsidRDefault="0083517D">
            <w:pPr>
              <w:pStyle w:val="TableParagraph"/>
              <w:spacing w:line="261" w:lineRule="exact"/>
              <w:ind w:left="9"/>
              <w:rPr>
                <w:sz w:val="24"/>
              </w:rPr>
            </w:pPr>
            <w:r>
              <w:rPr>
                <w:sz w:val="24"/>
              </w:rPr>
              <w:lastRenderedPageBreak/>
              <w:t>Кількість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зареєстрованих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розлучень</w:t>
            </w:r>
          </w:p>
          <w:p w:rsidR="00807F5B" w:rsidRDefault="0083517D">
            <w:pPr>
              <w:pStyle w:val="TableParagraph"/>
              <w:spacing w:line="266" w:lineRule="exact"/>
              <w:ind w:left="9"/>
              <w:rPr>
                <w:sz w:val="24"/>
              </w:rPr>
            </w:pP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19"/>
              <w:ind w:left="6"/>
              <w:rPr>
                <w:sz w:val="24"/>
              </w:rPr>
            </w:pPr>
            <w:r>
              <w:rPr>
                <w:sz w:val="24"/>
              </w:rPr>
              <w:t>183,4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19"/>
              <w:ind w:left="9"/>
              <w:rPr>
                <w:sz w:val="24"/>
              </w:rPr>
            </w:pPr>
            <w:r>
              <w:rPr>
                <w:sz w:val="24"/>
              </w:rPr>
              <w:t>192,8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19"/>
              <w:ind w:left="10"/>
              <w:rPr>
                <w:sz w:val="24"/>
              </w:rPr>
            </w:pPr>
            <w:r>
              <w:rPr>
                <w:sz w:val="24"/>
              </w:rPr>
              <w:t>198,3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19"/>
              <w:ind w:left="8"/>
              <w:rPr>
                <w:sz w:val="24"/>
              </w:rPr>
            </w:pPr>
            <w:r>
              <w:rPr>
                <w:sz w:val="24"/>
              </w:rPr>
              <w:t>179,7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19"/>
              <w:ind w:left="10"/>
              <w:rPr>
                <w:sz w:val="24"/>
              </w:rPr>
            </w:pPr>
            <w:r>
              <w:rPr>
                <w:sz w:val="24"/>
              </w:rPr>
              <w:t>175,8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19"/>
              <w:ind w:left="11"/>
              <w:rPr>
                <w:sz w:val="24"/>
              </w:rPr>
            </w:pPr>
            <w:r>
              <w:rPr>
                <w:sz w:val="24"/>
              </w:rPr>
              <w:t>197,3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19"/>
              <w:ind w:left="8"/>
              <w:rPr>
                <w:sz w:val="24"/>
              </w:rPr>
            </w:pPr>
            <w:r>
              <w:rPr>
                <w:sz w:val="24"/>
              </w:rPr>
              <w:t>181,3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19"/>
              <w:ind w:left="18"/>
              <w:rPr>
                <w:sz w:val="24"/>
              </w:rPr>
            </w:pPr>
            <w:r>
              <w:rPr>
                <w:sz w:val="24"/>
              </w:rPr>
              <w:t>177,2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19"/>
              <w:ind w:left="8"/>
              <w:rPr>
                <w:sz w:val="24"/>
              </w:rPr>
            </w:pPr>
            <w:r>
              <w:rPr>
                <w:sz w:val="24"/>
              </w:rPr>
              <w:t>173,2</w:t>
            </w:r>
          </w:p>
        </w:tc>
      </w:tr>
      <w:tr w:rsidR="00807F5B">
        <w:trPr>
          <w:trHeight w:val="561"/>
        </w:trPr>
        <w:tc>
          <w:tcPr>
            <w:tcW w:w="3759" w:type="dxa"/>
          </w:tcPr>
          <w:p w:rsidR="00807F5B" w:rsidRDefault="0083517D">
            <w:pPr>
              <w:pStyle w:val="TableParagraph"/>
              <w:spacing w:before="128"/>
              <w:ind w:left="9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народжених (тис.)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6"/>
              <w:rPr>
                <w:sz w:val="24"/>
              </w:rPr>
            </w:pPr>
            <w:r>
              <w:rPr>
                <w:sz w:val="24"/>
              </w:rPr>
              <w:t>762,8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9"/>
              <w:rPr>
                <w:sz w:val="24"/>
              </w:rPr>
            </w:pPr>
            <w:r>
              <w:rPr>
                <w:sz w:val="24"/>
              </w:rPr>
              <w:t>657,2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28"/>
              <w:ind w:left="10"/>
              <w:rPr>
                <w:sz w:val="24"/>
              </w:rPr>
            </w:pPr>
            <w:r>
              <w:rPr>
                <w:sz w:val="24"/>
              </w:rPr>
              <w:t>492,9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8"/>
              <w:rPr>
                <w:sz w:val="24"/>
              </w:rPr>
            </w:pPr>
            <w:r>
              <w:rPr>
                <w:sz w:val="24"/>
              </w:rPr>
              <w:t>419,2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10"/>
              <w:rPr>
                <w:sz w:val="24"/>
              </w:rPr>
            </w:pPr>
            <w:r>
              <w:rPr>
                <w:sz w:val="24"/>
              </w:rPr>
              <w:t>389,2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28"/>
              <w:ind w:left="11"/>
              <w:rPr>
                <w:sz w:val="24"/>
              </w:rPr>
            </w:pPr>
            <w:r>
              <w:rPr>
                <w:sz w:val="24"/>
              </w:rPr>
              <w:t>385,1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8"/>
              <w:rPr>
                <w:sz w:val="24"/>
              </w:rPr>
            </w:pPr>
            <w:r>
              <w:rPr>
                <w:sz w:val="24"/>
              </w:rPr>
              <w:t>376,5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28"/>
              <w:ind w:left="18"/>
              <w:rPr>
                <w:sz w:val="24"/>
              </w:rPr>
            </w:pPr>
            <w:r>
              <w:rPr>
                <w:sz w:val="24"/>
              </w:rPr>
              <w:t>408,6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8"/>
              <w:ind w:left="8"/>
              <w:rPr>
                <w:sz w:val="24"/>
              </w:rPr>
            </w:pPr>
            <w:r>
              <w:rPr>
                <w:sz w:val="24"/>
              </w:rPr>
              <w:t>427,3</w:t>
            </w:r>
          </w:p>
        </w:tc>
      </w:tr>
      <w:tr w:rsidR="00807F5B">
        <w:trPr>
          <w:trHeight w:val="571"/>
        </w:trPr>
        <w:tc>
          <w:tcPr>
            <w:tcW w:w="3759" w:type="dxa"/>
          </w:tcPr>
          <w:p w:rsidR="00807F5B" w:rsidRDefault="0083517D">
            <w:pPr>
              <w:pStyle w:val="TableParagraph"/>
              <w:ind w:left="9" w:right="704"/>
              <w:rPr>
                <w:sz w:val="24"/>
              </w:rPr>
            </w:pPr>
            <w:r>
              <w:rPr>
                <w:sz w:val="24"/>
              </w:rPr>
              <w:t>Коефіцієнт народжуваності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наявного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населення)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6"/>
              <w:rPr>
                <w:sz w:val="24"/>
              </w:rPr>
            </w:pPr>
            <w:r>
              <w:rPr>
                <w:sz w:val="24"/>
              </w:rPr>
              <w:t>15,0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9"/>
              <w:rPr>
                <w:sz w:val="24"/>
              </w:rPr>
            </w:pPr>
            <w:r>
              <w:rPr>
                <w:sz w:val="24"/>
              </w:rPr>
              <w:t>12,7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33"/>
              <w:ind w:left="10"/>
              <w:rPr>
                <w:sz w:val="24"/>
              </w:rPr>
            </w:pPr>
            <w:r>
              <w:rPr>
                <w:sz w:val="24"/>
              </w:rPr>
              <w:t>9,6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8"/>
              <w:rPr>
                <w:sz w:val="24"/>
              </w:rPr>
            </w:pPr>
            <w:r>
              <w:rPr>
                <w:sz w:val="24"/>
              </w:rPr>
              <w:t>8,3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10"/>
              <w:rPr>
                <w:sz w:val="24"/>
              </w:rPr>
            </w:pPr>
            <w:r>
              <w:rPr>
                <w:sz w:val="24"/>
              </w:rPr>
              <w:t>7,8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33"/>
              <w:ind w:left="11"/>
              <w:rPr>
                <w:sz w:val="24"/>
              </w:rPr>
            </w:pPr>
            <w:r>
              <w:rPr>
                <w:sz w:val="24"/>
              </w:rPr>
              <w:t>7,8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8"/>
              <w:rPr>
                <w:sz w:val="24"/>
              </w:rPr>
            </w:pPr>
            <w:r>
              <w:rPr>
                <w:sz w:val="24"/>
              </w:rPr>
              <w:t>7,7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33"/>
              <w:ind w:left="18"/>
              <w:rPr>
                <w:sz w:val="24"/>
              </w:rPr>
            </w:pPr>
            <w:r>
              <w:rPr>
                <w:sz w:val="24"/>
              </w:rPr>
              <w:t>8,5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33"/>
              <w:ind w:left="8"/>
              <w:rPr>
                <w:sz w:val="24"/>
              </w:rPr>
            </w:pPr>
            <w:r>
              <w:rPr>
                <w:sz w:val="24"/>
              </w:rPr>
              <w:t>9,0</w:t>
            </w:r>
          </w:p>
        </w:tc>
      </w:tr>
      <w:tr w:rsidR="00807F5B">
        <w:trPr>
          <w:trHeight w:val="834"/>
        </w:trPr>
        <w:tc>
          <w:tcPr>
            <w:tcW w:w="3759" w:type="dxa"/>
          </w:tcPr>
          <w:p w:rsidR="00807F5B" w:rsidRDefault="0083517D">
            <w:pPr>
              <w:pStyle w:val="TableParagraph"/>
              <w:ind w:left="9" w:right="83"/>
              <w:rPr>
                <w:sz w:val="24"/>
              </w:rPr>
            </w:pPr>
            <w:r>
              <w:rPr>
                <w:sz w:val="24"/>
              </w:rPr>
              <w:t>Частка дітей, народжених жінками,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перебували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зареєстрованому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шлюбі, %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6"/>
              <w:rPr>
                <w:sz w:val="24"/>
              </w:rPr>
            </w:pPr>
            <w:r>
              <w:rPr>
                <w:sz w:val="24"/>
              </w:rPr>
              <w:t>8,3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9"/>
              <w:rPr>
                <w:sz w:val="24"/>
              </w:rPr>
            </w:pPr>
            <w:r>
              <w:rPr>
                <w:sz w:val="24"/>
              </w:rPr>
              <w:t>11,2</w:t>
            </w:r>
          </w:p>
        </w:tc>
        <w:tc>
          <w:tcPr>
            <w:tcW w:w="621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0"/>
              <w:rPr>
                <w:sz w:val="24"/>
              </w:rPr>
            </w:pPr>
            <w:r>
              <w:rPr>
                <w:sz w:val="24"/>
              </w:rPr>
              <w:t>13,2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16,2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0"/>
              <w:rPr>
                <w:sz w:val="24"/>
              </w:rPr>
            </w:pPr>
            <w:r>
              <w:rPr>
                <w:sz w:val="24"/>
              </w:rPr>
              <w:t>17,4</w:t>
            </w:r>
          </w:p>
        </w:tc>
        <w:tc>
          <w:tcPr>
            <w:tcW w:w="622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1"/>
              <w:rPr>
                <w:sz w:val="24"/>
              </w:rPr>
            </w:pPr>
            <w:r>
              <w:rPr>
                <w:sz w:val="24"/>
              </w:rPr>
              <w:t>17,3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18,0</w:t>
            </w:r>
          </w:p>
        </w:tc>
        <w:tc>
          <w:tcPr>
            <w:tcW w:w="62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19,9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20,4</w:t>
            </w:r>
          </w:p>
        </w:tc>
      </w:tr>
      <w:tr w:rsidR="00807F5B">
        <w:trPr>
          <w:trHeight w:val="407"/>
        </w:trPr>
        <w:tc>
          <w:tcPr>
            <w:tcW w:w="3759" w:type="dxa"/>
          </w:tcPr>
          <w:p w:rsidR="00807F5B" w:rsidRDefault="0083517D">
            <w:pPr>
              <w:pStyle w:val="TableParagraph"/>
              <w:spacing w:before="51"/>
              <w:ind w:left="9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померлих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1"/>
              <w:ind w:left="6"/>
              <w:rPr>
                <w:sz w:val="24"/>
              </w:rPr>
            </w:pPr>
            <w:r>
              <w:rPr>
                <w:sz w:val="24"/>
              </w:rPr>
              <w:t>617,6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1"/>
              <w:ind w:left="9"/>
              <w:rPr>
                <w:sz w:val="24"/>
              </w:rPr>
            </w:pPr>
            <w:r>
              <w:rPr>
                <w:sz w:val="24"/>
              </w:rPr>
              <w:t>629,6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51"/>
              <w:ind w:left="10"/>
              <w:rPr>
                <w:sz w:val="24"/>
              </w:rPr>
            </w:pPr>
            <w:r>
              <w:rPr>
                <w:sz w:val="24"/>
              </w:rPr>
              <w:t>792,6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1"/>
              <w:ind w:left="8"/>
              <w:rPr>
                <w:sz w:val="24"/>
              </w:rPr>
            </w:pPr>
            <w:r>
              <w:rPr>
                <w:sz w:val="24"/>
              </w:rPr>
              <w:t>719,9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1"/>
              <w:ind w:left="10"/>
              <w:rPr>
                <w:sz w:val="24"/>
              </w:rPr>
            </w:pPr>
            <w:r>
              <w:rPr>
                <w:sz w:val="24"/>
              </w:rPr>
              <w:t>739,2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51"/>
              <w:ind w:left="11"/>
              <w:rPr>
                <w:sz w:val="24"/>
              </w:rPr>
            </w:pPr>
            <w:r>
              <w:rPr>
                <w:sz w:val="24"/>
              </w:rPr>
              <w:t>758,1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1"/>
              <w:ind w:left="8"/>
              <w:rPr>
                <w:sz w:val="24"/>
              </w:rPr>
            </w:pPr>
            <w:r>
              <w:rPr>
                <w:sz w:val="24"/>
              </w:rPr>
              <w:t>746,0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51"/>
              <w:ind w:left="18"/>
              <w:rPr>
                <w:sz w:val="24"/>
              </w:rPr>
            </w:pPr>
            <w:r>
              <w:rPr>
                <w:sz w:val="24"/>
              </w:rPr>
              <w:t>765,4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1"/>
              <w:ind w:left="8"/>
              <w:rPr>
                <w:sz w:val="24"/>
              </w:rPr>
            </w:pPr>
            <w:r>
              <w:rPr>
                <w:sz w:val="24"/>
              </w:rPr>
              <w:t>761,3</w:t>
            </w:r>
          </w:p>
        </w:tc>
      </w:tr>
      <w:tr w:rsidR="00807F5B">
        <w:trPr>
          <w:trHeight w:val="556"/>
        </w:trPr>
        <w:tc>
          <w:tcPr>
            <w:tcW w:w="3759" w:type="dxa"/>
          </w:tcPr>
          <w:p w:rsidR="00807F5B" w:rsidRDefault="0083517D">
            <w:pPr>
              <w:pStyle w:val="TableParagraph"/>
              <w:spacing w:line="263" w:lineRule="exact"/>
              <w:ind w:left="9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померлих</w:t>
            </w:r>
          </w:p>
          <w:p w:rsidR="00807F5B" w:rsidRDefault="0083517D">
            <w:pPr>
              <w:pStyle w:val="TableParagraph"/>
              <w:spacing w:line="273" w:lineRule="exact"/>
              <w:ind w:left="9"/>
              <w:rPr>
                <w:sz w:val="24"/>
              </w:rPr>
            </w:pPr>
            <w:r>
              <w:rPr>
                <w:sz w:val="24"/>
              </w:rPr>
              <w:t>(на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наявного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населення)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6"/>
              <w:ind w:left="6"/>
              <w:rPr>
                <w:sz w:val="24"/>
              </w:rPr>
            </w:pPr>
            <w:r>
              <w:rPr>
                <w:sz w:val="24"/>
              </w:rPr>
              <w:t>12,1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6"/>
              <w:ind w:left="9"/>
              <w:rPr>
                <w:sz w:val="24"/>
              </w:rPr>
            </w:pPr>
            <w:r>
              <w:rPr>
                <w:sz w:val="24"/>
              </w:rPr>
              <w:t>12,1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126"/>
              <w:ind w:left="10"/>
              <w:rPr>
                <w:sz w:val="24"/>
              </w:rPr>
            </w:pPr>
            <w:r>
              <w:rPr>
                <w:sz w:val="24"/>
              </w:rPr>
              <w:t>15,4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6"/>
              <w:ind w:left="8"/>
              <w:rPr>
                <w:sz w:val="24"/>
              </w:rPr>
            </w:pPr>
            <w:r>
              <w:rPr>
                <w:sz w:val="24"/>
              </w:rPr>
              <w:t>14,3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6"/>
              <w:ind w:left="10"/>
              <w:rPr>
                <w:sz w:val="24"/>
              </w:rPr>
            </w:pPr>
            <w:r>
              <w:rPr>
                <w:sz w:val="24"/>
              </w:rPr>
              <w:t>14,8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126"/>
              <w:ind w:left="11"/>
              <w:rPr>
                <w:sz w:val="24"/>
              </w:rPr>
            </w:pPr>
            <w:r>
              <w:rPr>
                <w:sz w:val="24"/>
              </w:rPr>
              <w:t>15,4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6"/>
              <w:ind w:left="8"/>
              <w:rPr>
                <w:sz w:val="24"/>
              </w:rPr>
            </w:pPr>
            <w:r>
              <w:rPr>
                <w:sz w:val="24"/>
              </w:rPr>
              <w:t>15,3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126"/>
              <w:ind w:left="18"/>
              <w:rPr>
                <w:sz w:val="24"/>
              </w:rPr>
            </w:pPr>
            <w:r>
              <w:rPr>
                <w:sz w:val="24"/>
              </w:rPr>
              <w:t>16,0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126"/>
              <w:ind w:left="8"/>
              <w:rPr>
                <w:sz w:val="24"/>
              </w:rPr>
            </w:pPr>
            <w:r>
              <w:rPr>
                <w:sz w:val="24"/>
              </w:rPr>
              <w:t>16,0</w:t>
            </w:r>
          </w:p>
        </w:tc>
      </w:tr>
      <w:tr w:rsidR="00807F5B">
        <w:trPr>
          <w:trHeight w:val="832"/>
        </w:trPr>
        <w:tc>
          <w:tcPr>
            <w:tcW w:w="3759" w:type="dxa"/>
          </w:tcPr>
          <w:p w:rsidR="00807F5B" w:rsidRDefault="0083517D">
            <w:pPr>
              <w:pStyle w:val="TableParagraph"/>
              <w:ind w:left="9" w:right="502"/>
              <w:rPr>
                <w:sz w:val="24"/>
              </w:rPr>
            </w:pPr>
            <w:r>
              <w:rPr>
                <w:sz w:val="24"/>
              </w:rPr>
              <w:t>Коефіцієнт дитячої смертності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(померло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дітей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віком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одного</w:t>
            </w:r>
          </w:p>
          <w:p w:rsidR="00807F5B" w:rsidRDefault="0083517D">
            <w:pPr>
              <w:pStyle w:val="TableParagraph"/>
              <w:spacing w:line="273" w:lineRule="exact"/>
              <w:ind w:left="9"/>
              <w:rPr>
                <w:sz w:val="24"/>
              </w:rPr>
            </w:pPr>
            <w:r>
              <w:rPr>
                <w:sz w:val="24"/>
              </w:rPr>
              <w:t>року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 1000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народжених)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6"/>
              <w:rPr>
                <w:sz w:val="24"/>
              </w:rPr>
            </w:pPr>
            <w:r>
              <w:rPr>
                <w:sz w:val="24"/>
              </w:rPr>
              <w:t>15,7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9"/>
              <w:rPr>
                <w:sz w:val="24"/>
              </w:rPr>
            </w:pPr>
            <w:r>
              <w:rPr>
                <w:sz w:val="24"/>
              </w:rPr>
              <w:t>12,8</w:t>
            </w:r>
          </w:p>
        </w:tc>
        <w:tc>
          <w:tcPr>
            <w:tcW w:w="621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10"/>
              <w:rPr>
                <w:sz w:val="24"/>
              </w:rPr>
            </w:pPr>
            <w:r>
              <w:rPr>
                <w:sz w:val="24"/>
              </w:rPr>
              <w:t>14,7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12,8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10"/>
              <w:rPr>
                <w:sz w:val="24"/>
              </w:rPr>
            </w:pPr>
            <w:r>
              <w:rPr>
                <w:sz w:val="24"/>
              </w:rPr>
              <w:t>12,8</w:t>
            </w:r>
          </w:p>
        </w:tc>
        <w:tc>
          <w:tcPr>
            <w:tcW w:w="622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11"/>
              <w:rPr>
                <w:sz w:val="24"/>
              </w:rPr>
            </w:pPr>
            <w:r>
              <w:rPr>
                <w:sz w:val="24"/>
              </w:rPr>
              <w:t>11,9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11,3</w:t>
            </w:r>
          </w:p>
        </w:tc>
        <w:tc>
          <w:tcPr>
            <w:tcW w:w="62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9,6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spacing w:before="9"/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9,5</w:t>
            </w:r>
          </w:p>
        </w:tc>
      </w:tr>
      <w:tr w:rsidR="00807F5B">
        <w:trPr>
          <w:trHeight w:val="417"/>
        </w:trPr>
        <w:tc>
          <w:tcPr>
            <w:tcW w:w="3759" w:type="dxa"/>
          </w:tcPr>
          <w:p w:rsidR="00807F5B" w:rsidRDefault="0083517D">
            <w:pPr>
              <w:pStyle w:val="TableParagraph"/>
              <w:spacing w:before="54"/>
              <w:ind w:left="9"/>
              <w:rPr>
                <w:sz w:val="24"/>
              </w:rPr>
            </w:pPr>
            <w:r>
              <w:rPr>
                <w:sz w:val="24"/>
              </w:rPr>
              <w:t>Смертність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населення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4"/>
              <w:ind w:left="6"/>
              <w:rPr>
                <w:sz w:val="24"/>
              </w:rPr>
            </w:pPr>
            <w:r>
              <w:rPr>
                <w:sz w:val="24"/>
              </w:rPr>
              <w:t>617,5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4"/>
              <w:ind w:left="9"/>
              <w:rPr>
                <w:sz w:val="24"/>
              </w:rPr>
            </w:pPr>
            <w:r>
              <w:rPr>
                <w:sz w:val="24"/>
              </w:rPr>
              <w:t>629,6</w:t>
            </w:r>
          </w:p>
        </w:tc>
        <w:tc>
          <w:tcPr>
            <w:tcW w:w="621" w:type="dxa"/>
          </w:tcPr>
          <w:p w:rsidR="00807F5B" w:rsidRDefault="0083517D">
            <w:pPr>
              <w:pStyle w:val="TableParagraph"/>
              <w:spacing w:before="54"/>
              <w:ind w:left="10"/>
              <w:rPr>
                <w:sz w:val="24"/>
              </w:rPr>
            </w:pPr>
            <w:r>
              <w:rPr>
                <w:sz w:val="24"/>
              </w:rPr>
              <w:t>792,6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4"/>
              <w:ind w:left="8"/>
              <w:rPr>
                <w:sz w:val="24"/>
              </w:rPr>
            </w:pPr>
            <w:r>
              <w:rPr>
                <w:sz w:val="24"/>
              </w:rPr>
              <w:t>719,9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4"/>
              <w:ind w:left="10"/>
              <w:rPr>
                <w:sz w:val="24"/>
              </w:rPr>
            </w:pPr>
            <w:r>
              <w:rPr>
                <w:sz w:val="24"/>
              </w:rPr>
              <w:t>739,2</w:t>
            </w:r>
          </w:p>
        </w:tc>
        <w:tc>
          <w:tcPr>
            <w:tcW w:w="622" w:type="dxa"/>
          </w:tcPr>
          <w:p w:rsidR="00807F5B" w:rsidRDefault="0083517D">
            <w:pPr>
              <w:pStyle w:val="TableParagraph"/>
              <w:spacing w:before="54"/>
              <w:ind w:left="11"/>
              <w:rPr>
                <w:sz w:val="24"/>
              </w:rPr>
            </w:pPr>
            <w:r>
              <w:rPr>
                <w:sz w:val="24"/>
              </w:rPr>
              <w:t>758,1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4"/>
              <w:ind w:left="8"/>
              <w:rPr>
                <w:sz w:val="24"/>
              </w:rPr>
            </w:pPr>
            <w:r>
              <w:rPr>
                <w:sz w:val="24"/>
              </w:rPr>
              <w:t>746,0</w:t>
            </w:r>
          </w:p>
        </w:tc>
        <w:tc>
          <w:tcPr>
            <w:tcW w:w="629" w:type="dxa"/>
          </w:tcPr>
          <w:p w:rsidR="00807F5B" w:rsidRDefault="0083517D">
            <w:pPr>
              <w:pStyle w:val="TableParagraph"/>
              <w:spacing w:before="54"/>
              <w:ind w:left="18"/>
              <w:rPr>
                <w:sz w:val="24"/>
              </w:rPr>
            </w:pPr>
            <w:r>
              <w:rPr>
                <w:sz w:val="24"/>
              </w:rPr>
              <w:t>765,4</w:t>
            </w:r>
          </w:p>
        </w:tc>
        <w:tc>
          <w:tcPr>
            <w:tcW w:w="619" w:type="dxa"/>
          </w:tcPr>
          <w:p w:rsidR="00807F5B" w:rsidRDefault="0083517D">
            <w:pPr>
              <w:pStyle w:val="TableParagraph"/>
              <w:spacing w:before="54"/>
              <w:ind w:left="8"/>
              <w:rPr>
                <w:sz w:val="24"/>
              </w:rPr>
            </w:pPr>
            <w:r>
              <w:rPr>
                <w:sz w:val="24"/>
              </w:rPr>
              <w:t>761,3</w:t>
            </w:r>
          </w:p>
        </w:tc>
      </w:tr>
      <w:tr w:rsidR="00807F5B">
        <w:trPr>
          <w:trHeight w:val="837"/>
        </w:trPr>
        <w:tc>
          <w:tcPr>
            <w:tcW w:w="3759" w:type="dxa"/>
          </w:tcPr>
          <w:p w:rsidR="00807F5B" w:rsidRDefault="0083517D">
            <w:pPr>
              <w:pStyle w:val="TableParagraph"/>
              <w:ind w:left="9" w:right="273"/>
              <w:rPr>
                <w:sz w:val="24"/>
              </w:rPr>
            </w:pPr>
            <w:r>
              <w:rPr>
                <w:sz w:val="24"/>
              </w:rPr>
              <w:t>Кількість померлих від нещасних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випадків, вбивств, самогубств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інших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зовнішніх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дій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(тис.)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6"/>
              <w:rPr>
                <w:sz w:val="24"/>
              </w:rPr>
            </w:pPr>
            <w:r>
              <w:rPr>
                <w:sz w:val="24"/>
              </w:rPr>
              <w:t>50,1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9"/>
              <w:rPr>
                <w:sz w:val="24"/>
              </w:rPr>
            </w:pPr>
            <w:r>
              <w:rPr>
                <w:sz w:val="24"/>
              </w:rPr>
              <w:t>55,6</w:t>
            </w:r>
          </w:p>
        </w:tc>
        <w:tc>
          <w:tcPr>
            <w:tcW w:w="621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0"/>
              <w:rPr>
                <w:sz w:val="24"/>
              </w:rPr>
            </w:pPr>
            <w:r>
              <w:rPr>
                <w:sz w:val="24"/>
              </w:rPr>
              <w:t>82,6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69,9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0"/>
              <w:rPr>
                <w:sz w:val="24"/>
              </w:rPr>
            </w:pPr>
            <w:r>
              <w:rPr>
                <w:sz w:val="24"/>
              </w:rPr>
              <w:t>71,2</w:t>
            </w:r>
          </w:p>
        </w:tc>
        <w:tc>
          <w:tcPr>
            <w:tcW w:w="622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1"/>
              <w:rPr>
                <w:sz w:val="24"/>
              </w:rPr>
            </w:pPr>
            <w:r>
              <w:rPr>
                <w:sz w:val="24"/>
              </w:rPr>
              <w:t>73,6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75,3</w:t>
            </w:r>
          </w:p>
        </w:tc>
        <w:tc>
          <w:tcPr>
            <w:tcW w:w="62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72,6</w:t>
            </w:r>
          </w:p>
        </w:tc>
        <w:tc>
          <w:tcPr>
            <w:tcW w:w="619" w:type="dxa"/>
          </w:tcPr>
          <w:p w:rsidR="00807F5B" w:rsidRDefault="00807F5B">
            <w:pPr>
              <w:pStyle w:val="TableParagraph"/>
              <w:rPr>
                <w:sz w:val="23"/>
              </w:rPr>
            </w:pPr>
          </w:p>
          <w:p w:rsidR="00807F5B" w:rsidRDefault="0083517D">
            <w:pPr>
              <w:pStyle w:val="TableParagraph"/>
              <w:spacing w:before="1"/>
              <w:ind w:left="8"/>
              <w:rPr>
                <w:sz w:val="24"/>
              </w:rPr>
            </w:pPr>
            <w:r>
              <w:rPr>
                <w:sz w:val="24"/>
              </w:rPr>
              <w:t>71,3</w:t>
            </w:r>
          </w:p>
        </w:tc>
      </w:tr>
    </w:tbl>
    <w:p w:rsidR="00807F5B" w:rsidRDefault="0083517D">
      <w:pPr>
        <w:pStyle w:val="a3"/>
        <w:ind w:right="705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ДМБ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кризовий.</w:t>
      </w:r>
      <w:r>
        <w:rPr>
          <w:spacing w:val="-67"/>
        </w:rPr>
        <w:t xml:space="preserve"> </w:t>
      </w:r>
      <w:r>
        <w:rPr>
          <w:b/>
          <w:i/>
        </w:rPr>
        <w:t xml:space="preserve">Демографічна криза </w:t>
      </w:r>
      <w:r>
        <w:t>тлумачиться як криза відтворення населення через такі</w:t>
      </w:r>
      <w:r>
        <w:rPr>
          <w:spacing w:val="1"/>
        </w:rPr>
        <w:t xml:space="preserve"> </w:t>
      </w:r>
      <w:r>
        <w:t>зміни в суспільному житті і, насамперед, системі суспільного виробництва,</w:t>
      </w:r>
      <w:r>
        <w:rPr>
          <w:spacing w:val="1"/>
        </w:rPr>
        <w:t xml:space="preserve"> </w:t>
      </w:r>
      <w:r>
        <w:rPr>
          <w:spacing w:val="-1"/>
        </w:rPr>
        <w:t>коли</w:t>
      </w:r>
      <w:r>
        <w:rPr>
          <w:spacing w:val="-17"/>
        </w:rPr>
        <w:t xml:space="preserve"> </w:t>
      </w:r>
      <w:r>
        <w:rPr>
          <w:spacing w:val="-1"/>
        </w:rPr>
        <w:t>порушується</w:t>
      </w:r>
      <w:r>
        <w:rPr>
          <w:spacing w:val="-16"/>
        </w:rPr>
        <w:t xml:space="preserve"> </w:t>
      </w:r>
      <w:r>
        <w:rPr>
          <w:spacing w:val="-1"/>
        </w:rPr>
        <w:t>функціонування</w:t>
      </w:r>
      <w:r>
        <w:rPr>
          <w:spacing w:val="-16"/>
        </w:rPr>
        <w:t xml:space="preserve"> </w:t>
      </w:r>
      <w:r>
        <w:t>й</w:t>
      </w:r>
      <w:r>
        <w:rPr>
          <w:spacing w:val="-16"/>
        </w:rPr>
        <w:t xml:space="preserve"> </w:t>
      </w:r>
      <w:r>
        <w:t>розвиток</w:t>
      </w:r>
      <w:r>
        <w:rPr>
          <w:spacing w:val="-16"/>
        </w:rPr>
        <w:t xml:space="preserve"> </w:t>
      </w:r>
      <w:r>
        <w:t>його</w:t>
      </w:r>
      <w:r>
        <w:rPr>
          <w:spacing w:val="-16"/>
        </w:rPr>
        <w:t xml:space="preserve"> </w:t>
      </w:r>
      <w:r>
        <w:t>компонентів,</w:t>
      </w:r>
      <w:r>
        <w:rPr>
          <w:spacing w:val="-17"/>
        </w:rPr>
        <w:t xml:space="preserve"> </w:t>
      </w:r>
      <w:r>
        <w:t>сфер,</w:t>
      </w:r>
      <w:r>
        <w:rPr>
          <w:spacing w:val="-18"/>
        </w:rPr>
        <w:t xml:space="preserve"> </w:t>
      </w:r>
      <w:r>
        <w:t>частин,</w:t>
      </w:r>
      <w:r>
        <w:rPr>
          <w:spacing w:val="-67"/>
        </w:rPr>
        <w:t xml:space="preserve"> </w:t>
      </w:r>
      <w:r>
        <w:t>унаслідок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руйнується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демовідтворювального</w:t>
      </w:r>
      <w:r>
        <w:rPr>
          <w:spacing w:val="1"/>
        </w:rPr>
        <w:t xml:space="preserve"> </w:t>
      </w:r>
      <w:r>
        <w:t>процесу,</w:t>
      </w:r>
      <w:r>
        <w:rPr>
          <w:spacing w:val="-67"/>
        </w:rPr>
        <w:t xml:space="preserve"> </w:t>
      </w:r>
      <w:r>
        <w:t>втрачається</w:t>
      </w:r>
      <w:r>
        <w:rPr>
          <w:spacing w:val="1"/>
        </w:rPr>
        <w:t xml:space="preserve"> </w:t>
      </w:r>
      <w:r>
        <w:t>системна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самовідтворення суб’єкта суспільного життя в необхідній кількості і якості.</w:t>
      </w:r>
      <w:r>
        <w:rPr>
          <w:spacing w:val="1"/>
        </w:rPr>
        <w:t xml:space="preserve"> </w:t>
      </w:r>
      <w:r>
        <w:t>Починаючи з 1960-х років мали місце перші прояви демографічної кризи в</w:t>
      </w:r>
      <w:r>
        <w:rPr>
          <w:spacing w:val="1"/>
        </w:rPr>
        <w:t xml:space="preserve"> </w:t>
      </w:r>
      <w:r>
        <w:rPr>
          <w:spacing w:val="-1"/>
        </w:rPr>
        <w:t>Українській</w:t>
      </w:r>
      <w:r>
        <w:rPr>
          <w:spacing w:val="-13"/>
        </w:rPr>
        <w:t xml:space="preserve"> </w:t>
      </w:r>
      <w:r>
        <w:t>РСР</w:t>
      </w:r>
      <w:r>
        <w:rPr>
          <w:spacing w:val="-13"/>
        </w:rPr>
        <w:t xml:space="preserve"> </w:t>
      </w:r>
      <w:r>
        <w:t>(за</w:t>
      </w:r>
      <w:r>
        <w:rPr>
          <w:spacing w:val="-14"/>
        </w:rPr>
        <w:t xml:space="preserve"> </w:t>
      </w:r>
      <w:r>
        <w:t>винятком</w:t>
      </w:r>
      <w:r>
        <w:rPr>
          <w:spacing w:val="-13"/>
        </w:rPr>
        <w:t xml:space="preserve"> </w:t>
      </w:r>
      <w:r>
        <w:t>окремих</w:t>
      </w:r>
      <w:r>
        <w:rPr>
          <w:spacing w:val="-13"/>
        </w:rPr>
        <w:t xml:space="preserve"> </w:t>
      </w:r>
      <w:r>
        <w:t>років):</w:t>
      </w:r>
      <w:r>
        <w:rPr>
          <w:spacing w:val="-12"/>
        </w:rPr>
        <w:t xml:space="preserve"> </w:t>
      </w:r>
      <w:r>
        <w:t>це</w:t>
      </w:r>
      <w:r>
        <w:rPr>
          <w:spacing w:val="-14"/>
        </w:rPr>
        <w:t xml:space="preserve"> </w:t>
      </w:r>
      <w:r>
        <w:t>початок</w:t>
      </w:r>
      <w:r>
        <w:rPr>
          <w:spacing w:val="-13"/>
        </w:rPr>
        <w:t xml:space="preserve"> </w:t>
      </w:r>
      <w:r>
        <w:t>процесу</w:t>
      </w:r>
      <w:r>
        <w:rPr>
          <w:spacing w:val="-17"/>
        </w:rPr>
        <w:t xml:space="preserve"> </w:t>
      </w:r>
      <w:r>
        <w:t>депопуляції</w:t>
      </w:r>
      <w:r>
        <w:rPr>
          <w:spacing w:val="-6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сільській</w:t>
      </w:r>
      <w:r>
        <w:rPr>
          <w:spacing w:val="-14"/>
        </w:rPr>
        <w:t xml:space="preserve"> </w:t>
      </w:r>
      <w:r>
        <w:t>місцевості,</w:t>
      </w:r>
      <w:r>
        <w:rPr>
          <w:spacing w:val="-16"/>
        </w:rPr>
        <w:t xml:space="preserve"> </w:t>
      </w:r>
      <w:r>
        <w:t>падіння</w:t>
      </w:r>
      <w:r>
        <w:rPr>
          <w:spacing w:val="-14"/>
        </w:rPr>
        <w:t xml:space="preserve"> </w:t>
      </w:r>
      <w:r>
        <w:t>показників</w:t>
      </w:r>
      <w:r>
        <w:rPr>
          <w:spacing w:val="-17"/>
        </w:rPr>
        <w:t xml:space="preserve"> </w:t>
      </w:r>
      <w:r>
        <w:t>середньої</w:t>
      </w:r>
      <w:r>
        <w:rPr>
          <w:spacing w:val="-14"/>
        </w:rPr>
        <w:t xml:space="preserve"> </w:t>
      </w:r>
      <w:r>
        <w:t>тривалості</w:t>
      </w:r>
      <w:r>
        <w:rPr>
          <w:spacing w:val="-15"/>
        </w:rPr>
        <w:t xml:space="preserve"> </w:t>
      </w:r>
      <w:r>
        <w:t>життя</w:t>
      </w:r>
      <w:r>
        <w:rPr>
          <w:spacing w:val="-15"/>
        </w:rPr>
        <w:t xml:space="preserve"> </w:t>
      </w:r>
      <w:r>
        <w:t>(табл.</w:t>
      </w:r>
      <w:r>
        <w:rPr>
          <w:spacing w:val="-16"/>
        </w:rPr>
        <w:t xml:space="preserve"> </w:t>
      </w:r>
      <w:r>
        <w:t>4)</w:t>
      </w:r>
      <w:r>
        <w:rPr>
          <w:spacing w:val="-67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нормативом</w:t>
      </w:r>
      <w:r>
        <w:rPr>
          <w:spacing w:val="1"/>
        </w:rPr>
        <w:t xml:space="preserve"> </w:t>
      </w:r>
      <w:r>
        <w:t>Всесвітньої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здоров’я,</w:t>
      </w:r>
      <w:r>
        <w:rPr>
          <w:spacing w:val="1"/>
        </w:rPr>
        <w:t xml:space="preserve"> </w:t>
      </w:r>
      <w:r>
        <w:t>очікувана тривалість життя в країнах Європи має становити не менше, ніж 75</w:t>
      </w:r>
      <w:r>
        <w:rPr>
          <w:spacing w:val="-67"/>
        </w:rPr>
        <w:t xml:space="preserve"> </w:t>
      </w:r>
      <w:r>
        <w:t>років.</w:t>
      </w:r>
    </w:p>
    <w:p w:rsidR="00807F5B" w:rsidRDefault="0083517D">
      <w:pPr>
        <w:pStyle w:val="a3"/>
        <w:ind w:right="708"/>
      </w:pPr>
      <w:r>
        <w:t>Протягом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відбулися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демографічні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міждержавну</w:t>
      </w:r>
      <w:r>
        <w:rPr>
          <w:spacing w:val="1"/>
        </w:rPr>
        <w:t xml:space="preserve"> </w:t>
      </w:r>
      <w:r>
        <w:t>міграцію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смертності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фоні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інтенсивності</w:t>
      </w:r>
      <w:r>
        <w:rPr>
          <w:spacing w:val="1"/>
        </w:rPr>
        <w:t xml:space="preserve"> </w:t>
      </w:r>
      <w:r>
        <w:t>дітонародження.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смертності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обумовлений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факторами: низьким рівнем життя громадян, поширеністю шкідливих звичок,</w:t>
      </w:r>
      <w:r>
        <w:rPr>
          <w:spacing w:val="-67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ВРБ,</w:t>
      </w:r>
      <w:r>
        <w:rPr>
          <w:spacing w:val="1"/>
        </w:rPr>
        <w:t xml:space="preserve"> </w:t>
      </w:r>
      <w:r>
        <w:t>незадовільним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здоров’я через дефіцит фінансових ресурсів, погіршення екологічних умов</w:t>
      </w:r>
      <w:r>
        <w:rPr>
          <w:spacing w:val="1"/>
        </w:rPr>
        <w:t xml:space="preserve"> </w:t>
      </w:r>
      <w:r>
        <w:t>тощо.</w:t>
      </w:r>
    </w:p>
    <w:p w:rsidR="00807F5B" w:rsidRDefault="0083517D">
      <w:pPr>
        <w:pStyle w:val="a3"/>
        <w:ind w:right="708"/>
      </w:pPr>
      <w:r>
        <w:t>Тому</w:t>
      </w:r>
      <w:r>
        <w:rPr>
          <w:spacing w:val="1"/>
        </w:rPr>
        <w:t xml:space="preserve"> </w:t>
      </w:r>
      <w:r>
        <w:t>визначальною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ДМБ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орієнтація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spacing w:val="-1"/>
        </w:rPr>
        <w:t>основоположні</w:t>
      </w:r>
      <w:r>
        <w:rPr>
          <w:spacing w:val="-14"/>
        </w:rPr>
        <w:t xml:space="preserve"> </w:t>
      </w:r>
      <w:r>
        <w:rPr>
          <w:spacing w:val="-1"/>
        </w:rPr>
        <w:t>принципи</w:t>
      </w:r>
      <w:r>
        <w:rPr>
          <w:spacing w:val="-14"/>
        </w:rPr>
        <w:t xml:space="preserve"> </w:t>
      </w:r>
      <w:r>
        <w:rPr>
          <w:spacing w:val="-1"/>
        </w:rPr>
        <w:t>європейської</w:t>
      </w:r>
      <w:r>
        <w:rPr>
          <w:spacing w:val="-16"/>
        </w:rPr>
        <w:t xml:space="preserve"> </w:t>
      </w:r>
      <w:r>
        <w:rPr>
          <w:spacing w:val="-1"/>
        </w:rPr>
        <w:t>політики</w:t>
      </w:r>
      <w:r>
        <w:rPr>
          <w:spacing w:val="-16"/>
        </w:rPr>
        <w:t xml:space="preserve"> </w:t>
      </w:r>
      <w:r>
        <w:t>досягнення</w:t>
      </w:r>
      <w:r>
        <w:rPr>
          <w:spacing w:val="-14"/>
        </w:rPr>
        <w:t xml:space="preserve"> </w:t>
      </w:r>
      <w:r>
        <w:t>здоров’я</w:t>
      </w:r>
      <w:r>
        <w:rPr>
          <w:spacing w:val="-14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всіх,</w:t>
      </w:r>
      <w:r>
        <w:rPr>
          <w:spacing w:val="-67"/>
        </w:rPr>
        <w:t xml:space="preserve"> </w:t>
      </w:r>
      <w:r>
        <w:t>а саме:</w:t>
      </w:r>
    </w:p>
    <w:p w:rsidR="00807F5B" w:rsidRDefault="0083517D" w:rsidP="00642D74">
      <w:pPr>
        <w:pStyle w:val="a4"/>
        <w:numPr>
          <w:ilvl w:val="0"/>
          <w:numId w:val="33"/>
        </w:numPr>
        <w:tabs>
          <w:tab w:val="left" w:pos="1789"/>
        </w:tabs>
        <w:ind w:right="708"/>
        <w:rPr>
          <w:sz w:val="28"/>
        </w:rPr>
      </w:pPr>
      <w:r>
        <w:rPr>
          <w:sz w:val="28"/>
        </w:rPr>
        <w:t>забезпечення справедливості щодо підтримання здоров’я 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зумовлених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відмінностей у стані 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 груп населення;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620" w:right="140" w:bottom="800" w:left="1200" w:header="0" w:footer="587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33"/>
        </w:numPr>
        <w:tabs>
          <w:tab w:val="left" w:pos="1789"/>
        </w:tabs>
        <w:spacing w:before="85"/>
        <w:ind w:right="710"/>
        <w:rPr>
          <w:sz w:val="28"/>
        </w:rPr>
      </w:pPr>
      <w:r>
        <w:rPr>
          <w:sz w:val="28"/>
        </w:rPr>
        <w:lastRenderedPageBreak/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тривалості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повноцінного</w:t>
      </w:r>
      <w:r>
        <w:rPr>
          <w:spacing w:val="1"/>
          <w:sz w:val="28"/>
        </w:rPr>
        <w:t xml:space="preserve"> </w:t>
      </w:r>
      <w:r>
        <w:rPr>
          <w:sz w:val="28"/>
        </w:rPr>
        <w:t>(якісного)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людям можливостей для повного розвитку й реалізації їх</w:t>
      </w:r>
      <w:r>
        <w:rPr>
          <w:spacing w:val="1"/>
          <w:sz w:val="28"/>
        </w:rPr>
        <w:t xml:space="preserve"> </w:t>
      </w:r>
      <w:r>
        <w:rPr>
          <w:sz w:val="28"/>
        </w:rPr>
        <w:t>фізичного,</w:t>
      </w:r>
      <w:r>
        <w:rPr>
          <w:spacing w:val="-2"/>
          <w:sz w:val="28"/>
        </w:rPr>
        <w:t xml:space="preserve"> </w:t>
      </w:r>
      <w:r>
        <w:rPr>
          <w:sz w:val="28"/>
        </w:rPr>
        <w:t>розумового</w:t>
      </w:r>
      <w:r>
        <w:rPr>
          <w:spacing w:val="-3"/>
          <w:sz w:val="28"/>
        </w:rPr>
        <w:t xml:space="preserve"> </w:t>
      </w:r>
      <w:r>
        <w:rPr>
          <w:sz w:val="28"/>
        </w:rPr>
        <w:t>й соціального потенціалу;</w:t>
      </w:r>
    </w:p>
    <w:p w:rsidR="00807F5B" w:rsidRDefault="0083517D" w:rsidP="00642D74">
      <w:pPr>
        <w:pStyle w:val="a4"/>
        <w:numPr>
          <w:ilvl w:val="0"/>
          <w:numId w:val="33"/>
        </w:numPr>
        <w:tabs>
          <w:tab w:val="left" w:pos="1789"/>
        </w:tabs>
        <w:ind w:right="707"/>
        <w:rPr>
          <w:sz w:val="28"/>
        </w:rPr>
      </w:pPr>
      <w:r>
        <w:rPr>
          <w:sz w:val="28"/>
        </w:rPr>
        <w:t>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захворюваності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інвалідності;</w:t>
      </w:r>
      <w:r>
        <w:rPr>
          <w:spacing w:val="1"/>
          <w:sz w:val="28"/>
        </w:rPr>
        <w:t xml:space="preserve"> </w:t>
      </w:r>
      <w:r>
        <w:rPr>
          <w:sz w:val="28"/>
        </w:rPr>
        <w:t>упровадження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 соціально-медичного страхування; забезпечення 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-1"/>
          <w:sz w:val="28"/>
        </w:rPr>
        <w:t xml:space="preserve"> </w:t>
      </w:r>
      <w:r>
        <w:rPr>
          <w:sz w:val="28"/>
        </w:rPr>
        <w:t>верств</w:t>
      </w:r>
      <w:r>
        <w:rPr>
          <w:spacing w:val="-4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до базового складу</w:t>
      </w:r>
      <w:r>
        <w:rPr>
          <w:spacing w:val="-5"/>
          <w:sz w:val="28"/>
        </w:rPr>
        <w:t xml:space="preserve"> </w:t>
      </w:r>
      <w:r>
        <w:rPr>
          <w:sz w:val="28"/>
        </w:rPr>
        <w:t>медичних послуг;</w:t>
      </w:r>
    </w:p>
    <w:p w:rsidR="00807F5B" w:rsidRDefault="0083517D" w:rsidP="00642D74">
      <w:pPr>
        <w:pStyle w:val="a4"/>
        <w:numPr>
          <w:ilvl w:val="0"/>
          <w:numId w:val="33"/>
        </w:numPr>
        <w:tabs>
          <w:tab w:val="left" w:pos="1789"/>
        </w:tabs>
        <w:spacing w:line="342" w:lineRule="exact"/>
        <w:ind w:hanging="361"/>
        <w:rPr>
          <w:sz w:val="28"/>
        </w:rPr>
      </w:pPr>
      <w:r>
        <w:rPr>
          <w:sz w:val="28"/>
        </w:rPr>
        <w:t>соціальний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-3"/>
          <w:sz w:val="28"/>
        </w:rPr>
        <w:t xml:space="preserve"> </w:t>
      </w:r>
      <w:r>
        <w:rPr>
          <w:sz w:val="28"/>
        </w:rPr>
        <w:t>дітей;</w:t>
      </w:r>
    </w:p>
    <w:p w:rsidR="00807F5B" w:rsidRDefault="0083517D" w:rsidP="00642D74">
      <w:pPr>
        <w:pStyle w:val="a4"/>
        <w:numPr>
          <w:ilvl w:val="0"/>
          <w:numId w:val="33"/>
        </w:numPr>
        <w:tabs>
          <w:tab w:val="left" w:pos="1789"/>
        </w:tabs>
        <w:ind w:hanging="361"/>
        <w:rPr>
          <w:sz w:val="28"/>
        </w:rPr>
      </w:pPr>
      <w:r>
        <w:rPr>
          <w:sz w:val="28"/>
        </w:rPr>
        <w:t>вирішення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-7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-2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тощо.</w:t>
      </w:r>
    </w:p>
    <w:p w:rsidR="00807F5B" w:rsidRDefault="00807F5B">
      <w:pPr>
        <w:pStyle w:val="a3"/>
        <w:spacing w:before="7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left="1961" w:firstLine="0"/>
        <w:jc w:val="left"/>
      </w:pPr>
      <w:r>
        <w:rPr>
          <w:b/>
          <w:i/>
        </w:rPr>
        <w:t>Таблиця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4.</w:t>
      </w:r>
      <w:r>
        <w:rPr>
          <w:b/>
          <w:i/>
          <w:spacing w:val="-2"/>
        </w:rPr>
        <w:t xml:space="preserve"> </w:t>
      </w:r>
      <w:r>
        <w:t>Очікувана</w:t>
      </w:r>
      <w:r>
        <w:rPr>
          <w:spacing w:val="-1"/>
        </w:rPr>
        <w:t xml:space="preserve"> </w:t>
      </w:r>
      <w:r>
        <w:t>тривалість</w:t>
      </w:r>
      <w:r>
        <w:rPr>
          <w:spacing w:val="-3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</w:t>
      </w:r>
      <w:r>
        <w:rPr>
          <w:spacing w:val="-1"/>
        </w:rPr>
        <w:t xml:space="preserve"> </w:t>
      </w:r>
      <w:r>
        <w:t>при</w:t>
      </w:r>
      <w:r>
        <w:rPr>
          <w:spacing w:val="-4"/>
        </w:rPr>
        <w:t xml:space="preserve"> </w:t>
      </w:r>
      <w:r>
        <w:t>народженні</w:t>
      </w:r>
    </w:p>
    <w:p w:rsidR="00807F5B" w:rsidRDefault="00807F5B">
      <w:pPr>
        <w:pStyle w:val="a3"/>
        <w:spacing w:before="8" w:after="1"/>
        <w:ind w:left="0" w:firstLine="0"/>
        <w:jc w:val="left"/>
      </w:pP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2703"/>
        <w:gridCol w:w="1702"/>
        <w:gridCol w:w="2269"/>
      </w:tblGrid>
      <w:tr w:rsidR="00807F5B">
        <w:trPr>
          <w:trHeight w:val="321"/>
        </w:trPr>
        <w:tc>
          <w:tcPr>
            <w:tcW w:w="1843" w:type="dxa"/>
            <w:vMerge w:val="restart"/>
          </w:tcPr>
          <w:p w:rsidR="00807F5B" w:rsidRDefault="0083517D">
            <w:pPr>
              <w:pStyle w:val="TableParagraph"/>
              <w:spacing w:before="163"/>
              <w:ind w:left="604"/>
              <w:rPr>
                <w:b/>
                <w:sz w:val="28"/>
              </w:rPr>
            </w:pPr>
            <w:r>
              <w:rPr>
                <w:b/>
                <w:sz w:val="28"/>
              </w:rPr>
              <w:t>Роки</w:t>
            </w:r>
          </w:p>
        </w:tc>
        <w:tc>
          <w:tcPr>
            <w:tcW w:w="2703" w:type="dxa"/>
            <w:vMerge w:val="restart"/>
          </w:tcPr>
          <w:p w:rsidR="00807F5B" w:rsidRDefault="0083517D">
            <w:pPr>
              <w:pStyle w:val="TableParagraph"/>
              <w:spacing w:before="163"/>
              <w:ind w:left="444"/>
              <w:rPr>
                <w:b/>
                <w:sz w:val="28"/>
              </w:rPr>
            </w:pPr>
            <w:r>
              <w:rPr>
                <w:b/>
                <w:sz w:val="28"/>
              </w:rPr>
              <w:t>Все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населення</w:t>
            </w:r>
          </w:p>
        </w:tc>
        <w:tc>
          <w:tcPr>
            <w:tcW w:w="3971" w:type="dxa"/>
            <w:gridSpan w:val="2"/>
          </w:tcPr>
          <w:p w:rsidR="00807F5B" w:rsidRDefault="0083517D">
            <w:pPr>
              <w:pStyle w:val="TableParagraph"/>
              <w:spacing w:line="301" w:lineRule="exact"/>
              <w:ind w:left="1121"/>
              <w:rPr>
                <w:b/>
                <w:sz w:val="28"/>
              </w:rPr>
            </w:pPr>
            <w:r>
              <w:rPr>
                <w:b/>
                <w:sz w:val="28"/>
              </w:rPr>
              <w:t>У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тому числі:</w:t>
            </w:r>
          </w:p>
        </w:tc>
      </w:tr>
      <w:tr w:rsidR="00807F5B">
        <w:trPr>
          <w:trHeight w:val="321"/>
        </w:trPr>
        <w:tc>
          <w:tcPr>
            <w:tcW w:w="1843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  <w:tc>
          <w:tcPr>
            <w:tcW w:w="2703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line="301" w:lineRule="exact"/>
              <w:ind w:left="256" w:right="24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чоловіки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line="301" w:lineRule="exact"/>
              <w:ind w:left="730" w:right="72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жінки</w:t>
            </w:r>
          </w:p>
        </w:tc>
      </w:tr>
      <w:tr w:rsidR="00807F5B">
        <w:trPr>
          <w:trHeight w:val="465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64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1958-1959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64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69,8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64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66,1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64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72,6</w:t>
            </w:r>
          </w:p>
        </w:tc>
      </w:tr>
      <w:tr w:rsidR="00807F5B">
        <w:trPr>
          <w:trHeight w:val="558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0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1961-1962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0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70,9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0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77,3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0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73,6</w:t>
            </w:r>
          </w:p>
        </w:tc>
      </w:tr>
      <w:tr w:rsidR="00807F5B">
        <w:trPr>
          <w:trHeight w:val="563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2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1965-1966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2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71,6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2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67,7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2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74,5</w:t>
            </w:r>
          </w:p>
        </w:tc>
      </w:tr>
      <w:tr w:rsidR="00807F5B">
        <w:trPr>
          <w:trHeight w:val="544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05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1969-1970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05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70,8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05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66,5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05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74,3</w:t>
            </w:r>
          </w:p>
        </w:tc>
      </w:tr>
      <w:tr w:rsidR="00807F5B">
        <w:trPr>
          <w:trHeight w:val="553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0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1979-1980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0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69,7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0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64,6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0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74,0</w:t>
            </w:r>
          </w:p>
        </w:tc>
      </w:tr>
      <w:tr w:rsidR="00807F5B">
        <w:trPr>
          <w:trHeight w:val="561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2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1985-1986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2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70,5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2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65,9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2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74,5</w:t>
            </w:r>
          </w:p>
        </w:tc>
      </w:tr>
      <w:tr w:rsidR="00807F5B">
        <w:trPr>
          <w:trHeight w:val="568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5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1989-1990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5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70,7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5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65,9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5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74,5</w:t>
            </w:r>
          </w:p>
        </w:tc>
      </w:tr>
      <w:tr w:rsidR="00807F5B">
        <w:trPr>
          <w:trHeight w:val="549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08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1991-1992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08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69,3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08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64,2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08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74,2</w:t>
            </w:r>
          </w:p>
        </w:tc>
      </w:tr>
      <w:tr w:rsidR="00807F5B">
        <w:trPr>
          <w:trHeight w:val="556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0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1992-1993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0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68,7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0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63,5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0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73,7</w:t>
            </w:r>
          </w:p>
        </w:tc>
      </w:tr>
      <w:tr w:rsidR="00807F5B">
        <w:trPr>
          <w:trHeight w:val="566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5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1994-1995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5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67,2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5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61,8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5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72,7</w:t>
            </w:r>
          </w:p>
        </w:tc>
      </w:tr>
      <w:tr w:rsidR="00807F5B">
        <w:trPr>
          <w:trHeight w:val="544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03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1995-1996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03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66,9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03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61,4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03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72,7</w:t>
            </w:r>
          </w:p>
        </w:tc>
      </w:tr>
      <w:tr w:rsidR="00807F5B">
        <w:trPr>
          <w:trHeight w:val="554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08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1997-1998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08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68,1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08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62,7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08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73,5</w:t>
            </w:r>
          </w:p>
        </w:tc>
      </w:tr>
      <w:tr w:rsidR="00807F5B">
        <w:trPr>
          <w:trHeight w:val="561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2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1998-1999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2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68,3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2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63,0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2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73,7</w:t>
            </w:r>
          </w:p>
        </w:tc>
      </w:tr>
      <w:tr w:rsidR="00807F5B">
        <w:trPr>
          <w:trHeight w:val="569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5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1999-2000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5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67,9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5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62,9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5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73,6</w:t>
            </w:r>
          </w:p>
        </w:tc>
      </w:tr>
      <w:tr w:rsidR="00807F5B">
        <w:trPr>
          <w:trHeight w:val="549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05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2000-2001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05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68,3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05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62,8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05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74,1</w:t>
            </w:r>
          </w:p>
        </w:tc>
      </w:tr>
      <w:tr w:rsidR="00807F5B">
        <w:trPr>
          <w:trHeight w:val="556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0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2001-2002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0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68,3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0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62,7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0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74,1</w:t>
            </w:r>
          </w:p>
        </w:tc>
      </w:tr>
      <w:tr w:rsidR="00807F5B">
        <w:trPr>
          <w:trHeight w:val="565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15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2002-2003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15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68,2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15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62,6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15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74,1</w:t>
            </w:r>
          </w:p>
        </w:tc>
      </w:tr>
      <w:tr w:rsidR="00807F5B">
        <w:trPr>
          <w:trHeight w:val="544"/>
        </w:trPr>
        <w:tc>
          <w:tcPr>
            <w:tcW w:w="1843" w:type="dxa"/>
          </w:tcPr>
          <w:p w:rsidR="00807F5B" w:rsidRDefault="0083517D">
            <w:pPr>
              <w:pStyle w:val="TableParagraph"/>
              <w:spacing w:before="103"/>
              <w:ind w:left="294" w:right="284"/>
              <w:jc w:val="center"/>
              <w:rPr>
                <w:sz w:val="28"/>
              </w:rPr>
            </w:pPr>
            <w:r>
              <w:rPr>
                <w:sz w:val="28"/>
              </w:rPr>
              <w:t>2003-2004</w:t>
            </w:r>
          </w:p>
        </w:tc>
        <w:tc>
          <w:tcPr>
            <w:tcW w:w="2703" w:type="dxa"/>
          </w:tcPr>
          <w:p w:rsidR="00807F5B" w:rsidRDefault="0083517D">
            <w:pPr>
              <w:pStyle w:val="TableParagraph"/>
              <w:spacing w:before="103"/>
              <w:ind w:left="1086" w:right="1076"/>
              <w:jc w:val="center"/>
              <w:rPr>
                <w:sz w:val="28"/>
              </w:rPr>
            </w:pPr>
            <w:r>
              <w:rPr>
                <w:sz w:val="28"/>
              </w:rPr>
              <w:t>68,2</w:t>
            </w:r>
          </w:p>
        </w:tc>
        <w:tc>
          <w:tcPr>
            <w:tcW w:w="1702" w:type="dxa"/>
          </w:tcPr>
          <w:p w:rsidR="00807F5B" w:rsidRDefault="0083517D">
            <w:pPr>
              <w:pStyle w:val="TableParagraph"/>
              <w:spacing w:before="103"/>
              <w:ind w:left="256" w:right="248"/>
              <w:jc w:val="center"/>
              <w:rPr>
                <w:sz w:val="28"/>
              </w:rPr>
            </w:pPr>
            <w:r>
              <w:rPr>
                <w:sz w:val="28"/>
              </w:rPr>
              <w:t>62,6</w:t>
            </w:r>
          </w:p>
        </w:tc>
        <w:tc>
          <w:tcPr>
            <w:tcW w:w="2269" w:type="dxa"/>
          </w:tcPr>
          <w:p w:rsidR="00807F5B" w:rsidRDefault="0083517D">
            <w:pPr>
              <w:pStyle w:val="TableParagraph"/>
              <w:spacing w:before="103"/>
              <w:ind w:left="730" w:right="722"/>
              <w:jc w:val="center"/>
              <w:rPr>
                <w:sz w:val="28"/>
              </w:rPr>
            </w:pPr>
            <w:r>
              <w:rPr>
                <w:sz w:val="28"/>
              </w:rPr>
              <w:t>74,1</w:t>
            </w:r>
          </w:p>
        </w:tc>
      </w:tr>
    </w:tbl>
    <w:p w:rsidR="00807F5B" w:rsidRDefault="00807F5B">
      <w:pPr>
        <w:jc w:val="center"/>
        <w:rPr>
          <w:sz w:val="28"/>
        </w:rPr>
        <w:sectPr w:rsidR="00807F5B">
          <w:pgSz w:w="11910" w:h="16840"/>
          <w:pgMar w:top="520" w:right="140" w:bottom="800" w:left="1200" w:header="0" w:footer="587" w:gutter="0"/>
          <w:cols w:space="720"/>
        </w:sectPr>
      </w:pPr>
    </w:p>
    <w:p w:rsidR="00807F5B" w:rsidRDefault="0083517D" w:rsidP="00642D74">
      <w:pPr>
        <w:pStyle w:val="1"/>
        <w:numPr>
          <w:ilvl w:val="1"/>
          <w:numId w:val="36"/>
        </w:numPr>
        <w:tabs>
          <w:tab w:val="left" w:pos="2662"/>
          <w:tab w:val="left" w:pos="2663"/>
        </w:tabs>
        <w:spacing w:before="70"/>
        <w:ind w:left="1519" w:right="1456" w:firstLine="292"/>
        <w:jc w:val="left"/>
      </w:pPr>
      <w:r>
        <w:lastRenderedPageBreak/>
        <w:t>Охорона здоров’я населення, зниження смертності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подовження</w:t>
      </w:r>
      <w:r>
        <w:rPr>
          <w:spacing w:val="-4"/>
        </w:rPr>
        <w:t xml:space="preserve"> </w:t>
      </w:r>
      <w:r>
        <w:t>тривалості життя</w:t>
      </w:r>
      <w:r>
        <w:rPr>
          <w:spacing w:val="-4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соціальні</w:t>
      </w:r>
      <w:r>
        <w:rPr>
          <w:spacing w:val="-2"/>
        </w:rPr>
        <w:t xml:space="preserve"> </w:t>
      </w:r>
      <w:r>
        <w:t>пріоритети</w:t>
      </w:r>
    </w:p>
    <w:p w:rsidR="00807F5B" w:rsidRDefault="0083517D">
      <w:pPr>
        <w:pStyle w:val="a3"/>
        <w:ind w:right="712"/>
      </w:pPr>
      <w:r>
        <w:t>Без належного стану здоров'я творців збалансованого розвитку не може</w:t>
      </w:r>
      <w:r>
        <w:rPr>
          <w:spacing w:val="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мови про</w:t>
      </w:r>
      <w:r>
        <w:rPr>
          <w:spacing w:val="1"/>
        </w:rPr>
        <w:t xml:space="preserve"> </w:t>
      </w:r>
      <w:r>
        <w:t>забезпечення розвитку</w:t>
      </w:r>
      <w:r>
        <w:rPr>
          <w:spacing w:val="-5"/>
        </w:rPr>
        <w:t xml:space="preserve"> </w:t>
      </w:r>
      <w:r>
        <w:t>суспільства.</w:t>
      </w:r>
    </w:p>
    <w:p w:rsidR="00807F5B" w:rsidRDefault="0083517D">
      <w:pPr>
        <w:pStyle w:val="a3"/>
        <w:ind w:right="705"/>
      </w:pPr>
      <w:r>
        <w:t>Відомо,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великою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способу</w:t>
      </w:r>
      <w:r>
        <w:rPr>
          <w:spacing w:val="-15"/>
        </w:rPr>
        <w:t xml:space="preserve"> </w:t>
      </w:r>
      <w:r>
        <w:t>життя</w:t>
      </w:r>
      <w:r>
        <w:rPr>
          <w:spacing w:val="-11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стану</w:t>
      </w:r>
      <w:r>
        <w:rPr>
          <w:spacing w:val="-14"/>
        </w:rPr>
        <w:t xml:space="preserve"> </w:t>
      </w:r>
      <w:r>
        <w:t>довкілля.</w:t>
      </w:r>
      <w:r>
        <w:rPr>
          <w:spacing w:val="-12"/>
        </w:rPr>
        <w:t xml:space="preserve"> </w:t>
      </w:r>
      <w:r>
        <w:t>Поєднана</w:t>
      </w:r>
      <w:r>
        <w:rPr>
          <w:spacing w:val="-10"/>
        </w:rPr>
        <w:t xml:space="preserve"> </w:t>
      </w:r>
      <w:r>
        <w:t>дія</w:t>
      </w:r>
      <w:r>
        <w:rPr>
          <w:spacing w:val="-11"/>
        </w:rPr>
        <w:t xml:space="preserve"> </w:t>
      </w:r>
      <w:r>
        <w:t>багатьох</w:t>
      </w:r>
      <w:r>
        <w:rPr>
          <w:spacing w:val="-10"/>
        </w:rPr>
        <w:t xml:space="preserve"> </w:t>
      </w:r>
      <w:r>
        <w:t>чинників</w:t>
      </w:r>
      <w:r>
        <w:rPr>
          <w:spacing w:val="-12"/>
        </w:rPr>
        <w:t xml:space="preserve"> </w:t>
      </w:r>
      <w:r>
        <w:t>(соціальних,</w:t>
      </w:r>
      <w:r>
        <w:rPr>
          <w:spacing w:val="-68"/>
        </w:rPr>
        <w:t xml:space="preserve"> </w:t>
      </w:r>
      <w:r>
        <w:t>екологічних, біологічних) зумовлює певний рівень захворювань людського</w:t>
      </w:r>
      <w:r>
        <w:rPr>
          <w:spacing w:val="1"/>
        </w:rPr>
        <w:t xml:space="preserve"> </w:t>
      </w:r>
      <w:r>
        <w:t>організму.</w:t>
      </w:r>
    </w:p>
    <w:p w:rsidR="00807F5B" w:rsidRDefault="0083517D">
      <w:pPr>
        <w:pStyle w:val="a3"/>
        <w:ind w:right="704"/>
      </w:pPr>
      <w:r>
        <w:t>Забруднення</w:t>
      </w:r>
      <w:r>
        <w:rPr>
          <w:spacing w:val="1"/>
        </w:rPr>
        <w:t xml:space="preserve"> </w:t>
      </w:r>
      <w:r>
        <w:t>ґрунту,</w:t>
      </w:r>
      <w:r>
        <w:rPr>
          <w:spacing w:val="1"/>
        </w:rPr>
        <w:t xml:space="preserve"> </w:t>
      </w:r>
      <w:r>
        <w:t>води,</w:t>
      </w:r>
      <w:r>
        <w:rPr>
          <w:spacing w:val="1"/>
        </w:rPr>
        <w:t xml:space="preserve"> </w:t>
      </w:r>
      <w:r>
        <w:t>повітря,</w:t>
      </w:r>
      <w:r>
        <w:rPr>
          <w:spacing w:val="1"/>
        </w:rPr>
        <w:t xml:space="preserve"> </w:t>
      </w:r>
      <w:r>
        <w:t>продуктів</w:t>
      </w:r>
      <w:r>
        <w:rPr>
          <w:spacing w:val="1"/>
        </w:rPr>
        <w:t xml:space="preserve"> </w:t>
      </w:r>
      <w:r>
        <w:t>харчування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спричинити</w:t>
      </w:r>
      <w:r>
        <w:rPr>
          <w:spacing w:val="1"/>
        </w:rPr>
        <w:t xml:space="preserve"> </w:t>
      </w:r>
      <w:r>
        <w:t>цитогенетичні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статевих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соматичних</w:t>
      </w:r>
      <w:r>
        <w:rPr>
          <w:spacing w:val="1"/>
        </w:rPr>
        <w:t xml:space="preserve"> </w:t>
      </w:r>
      <w:r>
        <w:t>клітинах,</w:t>
      </w:r>
      <w:r>
        <w:rPr>
          <w:spacing w:val="1"/>
        </w:rPr>
        <w:t xml:space="preserve"> </w:t>
      </w:r>
      <w:r>
        <w:t>уроджені</w:t>
      </w:r>
      <w:r>
        <w:rPr>
          <w:spacing w:val="1"/>
        </w:rPr>
        <w:t xml:space="preserve"> </w:t>
      </w:r>
      <w:r>
        <w:t>вади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200</w:t>
      </w:r>
      <w:r>
        <w:rPr>
          <w:spacing w:val="1"/>
        </w:rPr>
        <w:t xml:space="preserve"> </w:t>
      </w:r>
      <w:r>
        <w:t>генів</w:t>
      </w:r>
      <w:r>
        <w:rPr>
          <w:spacing w:val="1"/>
        </w:rPr>
        <w:t xml:space="preserve"> </w:t>
      </w:r>
      <w:r>
        <w:t>контролюють</w:t>
      </w:r>
      <w:r>
        <w:rPr>
          <w:spacing w:val="1"/>
        </w:rPr>
        <w:t xml:space="preserve"> </w:t>
      </w:r>
      <w:r>
        <w:t>сприйнятливість</w:t>
      </w:r>
      <w:r>
        <w:rPr>
          <w:spacing w:val="1"/>
        </w:rPr>
        <w:t xml:space="preserve"> </w:t>
      </w:r>
      <w:r>
        <w:t>людини до захворювань, пов'язаних з впливом екологічних чинників. Серед</w:t>
      </w:r>
      <w:r>
        <w:rPr>
          <w:spacing w:val="1"/>
        </w:rPr>
        <w:t xml:space="preserve"> </w:t>
      </w:r>
      <w:r>
        <w:t>чинників, які впливають на захворюваність населення нашої країни, 20 %</w:t>
      </w:r>
      <w:r>
        <w:rPr>
          <w:spacing w:val="1"/>
        </w:rPr>
        <w:t xml:space="preserve"> </w:t>
      </w:r>
      <w:r>
        <w:t>належить екологічним. За даними ВООЗ, 70-80 % захворювань зумовлено</w:t>
      </w:r>
      <w:r>
        <w:rPr>
          <w:spacing w:val="1"/>
        </w:rPr>
        <w:t xml:space="preserve"> </w:t>
      </w:r>
      <w:r>
        <w:t>поєднаною дією екологічних, професійно-виробничих чинників, стресового</w:t>
      </w:r>
      <w:r>
        <w:rPr>
          <w:spacing w:val="1"/>
        </w:rPr>
        <w:t xml:space="preserve"> </w:t>
      </w:r>
      <w:r>
        <w:t>перевантаження</w:t>
      </w:r>
      <w:r>
        <w:rPr>
          <w:spacing w:val="-1"/>
        </w:rPr>
        <w:t xml:space="preserve"> </w:t>
      </w:r>
      <w:r>
        <w:t>.</w:t>
      </w:r>
    </w:p>
    <w:p w:rsidR="00807F5B" w:rsidRDefault="0083517D">
      <w:pPr>
        <w:pStyle w:val="a3"/>
        <w:ind w:right="705"/>
      </w:pPr>
      <w:r>
        <w:t>До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сьогодення,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відносять: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значної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несприятлива екологічна ситуація, надмірні стресові навантаження, зниження</w:t>
      </w:r>
      <w:r>
        <w:rPr>
          <w:spacing w:val="-67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санітарно-</w:t>
      </w:r>
      <w:r>
        <w:rPr>
          <w:spacing w:val="1"/>
        </w:rPr>
        <w:t xml:space="preserve"> </w:t>
      </w:r>
      <w:r>
        <w:t>гігієнічну,</w:t>
      </w:r>
      <w:r>
        <w:rPr>
          <w:spacing w:val="1"/>
        </w:rPr>
        <w:t xml:space="preserve"> </w:t>
      </w:r>
      <w:r>
        <w:t>поширення</w:t>
      </w:r>
      <w:r>
        <w:rPr>
          <w:spacing w:val="-67"/>
        </w:rPr>
        <w:t xml:space="preserve"> </w:t>
      </w:r>
      <w:r>
        <w:t>шкідливих звичок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нездорового</w:t>
      </w:r>
      <w:r>
        <w:rPr>
          <w:spacing w:val="1"/>
        </w:rPr>
        <w:t xml:space="preserve"> </w:t>
      </w:r>
      <w:r>
        <w:t>способу</w:t>
      </w:r>
      <w:r>
        <w:rPr>
          <w:spacing w:val="-4"/>
        </w:rPr>
        <w:t xml:space="preserve"> </w:t>
      </w:r>
      <w:r>
        <w:t>життя.</w:t>
      </w:r>
    </w:p>
    <w:p w:rsidR="00807F5B" w:rsidRDefault="0083517D">
      <w:pPr>
        <w:pStyle w:val="a3"/>
        <w:ind w:right="710"/>
      </w:pPr>
      <w:r>
        <w:t>Здоров'я</w:t>
      </w:r>
      <w:r>
        <w:rPr>
          <w:spacing w:val="-13"/>
        </w:rPr>
        <w:t xml:space="preserve"> </w:t>
      </w:r>
      <w:r>
        <w:t>нашої</w:t>
      </w:r>
      <w:r>
        <w:rPr>
          <w:spacing w:val="-11"/>
        </w:rPr>
        <w:t xml:space="preserve"> </w:t>
      </w:r>
      <w:r>
        <w:t>нації</w:t>
      </w:r>
      <w:r>
        <w:rPr>
          <w:spacing w:val="-12"/>
        </w:rPr>
        <w:t xml:space="preserve"> </w:t>
      </w:r>
      <w:r>
        <w:t>визначається</w:t>
      </w:r>
      <w:r>
        <w:rPr>
          <w:spacing w:val="-11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першу</w:t>
      </w:r>
      <w:r>
        <w:rPr>
          <w:spacing w:val="-14"/>
        </w:rPr>
        <w:t xml:space="preserve"> </w:t>
      </w:r>
      <w:r>
        <w:t>чергу</w:t>
      </w:r>
      <w:r>
        <w:rPr>
          <w:spacing w:val="-15"/>
        </w:rPr>
        <w:t xml:space="preserve"> </w:t>
      </w:r>
      <w:r>
        <w:t>здоров'ям</w:t>
      </w:r>
      <w:r>
        <w:rPr>
          <w:spacing w:val="-11"/>
        </w:rPr>
        <w:t xml:space="preserve"> </w:t>
      </w:r>
      <w:r>
        <w:t>дітей.</w:t>
      </w:r>
      <w:r>
        <w:rPr>
          <w:spacing w:val="-12"/>
        </w:rPr>
        <w:t xml:space="preserve"> </w:t>
      </w:r>
      <w:r>
        <w:t>Це</w:t>
      </w:r>
      <w:r>
        <w:rPr>
          <w:spacing w:val="-11"/>
        </w:rPr>
        <w:t xml:space="preserve"> </w:t>
      </w:r>
      <w:r>
        <w:t>один</w:t>
      </w:r>
      <w:r>
        <w:rPr>
          <w:spacing w:val="-68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найчутливіших</w:t>
      </w:r>
      <w:r>
        <w:rPr>
          <w:spacing w:val="-5"/>
        </w:rPr>
        <w:t xml:space="preserve"> </w:t>
      </w:r>
      <w:r>
        <w:t>біологічних</w:t>
      </w:r>
      <w:r>
        <w:rPr>
          <w:spacing w:val="-4"/>
        </w:rPr>
        <w:t xml:space="preserve"> </w:t>
      </w:r>
      <w:r>
        <w:t>показників,</w:t>
      </w:r>
      <w:r>
        <w:rPr>
          <w:spacing w:val="-3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відображають</w:t>
      </w:r>
      <w:r>
        <w:rPr>
          <w:spacing w:val="-2"/>
        </w:rPr>
        <w:t xml:space="preserve"> </w:t>
      </w:r>
      <w:r>
        <w:t>якість</w:t>
      </w:r>
      <w:r>
        <w:rPr>
          <w:spacing w:val="-3"/>
        </w:rPr>
        <w:t xml:space="preserve"> </w:t>
      </w:r>
      <w:r>
        <w:t>довкілля.</w:t>
      </w:r>
    </w:p>
    <w:p w:rsidR="00807F5B" w:rsidRDefault="0083517D">
      <w:pPr>
        <w:pStyle w:val="a3"/>
        <w:ind w:right="702"/>
      </w:pPr>
      <w:r>
        <w:rPr>
          <w:spacing w:val="-1"/>
        </w:rPr>
        <w:t>Динамічне</w:t>
      </w:r>
      <w:r>
        <w:rPr>
          <w:spacing w:val="-17"/>
        </w:rPr>
        <w:t xml:space="preserve"> </w:t>
      </w:r>
      <w:r>
        <w:rPr>
          <w:spacing w:val="-1"/>
        </w:rPr>
        <w:t>спостереження</w:t>
      </w:r>
      <w:r>
        <w:rPr>
          <w:spacing w:val="-16"/>
        </w:rPr>
        <w:t xml:space="preserve"> </w:t>
      </w:r>
      <w:r>
        <w:t>за</w:t>
      </w:r>
      <w:r>
        <w:rPr>
          <w:spacing w:val="-17"/>
        </w:rPr>
        <w:t xml:space="preserve"> </w:t>
      </w:r>
      <w:r>
        <w:t>станом</w:t>
      </w:r>
      <w:r>
        <w:rPr>
          <w:spacing w:val="-16"/>
        </w:rPr>
        <w:t xml:space="preserve"> </w:t>
      </w:r>
      <w:r>
        <w:t>здоров'я</w:t>
      </w:r>
      <w:r>
        <w:rPr>
          <w:spacing w:val="-16"/>
        </w:rPr>
        <w:t xml:space="preserve"> </w:t>
      </w:r>
      <w:r>
        <w:t>дитячого</w:t>
      </w:r>
      <w:r>
        <w:rPr>
          <w:spacing w:val="-16"/>
        </w:rPr>
        <w:t xml:space="preserve"> </w:t>
      </w:r>
      <w:r>
        <w:t>населення</w:t>
      </w:r>
      <w:r>
        <w:rPr>
          <w:spacing w:val="-15"/>
        </w:rPr>
        <w:t xml:space="preserve"> </w:t>
      </w:r>
      <w:r>
        <w:t>України</w:t>
      </w:r>
      <w:r>
        <w:rPr>
          <w:spacing w:val="-68"/>
        </w:rPr>
        <w:t xml:space="preserve"> </w:t>
      </w:r>
      <w:r>
        <w:t>свідчить про істотне його погіршення. Загальна дитяча захворюваність зросла</w:t>
      </w:r>
      <w:r>
        <w:rPr>
          <w:spacing w:val="-67"/>
        </w:rPr>
        <w:t xml:space="preserve"> </w:t>
      </w:r>
      <w:r>
        <w:t>на 50 %. Збільшилась частка дітей з граничними станами та тих, що належать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підвищеного</w:t>
      </w:r>
      <w:r>
        <w:rPr>
          <w:spacing w:val="1"/>
        </w:rPr>
        <w:t xml:space="preserve"> </w:t>
      </w:r>
      <w:r>
        <w:t>медико-соціального</w:t>
      </w:r>
      <w:r>
        <w:rPr>
          <w:spacing w:val="1"/>
        </w:rPr>
        <w:t xml:space="preserve"> </w:t>
      </w:r>
      <w:r>
        <w:t>ризику.</w:t>
      </w:r>
      <w:r>
        <w:rPr>
          <w:spacing w:val="1"/>
        </w:rPr>
        <w:t xml:space="preserve"> </w:t>
      </w:r>
      <w:r>
        <w:t>Негативний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rPr>
          <w:spacing w:val="-1"/>
        </w:rPr>
        <w:t>різноманітних</w:t>
      </w:r>
      <w:r>
        <w:rPr>
          <w:spacing w:val="-13"/>
        </w:rPr>
        <w:t xml:space="preserve"> </w:t>
      </w:r>
      <w:r>
        <w:t>чинників</w:t>
      </w:r>
      <w:r>
        <w:rPr>
          <w:spacing w:val="-16"/>
        </w:rPr>
        <w:t xml:space="preserve"> </w:t>
      </w:r>
      <w:r>
        <w:t>проявляється</w:t>
      </w:r>
      <w:r>
        <w:rPr>
          <w:spacing w:val="-12"/>
        </w:rPr>
        <w:t xml:space="preserve"> </w:t>
      </w:r>
      <w:r>
        <w:t>зростанням</w:t>
      </w:r>
      <w:r>
        <w:rPr>
          <w:spacing w:val="-13"/>
        </w:rPr>
        <w:t xml:space="preserve"> </w:t>
      </w:r>
      <w:r>
        <w:t>захворюваності,</w:t>
      </w:r>
      <w:r>
        <w:rPr>
          <w:spacing w:val="-13"/>
        </w:rPr>
        <w:t xml:space="preserve"> </w:t>
      </w:r>
      <w:r>
        <w:t>смертності,</w:t>
      </w:r>
      <w:r>
        <w:rPr>
          <w:spacing w:val="-68"/>
        </w:rPr>
        <w:t xml:space="preserve"> </w:t>
      </w:r>
      <w:r>
        <w:t>порушенням</w:t>
      </w:r>
      <w:r>
        <w:rPr>
          <w:spacing w:val="-1"/>
        </w:rPr>
        <w:t xml:space="preserve"> </w:t>
      </w:r>
      <w:r>
        <w:t>фізичного</w:t>
      </w:r>
      <w:r>
        <w:rPr>
          <w:spacing w:val="-2"/>
        </w:rPr>
        <w:t xml:space="preserve"> </w:t>
      </w:r>
      <w:r>
        <w:t>розвитку.</w:t>
      </w:r>
    </w:p>
    <w:p w:rsidR="00807F5B" w:rsidRDefault="0083517D">
      <w:pPr>
        <w:pStyle w:val="a3"/>
        <w:ind w:right="702"/>
      </w:pPr>
      <w:r>
        <w:t>Проблема антропогенного забруднення довкілля є особливо актуальною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жителя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припадає</w:t>
      </w:r>
      <w:r>
        <w:rPr>
          <w:spacing w:val="1"/>
        </w:rPr>
        <w:t xml:space="preserve"> </w:t>
      </w:r>
      <w:r>
        <w:t>300</w:t>
      </w:r>
      <w:r>
        <w:rPr>
          <w:spacing w:val="1"/>
        </w:rPr>
        <w:t xml:space="preserve"> </w:t>
      </w:r>
      <w:r>
        <w:t>кг</w:t>
      </w:r>
      <w:r>
        <w:rPr>
          <w:spacing w:val="1"/>
        </w:rPr>
        <w:t xml:space="preserve"> </w:t>
      </w:r>
      <w:r>
        <w:t>шкідливих</w:t>
      </w:r>
      <w:r>
        <w:rPr>
          <w:spacing w:val="1"/>
        </w:rPr>
        <w:t xml:space="preserve"> </w:t>
      </w:r>
      <w:r>
        <w:t>техногенних речовин, в тому числі й важких металів, що здатні утворювати</w:t>
      </w:r>
      <w:r>
        <w:rPr>
          <w:spacing w:val="1"/>
        </w:rPr>
        <w:t xml:space="preserve"> </w:t>
      </w:r>
      <w:r>
        <w:t>високотоксичні</w:t>
      </w:r>
      <w:r>
        <w:rPr>
          <w:spacing w:val="1"/>
        </w:rPr>
        <w:t xml:space="preserve"> </w:t>
      </w:r>
      <w:r>
        <w:t>металоорганічні</w:t>
      </w:r>
      <w:r>
        <w:rPr>
          <w:spacing w:val="1"/>
        </w:rPr>
        <w:t xml:space="preserve"> </w:t>
      </w:r>
      <w:r>
        <w:t>сполуки. 17</w:t>
      </w:r>
      <w:r>
        <w:rPr>
          <w:spacing w:val="1"/>
        </w:rPr>
        <w:t xml:space="preserve"> </w:t>
      </w:r>
      <w:r>
        <w:t>мільйонів українців зазнають</w:t>
      </w:r>
      <w:r>
        <w:rPr>
          <w:spacing w:val="1"/>
        </w:rPr>
        <w:t xml:space="preserve"> </w:t>
      </w:r>
      <w:r>
        <w:t>впливу атмосферних забруднень, 11 мільйонів живуть в умовах небезпечного</w:t>
      </w:r>
      <w:r>
        <w:rPr>
          <w:spacing w:val="-67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здоров'я</w:t>
      </w:r>
      <w:r>
        <w:rPr>
          <w:spacing w:val="-13"/>
        </w:rPr>
        <w:t xml:space="preserve"> </w:t>
      </w:r>
      <w:r>
        <w:t>рівня</w:t>
      </w:r>
      <w:r>
        <w:rPr>
          <w:spacing w:val="-9"/>
        </w:rPr>
        <w:t xml:space="preserve"> </w:t>
      </w:r>
      <w:r>
        <w:t>забруднення</w:t>
      </w:r>
      <w:r>
        <w:rPr>
          <w:spacing w:val="-13"/>
        </w:rPr>
        <w:t xml:space="preserve"> </w:t>
      </w:r>
      <w:r>
        <w:t>повітряного</w:t>
      </w:r>
      <w:r>
        <w:rPr>
          <w:spacing w:val="-11"/>
        </w:rPr>
        <w:t xml:space="preserve"> </w:t>
      </w:r>
      <w:r>
        <w:t>середовища.</w:t>
      </w:r>
      <w:r>
        <w:rPr>
          <w:spacing w:val="-10"/>
        </w:rPr>
        <w:t xml:space="preserve"> </w:t>
      </w:r>
      <w:r>
        <w:t>Сучасні</w:t>
      </w:r>
      <w:r>
        <w:rPr>
          <w:spacing w:val="-13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накопичення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повітрі</w:t>
      </w:r>
      <w:r>
        <w:rPr>
          <w:spacing w:val="1"/>
        </w:rPr>
        <w:t xml:space="preserve"> </w:t>
      </w:r>
      <w:r>
        <w:t>житлових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приміщень</w:t>
      </w:r>
      <w:r>
        <w:rPr>
          <w:spacing w:val="1"/>
        </w:rPr>
        <w:t xml:space="preserve"> </w:t>
      </w:r>
      <w:r>
        <w:t>газоподібного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радіонукліду</w:t>
      </w:r>
      <w:r>
        <w:rPr>
          <w:spacing w:val="1"/>
        </w:rPr>
        <w:t xml:space="preserve"> </w:t>
      </w:r>
      <w:r>
        <w:t>радону,</w:t>
      </w:r>
      <w:r>
        <w:rPr>
          <w:spacing w:val="1"/>
        </w:rPr>
        <w:t xml:space="preserve"> </w:t>
      </w:r>
      <w:r>
        <w:t>здатного</w:t>
      </w:r>
      <w:r>
        <w:rPr>
          <w:spacing w:val="1"/>
        </w:rPr>
        <w:t xml:space="preserve"> </w:t>
      </w:r>
      <w:r>
        <w:t>спричинити</w:t>
      </w:r>
      <w:r>
        <w:rPr>
          <w:spacing w:val="1"/>
        </w:rPr>
        <w:t xml:space="preserve"> </w:t>
      </w:r>
      <w:r>
        <w:t>розвиток злоякісних новоутворень. Найстійкіший продукт радону — свинець</w:t>
      </w:r>
      <w:r>
        <w:rPr>
          <w:spacing w:val="1"/>
        </w:rPr>
        <w:t xml:space="preserve"> </w:t>
      </w:r>
      <w:r>
        <w:t>210,</w:t>
      </w:r>
      <w:r>
        <w:rPr>
          <w:spacing w:val="1"/>
        </w:rPr>
        <w:t xml:space="preserve"> </w:t>
      </w:r>
      <w:r>
        <w:t>потрапляючи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дихальні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радоном,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бар'єрних</w:t>
      </w:r>
      <w:r>
        <w:rPr>
          <w:spacing w:val="-14"/>
        </w:rPr>
        <w:t xml:space="preserve"> </w:t>
      </w:r>
      <w:r>
        <w:t>органах,</w:t>
      </w:r>
      <w:r>
        <w:rPr>
          <w:spacing w:val="-14"/>
        </w:rPr>
        <w:t xml:space="preserve"> </w:t>
      </w:r>
      <w:r>
        <w:t>негативно</w:t>
      </w:r>
      <w:r>
        <w:rPr>
          <w:spacing w:val="-11"/>
        </w:rPr>
        <w:t xml:space="preserve"> </w:t>
      </w:r>
      <w:r>
        <w:t>впливає</w:t>
      </w:r>
      <w:r>
        <w:rPr>
          <w:spacing w:val="-14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імунні</w:t>
      </w:r>
      <w:r>
        <w:rPr>
          <w:spacing w:val="-10"/>
        </w:rPr>
        <w:t xml:space="preserve"> </w:t>
      </w:r>
      <w:r>
        <w:t>відповіді,</w:t>
      </w:r>
      <w:r>
        <w:rPr>
          <w:spacing w:val="-13"/>
        </w:rPr>
        <w:t xml:space="preserve"> </w:t>
      </w:r>
      <w:r>
        <w:t>знижуючи</w:t>
      </w:r>
      <w:r>
        <w:rPr>
          <w:spacing w:val="-10"/>
        </w:rPr>
        <w:t xml:space="preserve"> </w:t>
      </w:r>
      <w:r>
        <w:t>опірність</w:t>
      </w:r>
      <w:r>
        <w:rPr>
          <w:spacing w:val="-68"/>
        </w:rPr>
        <w:t xml:space="preserve"> </w:t>
      </w:r>
      <w:r>
        <w:t>організму,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першу</w:t>
      </w:r>
      <w:r>
        <w:rPr>
          <w:spacing w:val="-3"/>
        </w:rPr>
        <w:t xml:space="preserve"> </w:t>
      </w:r>
      <w:r>
        <w:t>чергу</w:t>
      </w:r>
      <w:r>
        <w:rPr>
          <w:spacing w:val="-4"/>
        </w:rPr>
        <w:t xml:space="preserve"> </w:t>
      </w:r>
      <w:r>
        <w:t>дитячого.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0"/>
      </w:pPr>
      <w:r>
        <w:lastRenderedPageBreak/>
        <w:t>Третє</w:t>
      </w:r>
      <w:r>
        <w:rPr>
          <w:spacing w:val="1"/>
        </w:rPr>
        <w:t xml:space="preserve"> </w:t>
      </w:r>
      <w:r>
        <w:t>тисячоліття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появою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поверненням старих, що, як вважалося, були вже ліквідовані, (наприклад,</w:t>
      </w:r>
      <w:r>
        <w:rPr>
          <w:spacing w:val="1"/>
        </w:rPr>
        <w:t xml:space="preserve"> </w:t>
      </w:r>
      <w:r>
        <w:t>епідемія туберкульозу). Різнобічність виливу сучасних екологічних, медико-</w:t>
      </w:r>
      <w:r>
        <w:rPr>
          <w:spacing w:val="1"/>
        </w:rPr>
        <w:t xml:space="preserve"> </w:t>
      </w:r>
      <w:r>
        <w:t>біологічних та соціально-економічних чинників ставить надто високі вимоги</w:t>
      </w:r>
      <w:r>
        <w:rPr>
          <w:spacing w:val="1"/>
        </w:rPr>
        <w:t xml:space="preserve"> </w:t>
      </w:r>
      <w:r>
        <w:t>до адаптаційних</w:t>
      </w:r>
      <w:r>
        <w:rPr>
          <w:spacing w:val="-3"/>
        </w:rPr>
        <w:t xml:space="preserve"> </w:t>
      </w:r>
      <w:r>
        <w:t>систем</w:t>
      </w:r>
      <w:r>
        <w:rPr>
          <w:spacing w:val="-1"/>
        </w:rPr>
        <w:t xml:space="preserve"> </w:t>
      </w:r>
      <w:r>
        <w:t>дитячого організму.</w:t>
      </w:r>
    </w:p>
    <w:p w:rsidR="00807F5B" w:rsidRDefault="0083517D">
      <w:pPr>
        <w:pStyle w:val="a3"/>
        <w:ind w:right="709"/>
      </w:pPr>
      <w:r>
        <w:t>Чутливість до негативних факторів довкілля зростає в періоди росту,</w:t>
      </w:r>
      <w:r>
        <w:rPr>
          <w:spacing w:val="1"/>
        </w:rPr>
        <w:t xml:space="preserve"> </w:t>
      </w:r>
      <w:r>
        <w:t>статевого дозрівання. Вона висока у новонароджених та дітей раннього віку,</w:t>
      </w:r>
      <w:r>
        <w:rPr>
          <w:spacing w:val="1"/>
        </w:rPr>
        <w:t xml:space="preserve"> </w:t>
      </w:r>
      <w:r>
        <w:rPr>
          <w:spacing w:val="-1"/>
        </w:rPr>
        <w:t>що</w:t>
      </w:r>
      <w:r>
        <w:rPr>
          <w:spacing w:val="-12"/>
        </w:rPr>
        <w:t xml:space="preserve"> </w:t>
      </w:r>
      <w:r>
        <w:rPr>
          <w:spacing w:val="-1"/>
        </w:rPr>
        <w:t>зумовлено</w:t>
      </w:r>
      <w:r>
        <w:rPr>
          <w:spacing w:val="-12"/>
        </w:rPr>
        <w:t xml:space="preserve"> </w:t>
      </w:r>
      <w:r>
        <w:t>анатомо-фізіологічними</w:t>
      </w:r>
      <w:r>
        <w:rPr>
          <w:spacing w:val="-13"/>
        </w:rPr>
        <w:t xml:space="preserve"> </w:t>
      </w:r>
      <w:r>
        <w:t>особливостями</w:t>
      </w:r>
      <w:r>
        <w:rPr>
          <w:spacing w:val="-12"/>
        </w:rPr>
        <w:t xml:space="preserve"> </w:t>
      </w:r>
      <w:r>
        <w:t>дитячого</w:t>
      </w:r>
      <w:r>
        <w:rPr>
          <w:spacing w:val="-14"/>
        </w:rPr>
        <w:t xml:space="preserve"> </w:t>
      </w:r>
      <w:r>
        <w:t>організму</w:t>
      </w:r>
      <w:r>
        <w:rPr>
          <w:spacing w:val="-16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ці</w:t>
      </w:r>
      <w:r>
        <w:rPr>
          <w:spacing w:val="-67"/>
        </w:rPr>
        <w:t xml:space="preserve"> </w:t>
      </w:r>
      <w:r>
        <w:t>періоди.</w:t>
      </w:r>
    </w:p>
    <w:p w:rsidR="00807F5B" w:rsidRDefault="0083517D">
      <w:pPr>
        <w:pStyle w:val="a3"/>
        <w:ind w:right="706"/>
      </w:pPr>
      <w:r>
        <w:t>Важливою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зон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неблагополуччя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невиношування вагітності та передчасне народження дітей. У жінок з цих зон</w:t>
      </w:r>
      <w:r>
        <w:rPr>
          <w:spacing w:val="-67"/>
        </w:rPr>
        <w:t xml:space="preserve"> </w:t>
      </w:r>
      <w:r>
        <w:rPr>
          <w:spacing w:val="-1"/>
        </w:rPr>
        <w:t>виявляються</w:t>
      </w:r>
      <w:r>
        <w:rPr>
          <w:spacing w:val="-15"/>
        </w:rPr>
        <w:t xml:space="preserve"> </w:t>
      </w:r>
      <w:r>
        <w:t>соматичні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гінекологічні</w:t>
      </w:r>
      <w:r>
        <w:rPr>
          <w:spacing w:val="-15"/>
        </w:rPr>
        <w:t xml:space="preserve"> </w:t>
      </w:r>
      <w:r>
        <w:t>захворювання,</w:t>
      </w:r>
      <w:r>
        <w:rPr>
          <w:spacing w:val="-15"/>
        </w:rPr>
        <w:t xml:space="preserve"> </w:t>
      </w:r>
      <w:r>
        <w:t>ускладнення</w:t>
      </w:r>
      <w:r>
        <w:rPr>
          <w:spacing w:val="-14"/>
        </w:rPr>
        <w:t xml:space="preserve"> </w:t>
      </w:r>
      <w:r>
        <w:t>вагітності</w:t>
      </w:r>
      <w:r>
        <w:rPr>
          <w:spacing w:val="-68"/>
        </w:rPr>
        <w:t xml:space="preserve"> </w:t>
      </w:r>
      <w:r>
        <w:t>та пологів, що спричинює розвиток хронічної внутрішньоутробної гіпоксії</w:t>
      </w:r>
      <w:r>
        <w:rPr>
          <w:spacing w:val="1"/>
        </w:rPr>
        <w:t xml:space="preserve"> </w:t>
      </w:r>
      <w:r>
        <w:t>плода,</w:t>
      </w:r>
      <w:r>
        <w:rPr>
          <w:spacing w:val="-2"/>
        </w:rPr>
        <w:t xml:space="preserve"> </w:t>
      </w:r>
      <w:r>
        <w:t>передчасне</w:t>
      </w:r>
      <w:r>
        <w:rPr>
          <w:spacing w:val="-3"/>
        </w:rPr>
        <w:t xml:space="preserve"> </w:t>
      </w:r>
      <w:r>
        <w:t>народження</w:t>
      </w:r>
      <w:r>
        <w:rPr>
          <w:spacing w:val="-3"/>
        </w:rPr>
        <w:t xml:space="preserve"> </w:t>
      </w:r>
      <w:r>
        <w:t>дітей.</w:t>
      </w:r>
    </w:p>
    <w:p w:rsidR="00807F5B" w:rsidRDefault="0083517D">
      <w:pPr>
        <w:pStyle w:val="a3"/>
        <w:spacing w:before="1"/>
        <w:ind w:right="702"/>
      </w:pPr>
      <w:r>
        <w:t>Швидкий розвиток науково-технічного прогресу негативно вплинув на</w:t>
      </w:r>
      <w:r>
        <w:rPr>
          <w:spacing w:val="1"/>
        </w:rPr>
        <w:t xml:space="preserve"> </w:t>
      </w:r>
      <w:r>
        <w:t>людський організм, насамперед дитячий, призвів до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алергічних</w:t>
      </w:r>
      <w:r>
        <w:rPr>
          <w:spacing w:val="1"/>
        </w:rPr>
        <w:t xml:space="preserve"> </w:t>
      </w:r>
      <w:r>
        <w:t>захворювань. Саме алергія вважається супутницею цивілізації і показником</w:t>
      </w:r>
      <w:r>
        <w:rPr>
          <w:spacing w:val="1"/>
        </w:rPr>
        <w:t xml:space="preserve"> </w:t>
      </w:r>
      <w:r>
        <w:t>здоров'я при екологічних негараздах, будучи одним з компонентів синдрому</w:t>
      </w:r>
      <w:r>
        <w:rPr>
          <w:spacing w:val="1"/>
        </w:rPr>
        <w:t xml:space="preserve"> </w:t>
      </w:r>
      <w:r>
        <w:t>екологічної</w:t>
      </w:r>
      <w:r>
        <w:rPr>
          <w:spacing w:val="-3"/>
        </w:rPr>
        <w:t xml:space="preserve"> </w:t>
      </w:r>
      <w:r>
        <w:t>дезадаптації.</w:t>
      </w:r>
    </w:p>
    <w:p w:rsidR="00807F5B" w:rsidRDefault="0083517D">
      <w:pPr>
        <w:pStyle w:val="a3"/>
        <w:ind w:right="704"/>
      </w:pPr>
      <w:r>
        <w:rPr>
          <w:spacing w:val="-1"/>
        </w:rPr>
        <w:t>Проблема</w:t>
      </w:r>
      <w:r>
        <w:rPr>
          <w:spacing w:val="-13"/>
        </w:rPr>
        <w:t xml:space="preserve"> </w:t>
      </w:r>
      <w:r>
        <w:rPr>
          <w:spacing w:val="-1"/>
        </w:rPr>
        <w:t>йододефіциту</w:t>
      </w:r>
      <w:r>
        <w:rPr>
          <w:spacing w:val="-17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певною</w:t>
      </w:r>
      <w:r>
        <w:rPr>
          <w:spacing w:val="-14"/>
        </w:rPr>
        <w:t xml:space="preserve"> </w:t>
      </w:r>
      <w:r>
        <w:t>періодичністю</w:t>
      </w:r>
      <w:r>
        <w:rPr>
          <w:spacing w:val="-13"/>
        </w:rPr>
        <w:t xml:space="preserve"> </w:t>
      </w:r>
      <w:r>
        <w:t>висвітлюється</w:t>
      </w:r>
      <w:r>
        <w:rPr>
          <w:spacing w:val="-12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пресі</w:t>
      </w:r>
      <w:r>
        <w:rPr>
          <w:spacing w:val="-12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телебаченні.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розв'язання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обговорюють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конференціях,</w:t>
      </w:r>
      <w:r>
        <w:rPr>
          <w:spacing w:val="1"/>
        </w:rPr>
        <w:t xml:space="preserve"> </w:t>
      </w:r>
      <w:r>
        <w:t>симпозіумах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Уряди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нашої,</w:t>
      </w:r>
      <w:r>
        <w:rPr>
          <w:spacing w:val="1"/>
        </w:rPr>
        <w:t xml:space="preserve"> </w:t>
      </w:r>
      <w:r>
        <w:t>регулярно</w:t>
      </w:r>
      <w:r>
        <w:rPr>
          <w:spacing w:val="1"/>
        </w:rPr>
        <w:t xml:space="preserve"> </w:t>
      </w:r>
      <w:r>
        <w:t>приймають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затверджують різні програми, спрямовані на подолання йододефіциту. Однак</w:t>
      </w:r>
      <w:r>
        <w:rPr>
          <w:spacing w:val="-67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нетривалий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малоефективними.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зазнає</w:t>
      </w:r>
      <w:r>
        <w:rPr>
          <w:spacing w:val="1"/>
        </w:rPr>
        <w:t xml:space="preserve"> </w:t>
      </w:r>
      <w:r>
        <w:t>йододефіциту.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наших</w:t>
      </w:r>
      <w:r>
        <w:rPr>
          <w:spacing w:val="1"/>
        </w:rPr>
        <w:t xml:space="preserve"> </w:t>
      </w:r>
      <w:r>
        <w:t>регіонів</w:t>
      </w:r>
      <w:r>
        <w:rPr>
          <w:spacing w:val="-9"/>
        </w:rPr>
        <w:t xml:space="preserve"> </w:t>
      </w:r>
      <w:r>
        <w:t>мають</w:t>
      </w:r>
      <w:r>
        <w:rPr>
          <w:spacing w:val="-9"/>
        </w:rPr>
        <w:t xml:space="preserve"> </w:t>
      </w:r>
      <w:r>
        <w:t>недостатній</w:t>
      </w:r>
      <w:r>
        <w:rPr>
          <w:spacing w:val="-7"/>
        </w:rPr>
        <w:t xml:space="preserve"> </w:t>
      </w:r>
      <w:r>
        <w:t>вміст</w:t>
      </w:r>
      <w:r>
        <w:rPr>
          <w:spacing w:val="-9"/>
        </w:rPr>
        <w:t xml:space="preserve"> </w:t>
      </w:r>
      <w:r>
        <w:t>йоду</w:t>
      </w:r>
      <w:r>
        <w:rPr>
          <w:spacing w:val="-12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ґрунті,</w:t>
      </w:r>
      <w:r>
        <w:rPr>
          <w:spacing w:val="-8"/>
        </w:rPr>
        <w:t xml:space="preserve"> </w:t>
      </w:r>
      <w:r>
        <w:t>воді,</w:t>
      </w:r>
      <w:r>
        <w:rPr>
          <w:spacing w:val="-8"/>
        </w:rPr>
        <w:t xml:space="preserve"> </w:t>
      </w:r>
      <w:r>
        <w:t>продуктах</w:t>
      </w:r>
      <w:r>
        <w:rPr>
          <w:spacing w:val="-7"/>
        </w:rPr>
        <w:t xml:space="preserve"> </w:t>
      </w:r>
      <w:r>
        <w:t>харчування.</w:t>
      </w:r>
      <w:r>
        <w:rPr>
          <w:spacing w:val="-1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них проживає 4/5 населення країни. Йодна недостатність є найпоширенішою</w:t>
      </w:r>
      <w:r>
        <w:rPr>
          <w:spacing w:val="1"/>
        </w:rPr>
        <w:t xml:space="preserve"> </w:t>
      </w:r>
      <w:r>
        <w:t>в світі причиною мозкових церебральних порушень, затримки розумового та</w:t>
      </w:r>
      <w:r>
        <w:rPr>
          <w:spacing w:val="1"/>
        </w:rPr>
        <w:t xml:space="preserve"> </w:t>
      </w:r>
      <w:r>
        <w:t>фізичного розвитку. Несприятливу роль в розвитку дефіциту йоду відіграє</w:t>
      </w:r>
      <w:r>
        <w:rPr>
          <w:spacing w:val="1"/>
        </w:rPr>
        <w:t xml:space="preserve"> </w:t>
      </w:r>
      <w:r>
        <w:t>відсутність масової йодної профілактики. Діти, народжені в ендемічних за</w:t>
      </w:r>
      <w:r>
        <w:rPr>
          <w:spacing w:val="1"/>
        </w:rPr>
        <w:t xml:space="preserve"> </w:t>
      </w:r>
      <w:r>
        <w:t>йодом</w:t>
      </w:r>
      <w:r>
        <w:rPr>
          <w:spacing w:val="1"/>
        </w:rPr>
        <w:t xml:space="preserve"> </w:t>
      </w:r>
      <w:r>
        <w:t>регіонах,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середньому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нижчий</w:t>
      </w:r>
      <w:r>
        <w:rPr>
          <w:spacing w:val="1"/>
        </w:rPr>
        <w:t xml:space="preserve"> </w:t>
      </w:r>
      <w:r>
        <w:t>коефіцієнт</w:t>
      </w:r>
      <w:r>
        <w:rPr>
          <w:spacing w:val="1"/>
        </w:rPr>
        <w:t xml:space="preserve"> </w:t>
      </w:r>
      <w:r>
        <w:t>інтелектуальних здібностей порівняно з тими, які народилися в звичайних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(ЮНІСЕФ).120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визнали,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дефіцит</w:t>
      </w:r>
      <w:r>
        <w:rPr>
          <w:spacing w:val="1"/>
        </w:rPr>
        <w:t xml:space="preserve"> </w:t>
      </w:r>
      <w:r>
        <w:t>йоду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серйозна</w:t>
      </w:r>
      <w:r>
        <w:rPr>
          <w:spacing w:val="1"/>
        </w:rPr>
        <w:t xml:space="preserve"> </w:t>
      </w:r>
      <w:r>
        <w:t>проблема,</w:t>
      </w:r>
      <w:r>
        <w:rPr>
          <w:spacing w:val="-2"/>
        </w:rPr>
        <w:t xml:space="preserve"> </w:t>
      </w:r>
      <w:r>
        <w:t>яка гальмує нормальний розвиток суспільства.</w:t>
      </w:r>
    </w:p>
    <w:p w:rsidR="00807F5B" w:rsidRDefault="0083517D">
      <w:pPr>
        <w:pStyle w:val="a3"/>
        <w:ind w:right="708"/>
      </w:pPr>
      <w:r>
        <w:t>Ще однією важливою медичною проблемою є дефіцит заліза. Практично</w:t>
      </w:r>
      <w:r>
        <w:rPr>
          <w:spacing w:val="-67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десята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народжується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проявами</w:t>
      </w:r>
      <w:r>
        <w:rPr>
          <w:spacing w:val="1"/>
        </w:rPr>
        <w:t xml:space="preserve"> </w:t>
      </w:r>
      <w:r>
        <w:t>кисневого</w:t>
      </w:r>
      <w:r>
        <w:rPr>
          <w:spacing w:val="1"/>
        </w:rPr>
        <w:t xml:space="preserve"> </w:t>
      </w:r>
      <w:r>
        <w:t>голодування.</w:t>
      </w:r>
      <w:r>
        <w:rPr>
          <w:spacing w:val="-13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70</w:t>
      </w:r>
      <w:r>
        <w:rPr>
          <w:spacing w:val="-14"/>
        </w:rPr>
        <w:t xml:space="preserve"> </w:t>
      </w:r>
      <w:r>
        <w:t>%</w:t>
      </w:r>
      <w:r>
        <w:rPr>
          <w:spacing w:val="-14"/>
        </w:rPr>
        <w:t xml:space="preserve"> </w:t>
      </w:r>
      <w:r>
        <w:t>народжених</w:t>
      </w:r>
      <w:r>
        <w:rPr>
          <w:spacing w:val="-12"/>
        </w:rPr>
        <w:t xml:space="preserve"> </w:t>
      </w:r>
      <w:r>
        <w:t>від</w:t>
      </w:r>
      <w:r>
        <w:rPr>
          <w:spacing w:val="-11"/>
        </w:rPr>
        <w:t xml:space="preserve"> </w:t>
      </w:r>
      <w:r>
        <w:t>матерів</w:t>
      </w:r>
      <w:r>
        <w:rPr>
          <w:spacing w:val="-13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анемією</w:t>
      </w:r>
      <w:r>
        <w:rPr>
          <w:spacing w:val="-13"/>
        </w:rPr>
        <w:t xml:space="preserve"> </w:t>
      </w:r>
      <w:r>
        <w:t>виявляються</w:t>
      </w:r>
      <w:r>
        <w:rPr>
          <w:spacing w:val="-12"/>
        </w:rPr>
        <w:t xml:space="preserve"> </w:t>
      </w:r>
      <w:r>
        <w:t>ураження</w:t>
      </w:r>
      <w:r>
        <w:rPr>
          <w:spacing w:val="-68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серцево-судинної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гіпоксично-ішемічного</w:t>
      </w:r>
      <w:r>
        <w:rPr>
          <w:spacing w:val="1"/>
        </w:rPr>
        <w:t xml:space="preserve"> </w:t>
      </w:r>
      <w:r>
        <w:t>гепезу,</w:t>
      </w:r>
      <w:r>
        <w:rPr>
          <w:spacing w:val="1"/>
        </w:rPr>
        <w:t xml:space="preserve"> </w:t>
      </w:r>
      <w:r>
        <w:t>порушення гемо-ліквородинаміки, імунної системи, метаболічної адаптації,</w:t>
      </w:r>
      <w:r>
        <w:rPr>
          <w:spacing w:val="1"/>
        </w:rPr>
        <w:t xml:space="preserve"> </w:t>
      </w:r>
      <w:r>
        <w:t>різні</w:t>
      </w:r>
      <w:r>
        <w:rPr>
          <w:spacing w:val="-3"/>
        </w:rPr>
        <w:t xml:space="preserve"> </w:t>
      </w:r>
      <w:r>
        <w:t>дезадаптаційні</w:t>
      </w:r>
      <w:r>
        <w:rPr>
          <w:spacing w:val="-1"/>
        </w:rPr>
        <w:t xml:space="preserve"> </w:t>
      </w:r>
      <w:r>
        <w:t>синдроми.</w:t>
      </w:r>
    </w:p>
    <w:p w:rsidR="00807F5B" w:rsidRDefault="0083517D">
      <w:pPr>
        <w:pStyle w:val="a3"/>
        <w:ind w:right="704"/>
      </w:pPr>
      <w:r>
        <w:t>Ще</w:t>
      </w:r>
      <w:r>
        <w:rPr>
          <w:spacing w:val="10"/>
        </w:rPr>
        <w:t xml:space="preserve"> </w:t>
      </w:r>
      <w:r>
        <w:t>однією</w:t>
      </w:r>
      <w:r>
        <w:rPr>
          <w:spacing w:val="9"/>
        </w:rPr>
        <w:t xml:space="preserve"> </w:t>
      </w:r>
      <w:r>
        <w:t>проблемою,</w:t>
      </w:r>
      <w:r>
        <w:rPr>
          <w:spacing w:val="10"/>
        </w:rPr>
        <w:t xml:space="preserve"> </w:t>
      </w:r>
      <w:r>
        <w:t>тісно</w:t>
      </w:r>
      <w:r>
        <w:rPr>
          <w:spacing w:val="9"/>
        </w:rPr>
        <w:t xml:space="preserve"> </w:t>
      </w:r>
      <w:r>
        <w:t>пов'язаною</w:t>
      </w:r>
      <w:r>
        <w:rPr>
          <w:spacing w:val="10"/>
        </w:rPr>
        <w:t xml:space="preserve"> </w:t>
      </w:r>
      <w:r>
        <w:t>з</w:t>
      </w:r>
      <w:r>
        <w:rPr>
          <w:spacing w:val="10"/>
        </w:rPr>
        <w:t xml:space="preserve"> </w:t>
      </w:r>
      <w:r>
        <w:t>екопатологією</w:t>
      </w:r>
      <w:r>
        <w:rPr>
          <w:spacing w:val="9"/>
        </w:rPr>
        <w:t xml:space="preserve"> </w:t>
      </w:r>
      <w:r>
        <w:t>дитячого</w:t>
      </w:r>
      <w:r>
        <w:rPr>
          <w:spacing w:val="11"/>
        </w:rPr>
        <w:t xml:space="preserve"> </w:t>
      </w:r>
      <w:r>
        <w:t>віку,</w:t>
      </w:r>
      <w:r>
        <w:rPr>
          <w:spacing w:val="-67"/>
        </w:rPr>
        <w:t xml:space="preserve"> </w:t>
      </w:r>
      <w:r>
        <w:rPr>
          <w:spacing w:val="-1"/>
        </w:rPr>
        <w:t>є</w:t>
      </w:r>
      <w:r>
        <w:rPr>
          <w:spacing w:val="-16"/>
        </w:rPr>
        <w:t xml:space="preserve"> </w:t>
      </w:r>
      <w:r>
        <w:rPr>
          <w:spacing w:val="-1"/>
        </w:rPr>
        <w:t>грудне</w:t>
      </w:r>
      <w:r>
        <w:rPr>
          <w:spacing w:val="-14"/>
        </w:rPr>
        <w:t xml:space="preserve"> </w:t>
      </w:r>
      <w:r>
        <w:rPr>
          <w:spacing w:val="-1"/>
        </w:rPr>
        <w:t>вигодовування.</w:t>
      </w:r>
      <w:r>
        <w:rPr>
          <w:spacing w:val="-18"/>
        </w:rPr>
        <w:t xml:space="preserve"> </w:t>
      </w:r>
      <w:r>
        <w:rPr>
          <w:spacing w:val="-1"/>
        </w:rPr>
        <w:t>Не</w:t>
      </w:r>
      <w:r>
        <w:rPr>
          <w:spacing w:val="-14"/>
        </w:rPr>
        <w:t xml:space="preserve"> </w:t>
      </w:r>
      <w:r>
        <w:rPr>
          <w:spacing w:val="-1"/>
        </w:rPr>
        <w:t>зважаючи</w:t>
      </w:r>
      <w:r>
        <w:rPr>
          <w:spacing w:val="-16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те,</w:t>
      </w:r>
      <w:r>
        <w:rPr>
          <w:spacing w:val="-15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нашій</w:t>
      </w:r>
      <w:r>
        <w:rPr>
          <w:spacing w:val="-14"/>
        </w:rPr>
        <w:t xml:space="preserve"> </w:t>
      </w:r>
      <w:r>
        <w:t>країні</w:t>
      </w:r>
      <w:r>
        <w:rPr>
          <w:spacing w:val="-14"/>
        </w:rPr>
        <w:t xml:space="preserve"> </w:t>
      </w:r>
      <w:r>
        <w:t>воно</w:t>
      </w:r>
      <w:r>
        <w:rPr>
          <w:spacing w:val="-13"/>
        </w:rPr>
        <w:t xml:space="preserve"> </w:t>
      </w:r>
      <w:r>
        <w:t>традиційно</w:t>
      </w:r>
      <w:r>
        <w:rPr>
          <w:spacing w:val="-68"/>
        </w:rPr>
        <w:t xml:space="preserve"> </w:t>
      </w:r>
      <w:r>
        <w:t>вважалось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раннього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виключно</w:t>
      </w:r>
      <w:r>
        <w:rPr>
          <w:spacing w:val="1"/>
        </w:rPr>
        <w:t xml:space="preserve"> </w:t>
      </w:r>
      <w:r>
        <w:t>грудного</w:t>
      </w:r>
      <w:r>
        <w:rPr>
          <w:spacing w:val="1"/>
        </w:rPr>
        <w:t xml:space="preserve"> </w:t>
      </w:r>
      <w:r>
        <w:t>вигодовування дітей в Україні, за даними міжнародного багатоіндикаторного</w:t>
      </w:r>
      <w:r>
        <w:rPr>
          <w:spacing w:val="-67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становить</w:t>
      </w:r>
      <w:r>
        <w:rPr>
          <w:spacing w:val="-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б %.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0"/>
      </w:pPr>
      <w:r>
        <w:lastRenderedPageBreak/>
        <w:t>Ця проблема в нашій країні набуває особливої актуальності у зв'язку з</w:t>
      </w:r>
      <w:r>
        <w:rPr>
          <w:spacing w:val="1"/>
        </w:rPr>
        <w:t xml:space="preserve"> </w:t>
      </w:r>
      <w:r>
        <w:t>несприятливою</w:t>
      </w:r>
      <w:r>
        <w:rPr>
          <w:spacing w:val="1"/>
        </w:rPr>
        <w:t xml:space="preserve"> </w:t>
      </w:r>
      <w:r>
        <w:t>демографічною</w:t>
      </w:r>
      <w:r>
        <w:rPr>
          <w:spacing w:val="1"/>
        </w:rPr>
        <w:t xml:space="preserve"> </w:t>
      </w:r>
      <w:r>
        <w:t>ситуацією,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зменшенням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дітей</w:t>
      </w:r>
      <w:r>
        <w:rPr>
          <w:spacing w:val="-13"/>
        </w:rPr>
        <w:t xml:space="preserve"> </w:t>
      </w:r>
      <w:r>
        <w:t>раннього</w:t>
      </w:r>
      <w:r>
        <w:rPr>
          <w:spacing w:val="-11"/>
        </w:rPr>
        <w:t xml:space="preserve"> </w:t>
      </w:r>
      <w:r>
        <w:t>віку,</w:t>
      </w:r>
      <w:r>
        <w:rPr>
          <w:spacing w:val="-12"/>
        </w:rPr>
        <w:t xml:space="preserve"> </w:t>
      </w:r>
      <w:r>
        <w:t>яких</w:t>
      </w:r>
      <w:r>
        <w:rPr>
          <w:spacing w:val="-10"/>
        </w:rPr>
        <w:t xml:space="preserve"> </w:t>
      </w:r>
      <w:r>
        <w:t>можна</w:t>
      </w:r>
      <w:r>
        <w:rPr>
          <w:spacing w:val="-10"/>
        </w:rPr>
        <w:t xml:space="preserve"> </w:t>
      </w:r>
      <w:r>
        <w:t>вважати</w:t>
      </w:r>
      <w:r>
        <w:rPr>
          <w:spacing w:val="-12"/>
        </w:rPr>
        <w:t xml:space="preserve"> </w:t>
      </w:r>
      <w:r>
        <w:t>здоровими,</w:t>
      </w:r>
      <w:r>
        <w:rPr>
          <w:spacing w:val="-11"/>
        </w:rPr>
        <w:t xml:space="preserve"> </w:t>
      </w:r>
      <w:r>
        <w:t>зростанням</w:t>
      </w:r>
      <w:r>
        <w:rPr>
          <w:spacing w:val="-11"/>
        </w:rPr>
        <w:t xml:space="preserve"> </w:t>
      </w:r>
      <w:r>
        <w:t>аліментарно-</w:t>
      </w:r>
      <w:r>
        <w:rPr>
          <w:spacing w:val="-67"/>
        </w:rPr>
        <w:t xml:space="preserve"> </w:t>
      </w:r>
      <w:r>
        <w:t>залежних захворювань, особливо харчової непереносимості алергії, анемії.</w:t>
      </w:r>
      <w:r>
        <w:rPr>
          <w:spacing w:val="1"/>
        </w:rPr>
        <w:t xml:space="preserve"> </w:t>
      </w:r>
      <w:r>
        <w:t>Заслугою ВЕЛ є заборона генетично модифікованих продуктів для дитячого</w:t>
      </w:r>
      <w:r>
        <w:rPr>
          <w:spacing w:val="1"/>
        </w:rPr>
        <w:t xml:space="preserve"> </w:t>
      </w:r>
      <w:r>
        <w:t>харчування.</w:t>
      </w:r>
    </w:p>
    <w:p w:rsidR="00807F5B" w:rsidRDefault="0083517D">
      <w:pPr>
        <w:pStyle w:val="a3"/>
        <w:ind w:right="704"/>
      </w:pPr>
      <w:r>
        <w:t>За</w:t>
      </w:r>
      <w:r>
        <w:rPr>
          <w:spacing w:val="1"/>
        </w:rPr>
        <w:t xml:space="preserve"> </w:t>
      </w:r>
      <w:r>
        <w:t>статистичними</w:t>
      </w:r>
      <w:r>
        <w:rPr>
          <w:spacing w:val="1"/>
        </w:rPr>
        <w:t xml:space="preserve"> </w:t>
      </w:r>
      <w:r>
        <w:t>даними,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(близько</w:t>
      </w:r>
      <w:r>
        <w:rPr>
          <w:spacing w:val="1"/>
        </w:rPr>
        <w:t xml:space="preserve"> </w:t>
      </w:r>
      <w:r>
        <w:t>ЗО</w:t>
      </w:r>
      <w:r>
        <w:rPr>
          <w:spacing w:val="-67"/>
        </w:rPr>
        <w:t xml:space="preserve"> </w:t>
      </w:r>
      <w:r>
        <w:t>мільйонів)</w:t>
      </w:r>
      <w:r>
        <w:rPr>
          <w:spacing w:val="1"/>
        </w:rPr>
        <w:t xml:space="preserve"> </w:t>
      </w:r>
      <w:r>
        <w:t>споживає</w:t>
      </w:r>
      <w:r>
        <w:rPr>
          <w:spacing w:val="1"/>
        </w:rPr>
        <w:t xml:space="preserve"> </w:t>
      </w:r>
      <w:r>
        <w:t>воду</w:t>
      </w:r>
      <w:r>
        <w:rPr>
          <w:spacing w:val="1"/>
        </w:rPr>
        <w:t xml:space="preserve"> </w:t>
      </w:r>
      <w:r>
        <w:t>сумнівної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мільйонів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воду,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відповідає нормативним вимогам. При потраплянні такої води до дитячого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зміни:</w:t>
      </w:r>
      <w:r>
        <w:rPr>
          <w:spacing w:val="1"/>
        </w:rPr>
        <w:t xml:space="preserve"> </w:t>
      </w:r>
      <w:r>
        <w:t>відкладання</w:t>
      </w:r>
      <w:r>
        <w:rPr>
          <w:spacing w:val="1"/>
        </w:rPr>
        <w:t xml:space="preserve"> </w:t>
      </w:r>
      <w:r>
        <w:t>солей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міжклітинному</w:t>
      </w:r>
      <w:r>
        <w:rPr>
          <w:spacing w:val="1"/>
        </w:rPr>
        <w:t xml:space="preserve"> </w:t>
      </w:r>
      <w:r>
        <w:t>просторі; солі важких металів, потрапляючи в лімфу, засмічують організм та</w:t>
      </w:r>
      <w:r>
        <w:rPr>
          <w:spacing w:val="1"/>
        </w:rPr>
        <w:t xml:space="preserve"> </w:t>
      </w:r>
      <w:r>
        <w:t>погіршують роботу багатьох органів і систем; високий рівень бактеріального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небезпечною,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точніше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непридатною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вживання без кип'ятіння. В той же час кип'ятіння збільшує концентрацію</w:t>
      </w:r>
      <w:r>
        <w:rPr>
          <w:spacing w:val="1"/>
        </w:rPr>
        <w:t xml:space="preserve"> </w:t>
      </w:r>
      <w:r>
        <w:t>токсичних речовин,</w:t>
      </w:r>
      <w:r>
        <w:rPr>
          <w:spacing w:val="-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ній містяться.</w:t>
      </w:r>
    </w:p>
    <w:p w:rsidR="00807F5B" w:rsidRDefault="0083517D">
      <w:pPr>
        <w:pStyle w:val="a3"/>
        <w:spacing w:before="1"/>
        <w:ind w:right="706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організм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зазнає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поліфакторних</w:t>
      </w:r>
      <w:r>
        <w:rPr>
          <w:spacing w:val="1"/>
        </w:rPr>
        <w:t xml:space="preserve"> </w:t>
      </w:r>
      <w:r>
        <w:t>екологічних,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чинників,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спричинюють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органах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системах,</w:t>
      </w:r>
      <w:r>
        <w:rPr>
          <w:spacing w:val="1"/>
        </w:rPr>
        <w:t xml:space="preserve"> </w:t>
      </w:r>
      <w:r>
        <w:t>істотно</w:t>
      </w:r>
      <w:r>
        <w:rPr>
          <w:spacing w:val="1"/>
        </w:rPr>
        <w:t xml:space="preserve"> </w:t>
      </w:r>
      <w:r>
        <w:t>збільшують</w:t>
      </w:r>
      <w:r>
        <w:rPr>
          <w:spacing w:val="-2"/>
        </w:rPr>
        <w:t xml:space="preserve"> </w:t>
      </w:r>
      <w:r>
        <w:t>показники захворюваності,</w:t>
      </w:r>
      <w:r>
        <w:rPr>
          <w:spacing w:val="-2"/>
        </w:rPr>
        <w:t xml:space="preserve"> </w:t>
      </w:r>
      <w:r>
        <w:t>інвалідності,</w:t>
      </w:r>
      <w:r>
        <w:rPr>
          <w:spacing w:val="-2"/>
        </w:rPr>
        <w:t xml:space="preserve"> </w:t>
      </w:r>
      <w:r>
        <w:t>смертності.</w:t>
      </w:r>
    </w:p>
    <w:p w:rsidR="00807F5B" w:rsidRDefault="0083517D">
      <w:pPr>
        <w:pStyle w:val="a3"/>
        <w:ind w:right="704"/>
      </w:pPr>
      <w:r>
        <w:t>Тому</w:t>
      </w:r>
      <w:r>
        <w:rPr>
          <w:spacing w:val="1"/>
        </w:rPr>
        <w:t xml:space="preserve"> </w:t>
      </w:r>
      <w:r>
        <w:t>пропонуємо</w:t>
      </w:r>
      <w:r>
        <w:rPr>
          <w:spacing w:val="1"/>
        </w:rPr>
        <w:t xml:space="preserve"> </w:t>
      </w:r>
      <w:r>
        <w:t>внести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доповнення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подавати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такій</w:t>
      </w:r>
      <w:r>
        <w:rPr>
          <w:spacing w:val="1"/>
        </w:rPr>
        <w:t xml:space="preserve"> </w:t>
      </w:r>
      <w:r>
        <w:t>редакції:</w:t>
      </w:r>
      <w:r>
        <w:rPr>
          <w:spacing w:val="1"/>
        </w:rPr>
        <w:t xml:space="preserve"> </w:t>
      </w:r>
      <w:r>
        <w:t>«Під</w:t>
      </w:r>
      <w:r>
        <w:rPr>
          <w:spacing w:val="1"/>
        </w:rPr>
        <w:t xml:space="preserve"> </w:t>
      </w:r>
      <w:r>
        <w:t>сталим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такий</w:t>
      </w:r>
      <w:r>
        <w:rPr>
          <w:spacing w:val="-67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довготривалій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>
        <w:t>стабільне економічне зростання, яке не призводить до деградації них змін у</w:t>
      </w:r>
      <w:r>
        <w:rPr>
          <w:spacing w:val="1"/>
        </w:rPr>
        <w:t xml:space="preserve"> </w:t>
      </w:r>
      <w:r>
        <w:t>природі. При цьому особливо важливою є та обставина, що вихід на рівень</w:t>
      </w:r>
      <w:r>
        <w:rPr>
          <w:spacing w:val="1"/>
        </w:rPr>
        <w:t xml:space="preserve"> </w:t>
      </w:r>
      <w:r>
        <w:t>сталого</w:t>
      </w:r>
      <w:r>
        <w:rPr>
          <w:spacing w:val="-13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дає</w:t>
      </w:r>
      <w:r>
        <w:rPr>
          <w:spacing w:val="-14"/>
        </w:rPr>
        <w:t xml:space="preserve"> </w:t>
      </w:r>
      <w:r>
        <w:t>змогу</w:t>
      </w:r>
      <w:r>
        <w:rPr>
          <w:spacing w:val="-17"/>
        </w:rPr>
        <w:t xml:space="preserve"> </w:t>
      </w:r>
      <w:r>
        <w:t>забезпечити</w:t>
      </w:r>
      <w:r>
        <w:rPr>
          <w:spacing w:val="-16"/>
        </w:rPr>
        <w:t xml:space="preserve"> </w:t>
      </w:r>
      <w:r>
        <w:t>задоволення</w:t>
      </w:r>
      <w:r>
        <w:rPr>
          <w:spacing w:val="-16"/>
        </w:rPr>
        <w:t xml:space="preserve"> </w:t>
      </w:r>
      <w:r>
        <w:t>потреб</w:t>
      </w:r>
      <w:r>
        <w:rPr>
          <w:spacing w:val="-15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теперішніх,</w:t>
      </w:r>
      <w:r>
        <w:rPr>
          <w:spacing w:val="-14"/>
        </w:rPr>
        <w:t xml:space="preserve"> </w:t>
      </w:r>
      <w:r>
        <w:t>так</w:t>
      </w:r>
      <w:r>
        <w:rPr>
          <w:spacing w:val="-67"/>
        </w:rPr>
        <w:t xml:space="preserve"> </w:t>
      </w:r>
      <w:r>
        <w:t>і майбутніх поколінь зі збереженням їх здоров'я, низької захворюваності та</w:t>
      </w:r>
      <w:r>
        <w:rPr>
          <w:spacing w:val="1"/>
        </w:rPr>
        <w:t xml:space="preserve"> </w:t>
      </w:r>
      <w:r>
        <w:t>належної тривалості</w:t>
      </w:r>
      <w:r>
        <w:rPr>
          <w:spacing w:val="-2"/>
        </w:rPr>
        <w:t xml:space="preserve"> </w:t>
      </w:r>
      <w:r>
        <w:t>життя».</w:t>
      </w:r>
    </w:p>
    <w:p w:rsidR="00807F5B" w:rsidRDefault="0083517D">
      <w:pPr>
        <w:spacing w:before="8"/>
        <w:ind w:left="502" w:right="708" w:firstLine="566"/>
        <w:jc w:val="both"/>
        <w:rPr>
          <w:b/>
          <w:i/>
          <w:sz w:val="28"/>
        </w:rPr>
      </w:pPr>
      <w:r>
        <w:rPr>
          <w:b/>
          <w:i/>
          <w:sz w:val="28"/>
        </w:rPr>
        <w:t>Додаток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2.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Презентація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на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тему: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«Оцінка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ризику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для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здоров’я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населення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як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інструмент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управління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при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збалансованому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розвитку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територій»</w:t>
      </w:r>
    </w:p>
    <w:p w:rsidR="00807F5B" w:rsidRDefault="00807F5B">
      <w:pPr>
        <w:pStyle w:val="a3"/>
        <w:spacing w:before="7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1"/>
        <w:ind w:left="641" w:right="281"/>
        <w:jc w:val="center"/>
      </w:pPr>
      <w:r>
        <w:t>Практична</w:t>
      </w:r>
      <w:r>
        <w:rPr>
          <w:spacing w:val="-2"/>
        </w:rPr>
        <w:t xml:space="preserve"> </w:t>
      </w:r>
      <w:r>
        <w:t>частина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 w:rsidP="00642D74">
      <w:pPr>
        <w:pStyle w:val="a4"/>
        <w:numPr>
          <w:ilvl w:val="1"/>
          <w:numId w:val="36"/>
        </w:numPr>
        <w:tabs>
          <w:tab w:val="left" w:pos="3668"/>
          <w:tab w:val="left" w:pos="3669"/>
        </w:tabs>
        <w:ind w:left="3668" w:hanging="791"/>
        <w:jc w:val="left"/>
        <w:rPr>
          <w:b/>
          <w:sz w:val="28"/>
        </w:rPr>
      </w:pPr>
      <w:r>
        <w:rPr>
          <w:b/>
          <w:sz w:val="28"/>
        </w:rPr>
        <w:t>Місцеві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плани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дій: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роль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громади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10"/>
      </w:pPr>
      <w:r>
        <w:t>На жаль, за останні 70 років у нашій країні так складалося, що більшість</w:t>
      </w:r>
      <w:r>
        <w:rPr>
          <w:spacing w:val="1"/>
        </w:rPr>
        <w:t xml:space="preserve"> </w:t>
      </w:r>
      <w:r>
        <w:rPr>
          <w:spacing w:val="-1"/>
        </w:rPr>
        <w:t>ініціюючих</w:t>
      </w:r>
      <w:r>
        <w:rPr>
          <w:spacing w:val="-13"/>
        </w:rPr>
        <w:t xml:space="preserve"> </w:t>
      </w:r>
      <w:r>
        <w:rPr>
          <w:spacing w:val="-1"/>
        </w:rPr>
        <w:t>кроків</w:t>
      </w:r>
      <w:r>
        <w:rPr>
          <w:spacing w:val="-13"/>
        </w:rPr>
        <w:t xml:space="preserve"> </w:t>
      </w:r>
      <w:r>
        <w:rPr>
          <w:spacing w:val="-1"/>
        </w:rPr>
        <w:t>у</w:t>
      </w:r>
      <w:r>
        <w:rPr>
          <w:spacing w:val="-16"/>
        </w:rPr>
        <w:t xml:space="preserve"> </w:t>
      </w:r>
      <w:r>
        <w:rPr>
          <w:spacing w:val="-1"/>
        </w:rPr>
        <w:t>напрямку</w:t>
      </w:r>
      <w:r>
        <w:rPr>
          <w:spacing w:val="-15"/>
        </w:rPr>
        <w:t xml:space="preserve"> </w:t>
      </w:r>
      <w:r>
        <w:rPr>
          <w:spacing w:val="-1"/>
        </w:rPr>
        <w:t>інтенсивного</w:t>
      </w:r>
      <w:r>
        <w:rPr>
          <w:spacing w:val="-13"/>
        </w:rPr>
        <w:t xml:space="preserve"> </w:t>
      </w:r>
      <w:r>
        <w:t>руйнування</w:t>
      </w:r>
      <w:r>
        <w:rPr>
          <w:spacing w:val="-14"/>
        </w:rPr>
        <w:t xml:space="preserve"> </w:t>
      </w:r>
      <w:r>
        <w:t>довкілля</w:t>
      </w:r>
      <w:r>
        <w:rPr>
          <w:spacing w:val="-11"/>
        </w:rPr>
        <w:t xml:space="preserve"> </w:t>
      </w:r>
      <w:r>
        <w:t>здійснювали</w:t>
      </w:r>
      <w:r>
        <w:rPr>
          <w:spacing w:val="-67"/>
        </w:rPr>
        <w:t xml:space="preserve"> </w:t>
      </w:r>
      <w:r>
        <w:t>державні органи, а пересічні</w:t>
      </w:r>
      <w:r>
        <w:rPr>
          <w:spacing w:val="1"/>
        </w:rPr>
        <w:t xml:space="preserve"> </w:t>
      </w:r>
      <w:r>
        <w:t>громадяни, в ході проведення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приєднувалися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нещадної</w:t>
      </w:r>
      <w:r>
        <w:rPr>
          <w:spacing w:val="1"/>
        </w:rPr>
        <w:t xml:space="preserve"> </w:t>
      </w:r>
      <w:r>
        <w:t>експлуатації</w:t>
      </w:r>
      <w:r>
        <w:rPr>
          <w:spacing w:val="-67"/>
        </w:rPr>
        <w:t xml:space="preserve"> </w:t>
      </w:r>
      <w:r>
        <w:t>природних</w:t>
      </w:r>
      <w:r>
        <w:rPr>
          <w:spacing w:val="-15"/>
        </w:rPr>
        <w:t xml:space="preserve"> </w:t>
      </w:r>
      <w:r>
        <w:t>ресурсів</w:t>
      </w:r>
      <w:r>
        <w:rPr>
          <w:spacing w:val="-16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руйнування</w:t>
      </w:r>
      <w:r>
        <w:rPr>
          <w:spacing w:val="-14"/>
        </w:rPr>
        <w:t xml:space="preserve"> </w:t>
      </w:r>
      <w:r>
        <w:t>довкілля.</w:t>
      </w:r>
      <w:r>
        <w:rPr>
          <w:spacing w:val="-16"/>
        </w:rPr>
        <w:t xml:space="preserve"> </w:t>
      </w:r>
      <w:r>
        <w:t>Як</w:t>
      </w:r>
      <w:r>
        <w:rPr>
          <w:spacing w:val="-15"/>
        </w:rPr>
        <w:t xml:space="preserve"> </w:t>
      </w:r>
      <w:r>
        <w:t>приклад,</w:t>
      </w:r>
      <w:r>
        <w:rPr>
          <w:spacing w:val="-15"/>
        </w:rPr>
        <w:t xml:space="preserve"> </w:t>
      </w:r>
      <w:r>
        <w:t>річкові</w:t>
      </w:r>
      <w:r>
        <w:rPr>
          <w:spacing w:val="-14"/>
        </w:rPr>
        <w:t xml:space="preserve"> </w:t>
      </w:r>
      <w:r>
        <w:t>ландшафти,</w:t>
      </w:r>
      <w:r>
        <w:rPr>
          <w:spacing w:val="-16"/>
        </w:rPr>
        <w:t xml:space="preserve"> </w:t>
      </w:r>
      <w:r>
        <w:t>чи</w:t>
      </w:r>
      <w:r>
        <w:rPr>
          <w:spacing w:val="-67"/>
        </w:rPr>
        <w:t xml:space="preserve"> </w:t>
      </w:r>
      <w:r>
        <w:t>не найбагатші за природним різноманіттям і потенційно здатні найповніше</w:t>
      </w:r>
      <w:r>
        <w:rPr>
          <w:spacing w:val="1"/>
        </w:rPr>
        <w:t xml:space="preserve"> </w:t>
      </w:r>
      <w:r>
        <w:t>забезпечувати потреби людей, сьогодні є найбільш зруйнованими. Відносно</w:t>
      </w:r>
      <w:r>
        <w:rPr>
          <w:spacing w:val="1"/>
        </w:rPr>
        <w:t xml:space="preserve"> </w:t>
      </w:r>
      <w:r>
        <w:t>висока</w:t>
      </w:r>
      <w:r>
        <w:rPr>
          <w:spacing w:val="69"/>
        </w:rPr>
        <w:t xml:space="preserve"> </w:t>
      </w:r>
      <w:r>
        <w:t>густота</w:t>
      </w:r>
      <w:r>
        <w:rPr>
          <w:spacing w:val="69"/>
        </w:rPr>
        <w:t xml:space="preserve"> </w:t>
      </w:r>
      <w:r>
        <w:t>заселення</w:t>
      </w:r>
      <w:r>
        <w:rPr>
          <w:spacing w:val="69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вздовж</w:t>
      </w:r>
      <w:r>
        <w:rPr>
          <w:spacing w:val="69"/>
        </w:rPr>
        <w:t xml:space="preserve"> </w:t>
      </w:r>
      <w:r>
        <w:t>річок</w:t>
      </w:r>
      <w:r>
        <w:rPr>
          <w:spacing w:val="68"/>
        </w:rPr>
        <w:t xml:space="preserve"> </w:t>
      </w:r>
      <w:r>
        <w:t>та</w:t>
      </w:r>
      <w:r>
        <w:rPr>
          <w:spacing w:val="69"/>
        </w:rPr>
        <w:t xml:space="preserve"> </w:t>
      </w:r>
      <w:r>
        <w:t>зубожіння</w:t>
      </w:r>
      <w:r>
        <w:rPr>
          <w:spacing w:val="67"/>
        </w:rPr>
        <w:t xml:space="preserve"> </w:t>
      </w:r>
      <w:r>
        <w:t>населення,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1" w:firstLine="0"/>
      </w:pPr>
      <w:r>
        <w:lastRenderedPageBreak/>
        <w:t>особливо у сільській місцевості України ше більше посилює експлуатацію</w:t>
      </w:r>
      <w:r>
        <w:rPr>
          <w:spacing w:val="1"/>
        </w:rPr>
        <w:t xml:space="preserve"> </w:t>
      </w:r>
      <w:r>
        <w:t>природних ресурсів.</w:t>
      </w:r>
    </w:p>
    <w:p w:rsidR="00807F5B" w:rsidRDefault="0083517D">
      <w:pPr>
        <w:pStyle w:val="a3"/>
        <w:ind w:right="704"/>
      </w:pPr>
      <w:r>
        <w:t>Відомо, шо головною відмінністю благополучних сіл і малих міст, від</w:t>
      </w:r>
      <w:r>
        <w:rPr>
          <w:spacing w:val="1"/>
        </w:rPr>
        <w:t xml:space="preserve"> </w:t>
      </w:r>
      <w:r>
        <w:t>таких, шо занепадають, є значно більша активність мешканців, діяльність</w:t>
      </w:r>
      <w:r>
        <w:rPr>
          <w:spacing w:val="1"/>
        </w:rPr>
        <w:t xml:space="preserve"> </w:t>
      </w:r>
      <w:r>
        <w:t>громадських</w:t>
      </w:r>
      <w:r>
        <w:rPr>
          <w:spacing w:val="-16"/>
        </w:rPr>
        <w:t xml:space="preserve"> </w:t>
      </w:r>
      <w:r>
        <w:t>організацій</w:t>
      </w:r>
      <w:r>
        <w:rPr>
          <w:spacing w:val="-14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осередків</w:t>
      </w:r>
      <w:r>
        <w:rPr>
          <w:spacing w:val="-15"/>
        </w:rPr>
        <w:t xml:space="preserve"> </w:t>
      </w:r>
      <w:r>
        <w:t>політичних</w:t>
      </w:r>
      <w:r>
        <w:rPr>
          <w:spacing w:val="-16"/>
        </w:rPr>
        <w:t xml:space="preserve"> </w:t>
      </w:r>
      <w:r>
        <w:t>партій,</w:t>
      </w:r>
      <w:r>
        <w:rPr>
          <w:spacing w:val="-14"/>
        </w:rPr>
        <w:t xml:space="preserve"> </w:t>
      </w:r>
      <w:r>
        <w:t>активніший</w:t>
      </w:r>
      <w:r>
        <w:rPr>
          <w:spacing w:val="-16"/>
        </w:rPr>
        <w:t xml:space="preserve"> </w:t>
      </w:r>
      <w:r>
        <w:t>розвиток</w:t>
      </w:r>
      <w:r>
        <w:rPr>
          <w:spacing w:val="-68"/>
        </w:rPr>
        <w:t xml:space="preserve"> </w:t>
      </w:r>
      <w:r>
        <w:t>дрібного</w:t>
      </w:r>
      <w:r>
        <w:rPr>
          <w:spacing w:val="1"/>
        </w:rPr>
        <w:t xml:space="preserve"> </w:t>
      </w:r>
      <w:r>
        <w:t>бізнесу.</w:t>
      </w:r>
      <w:r>
        <w:rPr>
          <w:spacing w:val="1"/>
        </w:rPr>
        <w:t xml:space="preserve"> </w:t>
      </w:r>
      <w:r>
        <w:t>їхні</w:t>
      </w:r>
      <w:r>
        <w:rPr>
          <w:spacing w:val="1"/>
        </w:rPr>
        <w:t xml:space="preserve"> </w:t>
      </w:r>
      <w:r>
        <w:t>мешканці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безлике</w:t>
      </w:r>
      <w:r>
        <w:rPr>
          <w:spacing w:val="1"/>
        </w:rPr>
        <w:t xml:space="preserve"> </w:t>
      </w:r>
      <w:r>
        <w:t>«населення»,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громада.</w:t>
      </w:r>
      <w:r>
        <w:rPr>
          <w:spacing w:val="-15"/>
        </w:rPr>
        <w:t xml:space="preserve"> </w:t>
      </w:r>
      <w:r>
        <w:t>Тільки</w:t>
      </w:r>
      <w:r>
        <w:rPr>
          <w:spacing w:val="-14"/>
        </w:rPr>
        <w:t xml:space="preserve"> </w:t>
      </w:r>
      <w:r>
        <w:t>взаємне</w:t>
      </w:r>
      <w:r>
        <w:rPr>
          <w:spacing w:val="-13"/>
        </w:rPr>
        <w:t xml:space="preserve"> </w:t>
      </w:r>
      <w:r>
        <w:t>порозуміння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спільна</w:t>
      </w:r>
      <w:r>
        <w:rPr>
          <w:spacing w:val="-15"/>
        </w:rPr>
        <w:t xml:space="preserve"> </w:t>
      </w:r>
      <w:r>
        <w:t>участь</w:t>
      </w:r>
      <w:r>
        <w:rPr>
          <w:spacing w:val="-14"/>
        </w:rPr>
        <w:t xml:space="preserve"> </w:t>
      </w:r>
      <w:r>
        <w:t>всіх</w:t>
      </w:r>
      <w:r>
        <w:rPr>
          <w:spacing w:val="-13"/>
        </w:rPr>
        <w:t xml:space="preserve"> </w:t>
      </w:r>
      <w:r>
        <w:t>суспільних</w:t>
      </w:r>
      <w:r>
        <w:rPr>
          <w:spacing w:val="-13"/>
        </w:rPr>
        <w:t xml:space="preserve"> </w:t>
      </w:r>
      <w:r>
        <w:t>секторів</w:t>
      </w:r>
      <w:r>
        <w:rPr>
          <w:spacing w:val="-68"/>
        </w:rPr>
        <w:t xml:space="preserve"> </w:t>
      </w:r>
      <w:r>
        <w:t>може допомогти нашому довкіллю відновитись, а, отже, отримати людям</w:t>
      </w:r>
      <w:r>
        <w:rPr>
          <w:spacing w:val="1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очікувані</w:t>
      </w:r>
      <w:r>
        <w:rPr>
          <w:spacing w:val="1"/>
        </w:rPr>
        <w:t xml:space="preserve"> </w:t>
      </w:r>
      <w:r>
        <w:t>позитиви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ним.</w:t>
      </w:r>
      <w:r>
        <w:rPr>
          <w:spacing w:val="1"/>
        </w:rPr>
        <w:t xml:space="preserve"> </w:t>
      </w:r>
      <w:r>
        <w:t>Вирішальним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такого нового рівня взаємин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стати розуміння,</w:t>
      </w:r>
      <w:r>
        <w:rPr>
          <w:spacing w:val="1"/>
        </w:rPr>
        <w:t xml:space="preserve"> </w:t>
      </w:r>
      <w:r>
        <w:t>шо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місцева громада на ґрунті гармонійних взаємовідносин із природою може</w:t>
      </w:r>
      <w:r>
        <w:rPr>
          <w:spacing w:val="1"/>
        </w:rPr>
        <w:t xml:space="preserve"> </w:t>
      </w:r>
      <w:r>
        <w:rPr>
          <w:spacing w:val="-1"/>
        </w:rPr>
        <w:t>остаточно</w:t>
      </w:r>
      <w:r>
        <w:rPr>
          <w:spacing w:val="-14"/>
        </w:rPr>
        <w:t xml:space="preserve"> </w:t>
      </w:r>
      <w:r>
        <w:rPr>
          <w:spacing w:val="-1"/>
        </w:rPr>
        <w:t>забезпечити</w:t>
      </w:r>
      <w:r>
        <w:rPr>
          <w:spacing w:val="-15"/>
        </w:rPr>
        <w:t xml:space="preserve"> </w:t>
      </w:r>
      <w:r>
        <w:rPr>
          <w:spacing w:val="-1"/>
        </w:rPr>
        <w:t>собі</w:t>
      </w:r>
      <w:r>
        <w:rPr>
          <w:spacing w:val="-14"/>
        </w:rPr>
        <w:t xml:space="preserve"> </w:t>
      </w:r>
      <w:r>
        <w:rPr>
          <w:spacing w:val="-1"/>
        </w:rPr>
        <w:t>здорове</w:t>
      </w:r>
      <w:r>
        <w:rPr>
          <w:spacing w:val="-18"/>
        </w:rPr>
        <w:t xml:space="preserve"> </w:t>
      </w:r>
      <w:r>
        <w:t>й</w:t>
      </w:r>
      <w:r>
        <w:rPr>
          <w:spacing w:val="-15"/>
        </w:rPr>
        <w:t xml:space="preserve"> </w:t>
      </w:r>
      <w:r>
        <w:t>стабільне</w:t>
      </w:r>
      <w:r>
        <w:rPr>
          <w:spacing w:val="-15"/>
        </w:rPr>
        <w:t xml:space="preserve"> </w:t>
      </w:r>
      <w:r>
        <w:t>довкілля.</w:t>
      </w:r>
      <w:r>
        <w:rPr>
          <w:spacing w:val="-15"/>
        </w:rPr>
        <w:t xml:space="preserve"> </w:t>
      </w:r>
      <w:r>
        <w:t>Досягнення</w:t>
      </w:r>
      <w:r>
        <w:rPr>
          <w:spacing w:val="-14"/>
        </w:rPr>
        <w:t xml:space="preserve"> </w:t>
      </w:r>
      <w:r>
        <w:t>цієї</w:t>
      </w:r>
      <w:r>
        <w:rPr>
          <w:spacing w:val="-15"/>
        </w:rPr>
        <w:t xml:space="preserve"> </w:t>
      </w:r>
      <w:r>
        <w:t>мети</w:t>
      </w:r>
      <w:r>
        <w:rPr>
          <w:spacing w:val="-68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тісної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секторів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особливо на місцевому рівні. Тому дуже важливими є дієві кроки назустріч</w:t>
      </w:r>
      <w:r>
        <w:rPr>
          <w:spacing w:val="1"/>
        </w:rPr>
        <w:t xml:space="preserve"> </w:t>
      </w:r>
      <w:r>
        <w:t>місцевих громад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органів</w:t>
      </w:r>
      <w:r>
        <w:rPr>
          <w:spacing w:val="-2"/>
        </w:rPr>
        <w:t xml:space="preserve"> </w:t>
      </w:r>
      <w:r>
        <w:t>самоврядування.</w:t>
      </w:r>
    </w:p>
    <w:p w:rsidR="00807F5B" w:rsidRDefault="0083517D">
      <w:pPr>
        <w:pStyle w:val="a3"/>
        <w:spacing w:before="1"/>
        <w:ind w:right="704"/>
      </w:pPr>
      <w:r>
        <w:t>На сьогоднішній день визнано, що найбільш доцільним інструментом</w:t>
      </w:r>
      <w:r>
        <w:rPr>
          <w:spacing w:val="1"/>
        </w:rPr>
        <w:t xml:space="preserve"> </w:t>
      </w:r>
      <w:r>
        <w:t>стабілізації економічної ситуації, соціально-демографічних умов, організації</w:t>
      </w:r>
      <w:r>
        <w:rPr>
          <w:spacing w:val="1"/>
        </w:rPr>
        <w:t xml:space="preserve"> </w:t>
      </w:r>
      <w:r>
        <w:t>м’якого,</w:t>
      </w:r>
      <w:r>
        <w:rPr>
          <w:spacing w:val="1"/>
        </w:rPr>
        <w:t xml:space="preserve"> </w:t>
      </w:r>
      <w:r>
        <w:t>ощадливого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природокористування,</w:t>
      </w:r>
      <w:r>
        <w:rPr>
          <w:spacing w:val="1"/>
        </w:rPr>
        <w:t xml:space="preserve"> </w:t>
      </w:r>
      <w:r>
        <w:t>зведення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знаменника</w:t>
      </w:r>
      <w:r>
        <w:rPr>
          <w:spacing w:val="1"/>
        </w:rPr>
        <w:t xml:space="preserve"> </w:t>
      </w:r>
      <w:r>
        <w:t>абсолютної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стосунків між суспільством й природою є розробка місцевих планів дій з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(МПДОД).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передбачають</w:t>
      </w:r>
      <w:r>
        <w:rPr>
          <w:spacing w:val="1"/>
        </w:rPr>
        <w:t xml:space="preserve"> </w:t>
      </w:r>
      <w:r>
        <w:t>таку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яка</w:t>
      </w:r>
      <w:r>
        <w:rPr>
          <w:spacing w:val="-67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покращенню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зменшуючи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безробіття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змінюючи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демографічну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ситуацію.</w:t>
      </w:r>
      <w:r>
        <w:rPr>
          <w:spacing w:val="1"/>
        </w:rPr>
        <w:t xml:space="preserve"> </w:t>
      </w:r>
      <w:r>
        <w:t>Відправним</w:t>
      </w:r>
      <w:r>
        <w:rPr>
          <w:spacing w:val="1"/>
        </w:rPr>
        <w:t xml:space="preserve"> </w:t>
      </w:r>
      <w:r>
        <w:t>пунктом на шляху громад до сталого розвитку є розробка й впровадження</w:t>
      </w:r>
      <w:r>
        <w:rPr>
          <w:spacing w:val="1"/>
        </w:rPr>
        <w:t xml:space="preserve"> </w:t>
      </w:r>
      <w:r>
        <w:t>місцевих планів дій з охорони довкілля, які стають суттєвими складовими</w:t>
      </w:r>
      <w:r>
        <w:rPr>
          <w:spacing w:val="1"/>
        </w:rPr>
        <w:t xml:space="preserve"> </w:t>
      </w:r>
      <w:r>
        <w:t>соціальних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економічних</w:t>
      </w:r>
      <w:r>
        <w:rPr>
          <w:spacing w:val="-15"/>
        </w:rPr>
        <w:t xml:space="preserve"> </w:t>
      </w:r>
      <w:r>
        <w:t>програм.</w:t>
      </w:r>
      <w:r>
        <w:rPr>
          <w:spacing w:val="-15"/>
        </w:rPr>
        <w:t xml:space="preserve"> </w:t>
      </w:r>
      <w:r>
        <w:t>Процес</w:t>
      </w:r>
      <w:r>
        <w:rPr>
          <w:spacing w:val="-16"/>
        </w:rPr>
        <w:t xml:space="preserve"> </w:t>
      </w:r>
      <w:r>
        <w:t>їхньої</w:t>
      </w:r>
      <w:r>
        <w:rPr>
          <w:spacing w:val="-16"/>
        </w:rPr>
        <w:t xml:space="preserve"> </w:t>
      </w:r>
      <w:r>
        <w:t>розробки</w:t>
      </w:r>
      <w:r>
        <w:rPr>
          <w:spacing w:val="-15"/>
        </w:rPr>
        <w:t xml:space="preserve"> </w:t>
      </w:r>
      <w:r>
        <w:t>дає</w:t>
      </w:r>
      <w:r>
        <w:rPr>
          <w:spacing w:val="-15"/>
        </w:rPr>
        <w:t xml:space="preserve"> </w:t>
      </w:r>
      <w:r>
        <w:t>громаді</w:t>
      </w:r>
      <w:r>
        <w:rPr>
          <w:spacing w:val="-14"/>
        </w:rPr>
        <w:t xml:space="preserve"> </w:t>
      </w:r>
      <w:r>
        <w:t>змогу</w:t>
      </w:r>
      <w:r>
        <w:rPr>
          <w:spacing w:val="-68"/>
        </w:rPr>
        <w:t xml:space="preserve"> </w:t>
      </w:r>
      <w:r>
        <w:t>проаналізувати, а далі й розв’язати найважливіші проблеми, які негативно</w:t>
      </w:r>
      <w:r>
        <w:rPr>
          <w:spacing w:val="1"/>
        </w:rPr>
        <w:t xml:space="preserve"> </w:t>
      </w:r>
      <w:r>
        <w:t>впливають на здоров’я людей і екологічні системи. МПДОД спрямовані на</w:t>
      </w:r>
      <w:r>
        <w:rPr>
          <w:spacing w:val="1"/>
        </w:rPr>
        <w:t xml:space="preserve"> </w:t>
      </w:r>
      <w:r>
        <w:t>зведення до мінімуму кількості відходів та забруднення довкілля, ефективне</w:t>
      </w:r>
      <w:r>
        <w:rPr>
          <w:spacing w:val="1"/>
        </w:rPr>
        <w:t xml:space="preserve"> </w:t>
      </w:r>
      <w:r>
        <w:t>використання місцевих природних ресурсів, здійснення природоохоронних</w:t>
      </w:r>
      <w:r>
        <w:rPr>
          <w:spacing w:val="1"/>
        </w:rPr>
        <w:t xml:space="preserve"> </w:t>
      </w:r>
      <w:r>
        <w:t>заходів.</w:t>
      </w:r>
      <w:r>
        <w:rPr>
          <w:spacing w:val="1"/>
        </w:rPr>
        <w:t xml:space="preserve"> </w:t>
      </w:r>
      <w:r>
        <w:t>Особлива</w:t>
      </w:r>
      <w:r>
        <w:rPr>
          <w:spacing w:val="1"/>
        </w:rPr>
        <w:t xml:space="preserve"> </w:t>
      </w:r>
      <w:r>
        <w:t>увага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програмах</w:t>
      </w:r>
      <w:r>
        <w:rPr>
          <w:spacing w:val="1"/>
        </w:rPr>
        <w:t xml:space="preserve"> </w:t>
      </w:r>
      <w:r>
        <w:t>звертається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економічних потреб на засадах урахування здатності природного середовища</w:t>
      </w:r>
      <w:r>
        <w:rPr>
          <w:spacing w:val="-67"/>
        </w:rPr>
        <w:t xml:space="preserve"> </w:t>
      </w:r>
      <w:r>
        <w:t>самовідновлюватися та функціонувати тривалий час, підтримуючи діяльність</w:t>
      </w:r>
      <w:r>
        <w:rPr>
          <w:spacing w:val="-67"/>
        </w:rPr>
        <w:t xml:space="preserve"> </w:t>
      </w:r>
      <w:r>
        <w:t>людини.</w:t>
      </w:r>
    </w:p>
    <w:p w:rsidR="00807F5B" w:rsidRDefault="0083517D">
      <w:pPr>
        <w:pStyle w:val="a3"/>
        <w:ind w:right="705"/>
      </w:pPr>
      <w:r>
        <w:t>Для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 не є новим явищем. Подібне планування в різних формах уже</w:t>
      </w:r>
      <w:r>
        <w:rPr>
          <w:spacing w:val="1"/>
        </w:rPr>
        <w:t xml:space="preserve"> </w:t>
      </w:r>
      <w:r>
        <w:t>застосовується органами державної влади, або організаціями, які виконують</w:t>
      </w:r>
      <w:r>
        <w:rPr>
          <w:spacing w:val="1"/>
        </w:rPr>
        <w:t xml:space="preserve"> </w:t>
      </w:r>
      <w:r>
        <w:t>природоохоронні</w:t>
      </w:r>
      <w:r>
        <w:rPr>
          <w:spacing w:val="1"/>
        </w:rPr>
        <w:t xml:space="preserve"> </w:t>
      </w:r>
      <w:r>
        <w:t>функції.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головною</w:t>
      </w:r>
      <w:r>
        <w:rPr>
          <w:spacing w:val="1"/>
        </w:rPr>
        <w:t xml:space="preserve"> </w:t>
      </w:r>
      <w:r>
        <w:t>відмінністю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rPr>
          <w:spacing w:val="-1"/>
        </w:rPr>
        <w:t>елементом</w:t>
      </w:r>
      <w:r>
        <w:rPr>
          <w:spacing w:val="-14"/>
        </w:rPr>
        <w:t xml:space="preserve"> </w:t>
      </w:r>
      <w:r>
        <w:t>новизни</w:t>
      </w:r>
      <w:r>
        <w:rPr>
          <w:spacing w:val="-15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випадку</w:t>
      </w:r>
      <w:r>
        <w:rPr>
          <w:spacing w:val="-16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МПДОД</w:t>
      </w:r>
      <w:r>
        <w:rPr>
          <w:spacing w:val="-13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те,</w:t>
      </w:r>
      <w:r>
        <w:rPr>
          <w:spacing w:val="-14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зараз</w:t>
      </w:r>
      <w:r>
        <w:rPr>
          <w:spacing w:val="-13"/>
        </w:rPr>
        <w:t xml:space="preserve"> </w:t>
      </w:r>
      <w:r>
        <w:t>йдеться</w:t>
      </w:r>
      <w:r>
        <w:rPr>
          <w:spacing w:val="-13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планування</w:t>
      </w:r>
      <w:r>
        <w:rPr>
          <w:spacing w:val="-67"/>
        </w:rPr>
        <w:t xml:space="preserve"> </w:t>
      </w:r>
      <w:r>
        <w:t>на,</w:t>
      </w:r>
      <w:r>
        <w:rPr>
          <w:spacing w:val="-8"/>
        </w:rPr>
        <w:t xml:space="preserve"> </w:t>
      </w:r>
      <w:r>
        <w:t>так</w:t>
      </w:r>
      <w:r>
        <w:rPr>
          <w:spacing w:val="-7"/>
        </w:rPr>
        <w:t xml:space="preserve"> </w:t>
      </w:r>
      <w:r>
        <w:t>званому,</w:t>
      </w:r>
      <w:r>
        <w:rPr>
          <w:spacing w:val="-8"/>
        </w:rPr>
        <w:t xml:space="preserve"> </w:t>
      </w:r>
      <w:r>
        <w:t>низовому</w:t>
      </w:r>
      <w:r>
        <w:rPr>
          <w:spacing w:val="-7"/>
        </w:rPr>
        <w:t xml:space="preserve"> </w:t>
      </w:r>
      <w:r>
        <w:t>—</w:t>
      </w:r>
      <w:r>
        <w:rPr>
          <w:spacing w:val="-7"/>
        </w:rPr>
        <w:t xml:space="preserve"> </w:t>
      </w:r>
      <w:r>
        <w:t>місцевому</w:t>
      </w:r>
      <w:r>
        <w:rPr>
          <w:spacing w:val="-11"/>
        </w:rPr>
        <w:t xml:space="preserve"> </w:t>
      </w:r>
      <w:r>
        <w:t>рівні,</w:t>
      </w:r>
      <w:r>
        <w:rPr>
          <w:spacing w:val="-10"/>
        </w:rPr>
        <w:t xml:space="preserve"> </w:t>
      </w:r>
      <w:r>
        <w:t>а</w:t>
      </w:r>
      <w:r>
        <w:rPr>
          <w:spacing w:val="-7"/>
        </w:rPr>
        <w:t xml:space="preserve"> </w:t>
      </w:r>
      <w:r>
        <w:t>також</w:t>
      </w:r>
      <w:r>
        <w:rPr>
          <w:spacing w:val="-10"/>
        </w:rPr>
        <w:t xml:space="preserve"> </w:t>
      </w:r>
      <w:r>
        <w:t>про</w:t>
      </w:r>
      <w:r>
        <w:rPr>
          <w:spacing w:val="-6"/>
        </w:rPr>
        <w:t xml:space="preserve"> </w:t>
      </w:r>
      <w:r>
        <w:t>те,</w:t>
      </w:r>
      <w:r>
        <w:rPr>
          <w:spacing w:val="-8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створення</w:t>
      </w:r>
      <w:r>
        <w:rPr>
          <w:spacing w:val="-68"/>
        </w:rPr>
        <w:t xml:space="preserve"> </w:t>
      </w:r>
      <w:r>
        <w:t>таких планів має бути залучено велику кількість учасників, що належать до</w:t>
      </w:r>
      <w:r>
        <w:rPr>
          <w:spacing w:val="1"/>
        </w:rPr>
        <w:t xml:space="preserve"> </w:t>
      </w:r>
      <w:r>
        <w:t>різних соціальних верств та секторів суспільства (представники неурядових</w:t>
      </w:r>
      <w:r>
        <w:rPr>
          <w:spacing w:val="1"/>
        </w:rPr>
        <w:t xml:space="preserve"> </w:t>
      </w:r>
      <w:r>
        <w:t>організацій,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місцевої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центральної</w:t>
      </w:r>
      <w:r>
        <w:rPr>
          <w:spacing w:val="1"/>
        </w:rPr>
        <w:t xml:space="preserve"> </w:t>
      </w:r>
      <w:r>
        <w:t>влади,</w:t>
      </w:r>
      <w:r>
        <w:rPr>
          <w:spacing w:val="1"/>
        </w:rPr>
        <w:t xml:space="preserve"> </w:t>
      </w:r>
      <w:r>
        <w:t>журналісти,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врешті,</w:t>
      </w:r>
      <w:r>
        <w:rPr>
          <w:spacing w:val="-67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активні</w:t>
      </w:r>
      <w:r>
        <w:rPr>
          <w:spacing w:val="1"/>
        </w:rPr>
        <w:t xml:space="preserve"> </w:t>
      </w:r>
      <w:r>
        <w:t>громадяни). Саме</w:t>
      </w:r>
      <w:r>
        <w:rPr>
          <w:spacing w:val="1"/>
        </w:rPr>
        <w:t xml:space="preserve"> </w:t>
      </w:r>
      <w:r>
        <w:t>тому процес планування</w:t>
      </w:r>
      <w:r>
        <w:rPr>
          <w:spacing w:val="1"/>
        </w:rPr>
        <w:t xml:space="preserve"> </w:t>
      </w:r>
      <w:r>
        <w:t>набуває якісно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виходить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рамки</w:t>
      </w:r>
      <w:r>
        <w:rPr>
          <w:spacing w:val="1"/>
        </w:rPr>
        <w:t xml:space="preserve"> </w:t>
      </w:r>
      <w:r>
        <w:t>традиційного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0"/>
        </w:rPr>
        <w:t xml:space="preserve"> </w:t>
      </w:r>
      <w:r>
        <w:t>розвитку</w:t>
      </w:r>
      <w:r>
        <w:rPr>
          <w:spacing w:val="8"/>
        </w:rPr>
        <w:t xml:space="preserve"> </w:t>
      </w:r>
      <w:r>
        <w:t>територій</w:t>
      </w:r>
      <w:r>
        <w:rPr>
          <w:spacing w:val="12"/>
        </w:rPr>
        <w:t xml:space="preserve"> </w:t>
      </w:r>
      <w:r>
        <w:t>(населених</w:t>
      </w:r>
      <w:r>
        <w:rPr>
          <w:spacing w:val="12"/>
        </w:rPr>
        <w:t xml:space="preserve"> </w:t>
      </w:r>
      <w:r>
        <w:t>пунктів),</w:t>
      </w:r>
      <w:r>
        <w:rPr>
          <w:spacing w:val="8"/>
        </w:rPr>
        <w:t xml:space="preserve"> </w:t>
      </w:r>
      <w:r>
        <w:t>яке,</w:t>
      </w:r>
      <w:r>
        <w:rPr>
          <w:spacing w:val="11"/>
        </w:rPr>
        <w:t xml:space="preserve"> </w:t>
      </w:r>
      <w:r>
        <w:t>як</w:t>
      </w:r>
      <w:r>
        <w:rPr>
          <w:spacing w:val="12"/>
        </w:rPr>
        <w:t xml:space="preserve"> </w:t>
      </w:r>
      <w:r>
        <w:t>правило,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firstLine="0"/>
        <w:jc w:val="left"/>
      </w:pPr>
      <w:r>
        <w:lastRenderedPageBreak/>
        <w:t>здійснювалося,</w:t>
      </w:r>
      <w:r>
        <w:rPr>
          <w:spacing w:val="17"/>
        </w:rPr>
        <w:t xml:space="preserve"> </w:t>
      </w:r>
      <w:r>
        <w:t>нехай</w:t>
      </w:r>
      <w:r>
        <w:rPr>
          <w:spacing w:val="19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з</w:t>
      </w:r>
      <w:r>
        <w:rPr>
          <w:spacing w:val="19"/>
        </w:rPr>
        <w:t xml:space="preserve"> </w:t>
      </w:r>
      <w:r>
        <w:t>великим</w:t>
      </w:r>
      <w:r>
        <w:rPr>
          <w:spacing w:val="17"/>
        </w:rPr>
        <w:t xml:space="preserve"> </w:t>
      </w:r>
      <w:r>
        <w:t>науковим</w:t>
      </w:r>
      <w:r>
        <w:rPr>
          <w:spacing w:val="19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практичним</w:t>
      </w:r>
      <w:r>
        <w:rPr>
          <w:spacing w:val="19"/>
        </w:rPr>
        <w:t xml:space="preserve"> </w:t>
      </w:r>
      <w:r>
        <w:t>багажем,</w:t>
      </w:r>
      <w:r>
        <w:rPr>
          <w:spacing w:val="18"/>
        </w:rPr>
        <w:t xml:space="preserve"> </w:t>
      </w:r>
      <w:r>
        <w:t>але,</w:t>
      </w:r>
      <w:r>
        <w:rPr>
          <w:spacing w:val="-67"/>
        </w:rPr>
        <w:t xml:space="preserve"> </w:t>
      </w:r>
      <w:r>
        <w:t>здебільшого,</w:t>
      </w:r>
      <w:r>
        <w:rPr>
          <w:spacing w:val="-2"/>
        </w:rPr>
        <w:t xml:space="preserve"> </w:t>
      </w:r>
      <w:r>
        <w:t>однією</w:t>
      </w:r>
      <w:r>
        <w:rPr>
          <w:spacing w:val="-4"/>
        </w:rPr>
        <w:t xml:space="preserve"> </w:t>
      </w:r>
      <w:r>
        <w:t>організацією.</w:t>
      </w:r>
    </w:p>
    <w:p w:rsidR="00807F5B" w:rsidRDefault="0083517D">
      <w:pPr>
        <w:pStyle w:val="a3"/>
        <w:spacing w:line="321" w:lineRule="exact"/>
        <w:ind w:left="1068" w:firstLine="0"/>
        <w:jc w:val="left"/>
      </w:pPr>
      <w:r>
        <w:t>Результатом</w:t>
      </w:r>
      <w:r>
        <w:rPr>
          <w:spacing w:val="22"/>
        </w:rPr>
        <w:t xml:space="preserve"> </w:t>
      </w:r>
      <w:r>
        <w:t>планування</w:t>
      </w:r>
      <w:r>
        <w:rPr>
          <w:spacing w:val="23"/>
        </w:rPr>
        <w:t xml:space="preserve"> </w:t>
      </w:r>
      <w:r>
        <w:t>за</w:t>
      </w:r>
      <w:r>
        <w:rPr>
          <w:spacing w:val="22"/>
        </w:rPr>
        <w:t xml:space="preserve"> </w:t>
      </w:r>
      <w:r>
        <w:t>запропонованим</w:t>
      </w:r>
      <w:r>
        <w:rPr>
          <w:spacing w:val="22"/>
        </w:rPr>
        <w:t xml:space="preserve"> </w:t>
      </w:r>
      <w:r>
        <w:t>підходом</w:t>
      </w:r>
      <w:r>
        <w:rPr>
          <w:spacing w:val="22"/>
        </w:rPr>
        <w:t xml:space="preserve"> </w:t>
      </w:r>
      <w:r>
        <w:t>є</w:t>
      </w:r>
      <w:r>
        <w:rPr>
          <w:spacing w:val="22"/>
        </w:rPr>
        <w:t xml:space="preserve"> </w:t>
      </w:r>
      <w:r>
        <w:t>створення</w:t>
      </w:r>
      <w:r>
        <w:rPr>
          <w:spacing w:val="23"/>
        </w:rPr>
        <w:t xml:space="preserve"> </w:t>
      </w:r>
      <w:r>
        <w:t>умов</w:t>
      </w:r>
    </w:p>
    <w:p w:rsidR="00807F5B" w:rsidRDefault="00807F5B">
      <w:pPr>
        <w:spacing w:line="321" w:lineRule="exact"/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1"/>
        <w:ind w:firstLine="0"/>
        <w:jc w:val="left"/>
      </w:pPr>
      <w:r>
        <w:lastRenderedPageBreak/>
        <w:t>для:</w:t>
      </w:r>
    </w:p>
    <w:p w:rsidR="00807F5B" w:rsidRDefault="0083517D">
      <w:pPr>
        <w:pStyle w:val="a3"/>
        <w:ind w:left="0" w:firstLine="0"/>
        <w:jc w:val="left"/>
      </w:pPr>
      <w:r>
        <w:br w:type="column"/>
      </w:r>
    </w:p>
    <w:p w:rsidR="00807F5B" w:rsidRDefault="0083517D" w:rsidP="00642D74">
      <w:pPr>
        <w:pStyle w:val="a4"/>
        <w:numPr>
          <w:ilvl w:val="0"/>
          <w:numId w:val="32"/>
        </w:numPr>
        <w:tabs>
          <w:tab w:val="left" w:pos="178"/>
        </w:tabs>
        <w:spacing w:line="322" w:lineRule="exact"/>
        <w:jc w:val="left"/>
        <w:rPr>
          <w:sz w:val="28"/>
        </w:rPr>
      </w:pPr>
      <w:r>
        <w:rPr>
          <w:sz w:val="28"/>
        </w:rPr>
        <w:t>реального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місцях;</w:t>
      </w:r>
    </w:p>
    <w:p w:rsidR="00807F5B" w:rsidRDefault="0083517D" w:rsidP="00642D74">
      <w:pPr>
        <w:pStyle w:val="a4"/>
        <w:numPr>
          <w:ilvl w:val="0"/>
          <w:numId w:val="32"/>
        </w:numPr>
        <w:tabs>
          <w:tab w:val="left" w:pos="178"/>
        </w:tabs>
        <w:spacing w:line="322" w:lineRule="exact"/>
        <w:jc w:val="left"/>
        <w:rPr>
          <w:sz w:val="28"/>
        </w:rPr>
      </w:pPr>
      <w:r>
        <w:rPr>
          <w:sz w:val="28"/>
        </w:rPr>
        <w:t>активного</w:t>
      </w:r>
      <w:r>
        <w:rPr>
          <w:spacing w:val="-2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7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5"/>
          <w:sz w:val="28"/>
        </w:rPr>
        <w:t xml:space="preserve"> </w:t>
      </w:r>
      <w:r>
        <w:rPr>
          <w:sz w:val="28"/>
        </w:rPr>
        <w:t>рішень;</w:t>
      </w:r>
    </w:p>
    <w:p w:rsidR="00807F5B" w:rsidRDefault="0083517D" w:rsidP="00642D74">
      <w:pPr>
        <w:pStyle w:val="a4"/>
        <w:numPr>
          <w:ilvl w:val="0"/>
          <w:numId w:val="32"/>
        </w:numPr>
        <w:tabs>
          <w:tab w:val="left" w:pos="178"/>
        </w:tabs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40"/>
          <w:sz w:val="28"/>
        </w:rPr>
        <w:t xml:space="preserve"> </w:t>
      </w:r>
      <w:r>
        <w:rPr>
          <w:sz w:val="28"/>
        </w:rPr>
        <w:t>рівня</w:t>
      </w:r>
      <w:r>
        <w:rPr>
          <w:spacing w:val="40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40"/>
          <w:sz w:val="28"/>
        </w:rPr>
        <w:t xml:space="preserve"> </w:t>
      </w:r>
      <w:r>
        <w:rPr>
          <w:sz w:val="28"/>
        </w:rPr>
        <w:t>інформованості</w:t>
      </w:r>
      <w:r>
        <w:rPr>
          <w:spacing w:val="40"/>
          <w:sz w:val="28"/>
        </w:rPr>
        <w:t xml:space="preserve"> </w:t>
      </w:r>
      <w:r>
        <w:rPr>
          <w:sz w:val="28"/>
        </w:rPr>
        <w:t>серед</w:t>
      </w:r>
      <w:r>
        <w:rPr>
          <w:spacing w:val="40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41"/>
          <w:sz w:val="28"/>
        </w:rPr>
        <w:t xml:space="preserve"> </w:t>
      </w:r>
      <w:r>
        <w:rPr>
          <w:sz w:val="28"/>
        </w:rPr>
        <w:t>громад,</w:t>
      </w:r>
    </w:p>
    <w:p w:rsidR="00807F5B" w:rsidRDefault="00807F5B">
      <w:pPr>
        <w:rPr>
          <w:sz w:val="28"/>
        </w:rPr>
        <w:sectPr w:rsidR="00807F5B">
          <w:type w:val="continuous"/>
          <w:pgSz w:w="11910" w:h="16840"/>
          <w:pgMar w:top="540" w:right="140" w:bottom="720" w:left="1200" w:header="708" w:footer="708" w:gutter="0"/>
          <w:cols w:num="2" w:space="720" w:equalWidth="0">
            <w:col w:w="993" w:space="40"/>
            <w:col w:w="9537"/>
          </w:cols>
        </w:sectPr>
      </w:pPr>
    </w:p>
    <w:p w:rsidR="00807F5B" w:rsidRDefault="0083517D">
      <w:pPr>
        <w:pStyle w:val="a3"/>
        <w:spacing w:before="2" w:line="322" w:lineRule="exact"/>
        <w:ind w:firstLine="0"/>
      </w:pPr>
      <w:r>
        <w:lastRenderedPageBreak/>
        <w:t>виробників</w:t>
      </w:r>
      <w:r>
        <w:rPr>
          <w:spacing w:val="-5"/>
        </w:rPr>
        <w:t xml:space="preserve"> </w:t>
      </w:r>
      <w:r>
        <w:t>товарів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послуг;</w:t>
      </w: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ind w:right="713" w:firstLine="566"/>
        <w:rPr>
          <w:sz w:val="28"/>
        </w:rPr>
      </w:pPr>
      <w:r>
        <w:rPr>
          <w:sz w:val="28"/>
        </w:rPr>
        <w:t>розвитку співробітництва між секторами суспільства й організаціями,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працюють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-2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5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-2"/>
          <w:sz w:val="28"/>
        </w:rPr>
        <w:t xml:space="preserve"> </w:t>
      </w:r>
      <w:r>
        <w:rPr>
          <w:sz w:val="28"/>
        </w:rPr>
        <w:t>й</w:t>
      </w:r>
      <w:r>
        <w:rPr>
          <w:spacing w:val="-3"/>
          <w:sz w:val="28"/>
        </w:rPr>
        <w:t xml:space="preserve"> </w:t>
      </w:r>
      <w:r>
        <w:rPr>
          <w:sz w:val="28"/>
        </w:rPr>
        <w:t>менеджменту</w:t>
      </w:r>
      <w:r>
        <w:rPr>
          <w:spacing w:val="-6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5"/>
          <w:sz w:val="28"/>
        </w:rPr>
        <w:t xml:space="preserve"> </w:t>
      </w:r>
      <w:r>
        <w:rPr>
          <w:sz w:val="28"/>
        </w:rPr>
        <w:t>ресурсів;</w:t>
      </w: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ind w:right="715" w:firstLine="566"/>
        <w:rPr>
          <w:sz w:val="28"/>
        </w:rPr>
      </w:pPr>
      <w:r>
        <w:rPr>
          <w:sz w:val="28"/>
        </w:rPr>
        <w:t>надання прозорості процесу розподілу грошових засобів із місцевих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бюджетів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фондів.</w:t>
      </w:r>
    </w:p>
    <w:p w:rsidR="00807F5B" w:rsidRDefault="0083517D">
      <w:pPr>
        <w:pStyle w:val="a3"/>
        <w:ind w:right="707"/>
      </w:pPr>
      <w:r>
        <w:t>Наводячи конкретні приклади, відзначимо пілотиий проект USAID у м.</w:t>
      </w:r>
      <w:r>
        <w:rPr>
          <w:spacing w:val="1"/>
        </w:rPr>
        <w:t xml:space="preserve"> </w:t>
      </w:r>
      <w:r>
        <w:t>Надвірна</w:t>
      </w:r>
      <w:r>
        <w:rPr>
          <w:spacing w:val="1"/>
        </w:rPr>
        <w:t xml:space="preserve"> </w:t>
      </w:r>
      <w:r>
        <w:t>Івано-Франківської</w:t>
      </w:r>
      <w:r>
        <w:rPr>
          <w:spacing w:val="1"/>
        </w:rPr>
        <w:t xml:space="preserve"> </w:t>
      </w:r>
      <w:r>
        <w:t>області.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рамках,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активної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громадян, було розглянуто питання про запобігання небажаних екологічних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проектів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нафтовидобутку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безпосередній</w:t>
      </w:r>
      <w:r>
        <w:rPr>
          <w:spacing w:val="1"/>
        </w:rPr>
        <w:t xml:space="preserve"> </w:t>
      </w:r>
      <w:r>
        <w:t>близькості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міста.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демонстрація</w:t>
      </w:r>
      <w:r>
        <w:rPr>
          <w:spacing w:val="1"/>
        </w:rPr>
        <w:t xml:space="preserve"> </w:t>
      </w:r>
      <w:r>
        <w:t>процедури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впливе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залучає</w:t>
      </w:r>
      <w:r>
        <w:rPr>
          <w:spacing w:val="1"/>
        </w:rPr>
        <w:t xml:space="preserve"> </w:t>
      </w:r>
      <w:r>
        <w:t>громадськість і промисловість до спільних дій в оцінці екологічних наслідків</w:t>
      </w:r>
      <w:r>
        <w:rPr>
          <w:spacing w:val="1"/>
        </w:rPr>
        <w:t xml:space="preserve"> </w:t>
      </w:r>
      <w:r>
        <w:t>розширення</w:t>
      </w:r>
      <w:r>
        <w:rPr>
          <w:spacing w:val="-4"/>
        </w:rPr>
        <w:t xml:space="preserve"> </w:t>
      </w:r>
      <w:r>
        <w:t>нафтовидобутку</w:t>
      </w:r>
      <w:r>
        <w:rPr>
          <w:spacing w:val="-5"/>
        </w:rPr>
        <w:t xml:space="preserve"> </w:t>
      </w:r>
      <w:r>
        <w:t>та у</w:t>
      </w:r>
      <w:r>
        <w:rPr>
          <w:spacing w:val="-4"/>
        </w:rPr>
        <w:t xml:space="preserve"> </w:t>
      </w:r>
      <w:r>
        <w:t>прийнятті</w:t>
      </w:r>
      <w:r>
        <w:rPr>
          <w:spacing w:val="-1"/>
        </w:rPr>
        <w:t xml:space="preserve"> </w:t>
      </w:r>
      <w:r>
        <w:t>рішень,</w:t>
      </w:r>
      <w:r>
        <w:rPr>
          <w:spacing w:val="-2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захисту</w:t>
      </w:r>
      <w:r>
        <w:rPr>
          <w:spacing w:val="-5"/>
        </w:rPr>
        <w:t xml:space="preserve"> </w:t>
      </w:r>
      <w:r>
        <w:t>довкілля.</w:t>
      </w:r>
    </w:p>
    <w:p w:rsidR="00807F5B" w:rsidRDefault="0083517D">
      <w:pPr>
        <w:pStyle w:val="a3"/>
        <w:spacing w:before="1"/>
        <w:ind w:right="709"/>
      </w:pPr>
      <w:r>
        <w:t>Ще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приклад,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«Маріупольська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ініціатива».</w:t>
      </w:r>
      <w:r>
        <w:rPr>
          <w:spacing w:val="-67"/>
        </w:rPr>
        <w:t xml:space="preserve"> </w:t>
      </w:r>
      <w:r>
        <w:t>Місцева екологічна програма дій розроблялася у великому індустріальному</w:t>
      </w:r>
      <w:r>
        <w:rPr>
          <w:spacing w:val="1"/>
        </w:rPr>
        <w:t xml:space="preserve"> </w:t>
      </w:r>
      <w:r>
        <w:t>центрі, обтяженому комплексом екологічних проблем. Група зацікавлених</w:t>
      </w:r>
      <w:r>
        <w:rPr>
          <w:spacing w:val="1"/>
        </w:rPr>
        <w:t xml:space="preserve"> </w:t>
      </w:r>
      <w:r>
        <w:t>сторін, протягом року намагалася відшукати такі шляхи вирішення міських</w:t>
      </w:r>
      <w:r>
        <w:rPr>
          <w:spacing w:val="1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проблем,</w:t>
      </w:r>
      <w:r>
        <w:rPr>
          <w:spacing w:val="-2"/>
        </w:rPr>
        <w:t xml:space="preserve"> </w:t>
      </w:r>
      <w:r>
        <w:t>які:</w:t>
      </w: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spacing w:line="321" w:lineRule="exact"/>
        <w:ind w:left="1210"/>
        <w:jc w:val="left"/>
        <w:rPr>
          <w:sz w:val="28"/>
        </w:rPr>
      </w:pPr>
      <w:r>
        <w:rPr>
          <w:sz w:val="28"/>
        </w:rPr>
        <w:t>дають</w:t>
      </w:r>
      <w:r>
        <w:rPr>
          <w:spacing w:val="-5"/>
          <w:sz w:val="28"/>
        </w:rPr>
        <w:t xml:space="preserve"> </w:t>
      </w:r>
      <w:r>
        <w:rPr>
          <w:sz w:val="28"/>
        </w:rPr>
        <w:t>реальне</w:t>
      </w:r>
      <w:r>
        <w:rPr>
          <w:spacing w:val="-4"/>
          <w:sz w:val="28"/>
        </w:rPr>
        <w:t xml:space="preserve"> </w:t>
      </w:r>
      <w:r>
        <w:rPr>
          <w:sz w:val="28"/>
        </w:rPr>
        <w:t>поліпшення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стану</w:t>
      </w:r>
      <w:r>
        <w:rPr>
          <w:spacing w:val="-8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-2"/>
          <w:sz w:val="28"/>
        </w:rPr>
        <w:t xml:space="preserve"> </w:t>
      </w:r>
      <w:r>
        <w:rPr>
          <w:sz w:val="28"/>
        </w:rPr>
        <w:t>середовища;</w:t>
      </w: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spacing w:before="2" w:line="322" w:lineRule="exact"/>
        <w:ind w:left="1210"/>
        <w:jc w:val="left"/>
        <w:rPr>
          <w:sz w:val="28"/>
        </w:rPr>
      </w:pPr>
      <w:r>
        <w:rPr>
          <w:sz w:val="28"/>
        </w:rPr>
        <w:t>можуть</w:t>
      </w:r>
      <w:r>
        <w:rPr>
          <w:spacing w:val="-3"/>
          <w:sz w:val="28"/>
        </w:rPr>
        <w:t xml:space="preserve"> </w:t>
      </w:r>
      <w:r>
        <w:rPr>
          <w:sz w:val="28"/>
        </w:rPr>
        <w:t>бути</w:t>
      </w:r>
      <w:r>
        <w:rPr>
          <w:spacing w:val="-1"/>
          <w:sz w:val="28"/>
        </w:rPr>
        <w:t xml:space="preserve"> </w:t>
      </w:r>
      <w:r>
        <w:rPr>
          <w:sz w:val="28"/>
        </w:rPr>
        <w:t>застосовані на</w:t>
      </w:r>
      <w:r>
        <w:rPr>
          <w:spacing w:val="-1"/>
          <w:sz w:val="28"/>
        </w:rPr>
        <w:t xml:space="preserve"> </w:t>
      </w:r>
      <w:r>
        <w:rPr>
          <w:sz w:val="28"/>
        </w:rPr>
        <w:t>місцевому</w:t>
      </w:r>
      <w:r>
        <w:rPr>
          <w:spacing w:val="-3"/>
          <w:sz w:val="28"/>
        </w:rPr>
        <w:t xml:space="preserve"> </w:t>
      </w:r>
      <w:r>
        <w:rPr>
          <w:sz w:val="28"/>
        </w:rPr>
        <w:t>рівні,</w:t>
      </w:r>
      <w:r>
        <w:rPr>
          <w:spacing w:val="-5"/>
          <w:sz w:val="28"/>
        </w:rPr>
        <w:t xml:space="preserve"> </w:t>
      </w:r>
      <w:r>
        <w:rPr>
          <w:sz w:val="28"/>
        </w:rPr>
        <w:t>із</w:t>
      </w:r>
      <w:r>
        <w:rPr>
          <w:spacing w:val="-3"/>
          <w:sz w:val="28"/>
        </w:rPr>
        <w:t xml:space="preserve"> </w:t>
      </w:r>
      <w:r>
        <w:rPr>
          <w:sz w:val="28"/>
        </w:rPr>
        <w:t>залученням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громадян;</w:t>
      </w: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spacing w:line="322" w:lineRule="exact"/>
        <w:ind w:left="1210"/>
        <w:jc w:val="left"/>
        <w:rPr>
          <w:sz w:val="28"/>
        </w:rPr>
      </w:pPr>
      <w:r>
        <w:rPr>
          <w:sz w:val="28"/>
        </w:rPr>
        <w:t>досягали</w:t>
      </w:r>
      <w:r>
        <w:rPr>
          <w:spacing w:val="-2"/>
          <w:sz w:val="28"/>
        </w:rPr>
        <w:t xml:space="preserve"> </w:t>
      </w:r>
      <w:r>
        <w:rPr>
          <w:sz w:val="28"/>
        </w:rPr>
        <w:t>б</w:t>
      </w:r>
      <w:r>
        <w:rPr>
          <w:spacing w:val="-2"/>
          <w:sz w:val="28"/>
        </w:rPr>
        <w:t xml:space="preserve"> </w:t>
      </w:r>
      <w:r>
        <w:rPr>
          <w:sz w:val="28"/>
        </w:rPr>
        <w:t>мети</w:t>
      </w:r>
      <w:r>
        <w:rPr>
          <w:spacing w:val="-1"/>
          <w:sz w:val="28"/>
        </w:rPr>
        <w:t xml:space="preserve"> </w:t>
      </w:r>
      <w:r>
        <w:rPr>
          <w:sz w:val="28"/>
        </w:rPr>
        <w:t>протягом</w:t>
      </w:r>
      <w:r>
        <w:rPr>
          <w:spacing w:val="-5"/>
          <w:sz w:val="28"/>
        </w:rPr>
        <w:t xml:space="preserve"> </w:t>
      </w:r>
      <w:r>
        <w:rPr>
          <w:sz w:val="28"/>
        </w:rPr>
        <w:t>нетривалого періоду</w:t>
      </w:r>
      <w:r>
        <w:rPr>
          <w:spacing w:val="-6"/>
          <w:sz w:val="28"/>
        </w:rPr>
        <w:t xml:space="preserve"> </w:t>
      </w:r>
      <w:r>
        <w:rPr>
          <w:sz w:val="28"/>
        </w:rPr>
        <w:t>(1</w:t>
      </w:r>
      <w:r>
        <w:rPr>
          <w:spacing w:val="2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1,5</w:t>
      </w:r>
      <w:r>
        <w:rPr>
          <w:spacing w:val="-5"/>
          <w:sz w:val="28"/>
        </w:rPr>
        <w:t xml:space="preserve"> </w:t>
      </w:r>
      <w:r>
        <w:rPr>
          <w:sz w:val="28"/>
        </w:rPr>
        <w:t>років).</w:t>
      </w:r>
    </w:p>
    <w:p w:rsidR="00807F5B" w:rsidRDefault="0083517D">
      <w:pPr>
        <w:pStyle w:val="a3"/>
        <w:ind w:right="709"/>
      </w:pPr>
      <w:r>
        <w:t>У</w:t>
      </w:r>
      <w:r>
        <w:rPr>
          <w:spacing w:val="1"/>
        </w:rPr>
        <w:t xml:space="preserve"> </w:t>
      </w:r>
      <w:r>
        <w:t>зазначеному</w:t>
      </w:r>
      <w:r>
        <w:rPr>
          <w:spacing w:val="1"/>
        </w:rPr>
        <w:t xml:space="preserve"> </w:t>
      </w:r>
      <w:r>
        <w:t>проекті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методику</w:t>
      </w:r>
      <w:r>
        <w:rPr>
          <w:spacing w:val="1"/>
        </w:rPr>
        <w:t xml:space="preserve"> </w:t>
      </w:r>
      <w:r>
        <w:t>складання</w:t>
      </w:r>
      <w:r>
        <w:rPr>
          <w:spacing w:val="1"/>
        </w:rPr>
        <w:t xml:space="preserve"> </w:t>
      </w:r>
      <w:r>
        <w:t>місцевих</w:t>
      </w:r>
      <w:r>
        <w:rPr>
          <w:spacing w:val="-67"/>
        </w:rPr>
        <w:t xml:space="preserve"> </w:t>
      </w:r>
      <w:r>
        <w:t>екологічних планів дій (LEAP)1, на засадах порівняльного аналізу ризиків2.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кола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визначення</w:t>
      </w:r>
      <w:r>
        <w:rPr>
          <w:spacing w:val="-4"/>
        </w:rPr>
        <w:t xml:space="preserve"> </w:t>
      </w:r>
      <w:r>
        <w:t>пріоритетів</w:t>
      </w:r>
      <w:r>
        <w:rPr>
          <w:spacing w:val="-3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їх розв’язанні</w:t>
      </w:r>
      <w:r>
        <w:rPr>
          <w:spacing w:val="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стратегічному</w:t>
      </w:r>
      <w:r>
        <w:rPr>
          <w:spacing w:val="-4"/>
        </w:rPr>
        <w:t xml:space="preserve"> </w:t>
      </w:r>
      <w:r>
        <w:t>плануванні.</w:t>
      </w:r>
    </w:p>
    <w:p w:rsidR="00807F5B" w:rsidRDefault="0083517D">
      <w:pPr>
        <w:pStyle w:val="a3"/>
        <w:ind w:right="704"/>
      </w:pPr>
      <w:r>
        <w:t>Можна згадати ще й проект у рамках програми малих грантів (SEPS),</w:t>
      </w:r>
      <w:r>
        <w:rPr>
          <w:spacing w:val="1"/>
        </w:rPr>
        <w:t xml:space="preserve"> </w:t>
      </w:r>
      <w:r>
        <w:t>профінансований Британським фондом DFID через представництво British</w:t>
      </w:r>
      <w:r>
        <w:rPr>
          <w:spacing w:val="1"/>
        </w:rPr>
        <w:t xml:space="preserve"> </w:t>
      </w:r>
      <w:r>
        <w:t>Council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Кривому</w:t>
      </w:r>
      <w:r>
        <w:rPr>
          <w:spacing w:val="1"/>
        </w:rPr>
        <w:t xml:space="preserve"> </w:t>
      </w:r>
      <w:r>
        <w:t>Розі,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ціллю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вирішення незначних проблем у будинку, під’їзді, вулиці групою активних</w:t>
      </w:r>
      <w:r>
        <w:rPr>
          <w:spacing w:val="1"/>
        </w:rPr>
        <w:t xml:space="preserve"> </w:t>
      </w:r>
      <w:r>
        <w:t>громадян за підтримки житлово-експлуатаційних контор. Для ініціації таких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громадськості</w:t>
      </w:r>
      <w:r>
        <w:rPr>
          <w:spacing w:val="1"/>
        </w:rPr>
        <w:t xml:space="preserve"> </w:t>
      </w:r>
      <w:r>
        <w:t>створили</w:t>
      </w:r>
      <w:r>
        <w:rPr>
          <w:spacing w:val="1"/>
        </w:rPr>
        <w:t xml:space="preserve"> </w:t>
      </w:r>
      <w:r>
        <w:t>команду</w:t>
      </w:r>
      <w:r>
        <w:rPr>
          <w:spacing w:val="1"/>
        </w:rPr>
        <w:t xml:space="preserve"> </w:t>
      </w:r>
      <w:r>
        <w:t>«Урбан</w:t>
      </w:r>
      <w:r>
        <w:rPr>
          <w:spacing w:val="1"/>
        </w:rPr>
        <w:t xml:space="preserve"> </w:t>
      </w:r>
      <w:r>
        <w:t>рейнджерів»,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справилася</w:t>
      </w:r>
      <w:r>
        <w:rPr>
          <w:spacing w:val="-10"/>
        </w:rPr>
        <w:t xml:space="preserve"> </w:t>
      </w:r>
      <w:r>
        <w:t>зі</w:t>
      </w:r>
      <w:r>
        <w:rPr>
          <w:spacing w:val="-10"/>
        </w:rPr>
        <w:t xml:space="preserve"> </w:t>
      </w:r>
      <w:r>
        <w:t>своїм</w:t>
      </w:r>
      <w:r>
        <w:rPr>
          <w:spacing w:val="-10"/>
        </w:rPr>
        <w:t xml:space="preserve"> </w:t>
      </w:r>
      <w:r>
        <w:t>завданням.</w:t>
      </w:r>
      <w:r>
        <w:rPr>
          <w:spacing w:val="-11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цьому</w:t>
      </w:r>
      <w:r>
        <w:rPr>
          <w:spacing w:val="-11"/>
        </w:rPr>
        <w:t xml:space="preserve"> </w:t>
      </w:r>
      <w:r>
        <w:t>проекті</w:t>
      </w:r>
      <w:r>
        <w:rPr>
          <w:spacing w:val="-8"/>
        </w:rPr>
        <w:t xml:space="preserve"> </w:t>
      </w:r>
      <w:r>
        <w:t>пріоритетним</w:t>
      </w:r>
      <w:r>
        <w:rPr>
          <w:spacing w:val="-10"/>
        </w:rPr>
        <w:t xml:space="preserve"> </w:t>
      </w:r>
      <w:r>
        <w:t>було</w:t>
      </w:r>
      <w:r>
        <w:rPr>
          <w:spacing w:val="-5"/>
        </w:rPr>
        <w:t xml:space="preserve"> </w:t>
      </w:r>
      <w:r>
        <w:t>вирішення</w:t>
      </w:r>
      <w:r>
        <w:rPr>
          <w:spacing w:val="-68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Пріоритети</w:t>
      </w:r>
      <w:r>
        <w:rPr>
          <w:spacing w:val="1"/>
        </w:rPr>
        <w:t xml:space="preserve"> </w:t>
      </w:r>
      <w:r>
        <w:t>визначатися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рейтингового голосування</w:t>
      </w:r>
      <w:r>
        <w:rPr>
          <w:spacing w:val="-1"/>
        </w:rPr>
        <w:t xml:space="preserve"> </w:t>
      </w:r>
      <w:r>
        <w:t>членів</w:t>
      </w:r>
      <w:r>
        <w:rPr>
          <w:spacing w:val="-2"/>
        </w:rPr>
        <w:t xml:space="preserve"> </w:t>
      </w:r>
      <w:r>
        <w:t>ініціативної групи.</w:t>
      </w:r>
    </w:p>
    <w:p w:rsidR="00807F5B" w:rsidRDefault="0083517D">
      <w:pPr>
        <w:pStyle w:val="a3"/>
        <w:ind w:right="703"/>
      </w:pPr>
      <w:r>
        <w:t>Важливо</w:t>
      </w:r>
      <w:r>
        <w:rPr>
          <w:spacing w:val="1"/>
        </w:rPr>
        <w:t xml:space="preserve"> </w:t>
      </w:r>
      <w:r>
        <w:t>підкреслити,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конкретному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методика</w:t>
      </w:r>
      <w:r>
        <w:rPr>
          <w:spacing w:val="-67"/>
        </w:rPr>
        <w:t xml:space="preserve"> </w:t>
      </w:r>
      <w:r>
        <w:t>МПДОД</w:t>
      </w:r>
      <w:r>
        <w:rPr>
          <w:spacing w:val="-15"/>
        </w:rPr>
        <w:t xml:space="preserve"> </w:t>
      </w:r>
      <w:r>
        <w:t>має</w:t>
      </w:r>
      <w:r>
        <w:rPr>
          <w:spacing w:val="-14"/>
        </w:rPr>
        <w:t xml:space="preserve"> </w:t>
      </w:r>
      <w:r>
        <w:t>адаптуватися</w:t>
      </w:r>
      <w:r>
        <w:rPr>
          <w:spacing w:val="-15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умов</w:t>
      </w:r>
      <w:r>
        <w:rPr>
          <w:spacing w:val="-14"/>
        </w:rPr>
        <w:t xml:space="preserve"> </w:t>
      </w:r>
      <w:r>
        <w:t>міста.</w:t>
      </w:r>
      <w:r>
        <w:rPr>
          <w:spacing w:val="-14"/>
        </w:rPr>
        <w:t xml:space="preserve"> </w:t>
      </w:r>
      <w:r>
        <w:t>Необхідно</w:t>
      </w:r>
      <w:r>
        <w:rPr>
          <w:spacing w:val="-14"/>
        </w:rPr>
        <w:t xml:space="preserve"> </w:t>
      </w:r>
      <w:r>
        <w:t>також</w:t>
      </w:r>
      <w:r>
        <w:rPr>
          <w:spacing w:val="-16"/>
        </w:rPr>
        <w:t xml:space="preserve"> </w:t>
      </w:r>
      <w:r>
        <w:t>враховувати</w:t>
      </w:r>
      <w:r>
        <w:rPr>
          <w:spacing w:val="-9"/>
        </w:rPr>
        <w:t xml:space="preserve"> </w:t>
      </w:r>
      <w:r>
        <w:t>рівень</w:t>
      </w:r>
      <w:r>
        <w:rPr>
          <w:spacing w:val="-67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членів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зацікавлених</w:t>
      </w:r>
      <w:r>
        <w:rPr>
          <w:spacing w:val="1"/>
        </w:rPr>
        <w:t xml:space="preserve"> </w:t>
      </w:r>
      <w:r>
        <w:t>сторін,</w:t>
      </w:r>
      <w:r>
        <w:rPr>
          <w:spacing w:val="1"/>
        </w:rPr>
        <w:t xml:space="preserve"> </w:t>
      </w:r>
      <w:r>
        <w:t>місцеві</w:t>
      </w:r>
      <w:r>
        <w:rPr>
          <w:spacing w:val="1"/>
        </w:rPr>
        <w:t xml:space="preserve"> </w:t>
      </w:r>
      <w:r>
        <w:t>традиції,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проблем та їхню</w:t>
      </w:r>
      <w:r>
        <w:rPr>
          <w:spacing w:val="-1"/>
        </w:rPr>
        <w:t xml:space="preserve"> </w:t>
      </w:r>
      <w:r>
        <w:t>кількість.</w:t>
      </w:r>
    </w:p>
    <w:p w:rsidR="00807F5B" w:rsidRDefault="0083517D">
      <w:pPr>
        <w:pStyle w:val="a3"/>
        <w:spacing w:line="242" w:lineRule="auto"/>
        <w:ind w:right="707"/>
      </w:pPr>
      <w:r>
        <w:t>Упродовж</w:t>
      </w:r>
      <w:r>
        <w:rPr>
          <w:spacing w:val="1"/>
        </w:rPr>
        <w:t xml:space="preserve"> </w:t>
      </w:r>
      <w:r>
        <w:t>2001—2002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РЕЦ-Київ</w:t>
      </w:r>
      <w:r>
        <w:rPr>
          <w:spacing w:val="1"/>
        </w:rPr>
        <w:t xml:space="preserve"> </w:t>
      </w:r>
      <w:r>
        <w:t>реалізував</w:t>
      </w:r>
      <w:r>
        <w:rPr>
          <w:spacing w:val="1"/>
        </w:rPr>
        <w:t xml:space="preserve"> </w:t>
      </w:r>
      <w:r>
        <w:t>розробку чотирьох</w:t>
      </w:r>
      <w:r>
        <w:rPr>
          <w:spacing w:val="1"/>
        </w:rPr>
        <w:t xml:space="preserve"> </w:t>
      </w:r>
      <w:r>
        <w:t>МПДОД:</w:t>
      </w:r>
    </w:p>
    <w:p w:rsidR="00807F5B" w:rsidRDefault="00807F5B">
      <w:pPr>
        <w:spacing w:line="242" w:lineRule="auto"/>
        <w:sectPr w:rsidR="00807F5B">
          <w:type w:val="continuous"/>
          <w:pgSz w:w="11910" w:h="16840"/>
          <w:pgMar w:top="540" w:right="140" w:bottom="720" w:left="1200" w:header="708" w:footer="708" w:gutter="0"/>
          <w:cols w:space="720"/>
        </w:sectPr>
      </w:pP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spacing w:before="65"/>
        <w:ind w:right="710" w:firstLine="566"/>
        <w:rPr>
          <w:sz w:val="28"/>
        </w:rPr>
      </w:pPr>
      <w:r>
        <w:rPr>
          <w:sz w:val="28"/>
        </w:rPr>
        <w:lastRenderedPageBreak/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Транскордонного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розроблявся</w:t>
      </w:r>
      <w:r>
        <w:rPr>
          <w:spacing w:val="1"/>
          <w:sz w:val="28"/>
        </w:rPr>
        <w:t xml:space="preserve"> </w:t>
      </w:r>
      <w:r>
        <w:rPr>
          <w:sz w:val="28"/>
        </w:rPr>
        <w:t>МПДОД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міст</w:t>
      </w:r>
      <w:r>
        <w:rPr>
          <w:spacing w:val="1"/>
          <w:sz w:val="28"/>
        </w:rPr>
        <w:t xml:space="preserve"> </w:t>
      </w:r>
      <w:r>
        <w:rPr>
          <w:sz w:val="28"/>
        </w:rPr>
        <w:t>Мотилів-Подільський (Україна)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Отач</w:t>
      </w:r>
      <w:r>
        <w:rPr>
          <w:spacing w:val="-3"/>
          <w:sz w:val="28"/>
        </w:rPr>
        <w:t xml:space="preserve"> </w:t>
      </w:r>
      <w:r>
        <w:rPr>
          <w:sz w:val="28"/>
        </w:rPr>
        <w:t>(Молдова);</w:t>
      </w:r>
    </w:p>
    <w:p w:rsidR="00807F5B" w:rsidRDefault="0083517D" w:rsidP="00642D74">
      <w:pPr>
        <w:pStyle w:val="a4"/>
        <w:numPr>
          <w:ilvl w:val="1"/>
          <w:numId w:val="32"/>
        </w:numPr>
        <w:tabs>
          <w:tab w:val="left" w:pos="1210"/>
        </w:tabs>
        <w:ind w:right="705" w:firstLine="566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дій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розроблено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два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МПДОД</w:t>
      </w:r>
      <w:r>
        <w:rPr>
          <w:spacing w:val="-13"/>
          <w:sz w:val="28"/>
        </w:rPr>
        <w:t xml:space="preserve"> </w:t>
      </w:r>
      <w:r>
        <w:rPr>
          <w:sz w:val="28"/>
        </w:rPr>
        <w:t>у</w:t>
      </w:r>
      <w:r>
        <w:rPr>
          <w:spacing w:val="-18"/>
          <w:sz w:val="28"/>
        </w:rPr>
        <w:t xml:space="preserve"> </w:t>
      </w:r>
      <w:r>
        <w:rPr>
          <w:sz w:val="28"/>
        </w:rPr>
        <w:t>Львівській</w:t>
      </w:r>
      <w:r>
        <w:rPr>
          <w:spacing w:val="-12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-9"/>
          <w:sz w:val="28"/>
        </w:rPr>
        <w:t xml:space="preserve"> </w:t>
      </w:r>
      <w:r>
        <w:rPr>
          <w:sz w:val="28"/>
        </w:rPr>
        <w:t>—</w:t>
      </w:r>
      <w:r>
        <w:rPr>
          <w:spacing w:val="-15"/>
          <w:sz w:val="28"/>
        </w:rPr>
        <w:t xml:space="preserve"> </w:t>
      </w:r>
      <w:r>
        <w:rPr>
          <w:sz w:val="28"/>
        </w:rPr>
        <w:t>для</w:t>
      </w:r>
      <w:r>
        <w:rPr>
          <w:spacing w:val="-13"/>
          <w:sz w:val="28"/>
        </w:rPr>
        <w:t xml:space="preserve"> </w:t>
      </w:r>
      <w:r>
        <w:rPr>
          <w:sz w:val="28"/>
        </w:rPr>
        <w:t>міста</w:t>
      </w:r>
      <w:r>
        <w:rPr>
          <w:spacing w:val="-15"/>
          <w:sz w:val="28"/>
        </w:rPr>
        <w:t xml:space="preserve"> </w:t>
      </w:r>
      <w:r>
        <w:rPr>
          <w:sz w:val="28"/>
        </w:rPr>
        <w:t>Жовкла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3"/>
          <w:sz w:val="28"/>
        </w:rPr>
        <w:t xml:space="preserve"> </w:t>
      </w:r>
      <w:r>
        <w:rPr>
          <w:sz w:val="28"/>
        </w:rPr>
        <w:t>сільських</w:t>
      </w:r>
      <w:r>
        <w:rPr>
          <w:spacing w:val="-68"/>
          <w:sz w:val="28"/>
        </w:rPr>
        <w:t xml:space="preserve"> </w:t>
      </w:r>
      <w:r>
        <w:rPr>
          <w:sz w:val="28"/>
        </w:rPr>
        <w:t>громад,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розташовані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басейні</w:t>
      </w:r>
      <w:r>
        <w:rPr>
          <w:spacing w:val="1"/>
          <w:sz w:val="28"/>
        </w:rPr>
        <w:t xml:space="preserve"> </w:t>
      </w:r>
      <w:r>
        <w:rPr>
          <w:sz w:val="28"/>
        </w:rPr>
        <w:t>річки</w:t>
      </w:r>
      <w:r>
        <w:rPr>
          <w:spacing w:val="1"/>
          <w:sz w:val="28"/>
        </w:rPr>
        <w:t xml:space="preserve"> </w:t>
      </w:r>
      <w:r>
        <w:rPr>
          <w:sz w:val="28"/>
        </w:rPr>
        <w:t>Бережниця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один</w:t>
      </w:r>
      <w:r>
        <w:rPr>
          <w:spacing w:val="1"/>
          <w:sz w:val="28"/>
        </w:rPr>
        <w:t xml:space="preserve"> </w:t>
      </w:r>
      <w:r>
        <w:rPr>
          <w:sz w:val="28"/>
        </w:rPr>
        <w:t>МПДОД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Миколаївській</w:t>
      </w:r>
      <w:r>
        <w:rPr>
          <w:spacing w:val="-1"/>
          <w:sz w:val="28"/>
        </w:rPr>
        <w:t xml:space="preserve"> </w:t>
      </w:r>
      <w:r>
        <w:rPr>
          <w:sz w:val="28"/>
        </w:rPr>
        <w:t>області —</w:t>
      </w:r>
      <w:r>
        <w:rPr>
          <w:spacing w:val="-1"/>
          <w:sz w:val="28"/>
        </w:rPr>
        <w:t xml:space="preserve"> </w:t>
      </w:r>
      <w:r>
        <w:rPr>
          <w:sz w:val="28"/>
        </w:rPr>
        <w:t>для міста Баштанка.</w:t>
      </w:r>
    </w:p>
    <w:p w:rsidR="00807F5B" w:rsidRDefault="0083517D">
      <w:pPr>
        <w:pStyle w:val="a3"/>
        <w:ind w:right="704"/>
      </w:pPr>
      <w:r>
        <w:t>Ці</w:t>
      </w:r>
      <w:r>
        <w:rPr>
          <w:spacing w:val="1"/>
        </w:rPr>
        <w:t xml:space="preserve"> </w:t>
      </w:r>
      <w:r>
        <w:t>проекти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суттєві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описаних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прикладів.</w:t>
      </w:r>
      <w:r>
        <w:rPr>
          <w:spacing w:val="1"/>
        </w:rPr>
        <w:t xml:space="preserve"> </w:t>
      </w:r>
      <w:r>
        <w:t>Транскордонний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міст</w:t>
      </w:r>
      <w:r>
        <w:rPr>
          <w:spacing w:val="1"/>
        </w:rPr>
        <w:t xml:space="preserve"> </w:t>
      </w:r>
      <w:r>
        <w:t>Могилів-Подільський</w:t>
      </w:r>
      <w:r>
        <w:rPr>
          <w:spacing w:val="1"/>
        </w:rPr>
        <w:t xml:space="preserve"> </w:t>
      </w:r>
      <w:r>
        <w:t>(Україна)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Отач</w:t>
      </w:r>
      <w:r>
        <w:rPr>
          <w:spacing w:val="1"/>
        </w:rPr>
        <w:t xml:space="preserve"> </w:t>
      </w:r>
      <w:r>
        <w:t>(Молдова)</w:t>
      </w:r>
      <w:r>
        <w:rPr>
          <w:spacing w:val="1"/>
        </w:rPr>
        <w:t xml:space="preserve"> </w:t>
      </w:r>
      <w:r>
        <w:t>реалізувався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міських</w:t>
      </w:r>
      <w:r>
        <w:rPr>
          <w:spacing w:val="1"/>
        </w:rPr>
        <w:t xml:space="preserve"> </w:t>
      </w:r>
      <w:r>
        <w:t>громад,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спільні</w:t>
      </w:r>
      <w:r>
        <w:rPr>
          <w:spacing w:val="1"/>
        </w:rPr>
        <w:t xml:space="preserve"> </w:t>
      </w:r>
      <w:r>
        <w:t>історичні</w:t>
      </w:r>
      <w:r>
        <w:rPr>
          <w:spacing w:val="1"/>
        </w:rPr>
        <w:t xml:space="preserve"> </w:t>
      </w:r>
      <w:r>
        <w:t>корені, але зараз перебувають у різних державно-правових умовах. Новий</w:t>
      </w:r>
      <w:r>
        <w:rPr>
          <w:spacing w:val="1"/>
        </w:rPr>
        <w:t xml:space="preserve"> </w:t>
      </w:r>
      <w:r>
        <w:t>імпульс впровадженню МПДОД в Україні дав проект для шести сільських</w:t>
      </w:r>
      <w:r>
        <w:rPr>
          <w:spacing w:val="1"/>
        </w:rPr>
        <w:t xml:space="preserve"> </w:t>
      </w:r>
      <w:r>
        <w:t>громад,</w:t>
      </w:r>
      <w:r>
        <w:rPr>
          <w:spacing w:val="-7"/>
        </w:rPr>
        <w:t xml:space="preserve"> </w:t>
      </w:r>
      <w:r>
        <w:t>розташованих</w:t>
      </w:r>
      <w:r>
        <w:rPr>
          <w:spacing w:val="-4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басейні</w:t>
      </w:r>
      <w:r>
        <w:rPr>
          <w:spacing w:val="-3"/>
        </w:rPr>
        <w:t xml:space="preserve"> </w:t>
      </w:r>
      <w:r>
        <w:t>річки</w:t>
      </w:r>
      <w:r>
        <w:rPr>
          <w:spacing w:val="-4"/>
        </w:rPr>
        <w:t xml:space="preserve"> </w:t>
      </w:r>
      <w:r>
        <w:t>Бережниці</w:t>
      </w:r>
      <w:r>
        <w:rPr>
          <w:spacing w:val="-3"/>
        </w:rPr>
        <w:t xml:space="preserve"> </w:t>
      </w:r>
      <w:r>
        <w:t>(селище</w:t>
      </w:r>
      <w:r>
        <w:rPr>
          <w:spacing w:val="-4"/>
        </w:rPr>
        <w:t xml:space="preserve"> </w:t>
      </w:r>
      <w:r>
        <w:t>Дашава</w:t>
      </w:r>
      <w:r>
        <w:rPr>
          <w:spacing w:val="-5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ще</w:t>
      </w:r>
      <w:r>
        <w:rPr>
          <w:spacing w:val="-7"/>
        </w:rPr>
        <w:t xml:space="preserve"> </w:t>
      </w:r>
      <w:r>
        <w:t>12</w:t>
      </w:r>
      <w:r>
        <w:rPr>
          <w:spacing w:val="-4"/>
        </w:rPr>
        <w:t xml:space="preserve"> </w:t>
      </w:r>
      <w:r>
        <w:t>сіл</w:t>
      </w:r>
      <w:r>
        <w:rPr>
          <w:spacing w:val="-7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хуторів), який будувався на спільному екологічному інтересі — чиста річка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громад.</w:t>
      </w:r>
    </w:p>
    <w:p w:rsidR="00807F5B" w:rsidRDefault="0083517D">
      <w:pPr>
        <w:pStyle w:val="a3"/>
        <w:tabs>
          <w:tab w:val="left" w:pos="1576"/>
          <w:tab w:val="left" w:pos="1844"/>
          <w:tab w:val="left" w:pos="2279"/>
          <w:tab w:val="left" w:pos="3218"/>
          <w:tab w:val="left" w:pos="3577"/>
          <w:tab w:val="left" w:pos="3675"/>
          <w:tab w:val="left" w:pos="3729"/>
          <w:tab w:val="left" w:pos="3932"/>
          <w:tab w:val="left" w:pos="4427"/>
          <w:tab w:val="left" w:pos="4820"/>
          <w:tab w:val="left" w:pos="5211"/>
          <w:tab w:val="left" w:pos="5607"/>
          <w:tab w:val="left" w:pos="5786"/>
          <w:tab w:val="left" w:pos="6449"/>
          <w:tab w:val="left" w:pos="6703"/>
          <w:tab w:val="left" w:pos="6775"/>
          <w:tab w:val="left" w:pos="7156"/>
          <w:tab w:val="left" w:pos="7825"/>
          <w:tab w:val="left" w:pos="7992"/>
          <w:tab w:val="left" w:pos="8297"/>
          <w:tab w:val="left" w:pos="8506"/>
        </w:tabs>
        <w:spacing w:before="1"/>
        <w:ind w:right="703"/>
        <w:jc w:val="right"/>
      </w:pPr>
      <w:r>
        <w:t>При</w:t>
      </w:r>
      <w:r>
        <w:rPr>
          <w:spacing w:val="35"/>
        </w:rPr>
        <w:t xml:space="preserve"> </w:t>
      </w:r>
      <w:r>
        <w:t>виконанні</w:t>
      </w:r>
      <w:r>
        <w:rPr>
          <w:spacing w:val="33"/>
        </w:rPr>
        <w:t xml:space="preserve"> </w:t>
      </w:r>
      <w:r>
        <w:t>проектів</w:t>
      </w:r>
      <w:r>
        <w:rPr>
          <w:spacing w:val="34"/>
        </w:rPr>
        <w:t xml:space="preserve"> </w:t>
      </w:r>
      <w:r>
        <w:t>використовувалася</w:t>
      </w:r>
      <w:r>
        <w:rPr>
          <w:spacing w:val="35"/>
        </w:rPr>
        <w:t xml:space="preserve"> </w:t>
      </w:r>
      <w:r>
        <w:t>оригінальна</w:t>
      </w:r>
      <w:r>
        <w:rPr>
          <w:spacing w:val="32"/>
        </w:rPr>
        <w:t xml:space="preserve"> </w:t>
      </w:r>
      <w:r>
        <w:t>методологія</w:t>
      </w:r>
      <w:r>
        <w:rPr>
          <w:spacing w:val="-67"/>
        </w:rPr>
        <w:t xml:space="preserve"> </w:t>
      </w:r>
      <w:r>
        <w:t>розробки</w:t>
      </w:r>
      <w:r>
        <w:rPr>
          <w:spacing w:val="10"/>
        </w:rPr>
        <w:t xml:space="preserve"> </w:t>
      </w:r>
      <w:r>
        <w:t>місцевих</w:t>
      </w:r>
      <w:r>
        <w:rPr>
          <w:spacing w:val="9"/>
        </w:rPr>
        <w:t xml:space="preserve"> </w:t>
      </w:r>
      <w:r>
        <w:t>екологічних</w:t>
      </w:r>
      <w:r>
        <w:rPr>
          <w:spacing w:val="9"/>
        </w:rPr>
        <w:t xml:space="preserve"> </w:t>
      </w:r>
      <w:r>
        <w:t>програм</w:t>
      </w:r>
      <w:r>
        <w:rPr>
          <w:spacing w:val="9"/>
        </w:rPr>
        <w:t xml:space="preserve"> </w:t>
      </w:r>
      <w:r>
        <w:t>з</w:t>
      </w:r>
      <w:r>
        <w:rPr>
          <w:spacing w:val="10"/>
        </w:rPr>
        <w:t xml:space="preserve"> </w:t>
      </w:r>
      <w:r>
        <w:t>охорони</w:t>
      </w:r>
      <w:r>
        <w:rPr>
          <w:spacing w:val="11"/>
        </w:rPr>
        <w:t xml:space="preserve"> </w:t>
      </w:r>
      <w:r>
        <w:t>довкілля,</w:t>
      </w:r>
      <w:r>
        <w:rPr>
          <w:spacing w:val="10"/>
        </w:rPr>
        <w:t xml:space="preserve"> </w:t>
      </w:r>
      <w:r>
        <w:t>що</w:t>
      </w:r>
      <w:r>
        <w:rPr>
          <w:spacing w:val="8"/>
        </w:rPr>
        <w:t xml:space="preserve"> </w:t>
      </w:r>
      <w:r>
        <w:t>базується</w:t>
      </w:r>
      <w:r>
        <w:rPr>
          <w:spacing w:val="1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підходах,</w:t>
      </w:r>
      <w:r>
        <w:tab/>
        <w:t>розроблених</w:t>
      </w:r>
      <w:r>
        <w:tab/>
        <w:t>у</w:t>
      </w:r>
      <w:r>
        <w:tab/>
      </w:r>
      <w:r>
        <w:tab/>
        <w:t>США</w:t>
      </w:r>
      <w:r>
        <w:tab/>
        <w:t>Агентством</w:t>
      </w:r>
      <w:r>
        <w:tab/>
        <w:t>з</w:t>
      </w:r>
      <w:r>
        <w:tab/>
      </w:r>
      <w:r>
        <w:tab/>
        <w:t>охорони</w:t>
      </w:r>
      <w:r>
        <w:tab/>
      </w:r>
      <w:r>
        <w:tab/>
        <w:t>навколишнього</w:t>
      </w:r>
      <w:r>
        <w:rPr>
          <w:spacing w:val="-67"/>
        </w:rPr>
        <w:t xml:space="preserve"> </w:t>
      </w:r>
      <w:r>
        <w:t>середовища.</w:t>
      </w:r>
      <w:r>
        <w:rPr>
          <w:spacing w:val="45"/>
        </w:rPr>
        <w:t xml:space="preserve"> </w:t>
      </w:r>
      <w:r>
        <w:t>Вони,</w:t>
      </w:r>
      <w:r>
        <w:rPr>
          <w:spacing w:val="43"/>
        </w:rPr>
        <w:t xml:space="preserve"> </w:t>
      </w:r>
      <w:r>
        <w:t>як</w:t>
      </w:r>
      <w:r>
        <w:rPr>
          <w:spacing w:val="47"/>
        </w:rPr>
        <w:t xml:space="preserve"> </w:t>
      </w:r>
      <w:r>
        <w:t>правило,</w:t>
      </w:r>
      <w:r>
        <w:rPr>
          <w:spacing w:val="45"/>
        </w:rPr>
        <w:t xml:space="preserve"> </w:t>
      </w:r>
      <w:r>
        <w:t>передбачають</w:t>
      </w:r>
      <w:r>
        <w:rPr>
          <w:spacing w:val="44"/>
        </w:rPr>
        <w:t xml:space="preserve"> </w:t>
      </w:r>
      <w:r>
        <w:t>роботу</w:t>
      </w:r>
      <w:r>
        <w:rPr>
          <w:spacing w:val="42"/>
        </w:rPr>
        <w:t xml:space="preserve"> </w:t>
      </w:r>
      <w:r>
        <w:t>із</w:t>
      </w:r>
      <w:r>
        <w:rPr>
          <w:spacing w:val="45"/>
        </w:rPr>
        <w:t xml:space="preserve"> </w:t>
      </w:r>
      <w:r>
        <w:t>громадою</w:t>
      </w:r>
      <w:r>
        <w:rPr>
          <w:spacing w:val="45"/>
        </w:rPr>
        <w:t xml:space="preserve"> </w:t>
      </w:r>
      <w:r>
        <w:t>міст,</w:t>
      </w:r>
      <w:r>
        <w:rPr>
          <w:spacing w:val="45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нараховують</w:t>
      </w:r>
      <w:r>
        <w:tab/>
        <w:t>понад</w:t>
      </w:r>
      <w:r>
        <w:tab/>
        <w:t>20</w:t>
      </w:r>
      <w:r>
        <w:tab/>
      </w:r>
      <w:r>
        <w:tab/>
      </w:r>
      <w:r>
        <w:tab/>
        <w:t>тис.</w:t>
      </w:r>
      <w:r>
        <w:tab/>
        <w:t>осіб,</w:t>
      </w:r>
      <w:r>
        <w:tab/>
        <w:t>які</w:t>
      </w:r>
      <w:r>
        <w:tab/>
      </w:r>
      <w:r>
        <w:tab/>
        <w:t>об’єднані</w:t>
      </w:r>
      <w:r>
        <w:tab/>
        <w:t>спільною</w:t>
      </w:r>
      <w:r>
        <w:tab/>
      </w:r>
      <w:r>
        <w:tab/>
        <w:t>територією</w:t>
      </w:r>
      <w:r>
        <w:rPr>
          <w:spacing w:val="-67"/>
        </w:rPr>
        <w:t xml:space="preserve"> </w:t>
      </w:r>
      <w:r>
        <w:t>проживання,</w:t>
      </w:r>
      <w:r>
        <w:rPr>
          <w:spacing w:val="6"/>
        </w:rPr>
        <w:t xml:space="preserve"> </w:t>
      </w:r>
      <w:r>
        <w:t>спільними</w:t>
      </w:r>
      <w:r>
        <w:rPr>
          <w:spacing w:val="7"/>
        </w:rPr>
        <w:t xml:space="preserve"> </w:t>
      </w:r>
      <w:r>
        <w:t>проблемами</w:t>
      </w:r>
      <w:r>
        <w:rPr>
          <w:spacing w:val="10"/>
        </w:rPr>
        <w:t xml:space="preserve"> </w:t>
      </w:r>
      <w:r>
        <w:t>використання</w:t>
      </w:r>
      <w:r>
        <w:rPr>
          <w:spacing w:val="9"/>
        </w:rPr>
        <w:t xml:space="preserve"> </w:t>
      </w:r>
      <w:r>
        <w:t>природних</w:t>
      </w:r>
      <w:r>
        <w:rPr>
          <w:spacing w:val="8"/>
        </w:rPr>
        <w:t xml:space="preserve"> </w:t>
      </w:r>
      <w:r>
        <w:t>ресурсів</w:t>
      </w:r>
      <w:r>
        <w:rPr>
          <w:spacing w:val="8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впливом</w:t>
      </w:r>
      <w:r>
        <w:rPr>
          <w:spacing w:val="-13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довкілля.</w:t>
      </w:r>
      <w:r>
        <w:rPr>
          <w:spacing w:val="-12"/>
        </w:rPr>
        <w:t xml:space="preserve"> </w:t>
      </w:r>
      <w:r>
        <w:t>Однак,</w:t>
      </w:r>
      <w:r>
        <w:rPr>
          <w:spacing w:val="-15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України,</w:t>
      </w:r>
      <w:r>
        <w:rPr>
          <w:spacing w:val="-13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якій</w:t>
      </w:r>
      <w:r>
        <w:rPr>
          <w:spacing w:val="-11"/>
        </w:rPr>
        <w:t xml:space="preserve"> </w:t>
      </w:r>
      <w:r>
        <w:t>нараховується</w:t>
      </w:r>
      <w:r>
        <w:rPr>
          <w:spacing w:val="-12"/>
        </w:rPr>
        <w:t xml:space="preserve"> </w:t>
      </w:r>
      <w:r>
        <w:t>кілька</w:t>
      </w:r>
      <w:r>
        <w:rPr>
          <w:spacing w:val="-13"/>
        </w:rPr>
        <w:t xml:space="preserve"> </w:t>
      </w:r>
      <w:r>
        <w:t>десятків</w:t>
      </w:r>
      <w:r>
        <w:rPr>
          <w:spacing w:val="-67"/>
        </w:rPr>
        <w:t xml:space="preserve"> </w:t>
      </w:r>
      <w:r>
        <w:t>тисяч</w:t>
      </w:r>
      <w:r>
        <w:rPr>
          <w:spacing w:val="1"/>
        </w:rPr>
        <w:t xml:space="preserve"> </w:t>
      </w:r>
      <w:r>
        <w:t>селищних</w:t>
      </w:r>
      <w:r>
        <w:rPr>
          <w:spacing w:val="1"/>
        </w:rPr>
        <w:t xml:space="preserve"> </w:t>
      </w:r>
      <w:r>
        <w:t>та сільських</w:t>
      </w:r>
      <w:r>
        <w:rPr>
          <w:spacing w:val="1"/>
        </w:rPr>
        <w:t xml:space="preserve"> </w:t>
      </w:r>
      <w:r>
        <w:t>рад</w:t>
      </w:r>
      <w:r>
        <w:rPr>
          <w:spacing w:val="1"/>
        </w:rPr>
        <w:t xml:space="preserve"> </w:t>
      </w:r>
      <w:r>
        <w:t>із населенням переважно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500</w:t>
      </w:r>
      <w:r>
        <w:rPr>
          <w:spacing w:val="1"/>
        </w:rPr>
        <w:t xml:space="preserve"> </w:t>
      </w:r>
      <w:r>
        <w:t>(зокрема, у</w:t>
      </w:r>
      <w:r>
        <w:rPr>
          <w:spacing w:val="-67"/>
        </w:rPr>
        <w:t xml:space="preserve"> </w:t>
      </w:r>
      <w:r>
        <w:t>деяких</w:t>
      </w:r>
      <w:r>
        <w:rPr>
          <w:spacing w:val="10"/>
        </w:rPr>
        <w:t xml:space="preserve"> </w:t>
      </w:r>
      <w:r>
        <w:t>гірських</w:t>
      </w:r>
      <w:r>
        <w:rPr>
          <w:spacing w:val="10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передгірних</w:t>
      </w:r>
      <w:r>
        <w:rPr>
          <w:spacing w:val="8"/>
        </w:rPr>
        <w:t xml:space="preserve"> </w:t>
      </w:r>
      <w:r>
        <w:t>населених</w:t>
      </w:r>
      <w:r>
        <w:rPr>
          <w:spacing w:val="7"/>
        </w:rPr>
        <w:t xml:space="preserve"> </w:t>
      </w:r>
      <w:r>
        <w:t>пунктах</w:t>
      </w:r>
      <w:r>
        <w:rPr>
          <w:spacing w:val="9"/>
        </w:rPr>
        <w:t xml:space="preserve"> </w:t>
      </w:r>
      <w:r>
        <w:t>Західної</w:t>
      </w:r>
      <w:r>
        <w:rPr>
          <w:spacing w:val="7"/>
        </w:rPr>
        <w:t xml:space="preserve"> </w:t>
      </w:r>
      <w:r>
        <w:t>України)</w:t>
      </w:r>
      <w:r>
        <w:rPr>
          <w:spacing w:val="7"/>
        </w:rPr>
        <w:t xml:space="preserve"> </w:t>
      </w:r>
      <w:r>
        <w:t>до</w:t>
      </w:r>
      <w:r>
        <w:rPr>
          <w:spacing w:val="8"/>
        </w:rPr>
        <w:t xml:space="preserve"> </w:t>
      </w:r>
      <w:r>
        <w:t>7—8</w:t>
      </w:r>
      <w:r>
        <w:rPr>
          <w:spacing w:val="-67"/>
        </w:rPr>
        <w:t xml:space="preserve"> </w:t>
      </w:r>
      <w:r>
        <w:t>тис.</w:t>
      </w:r>
      <w:r>
        <w:rPr>
          <w:spacing w:val="64"/>
        </w:rPr>
        <w:t xml:space="preserve"> </w:t>
      </w:r>
      <w:r>
        <w:t>мешканців,</w:t>
      </w:r>
      <w:r>
        <w:rPr>
          <w:spacing w:val="64"/>
        </w:rPr>
        <w:t xml:space="preserve"> </w:t>
      </w:r>
      <w:r>
        <w:t>на</w:t>
      </w:r>
      <w:r>
        <w:rPr>
          <w:spacing w:val="63"/>
        </w:rPr>
        <w:t xml:space="preserve"> </w:t>
      </w:r>
      <w:r>
        <w:t>територіях</w:t>
      </w:r>
      <w:r>
        <w:rPr>
          <w:spacing w:val="65"/>
        </w:rPr>
        <w:t xml:space="preserve"> </w:t>
      </w:r>
      <w:r>
        <w:t>яких</w:t>
      </w:r>
      <w:r>
        <w:rPr>
          <w:spacing w:val="66"/>
        </w:rPr>
        <w:t xml:space="preserve"> </w:t>
      </w:r>
      <w:r>
        <w:t>власне</w:t>
      </w:r>
      <w:r>
        <w:rPr>
          <w:spacing w:val="65"/>
        </w:rPr>
        <w:t xml:space="preserve"> </w:t>
      </w:r>
      <w:r>
        <w:t>й</w:t>
      </w:r>
      <w:r>
        <w:rPr>
          <w:spacing w:val="65"/>
        </w:rPr>
        <w:t xml:space="preserve"> </w:t>
      </w:r>
      <w:r>
        <w:t>формується</w:t>
      </w:r>
      <w:r>
        <w:rPr>
          <w:spacing w:val="65"/>
        </w:rPr>
        <w:t xml:space="preserve"> </w:t>
      </w:r>
      <w:r>
        <w:t>та</w:t>
      </w:r>
      <w:r>
        <w:rPr>
          <w:spacing w:val="65"/>
        </w:rPr>
        <w:t xml:space="preserve"> </w:t>
      </w:r>
      <w:r>
        <w:t>проявляється</w:t>
      </w:r>
      <w:r>
        <w:rPr>
          <w:spacing w:val="-67"/>
        </w:rPr>
        <w:t xml:space="preserve"> </w:t>
      </w:r>
      <w:r>
        <w:t>основна</w:t>
      </w:r>
      <w:r>
        <w:rPr>
          <w:spacing w:val="-13"/>
        </w:rPr>
        <w:t xml:space="preserve"> </w:t>
      </w:r>
      <w:r>
        <w:t>взаємодія</w:t>
      </w:r>
      <w:r>
        <w:rPr>
          <w:spacing w:val="-13"/>
        </w:rPr>
        <w:t xml:space="preserve"> </w:t>
      </w:r>
      <w:r>
        <w:t>людини</w:t>
      </w:r>
      <w:r>
        <w:rPr>
          <w:spacing w:val="-12"/>
        </w:rPr>
        <w:t xml:space="preserve"> </w:t>
      </w:r>
      <w:r>
        <w:t>й</w:t>
      </w:r>
      <w:r>
        <w:rPr>
          <w:spacing w:val="-13"/>
        </w:rPr>
        <w:t xml:space="preserve"> </w:t>
      </w:r>
      <w:r>
        <w:t>природи,</w:t>
      </w:r>
      <w:r>
        <w:rPr>
          <w:spacing w:val="-9"/>
        </w:rPr>
        <w:t xml:space="preserve"> </w:t>
      </w:r>
      <w:r>
        <w:t>потрібні</w:t>
      </w:r>
      <w:r>
        <w:rPr>
          <w:spacing w:val="-13"/>
        </w:rPr>
        <w:t xml:space="preserve"> </w:t>
      </w:r>
      <w:r>
        <w:t>такі</w:t>
      </w:r>
      <w:r>
        <w:rPr>
          <w:spacing w:val="-12"/>
        </w:rPr>
        <w:t xml:space="preserve"> </w:t>
      </w:r>
      <w:r>
        <w:t>підходи,</w:t>
      </w:r>
      <w:r>
        <w:rPr>
          <w:spacing w:val="-15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б</w:t>
      </w:r>
      <w:r>
        <w:rPr>
          <w:spacing w:val="-11"/>
        </w:rPr>
        <w:t xml:space="preserve"> </w:t>
      </w:r>
      <w:r>
        <w:t>враховували</w:t>
      </w:r>
      <w:r>
        <w:rPr>
          <w:spacing w:val="-67"/>
        </w:rPr>
        <w:t xml:space="preserve"> </w:t>
      </w:r>
      <w:r>
        <w:rPr>
          <w:spacing w:val="-1"/>
        </w:rPr>
        <w:t>ці</w:t>
      </w:r>
      <w:r>
        <w:rPr>
          <w:spacing w:val="-15"/>
        </w:rPr>
        <w:t xml:space="preserve"> </w:t>
      </w:r>
      <w:r>
        <w:rPr>
          <w:spacing w:val="-1"/>
        </w:rPr>
        <w:t>специфічні</w:t>
      </w:r>
      <w:r>
        <w:rPr>
          <w:spacing w:val="-14"/>
        </w:rPr>
        <w:t xml:space="preserve"> </w:t>
      </w:r>
      <w:r>
        <w:t>умови</w:t>
      </w:r>
      <w:r>
        <w:rPr>
          <w:spacing w:val="-18"/>
        </w:rPr>
        <w:t xml:space="preserve"> </w:t>
      </w:r>
      <w:r>
        <w:t>українського</w:t>
      </w:r>
      <w:r>
        <w:rPr>
          <w:spacing w:val="-14"/>
        </w:rPr>
        <w:t xml:space="preserve"> </w:t>
      </w:r>
      <w:r>
        <w:t>суспільства.</w:t>
      </w:r>
      <w:r>
        <w:rPr>
          <w:spacing w:val="-17"/>
        </w:rPr>
        <w:t xml:space="preserve"> </w:t>
      </w:r>
      <w:r>
        <w:t>Детально</w:t>
      </w:r>
      <w:r>
        <w:rPr>
          <w:spacing w:val="-14"/>
        </w:rPr>
        <w:t xml:space="preserve"> </w:t>
      </w:r>
      <w:r>
        <w:t>цей</w:t>
      </w:r>
      <w:r>
        <w:rPr>
          <w:spacing w:val="-18"/>
        </w:rPr>
        <w:t xml:space="preserve"> </w:t>
      </w:r>
      <w:r>
        <w:t>досвід</w:t>
      </w:r>
      <w:r>
        <w:rPr>
          <w:spacing w:val="-14"/>
        </w:rPr>
        <w:t xml:space="preserve"> </w:t>
      </w:r>
      <w:r>
        <w:t>висвітлено</w:t>
      </w:r>
      <w:r>
        <w:rPr>
          <w:spacing w:val="-67"/>
        </w:rPr>
        <w:t xml:space="preserve"> </w:t>
      </w:r>
      <w:r>
        <w:t>нижче, у розділі 5, та в підходах МПДОС для Центральної та Східної Європи.</w:t>
      </w:r>
      <w:r>
        <w:rPr>
          <w:spacing w:val="-67"/>
        </w:rPr>
        <w:t xml:space="preserve"> </w:t>
      </w:r>
      <w:r>
        <w:t>Загалом,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Польщі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засвідчує,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розробки</w:t>
      </w:r>
      <w:r>
        <w:rPr>
          <w:spacing w:val="59"/>
        </w:rPr>
        <w:t xml:space="preserve"> </w:t>
      </w:r>
      <w:r>
        <w:t>МПДОД,</w:t>
      </w:r>
      <w:r>
        <w:rPr>
          <w:spacing w:val="56"/>
        </w:rPr>
        <w:t xml:space="preserve"> </w:t>
      </w:r>
      <w:r>
        <w:t>як</w:t>
      </w:r>
      <w:r>
        <w:rPr>
          <w:spacing w:val="60"/>
        </w:rPr>
        <w:t xml:space="preserve"> </w:t>
      </w:r>
      <w:r>
        <w:t>у</w:t>
      </w:r>
      <w:r>
        <w:rPr>
          <w:spacing w:val="56"/>
        </w:rPr>
        <w:t xml:space="preserve"> </w:t>
      </w:r>
      <w:r>
        <w:t>загальній</w:t>
      </w:r>
      <w:r>
        <w:rPr>
          <w:spacing w:val="58"/>
        </w:rPr>
        <w:t xml:space="preserve"> </w:t>
      </w:r>
      <w:r>
        <w:t>схемі</w:t>
      </w:r>
      <w:r>
        <w:rPr>
          <w:spacing w:val="60"/>
        </w:rPr>
        <w:t xml:space="preserve"> </w:t>
      </w:r>
      <w:r>
        <w:t>так</w:t>
      </w:r>
      <w:r>
        <w:rPr>
          <w:spacing w:val="57"/>
        </w:rPr>
        <w:t xml:space="preserve"> </w:t>
      </w:r>
      <w:r>
        <w:t>і</w:t>
      </w:r>
      <w:r>
        <w:rPr>
          <w:spacing w:val="58"/>
        </w:rPr>
        <w:t xml:space="preserve"> </w:t>
      </w:r>
      <w:r>
        <w:t>при</w:t>
      </w:r>
      <w:r>
        <w:rPr>
          <w:spacing w:val="59"/>
        </w:rPr>
        <w:t xml:space="preserve"> </w:t>
      </w:r>
      <w:r>
        <w:t>запровадженні</w:t>
      </w:r>
      <w:r>
        <w:rPr>
          <w:spacing w:val="58"/>
        </w:rPr>
        <w:t xml:space="preserve"> </w:t>
      </w:r>
      <w:r>
        <w:t>окремих</w:t>
      </w:r>
      <w:r>
        <w:rPr>
          <w:spacing w:val="-67"/>
        </w:rPr>
        <w:t xml:space="preserve"> </w:t>
      </w:r>
      <w:r>
        <w:t>методик,</w:t>
      </w:r>
      <w:r>
        <w:rPr>
          <w:spacing w:val="13"/>
        </w:rPr>
        <w:t xml:space="preserve"> </w:t>
      </w:r>
      <w:r>
        <w:t>дотримуватися</w:t>
      </w:r>
      <w:r>
        <w:rPr>
          <w:spacing w:val="14"/>
        </w:rPr>
        <w:t xml:space="preserve"> </w:t>
      </w:r>
      <w:r>
        <w:t>досить</w:t>
      </w:r>
      <w:r>
        <w:rPr>
          <w:spacing w:val="12"/>
        </w:rPr>
        <w:t xml:space="preserve"> </w:t>
      </w:r>
      <w:r>
        <w:t>важко.</w:t>
      </w:r>
      <w:r>
        <w:rPr>
          <w:spacing w:val="13"/>
        </w:rPr>
        <w:t xml:space="preserve"> </w:t>
      </w:r>
      <w:r>
        <w:t>Формування</w:t>
      </w:r>
      <w:r>
        <w:rPr>
          <w:spacing w:val="14"/>
        </w:rPr>
        <w:t xml:space="preserve"> </w:t>
      </w:r>
      <w:r>
        <w:t>МПДОД</w:t>
      </w:r>
      <w:r>
        <w:rPr>
          <w:spacing w:val="20"/>
        </w:rPr>
        <w:t xml:space="preserve"> </w:t>
      </w:r>
      <w:r>
        <w:t>—</w:t>
      </w:r>
      <w:r>
        <w:rPr>
          <w:spacing w:val="14"/>
        </w:rPr>
        <w:t xml:space="preserve"> </w:t>
      </w:r>
      <w:r>
        <w:t>творчий</w:t>
      </w:r>
      <w:r>
        <w:rPr>
          <w:spacing w:val="-67"/>
        </w:rPr>
        <w:t xml:space="preserve"> </w:t>
      </w:r>
      <w:r>
        <w:t>процес</w:t>
      </w:r>
      <w:r>
        <w:rPr>
          <w:spacing w:val="18"/>
        </w:rPr>
        <w:t xml:space="preserve"> </w:t>
      </w:r>
      <w:r>
        <w:t>місцевої</w:t>
      </w:r>
      <w:r>
        <w:rPr>
          <w:spacing w:val="18"/>
        </w:rPr>
        <w:t xml:space="preserve"> </w:t>
      </w:r>
      <w:r>
        <w:t>громади.</w:t>
      </w:r>
      <w:r>
        <w:rPr>
          <w:spacing w:val="17"/>
        </w:rPr>
        <w:t xml:space="preserve"> </w:t>
      </w:r>
      <w:r>
        <w:t>Головною</w:t>
      </w:r>
      <w:r>
        <w:rPr>
          <w:spacing w:val="17"/>
        </w:rPr>
        <w:t xml:space="preserve"> </w:t>
      </w:r>
      <w:r>
        <w:t>метою</w:t>
      </w:r>
      <w:r>
        <w:rPr>
          <w:spacing w:val="17"/>
        </w:rPr>
        <w:t xml:space="preserve"> </w:t>
      </w:r>
      <w:r>
        <w:t>впровадження</w:t>
      </w:r>
      <w:r>
        <w:rPr>
          <w:spacing w:val="16"/>
        </w:rPr>
        <w:t xml:space="preserve"> </w:t>
      </w:r>
      <w:r>
        <w:t>МПДОД</w:t>
      </w:r>
      <w:r>
        <w:rPr>
          <w:spacing w:val="17"/>
        </w:rPr>
        <w:t xml:space="preserve"> </w:t>
      </w:r>
      <w:r>
        <w:t>є</w:t>
      </w:r>
      <w:r>
        <w:rPr>
          <w:spacing w:val="17"/>
        </w:rPr>
        <w:t xml:space="preserve"> </w:t>
      </w:r>
      <w:r>
        <w:t>реальні</w:t>
      </w:r>
      <w:r>
        <w:rPr>
          <w:spacing w:val="-67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навколишньому</w:t>
      </w:r>
      <w:r>
        <w:rPr>
          <w:spacing w:val="1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громади.</w:t>
      </w:r>
      <w:r>
        <w:rPr>
          <w:spacing w:val="1"/>
        </w:rPr>
        <w:t xml:space="preserve"> </w:t>
      </w:r>
      <w:r>
        <w:t>Тренери-експерти</w:t>
      </w:r>
      <w:r>
        <w:rPr>
          <w:spacing w:val="-67"/>
        </w:rPr>
        <w:t xml:space="preserve"> </w:t>
      </w:r>
      <w:r>
        <w:t>забезпечують</w:t>
      </w:r>
      <w:r>
        <w:rPr>
          <w:spacing w:val="42"/>
        </w:rPr>
        <w:t xml:space="preserve"> </w:t>
      </w:r>
      <w:r>
        <w:t>дотримання</w:t>
      </w:r>
      <w:r>
        <w:rPr>
          <w:spacing w:val="44"/>
        </w:rPr>
        <w:t xml:space="preserve"> </w:t>
      </w:r>
      <w:r>
        <w:t>необхідних</w:t>
      </w:r>
      <w:r>
        <w:rPr>
          <w:spacing w:val="44"/>
        </w:rPr>
        <w:t xml:space="preserve"> </w:t>
      </w:r>
      <w:r>
        <w:t>стандартів.</w:t>
      </w:r>
      <w:r>
        <w:rPr>
          <w:spacing w:val="43"/>
        </w:rPr>
        <w:t xml:space="preserve"> </w:t>
      </w:r>
      <w:r>
        <w:t>При</w:t>
      </w:r>
      <w:r>
        <w:rPr>
          <w:spacing w:val="44"/>
        </w:rPr>
        <w:t xml:space="preserve"> </w:t>
      </w:r>
      <w:r>
        <w:t>досягненні</w:t>
      </w:r>
      <w:r>
        <w:rPr>
          <w:spacing w:val="44"/>
        </w:rPr>
        <w:t xml:space="preserve"> </w:t>
      </w:r>
      <w:r>
        <w:t>цієї</w:t>
      </w:r>
      <w:r>
        <w:rPr>
          <w:spacing w:val="45"/>
        </w:rPr>
        <w:t xml:space="preserve"> </w:t>
      </w:r>
      <w:r>
        <w:t>мети</w:t>
      </w:r>
      <w:r>
        <w:rPr>
          <w:spacing w:val="-67"/>
        </w:rPr>
        <w:t xml:space="preserve"> </w:t>
      </w:r>
      <w:r>
        <w:t>спроби</w:t>
      </w:r>
      <w:r>
        <w:tab/>
        <w:t>механістичного</w:t>
      </w:r>
      <w:r>
        <w:tab/>
      </w:r>
      <w:r>
        <w:tab/>
        <w:t>впровадження</w:t>
      </w:r>
      <w:r>
        <w:tab/>
        <w:t>чужого</w:t>
      </w:r>
      <w:r>
        <w:tab/>
        <w:t>досвіду</w:t>
      </w:r>
      <w:r>
        <w:tab/>
        <w:t>та</w:t>
      </w:r>
      <w:r>
        <w:tab/>
        <w:t>догматичних</w:t>
      </w:r>
      <w:r>
        <w:rPr>
          <w:spacing w:val="-67"/>
        </w:rPr>
        <w:t xml:space="preserve"> </w:t>
      </w:r>
      <w:r>
        <w:t>методик</w:t>
      </w:r>
      <w:r>
        <w:rPr>
          <w:spacing w:val="5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догоду</w:t>
      </w:r>
      <w:r>
        <w:rPr>
          <w:spacing w:val="4"/>
        </w:rPr>
        <w:t xml:space="preserve"> </w:t>
      </w:r>
      <w:r>
        <w:t>фінансуючим</w:t>
      </w:r>
      <w:r>
        <w:rPr>
          <w:spacing w:val="5"/>
        </w:rPr>
        <w:t xml:space="preserve"> </w:t>
      </w:r>
      <w:r>
        <w:t>організаціям</w:t>
      </w:r>
      <w:r>
        <w:rPr>
          <w:spacing w:val="5"/>
        </w:rPr>
        <w:t xml:space="preserve"> </w:t>
      </w:r>
      <w:r>
        <w:t>закінчуються</w:t>
      </w:r>
      <w:r>
        <w:rPr>
          <w:spacing w:val="6"/>
        </w:rPr>
        <w:t xml:space="preserve"> </w:t>
      </w:r>
      <w:r>
        <w:t>формуванням</w:t>
      </w:r>
      <w:r>
        <w:rPr>
          <w:spacing w:val="-67"/>
        </w:rPr>
        <w:t xml:space="preserve"> </w:t>
      </w:r>
      <w:r>
        <w:t>стійкого</w:t>
      </w:r>
      <w:r>
        <w:rPr>
          <w:spacing w:val="26"/>
        </w:rPr>
        <w:t xml:space="preserve"> </w:t>
      </w:r>
      <w:r>
        <w:t>скептичного</w:t>
      </w:r>
      <w:r>
        <w:rPr>
          <w:spacing w:val="28"/>
        </w:rPr>
        <w:t xml:space="preserve"> </w:t>
      </w:r>
      <w:r>
        <w:t>ставлення</w:t>
      </w:r>
      <w:r>
        <w:rPr>
          <w:spacing w:val="27"/>
        </w:rPr>
        <w:t xml:space="preserve"> </w:t>
      </w:r>
      <w:r>
        <w:t>представників</w:t>
      </w:r>
      <w:r>
        <w:rPr>
          <w:spacing w:val="25"/>
        </w:rPr>
        <w:t xml:space="preserve"> </w:t>
      </w:r>
      <w:r>
        <w:t>громади</w:t>
      </w:r>
      <w:r>
        <w:rPr>
          <w:spacing w:val="27"/>
        </w:rPr>
        <w:t xml:space="preserve"> </w:t>
      </w:r>
      <w:r>
        <w:t>до</w:t>
      </w:r>
      <w:r>
        <w:rPr>
          <w:spacing w:val="25"/>
        </w:rPr>
        <w:t xml:space="preserve"> </w:t>
      </w:r>
      <w:r>
        <w:t>«тренерів-зайд»</w:t>
      </w:r>
      <w:r>
        <w:rPr>
          <w:spacing w:val="23"/>
        </w:rPr>
        <w:t xml:space="preserve"> </w:t>
      </w:r>
      <w:r>
        <w:t>і</w:t>
      </w:r>
    </w:p>
    <w:p w:rsidR="00807F5B" w:rsidRDefault="0083517D">
      <w:pPr>
        <w:pStyle w:val="a3"/>
        <w:spacing w:line="322" w:lineRule="exact"/>
        <w:ind w:firstLine="0"/>
      </w:pPr>
      <w:r>
        <w:t>програм</w:t>
      </w:r>
      <w:r>
        <w:rPr>
          <w:spacing w:val="-3"/>
        </w:rPr>
        <w:t xml:space="preserve"> </w:t>
      </w:r>
      <w:r>
        <w:t>МПДОД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цілому.</w:t>
      </w:r>
    </w:p>
    <w:p w:rsidR="00807F5B" w:rsidRDefault="0083517D">
      <w:pPr>
        <w:pStyle w:val="a3"/>
        <w:ind w:right="705"/>
      </w:pPr>
      <w:r>
        <w:t>Беручи до уваги всі відмінності згаданих конкретних прикладів, можна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спільні</w:t>
      </w:r>
      <w:r>
        <w:rPr>
          <w:spacing w:val="1"/>
        </w:rPr>
        <w:t xml:space="preserve"> </w:t>
      </w:r>
      <w:r>
        <w:t>риси,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закладають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методичних підходів із врахуванням специфіки України.</w:t>
      </w:r>
      <w:r>
        <w:rPr>
          <w:spacing w:val="1"/>
        </w:rPr>
        <w:t xml:space="preserve"> </w:t>
      </w:r>
      <w:r>
        <w:t>їх ми викладемо</w:t>
      </w:r>
      <w:r>
        <w:rPr>
          <w:spacing w:val="1"/>
        </w:rPr>
        <w:t xml:space="preserve"> </w:t>
      </w:r>
      <w:r>
        <w:t>нижче, а зараз лише зауважимо те, що у всіх випадках мова йде про розробку</w:t>
      </w:r>
      <w:r>
        <w:rPr>
          <w:spacing w:val="1"/>
        </w:rPr>
        <w:t xml:space="preserve"> </w:t>
      </w:r>
      <w:r>
        <w:t>спільних планів дій, які готуються й впроваджуються на партнерській основі</w:t>
      </w:r>
      <w:r>
        <w:rPr>
          <w:spacing w:val="1"/>
        </w:rPr>
        <w:t xml:space="preserve"> </w:t>
      </w:r>
      <w:r>
        <w:t>владою</w:t>
      </w:r>
      <w:r>
        <w:rPr>
          <w:spacing w:val="-2"/>
        </w:rPr>
        <w:t xml:space="preserve"> </w:t>
      </w:r>
      <w:r>
        <w:t>й громадою.</w:t>
      </w:r>
    </w:p>
    <w:p w:rsidR="00807F5B" w:rsidRDefault="0083517D">
      <w:pPr>
        <w:pStyle w:val="a3"/>
        <w:ind w:right="708"/>
      </w:pPr>
      <w:r>
        <w:t>Місцевий план дій з охорони довкілля — це документ, який на основі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першочергові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8"/>
        </w:rPr>
        <w:t xml:space="preserve"> </w:t>
      </w:r>
      <w:r>
        <w:t>управління</w:t>
      </w:r>
      <w:r>
        <w:rPr>
          <w:spacing w:val="18"/>
        </w:rPr>
        <w:t xml:space="preserve"> </w:t>
      </w:r>
      <w:r>
        <w:t>природними</w:t>
      </w:r>
      <w:r>
        <w:rPr>
          <w:spacing w:val="15"/>
        </w:rPr>
        <w:t xml:space="preserve"> </w:t>
      </w:r>
      <w:r>
        <w:t>ресурсами</w:t>
      </w:r>
      <w:r>
        <w:rPr>
          <w:spacing w:val="18"/>
        </w:rPr>
        <w:t xml:space="preserve"> </w:t>
      </w:r>
      <w:r>
        <w:t>й</w:t>
      </w:r>
      <w:r>
        <w:rPr>
          <w:spacing w:val="16"/>
        </w:rPr>
        <w:t xml:space="preserve"> </w:t>
      </w:r>
      <w:r>
        <w:t>охорони</w:t>
      </w:r>
      <w:r>
        <w:rPr>
          <w:spacing w:val="17"/>
        </w:rPr>
        <w:t xml:space="preserve"> </w:t>
      </w:r>
      <w:r>
        <w:t>навколишнього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природного середовища для певної території. З іншого боку — це кампанія із</w:t>
      </w:r>
      <w:r>
        <w:rPr>
          <w:spacing w:val="1"/>
        </w:rPr>
        <w:t xml:space="preserve"> </w:t>
      </w:r>
      <w:r>
        <w:t>захисту</w:t>
      </w:r>
      <w:r>
        <w:rPr>
          <w:spacing w:val="-6"/>
        </w:rPr>
        <w:t xml:space="preserve"> </w:t>
      </w:r>
      <w:r>
        <w:t>навколишнього</w:t>
      </w:r>
      <w:r>
        <w:rPr>
          <w:spacing w:val="-3"/>
        </w:rPr>
        <w:t xml:space="preserve"> </w:t>
      </w:r>
      <w:r>
        <w:t>середовища,</w:t>
      </w:r>
      <w:r>
        <w:rPr>
          <w:spacing w:val="-2"/>
        </w:rPr>
        <w:t xml:space="preserve"> </w:t>
      </w:r>
      <w:r>
        <w:t>яку</w:t>
      </w:r>
      <w:r>
        <w:rPr>
          <w:spacing w:val="-4"/>
        </w:rPr>
        <w:t xml:space="preserve"> </w:t>
      </w:r>
      <w:r>
        <w:t>проводить</w:t>
      </w:r>
      <w:r>
        <w:rPr>
          <w:spacing w:val="-1"/>
        </w:rPr>
        <w:t xml:space="preserve"> </w:t>
      </w:r>
      <w:r>
        <w:t>місцева</w:t>
      </w:r>
      <w:r>
        <w:rPr>
          <w:spacing w:val="-5"/>
        </w:rPr>
        <w:t xml:space="preserve"> </w:t>
      </w:r>
      <w:r>
        <w:t>громада.</w:t>
      </w:r>
    </w:p>
    <w:p w:rsidR="00807F5B" w:rsidRDefault="0083517D">
      <w:pPr>
        <w:pStyle w:val="a3"/>
        <w:ind w:right="704"/>
      </w:pPr>
      <w:r>
        <w:t>При розробці МПДОД необхідно забезпечити баланс між економічним</w:t>
      </w:r>
      <w:r>
        <w:rPr>
          <w:spacing w:val="1"/>
        </w:rPr>
        <w:t xml:space="preserve"> </w:t>
      </w:r>
      <w:r>
        <w:t>розвитком і природоохоронними заходами, визначити відповідні завдання й</w:t>
      </w:r>
      <w:r>
        <w:rPr>
          <w:spacing w:val="1"/>
        </w:rPr>
        <w:t xml:space="preserve"> </w:t>
      </w:r>
      <w:r>
        <w:t>можливості</w:t>
      </w:r>
      <w:r>
        <w:rPr>
          <w:spacing w:val="-14"/>
        </w:rPr>
        <w:t xml:space="preserve"> </w:t>
      </w:r>
      <w:r>
        <w:t>їх</w:t>
      </w:r>
      <w:r>
        <w:rPr>
          <w:spacing w:val="-13"/>
        </w:rPr>
        <w:t xml:space="preserve"> </w:t>
      </w:r>
      <w:r>
        <w:t>виконання</w:t>
      </w:r>
      <w:r>
        <w:rPr>
          <w:spacing w:val="-13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місцевому</w:t>
      </w:r>
      <w:r>
        <w:rPr>
          <w:spacing w:val="-17"/>
        </w:rPr>
        <w:t xml:space="preserve"> </w:t>
      </w:r>
      <w:r>
        <w:t>рівні,</w:t>
      </w:r>
      <w:r>
        <w:rPr>
          <w:spacing w:val="-14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органами</w:t>
      </w:r>
      <w:r>
        <w:rPr>
          <w:spacing w:val="-13"/>
        </w:rPr>
        <w:t xml:space="preserve"> </w:t>
      </w:r>
      <w:r>
        <w:t>самоврядування,</w:t>
      </w:r>
      <w:r>
        <w:rPr>
          <w:spacing w:val="-14"/>
        </w:rPr>
        <w:t xml:space="preserve"> </w:t>
      </w:r>
      <w:r>
        <w:t>так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всіма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учасниками</w:t>
      </w:r>
      <w:r>
        <w:rPr>
          <w:spacing w:val="1"/>
        </w:rPr>
        <w:t xml:space="preserve"> </w:t>
      </w:r>
      <w:r>
        <w:t>залученими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Підходи,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-14"/>
        </w:rPr>
        <w:t xml:space="preserve"> </w:t>
      </w:r>
      <w:r>
        <w:t>нами,</w:t>
      </w:r>
      <w:r>
        <w:rPr>
          <w:spacing w:val="-14"/>
        </w:rPr>
        <w:t xml:space="preserve"> </w:t>
      </w:r>
      <w:r>
        <w:t>адаптовані</w:t>
      </w:r>
      <w:r>
        <w:rPr>
          <w:spacing w:val="-15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умов</w:t>
      </w:r>
      <w:r>
        <w:rPr>
          <w:spacing w:val="-14"/>
        </w:rPr>
        <w:t xml:space="preserve"> </w:t>
      </w:r>
      <w:r>
        <w:t>українського</w:t>
      </w:r>
      <w:r>
        <w:rPr>
          <w:spacing w:val="-13"/>
        </w:rPr>
        <w:t xml:space="preserve"> </w:t>
      </w:r>
      <w:r>
        <w:t>суспільства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базуються,</w:t>
      </w:r>
      <w:r>
        <w:rPr>
          <w:spacing w:val="-68"/>
        </w:rPr>
        <w:t xml:space="preserve"> </w:t>
      </w:r>
      <w:r>
        <w:t>як на досвіді країн які вже запровадили у себе таке планування (польський,</w:t>
      </w:r>
      <w:r>
        <w:rPr>
          <w:spacing w:val="1"/>
        </w:rPr>
        <w:t xml:space="preserve"> </w:t>
      </w:r>
      <w:r>
        <w:t>болгарський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молдовський</w:t>
      </w:r>
      <w:r>
        <w:rPr>
          <w:spacing w:val="1"/>
        </w:rPr>
        <w:t xml:space="preserve"> </w:t>
      </w:r>
      <w:r>
        <w:t>досвід),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накопиченому</w:t>
      </w:r>
      <w:r>
        <w:rPr>
          <w:spacing w:val="1"/>
        </w:rPr>
        <w:t xml:space="preserve"> </w:t>
      </w:r>
      <w:r>
        <w:t>досвіді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містах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сільських</w:t>
      </w:r>
      <w:r>
        <w:rPr>
          <w:spacing w:val="1"/>
        </w:rPr>
        <w:t xml:space="preserve"> </w:t>
      </w:r>
      <w:r>
        <w:t>поселеннях України.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spacing w:before="5"/>
        <w:ind w:left="0" w:firstLine="0"/>
        <w:jc w:val="left"/>
        <w:rPr>
          <w:sz w:val="26"/>
        </w:rPr>
      </w:pPr>
    </w:p>
    <w:p w:rsidR="00807F5B" w:rsidRDefault="0083517D" w:rsidP="00642D74">
      <w:pPr>
        <w:pStyle w:val="1"/>
        <w:numPr>
          <w:ilvl w:val="1"/>
          <w:numId w:val="36"/>
        </w:numPr>
        <w:tabs>
          <w:tab w:val="left" w:pos="3512"/>
          <w:tab w:val="left" w:pos="3513"/>
        </w:tabs>
        <w:spacing w:before="1"/>
        <w:ind w:left="4239" w:right="2732" w:hanging="1354"/>
        <w:jc w:val="left"/>
      </w:pPr>
      <w:r>
        <w:t>Вирішення регіональних проблем</w:t>
      </w:r>
      <w:r>
        <w:rPr>
          <w:spacing w:val="-67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проектна діяльність</w:t>
      </w:r>
    </w:p>
    <w:p w:rsidR="00807F5B" w:rsidRDefault="00807F5B">
      <w:pPr>
        <w:pStyle w:val="a3"/>
        <w:spacing w:before="10"/>
        <w:ind w:left="0" w:firstLine="0"/>
        <w:jc w:val="left"/>
        <w:rPr>
          <w:b/>
          <w:sz w:val="27"/>
        </w:rPr>
      </w:pPr>
    </w:p>
    <w:p w:rsidR="00807F5B" w:rsidRDefault="0083517D">
      <w:pPr>
        <w:spacing w:before="1" w:line="319" w:lineRule="exact"/>
        <w:ind w:left="641"/>
        <w:jc w:val="both"/>
        <w:rPr>
          <w:b/>
          <w:sz w:val="28"/>
        </w:rPr>
      </w:pPr>
      <w:r>
        <w:rPr>
          <w:b/>
          <w:sz w:val="28"/>
        </w:rPr>
        <w:t>Проведення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конкурсу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«Вирішення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регіональних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екологічних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проблем»</w:t>
      </w:r>
    </w:p>
    <w:p w:rsidR="00807F5B" w:rsidRDefault="0083517D">
      <w:pPr>
        <w:pStyle w:val="a3"/>
        <w:ind w:right="707" w:firstLine="719"/>
      </w:pPr>
      <w:r>
        <w:t>Для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ініціативності</w:t>
      </w:r>
      <w:r>
        <w:rPr>
          <w:spacing w:val="1"/>
        </w:rPr>
        <w:t xml:space="preserve"> </w:t>
      </w:r>
      <w:r>
        <w:t>дієвим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дитячих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проектів.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діяльність може бути корисною не тільки для розвитку особистості, ай дати</w:t>
      </w:r>
      <w:r>
        <w:rPr>
          <w:spacing w:val="1"/>
        </w:rPr>
        <w:t xml:space="preserve"> </w:t>
      </w:r>
      <w:r>
        <w:t>реальні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місцевої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частково</w:t>
      </w:r>
      <w:r>
        <w:rPr>
          <w:spacing w:val="1"/>
        </w:rPr>
        <w:t xml:space="preserve"> </w:t>
      </w:r>
      <w:r>
        <w:t>вирішити</w:t>
      </w:r>
      <w:r>
        <w:rPr>
          <w:spacing w:val="1"/>
        </w:rPr>
        <w:t xml:space="preserve"> </w:t>
      </w:r>
      <w:r>
        <w:t>виявлені екологічні проблеми. Пропонуємо впровадити у діяльність дитячої</w:t>
      </w:r>
      <w:r>
        <w:rPr>
          <w:spacing w:val="1"/>
        </w:rPr>
        <w:t xml:space="preserve"> </w:t>
      </w:r>
      <w:r>
        <w:t>громадської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конкурсу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проектів,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можна</w:t>
      </w:r>
      <w:r>
        <w:rPr>
          <w:spacing w:val="-1"/>
        </w:rPr>
        <w:t xml:space="preserve"> </w:t>
      </w:r>
      <w:r>
        <w:t>організувати за</w:t>
      </w:r>
      <w:r>
        <w:rPr>
          <w:spacing w:val="-1"/>
        </w:rPr>
        <w:t xml:space="preserve"> </w:t>
      </w:r>
      <w:r>
        <w:t>нижченаведеним</w:t>
      </w:r>
      <w:r>
        <w:rPr>
          <w:spacing w:val="-3"/>
        </w:rPr>
        <w:t xml:space="preserve"> </w:t>
      </w:r>
      <w:r>
        <w:t>положенням.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spacing w:before="73"/>
        <w:ind w:left="502" w:right="704"/>
        <w:jc w:val="right"/>
        <w:rPr>
          <w:b/>
          <w:i/>
          <w:sz w:val="28"/>
        </w:rPr>
      </w:pPr>
      <w:r>
        <w:rPr>
          <w:b/>
          <w:i/>
          <w:sz w:val="28"/>
        </w:rPr>
        <w:t>Додаток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3</w:t>
      </w:r>
    </w:p>
    <w:p w:rsidR="00807F5B" w:rsidRDefault="00807F5B">
      <w:pPr>
        <w:pStyle w:val="a3"/>
        <w:spacing w:before="2"/>
        <w:ind w:left="0" w:firstLine="0"/>
        <w:jc w:val="left"/>
        <w:rPr>
          <w:b/>
          <w:i/>
          <w:sz w:val="24"/>
        </w:rPr>
      </w:pPr>
    </w:p>
    <w:p w:rsidR="00807F5B" w:rsidRDefault="0083517D">
      <w:pPr>
        <w:pStyle w:val="1"/>
        <w:ind w:left="492" w:right="693"/>
        <w:jc w:val="center"/>
      </w:pPr>
      <w:r>
        <w:t>Анотація</w:t>
      </w:r>
    </w:p>
    <w:p w:rsidR="00807F5B" w:rsidRDefault="0083517D">
      <w:pPr>
        <w:spacing w:line="322" w:lineRule="exact"/>
        <w:ind w:left="487" w:right="693"/>
        <w:jc w:val="center"/>
        <w:rPr>
          <w:b/>
          <w:sz w:val="28"/>
        </w:rPr>
      </w:pPr>
      <w:r>
        <w:rPr>
          <w:b/>
          <w:sz w:val="28"/>
        </w:rPr>
        <w:t>захисту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проекту</w:t>
      </w:r>
    </w:p>
    <w:p w:rsidR="00807F5B" w:rsidRDefault="0083517D">
      <w:pPr>
        <w:pStyle w:val="1"/>
        <w:ind w:left="3481" w:right="3686"/>
        <w:jc w:val="center"/>
      </w:pPr>
      <w:r>
        <w:t>під час конкурсу-захисту</w:t>
      </w:r>
      <w:r>
        <w:rPr>
          <w:spacing w:val="-67"/>
        </w:rPr>
        <w:t xml:space="preserve"> </w:t>
      </w:r>
      <w:r>
        <w:t>екологічних проектів</w:t>
      </w:r>
    </w:p>
    <w:p w:rsidR="00807F5B" w:rsidRDefault="0083517D">
      <w:pPr>
        <w:spacing w:line="321" w:lineRule="exact"/>
        <w:ind w:left="555" w:right="693"/>
        <w:jc w:val="center"/>
        <w:rPr>
          <w:b/>
          <w:sz w:val="28"/>
        </w:rPr>
      </w:pPr>
      <w:r>
        <w:rPr>
          <w:b/>
          <w:sz w:val="28"/>
        </w:rPr>
        <w:t>«Вирішення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регіональних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екологічних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проблем»</w:t>
      </w: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3517D">
      <w:pPr>
        <w:pStyle w:val="a3"/>
        <w:tabs>
          <w:tab w:val="left" w:pos="10354"/>
        </w:tabs>
        <w:spacing w:before="249"/>
        <w:ind w:firstLine="0"/>
        <w:jc w:val="left"/>
      </w:pPr>
      <w:r>
        <w:t>Назва</w:t>
      </w:r>
      <w:r>
        <w:rPr>
          <w:spacing w:val="-1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7"/>
        <w:ind w:left="0" w:firstLine="0"/>
        <w:jc w:val="left"/>
        <w:rPr>
          <w:sz w:val="23"/>
        </w:rPr>
      </w:pPr>
      <w:r>
        <w:pict>
          <v:shape id="_x0000_s1058" style="position:absolute;margin-left:85.1pt;margin-top:15.85pt;width:490pt;height:.1pt;z-index:-15718912;mso-wrap-distance-left:0;mso-wrap-distance-right:0;mso-position-horizontal-relative:page" coordorigin="1702,317" coordsize="9800,0" path="m1702,317r9800,e" filled="f" strokeweight=".19811mm">
            <v:path arrowok="t"/>
            <w10:wrap type="topAndBottom" anchorx="page"/>
          </v:shape>
        </w:pict>
      </w:r>
    </w:p>
    <w:p w:rsidR="00807F5B" w:rsidRDefault="0083517D">
      <w:pPr>
        <w:pStyle w:val="a3"/>
        <w:tabs>
          <w:tab w:val="left" w:pos="10397"/>
        </w:tabs>
        <w:spacing w:line="292" w:lineRule="exact"/>
        <w:ind w:firstLine="0"/>
        <w:jc w:val="left"/>
      </w:pPr>
      <w:r>
        <w:t>Опис</w:t>
      </w:r>
      <w:r>
        <w:rPr>
          <w:spacing w:val="-4"/>
        </w:rPr>
        <w:t xml:space="preserve"> </w:t>
      </w:r>
      <w:r>
        <w:t>провідної</w:t>
      </w:r>
      <w:r>
        <w:rPr>
          <w:spacing w:val="-3"/>
        </w:rPr>
        <w:t xml:space="preserve"> </w:t>
      </w:r>
      <w:r>
        <w:t>ідеї</w:t>
      </w:r>
      <w:r>
        <w:rPr>
          <w:spacing w:val="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57" style="position:absolute;margin-left:85.1pt;margin-top:15.8pt;width:490pt;height:.1pt;z-index:-15718400;mso-wrap-distance-left:0;mso-wrap-distance-right:0;mso-position-horizontal-relative:page" coordorigin="1702,316" coordsize="9800,0" path="m1702,316r9800,e" filled="f" strokeweight=".19811mm">
            <v:path arrowok="t"/>
            <w10:wrap type="topAndBottom" anchorx="page"/>
          </v:shape>
        </w:pict>
      </w:r>
      <w:r>
        <w:pict>
          <v:shape id="_x0000_s1056" style="position:absolute;margin-left:85.1pt;margin-top:31.9pt;width:490pt;height:.1pt;z-index:-15717888;mso-wrap-distance-left:0;mso-wrap-distance-right:0;mso-position-horizontal-relative:page" coordorigin="1702,638" coordsize="9800,0" path="m1702,638r9800,e" filled="f" strokeweight=".19811mm">
            <v:path arrowok="t"/>
            <w10:wrap type="topAndBottom" anchorx="page"/>
          </v:shape>
        </w:pict>
      </w:r>
      <w:r>
        <w:pict>
          <v:shape id="_x0000_s1055" style="position:absolute;margin-left:85.1pt;margin-top:48.1pt;width:490.3pt;height:.1pt;z-index:-15717376;mso-wrap-distance-left:0;mso-wrap-distance-right:0;mso-position-horizontal-relative:page" coordorigin="1702,962" coordsize="9806,0" o:spt="100" adj="0,,0" path="m1702,962r8399,m10106,962r1402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54" style="position:absolute;margin-left:85.1pt;margin-top:64.15pt;width:490pt;height:.1pt;z-index:-15716864;mso-wrap-distance-left:0;mso-wrap-distance-right:0;mso-position-horizontal-relative:page" coordorigin="1702,1283" coordsize="9800,0" path="m1702,1283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spacing w:before="2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339"/>
        </w:tabs>
        <w:spacing w:line="293" w:lineRule="exact"/>
        <w:ind w:firstLine="0"/>
        <w:jc w:val="left"/>
      </w:pPr>
      <w:r>
        <w:t>Новизна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актуальність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53" style="position:absolute;margin-left:85.1pt;margin-top:15.8pt;width:490pt;height:.1pt;z-index:-15716352;mso-wrap-distance-left:0;mso-wrap-distance-right:0;mso-position-horizontal-relative:page" coordorigin="1702,316" coordsize="9800,0" path="m1702,316r9800,e" filled="f" strokeweight=".19811mm">
            <v:path arrowok="t"/>
            <w10:wrap type="topAndBottom" anchorx="page"/>
          </v:shape>
        </w:pict>
      </w:r>
      <w:r>
        <w:pict>
          <v:shape id="_x0000_s1052" style="position:absolute;margin-left:85.1pt;margin-top:31.9pt;width:490.15pt;height:.1pt;z-index:-15715840;mso-wrap-distance-left:0;mso-wrap-distance-right:0;mso-position-horizontal-relative:page" coordorigin="1702,638" coordsize="9803,0" o:spt="100" adj="0,,0" path="m1702,638r4199,m5905,638r5600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51" style="position:absolute;margin-left:85.1pt;margin-top:47.95pt;width:490pt;height:.1pt;z-index:-15715328;mso-wrap-distance-left:0;mso-wrap-distance-right:0;mso-position-horizontal-relative:page" coordorigin="1702,959" coordsize="9800,0" path="m1702,959r9800,e" filled="f" strokeweight=".19811mm">
            <v:path arrowok="t"/>
            <w10:wrap type="topAndBottom" anchorx="page"/>
          </v:shape>
        </w:pict>
      </w:r>
      <w:r>
        <w:pict>
          <v:shape id="_x0000_s1050" style="position:absolute;margin-left:85.1pt;margin-top:64.05pt;width:490pt;height:.1pt;z-index:-15714816;mso-wrap-distance-left:0;mso-wrap-distance-right:0;mso-position-horizontal-relative:page" coordorigin="1702,1281" coordsize="9800,0" path="m1702,1281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285"/>
        </w:tabs>
        <w:spacing w:line="295" w:lineRule="exact"/>
        <w:ind w:firstLine="0"/>
        <w:jc w:val="left"/>
      </w:pPr>
      <w:r>
        <w:t>Мета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49" style="position:absolute;margin-left:85.1pt;margin-top:15.8pt;width:490pt;height:.1pt;z-index:-15714304;mso-wrap-distance-left:0;mso-wrap-distance-right:0;mso-position-horizontal-relative:page" coordorigin="1702,316" coordsize="9800,0" path="m1702,316r9800,e" filled="f" strokeweight=".19811mm">
            <v:path arrowok="t"/>
            <w10:wrap type="topAndBottom" anchorx="page"/>
          </v:shape>
        </w:pict>
      </w:r>
      <w:r>
        <w:pict>
          <v:shape id="_x0000_s1048" style="position:absolute;margin-left:85.1pt;margin-top:31.9pt;width:490pt;height:.1pt;z-index:-15713792;mso-wrap-distance-left:0;mso-wrap-distance-right:0;mso-position-horizontal-relative:page" coordorigin="1702,638" coordsize="9800,0" path="m1702,638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435"/>
        </w:tabs>
        <w:spacing w:line="292" w:lineRule="exact"/>
        <w:ind w:firstLine="0"/>
        <w:jc w:val="left"/>
      </w:pPr>
      <w:r>
        <w:t>Новаторські</w:t>
      </w:r>
      <w:r>
        <w:rPr>
          <w:spacing w:val="-4"/>
        </w:rPr>
        <w:t xml:space="preserve"> </w:t>
      </w:r>
      <w:r>
        <w:t>ідеї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47" style="position:absolute;margin-left:85.1pt;margin-top:15.8pt;width:490.2pt;height:.1pt;z-index:-15713280;mso-wrap-distance-left:0;mso-wrap-distance-right:0;mso-position-horizontal-relative:page" coordorigin="1702,316" coordsize="9804,0" o:spt="100" adj="0,,0" path="m1702,316r6020,m7725,316r3781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46" style="position:absolute;margin-left:85.1pt;margin-top:31.9pt;width:490pt;height:.1pt;z-index:-15712768;mso-wrap-distance-left:0;mso-wrap-distance-right:0;mso-position-horizontal-relative:page" coordorigin="1702,638" coordsize="9800,0" path="m1702,638r9800,e" filled="f" strokeweight=".19811mm">
            <v:path arrowok="t"/>
            <w10:wrap type="topAndBottom" anchorx="page"/>
          </v:shape>
        </w:pict>
      </w:r>
      <w:r>
        <w:pict>
          <v:shape id="_x0000_s1045" style="position:absolute;margin-left:85.1pt;margin-top:48.1pt;width:490pt;height:.1pt;z-index:-15712256;mso-wrap-distance-left:0;mso-wrap-distance-right:0;mso-position-horizontal-relative:page" coordorigin="1702,962" coordsize="9800,0" path="m1702,962r9800,e" filled="f" strokeweight=".19811mm">
            <v:path arrowok="t"/>
            <w10:wrap type="topAndBottom" anchorx="page"/>
          </v:shape>
        </w:pict>
      </w:r>
      <w:r>
        <w:pict>
          <v:shape id="_x0000_s1044" style="position:absolute;margin-left:85.1pt;margin-top:64.2pt;width:490pt;height:.1pt;z-index:-15711744;mso-wrap-distance-left:0;mso-wrap-distance-right:0;mso-position-horizontal-relative:page" coordorigin="1702,1284" coordsize="9800,0" path="m1702,1284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spacing w:before="2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354"/>
        </w:tabs>
        <w:spacing w:line="292" w:lineRule="exact"/>
        <w:ind w:firstLine="0"/>
        <w:jc w:val="left"/>
      </w:pPr>
      <w:r>
        <w:t>Практичне</w:t>
      </w:r>
      <w:r>
        <w:rPr>
          <w:spacing w:val="-3"/>
        </w:rPr>
        <w:t xml:space="preserve"> </w:t>
      </w:r>
      <w:r>
        <w:t>значення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43" style="position:absolute;margin-left:85.1pt;margin-top:15.8pt;width:490pt;height:.1pt;z-index:-15711232;mso-wrap-distance-left:0;mso-wrap-distance-right:0;mso-position-horizontal-relative:page" coordorigin="1702,316" coordsize="9800,0" path="m1702,316r9800,e" filled="f" strokeweight=".19811mm">
            <v:path arrowok="t"/>
            <w10:wrap type="topAndBottom" anchorx="page"/>
          </v:shape>
        </w:pict>
      </w:r>
      <w:r>
        <w:pict>
          <v:shape id="_x0000_s1042" style="position:absolute;margin-left:85.1pt;margin-top:31.9pt;width:490pt;height:.1pt;z-index:-15710720;mso-wrap-distance-left:0;mso-wrap-distance-right:0;mso-position-horizontal-relative:page" coordorigin="1702,638" coordsize="9800,0" path="m1702,638r9800,e" filled="f" strokeweight=".19811mm">
            <v:path arrowok="t"/>
            <w10:wrap type="topAndBottom" anchorx="page"/>
          </v:shape>
        </w:pict>
      </w:r>
      <w:r>
        <w:pict>
          <v:shape id="_x0000_s1041" style="position:absolute;margin-left:85.1pt;margin-top:47.95pt;width:490.3pt;height:.1pt;z-index:-15710208;mso-wrap-distance-left:0;mso-wrap-distance-right:0;mso-position-horizontal-relative:page" coordorigin="1702,959" coordsize="9806,0" o:spt="100" adj="0,,0" path="m1702,959r7979,m9686,959r1822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449"/>
        </w:tabs>
        <w:spacing w:line="292" w:lineRule="exact"/>
        <w:ind w:firstLine="0"/>
        <w:jc w:val="left"/>
      </w:pPr>
      <w:r>
        <w:t>Форми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методи</w:t>
      </w:r>
      <w:r>
        <w:rPr>
          <w:spacing w:val="-2"/>
        </w:rPr>
        <w:t xml:space="preserve"> </w:t>
      </w:r>
      <w:r>
        <w:t>проекту</w:t>
      </w:r>
      <w:r>
        <w:rPr>
          <w:spacing w:val="-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9"/>
        <w:ind w:left="0" w:firstLine="0"/>
        <w:jc w:val="left"/>
        <w:rPr>
          <w:sz w:val="23"/>
        </w:rPr>
      </w:pPr>
      <w:r>
        <w:pict>
          <v:shape id="_x0000_s1040" style="position:absolute;margin-left:85.1pt;margin-top:15.9pt;width:490pt;height:.1pt;z-index:-15709696;mso-wrap-distance-left:0;mso-wrap-distance-right:0;mso-position-horizontal-relative:page" coordorigin="1702,318" coordsize="9800,0" path="m1702,318r9800,e" filled="f" strokeweight=".19811mm">
            <v:path arrowok="t"/>
            <w10:wrap type="topAndBottom" anchorx="page"/>
          </v:shape>
        </w:pict>
      </w:r>
      <w:r>
        <w:pict>
          <v:shape id="_x0000_s1039" style="position:absolute;margin-left:85.1pt;margin-top:32pt;width:490pt;height:.1pt;z-index:-15709184;mso-wrap-distance-left:0;mso-wrap-distance-right:0;mso-position-horizontal-relative:page" coordorigin="1702,640" coordsize="9800,0" path="m1702,640r9800,e" filled="f" strokeweight=".19811mm">
            <v:path arrowok="t"/>
            <w10:wrap type="topAndBottom" anchorx="page"/>
          </v:shape>
        </w:pict>
      </w:r>
      <w:r>
        <w:pict>
          <v:shape id="_x0000_s1038" style="position:absolute;margin-left:85.1pt;margin-top:48.1pt;width:490.15pt;height:.1pt;z-index:-15708672;mso-wrap-distance-left:0;mso-wrap-distance-right:0;mso-position-horizontal-relative:page" coordorigin="1702,962" coordsize="9803,0" o:spt="100" adj="0,,0" path="m1702,962r3779,m5485,962r6020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37" style="position:absolute;margin-left:85.1pt;margin-top:64.15pt;width:490pt;height:.1pt;z-index:-15708160;mso-wrap-distance-left:0;mso-wrap-distance-right:0;mso-position-horizontal-relative:page" coordorigin="1702,1283" coordsize="9800,0" path="m1702,1283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065"/>
        </w:tabs>
        <w:spacing w:line="293" w:lineRule="exact"/>
        <w:ind w:firstLine="0"/>
        <w:jc w:val="left"/>
      </w:pPr>
      <w:r>
        <w:t>Перспектива</w:t>
      </w:r>
      <w:r>
        <w:rPr>
          <w:spacing w:val="-5"/>
        </w:rPr>
        <w:t xml:space="preserve"> </w:t>
      </w:r>
      <w:r>
        <w:t>подальшого</w:t>
      </w:r>
      <w:r>
        <w:rPr>
          <w:spacing w:val="-3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36" style="position:absolute;margin-left:85.1pt;margin-top:15.8pt;width:490pt;height:.1pt;z-index:-15707648;mso-wrap-distance-left:0;mso-wrap-distance-right:0;mso-position-horizontal-relative:page" coordorigin="1702,316" coordsize="9800,0" path="m1702,316r9800,e" filled="f" strokeweight=".19811mm">
            <v:path arrowok="t"/>
            <w10:wrap type="topAndBottom" anchorx="page"/>
          </v:shape>
        </w:pict>
      </w:r>
      <w:r>
        <w:pict>
          <v:shape id="_x0000_s1035" style="position:absolute;margin-left:85.1pt;margin-top:32pt;width:490pt;height:.1pt;z-index:-15707136;mso-wrap-distance-left:0;mso-wrap-distance-right:0;mso-position-horizontal-relative:page" coordorigin="1702,640" coordsize="9800,0" path="m1702,640r9800,e" filled="f" strokeweight=".19811mm">
            <v:path arrowok="t"/>
            <w10:wrap type="topAndBottom" anchorx="page"/>
          </v:shape>
        </w:pict>
      </w:r>
      <w:r>
        <w:pict>
          <v:shape id="_x0000_s1034" style="position:absolute;margin-left:85.1pt;margin-top:48.1pt;width:490pt;height:.1pt;z-index:-15706624;mso-wrap-distance-left:0;mso-wrap-distance-right:0;mso-position-horizontal-relative:page" coordorigin="1702,962" coordsize="9800,0" path="m1702,962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spacing w:before="2"/>
        <w:ind w:left="0" w:firstLine="0"/>
        <w:jc w:val="left"/>
        <w:rPr>
          <w:sz w:val="21"/>
        </w:rPr>
      </w:pP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3517D">
      <w:pPr>
        <w:pStyle w:val="a3"/>
        <w:tabs>
          <w:tab w:val="left" w:pos="10111"/>
        </w:tabs>
        <w:spacing w:line="292" w:lineRule="exact"/>
        <w:ind w:firstLine="0"/>
        <w:jc w:val="left"/>
      </w:pPr>
      <w:r>
        <w:t>Використання</w:t>
      </w:r>
      <w:r>
        <w:rPr>
          <w:spacing w:val="-2"/>
        </w:rPr>
        <w:t xml:space="preserve"> </w:t>
      </w:r>
      <w:r>
        <w:t>схем,</w:t>
      </w:r>
      <w:r>
        <w:rPr>
          <w:spacing w:val="-5"/>
        </w:rPr>
        <w:t xml:space="preserve"> </w:t>
      </w:r>
      <w:r>
        <w:t>діаграм,</w:t>
      </w:r>
      <w:r>
        <w:rPr>
          <w:spacing w:val="-3"/>
        </w:rPr>
        <w:t xml:space="preserve"> </w:t>
      </w:r>
      <w:r>
        <w:t>макетів,</w:t>
      </w:r>
      <w:r>
        <w:rPr>
          <w:spacing w:val="-3"/>
        </w:rPr>
        <w:t xml:space="preserve"> </w:t>
      </w:r>
      <w:r>
        <w:t>малюнків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33" style="position:absolute;margin-left:85.1pt;margin-top:15.8pt;width:490.2pt;height:.1pt;z-index:-15706112;mso-wrap-distance-left:0;mso-wrap-distance-right:0;mso-position-horizontal-relative:page" coordorigin="1702,316" coordsize="9804,0" o:spt="100" adj="0,,0" path="m1702,316r5600,m7305,316r4201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32" style="position:absolute;margin-left:85.1pt;margin-top:31.9pt;width:490pt;height:.1pt;z-index:-15705600;mso-wrap-distance-left:0;mso-wrap-distance-right:0;mso-position-horizontal-relative:page" coordorigin="1702,638" coordsize="9800,0" path="m1702,638r9800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rPr>
          <w:sz w:val="21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73" w:line="321" w:lineRule="exact"/>
        <w:ind w:left="502" w:right="704"/>
        <w:jc w:val="right"/>
        <w:rPr>
          <w:b/>
          <w:i/>
          <w:sz w:val="28"/>
        </w:rPr>
      </w:pPr>
      <w:r>
        <w:rPr>
          <w:b/>
          <w:i/>
          <w:sz w:val="28"/>
        </w:rPr>
        <w:lastRenderedPageBreak/>
        <w:t>Додаток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4</w:t>
      </w:r>
    </w:p>
    <w:p w:rsidR="00807F5B" w:rsidRDefault="0083517D">
      <w:pPr>
        <w:pStyle w:val="1"/>
        <w:spacing w:line="320" w:lineRule="exact"/>
        <w:ind w:left="488" w:right="693"/>
        <w:jc w:val="center"/>
      </w:pPr>
      <w:r>
        <w:t>ЗАЯВКА</w:t>
      </w:r>
    </w:p>
    <w:p w:rsidR="00807F5B" w:rsidRDefault="0083517D">
      <w:pPr>
        <w:ind w:left="487" w:right="693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участь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у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Фіналі</w:t>
      </w:r>
    </w:p>
    <w:p w:rsidR="00807F5B" w:rsidRDefault="0083517D">
      <w:pPr>
        <w:pStyle w:val="1"/>
        <w:spacing w:line="322" w:lineRule="exact"/>
        <w:ind w:left="488" w:right="693"/>
        <w:jc w:val="center"/>
      </w:pPr>
      <w:r>
        <w:t>конкурсу-захисту</w:t>
      </w:r>
      <w:r>
        <w:rPr>
          <w:spacing w:val="-6"/>
        </w:rPr>
        <w:t xml:space="preserve"> </w:t>
      </w:r>
      <w:r>
        <w:t>екологічних</w:t>
      </w:r>
      <w:r>
        <w:rPr>
          <w:spacing w:val="-5"/>
        </w:rPr>
        <w:t xml:space="preserve"> </w:t>
      </w:r>
      <w:r>
        <w:t>проектів</w:t>
      </w:r>
    </w:p>
    <w:p w:rsidR="00807F5B" w:rsidRDefault="0083517D">
      <w:pPr>
        <w:ind w:left="486" w:right="693"/>
        <w:jc w:val="center"/>
        <w:rPr>
          <w:b/>
          <w:sz w:val="28"/>
        </w:rPr>
      </w:pPr>
      <w:r>
        <w:rPr>
          <w:b/>
          <w:sz w:val="28"/>
        </w:rPr>
        <w:t>«Вирішення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регіональних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екологічних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проблем»</w:t>
      </w:r>
    </w:p>
    <w:p w:rsidR="00807F5B" w:rsidRDefault="00807F5B">
      <w:pPr>
        <w:pStyle w:val="a3"/>
        <w:ind w:left="0" w:firstLine="0"/>
        <w:jc w:val="left"/>
        <w:rPr>
          <w:b/>
          <w:sz w:val="20"/>
        </w:rPr>
      </w:pPr>
    </w:p>
    <w:p w:rsidR="00807F5B" w:rsidRDefault="0083517D">
      <w:pPr>
        <w:tabs>
          <w:tab w:val="left" w:pos="5339"/>
        </w:tabs>
        <w:spacing w:before="249" w:line="322" w:lineRule="exact"/>
        <w:ind w:left="502"/>
        <w:rPr>
          <w:i/>
          <w:sz w:val="28"/>
        </w:rPr>
      </w:pPr>
      <w:r>
        <w:rPr>
          <w:i/>
          <w:sz w:val="28"/>
        </w:rPr>
        <w:t>Інформація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фіналіста</w:t>
      </w:r>
      <w:r>
        <w:rPr>
          <w:i/>
          <w:sz w:val="28"/>
          <w:u w:val="single"/>
        </w:rPr>
        <w:tab/>
      </w:r>
      <w:r>
        <w:rPr>
          <w:i/>
          <w:sz w:val="28"/>
        </w:rPr>
        <w:t>туру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конкурсу</w:t>
      </w:r>
    </w:p>
    <w:p w:rsidR="00807F5B" w:rsidRDefault="0083517D">
      <w:pPr>
        <w:pStyle w:val="a3"/>
        <w:tabs>
          <w:tab w:val="left" w:pos="5523"/>
          <w:tab w:val="left" w:pos="9669"/>
          <w:tab w:val="left" w:pos="9739"/>
          <w:tab w:val="left" w:pos="9802"/>
          <w:tab w:val="left" w:pos="9890"/>
        </w:tabs>
        <w:ind w:right="657" w:firstLine="0"/>
        <w:jc w:val="left"/>
      </w:pPr>
      <w:r>
        <w:t>Область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Прізвище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Ім’я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По</w:t>
      </w:r>
      <w:r>
        <w:rPr>
          <w:spacing w:val="-2"/>
        </w:rPr>
        <w:t xml:space="preserve"> </w:t>
      </w:r>
      <w:r>
        <w:t>батькові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Школа</w:t>
      </w:r>
      <w:r>
        <w:rPr>
          <w:u w:val="single"/>
        </w:rPr>
        <w:tab/>
      </w:r>
      <w:r>
        <w:t>Клас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Назва</w:t>
      </w:r>
      <w:r>
        <w:rPr>
          <w:spacing w:val="-1"/>
        </w:rPr>
        <w:t xml:space="preserve"> </w:t>
      </w:r>
      <w:r>
        <w:t>екологічного</w:t>
      </w:r>
    </w:p>
    <w:p w:rsidR="00807F5B" w:rsidRDefault="0083517D">
      <w:pPr>
        <w:pStyle w:val="a3"/>
        <w:tabs>
          <w:tab w:val="left" w:pos="9777"/>
        </w:tabs>
        <w:ind w:firstLine="0"/>
        <w:jc w:val="left"/>
      </w:pPr>
      <w:r>
        <w:t>проекту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7"/>
        <w:ind w:left="0" w:firstLine="0"/>
        <w:jc w:val="left"/>
        <w:rPr>
          <w:sz w:val="23"/>
        </w:rPr>
      </w:pPr>
      <w:r>
        <w:pict>
          <v:shape id="_x0000_s1031" style="position:absolute;margin-left:85.1pt;margin-top:15.8pt;width:462.2pt;height:.1pt;z-index:-15705088;mso-wrap-distance-left:0;mso-wrap-distance-right:0;mso-position-horizontal-relative:page" coordorigin="1702,316" coordsize="9244,0" o:spt="100" adj="0,,0" path="m1702,316r6579,m8286,316r2659,e" filled="f" strokeweight=".19811mm">
            <v:stroke joinstyle="round"/>
            <v:formulas/>
            <v:path arrowok="t" o:connecttype="segments"/>
            <w10:wrap type="topAndBottom" anchorx="page"/>
          </v:shape>
        </w:pict>
      </w:r>
    </w:p>
    <w:p w:rsidR="00807F5B" w:rsidRDefault="0083517D">
      <w:pPr>
        <w:pStyle w:val="a3"/>
        <w:tabs>
          <w:tab w:val="left" w:pos="9596"/>
        </w:tabs>
        <w:spacing w:line="293" w:lineRule="exact"/>
        <w:ind w:firstLine="0"/>
        <w:jc w:val="left"/>
      </w:pPr>
      <w:r>
        <w:t>Потреби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технічному</w:t>
      </w:r>
      <w:r>
        <w:rPr>
          <w:spacing w:val="-5"/>
        </w:rPr>
        <w:t xml:space="preserve"> </w:t>
      </w:r>
      <w:r>
        <w:t>забезпеченні: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30" style="position:absolute;margin-left:85.1pt;margin-top:15.75pt;width:461.95pt;height:.1pt;z-index:-15704576;mso-wrap-distance-left:0;mso-wrap-distance-right:0;mso-position-horizontal-relative:page" coordorigin="1702,315" coordsize="9239,0" path="m1702,315r9239,e" filled="f" strokeweight=".19811mm">
            <v:path arrowok="t"/>
            <w10:wrap type="topAndBottom" anchorx="page"/>
          </v:shape>
        </w:pict>
      </w:r>
    </w:p>
    <w:p w:rsidR="00807F5B" w:rsidRDefault="0083517D">
      <w:pPr>
        <w:pStyle w:val="a3"/>
        <w:tabs>
          <w:tab w:val="left" w:pos="9779"/>
        </w:tabs>
        <w:spacing w:line="293" w:lineRule="exact"/>
        <w:ind w:firstLine="0"/>
        <w:jc w:val="left"/>
      </w:pPr>
      <w:r>
        <w:t>Поштова</w:t>
      </w:r>
      <w:r>
        <w:rPr>
          <w:spacing w:val="-8"/>
        </w:rPr>
        <w:t xml:space="preserve"> </w:t>
      </w:r>
      <w:r>
        <w:t>адреса: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29" style="position:absolute;margin-left:85.1pt;margin-top:15.75pt;width:462.1pt;height:.1pt;z-index:-15704064;mso-wrap-distance-left:0;mso-wrap-distance-right:0;mso-position-horizontal-relative:page" coordorigin="1702,315" coordsize="9242,0" path="m1702,315r9242,e" filled="f" strokeweight=".19811mm">
            <v:path arrowok="t"/>
            <w10:wrap type="topAndBottom" anchorx="page"/>
          </v:shape>
        </w:pict>
      </w:r>
    </w:p>
    <w:p w:rsidR="00807F5B" w:rsidRDefault="0083517D">
      <w:pPr>
        <w:pStyle w:val="a3"/>
        <w:tabs>
          <w:tab w:val="left" w:pos="9774"/>
        </w:tabs>
        <w:spacing w:line="295" w:lineRule="exact"/>
        <w:ind w:firstLine="0"/>
        <w:jc w:val="left"/>
      </w:pPr>
      <w:r>
        <w:t>Контактний</w:t>
      </w:r>
      <w:r>
        <w:rPr>
          <w:spacing w:val="-7"/>
        </w:rPr>
        <w:t xml:space="preserve"> </w:t>
      </w:r>
      <w:r>
        <w:t>телефон: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tabs>
          <w:tab w:val="left" w:pos="9786"/>
        </w:tabs>
        <w:ind w:right="758" w:firstLine="0"/>
        <w:jc w:val="left"/>
      </w:pPr>
      <w:r>
        <w:t>E-mail:</w:t>
      </w:r>
      <w:r>
        <w:rPr>
          <w:u w:val="single"/>
        </w:rPr>
        <w:tab/>
      </w:r>
      <w:r>
        <w:t xml:space="preserve"> Науковий</w:t>
      </w:r>
      <w:r>
        <w:rPr>
          <w:spacing w:val="-8"/>
        </w:rPr>
        <w:t xml:space="preserve"> </w:t>
      </w:r>
      <w:r>
        <w:t xml:space="preserve">керівник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07F5B" w:rsidRDefault="0083517D">
      <w:pPr>
        <w:pStyle w:val="a3"/>
        <w:spacing w:before="6"/>
        <w:ind w:left="0" w:firstLine="0"/>
        <w:jc w:val="left"/>
        <w:rPr>
          <w:sz w:val="23"/>
        </w:rPr>
      </w:pPr>
      <w:r>
        <w:pict>
          <v:shape id="_x0000_s1028" style="position:absolute;margin-left:85.1pt;margin-top:15.8pt;width:462.05pt;height:.1pt;z-index:-15703552;mso-wrap-distance-left:0;mso-wrap-distance-right:0;mso-position-horizontal-relative:page" coordorigin="1702,316" coordsize="9241,0" path="m1702,316r9241,e" filled="f" strokeweight=".19811mm">
            <v:path arrowok="t"/>
            <w10:wrap type="topAndBottom" anchorx="page"/>
          </v:shape>
        </w:pict>
      </w:r>
    </w:p>
    <w:p w:rsidR="00807F5B" w:rsidRDefault="0083517D">
      <w:pPr>
        <w:spacing w:line="245" w:lineRule="exact"/>
        <w:ind w:left="502"/>
        <w:rPr>
          <w:sz w:val="24"/>
        </w:rPr>
      </w:pPr>
      <w:r>
        <w:rPr>
          <w:sz w:val="24"/>
        </w:rPr>
        <w:t>/прізвище,</w:t>
      </w:r>
      <w:r>
        <w:rPr>
          <w:spacing w:val="-2"/>
          <w:sz w:val="24"/>
        </w:rPr>
        <w:t xml:space="preserve"> </w:t>
      </w:r>
      <w:r>
        <w:rPr>
          <w:sz w:val="24"/>
        </w:rPr>
        <w:t>ім’я,</w:t>
      </w:r>
      <w:r>
        <w:rPr>
          <w:spacing w:val="-1"/>
          <w:sz w:val="24"/>
        </w:rPr>
        <w:t xml:space="preserve"> </w:t>
      </w:r>
      <w:r>
        <w:rPr>
          <w:sz w:val="24"/>
        </w:rPr>
        <w:t>по</w:t>
      </w:r>
      <w:r>
        <w:rPr>
          <w:spacing w:val="-2"/>
          <w:sz w:val="24"/>
        </w:rPr>
        <w:t xml:space="preserve"> </w:t>
      </w:r>
      <w:r>
        <w:rPr>
          <w:sz w:val="24"/>
        </w:rPr>
        <w:t>батькові,</w:t>
      </w:r>
      <w:r>
        <w:rPr>
          <w:spacing w:val="-1"/>
          <w:sz w:val="24"/>
        </w:rPr>
        <w:t xml:space="preserve"> </w:t>
      </w:r>
      <w:r>
        <w:rPr>
          <w:sz w:val="24"/>
        </w:rPr>
        <w:t>місце</w:t>
      </w:r>
      <w:r>
        <w:rPr>
          <w:spacing w:val="-3"/>
          <w:sz w:val="24"/>
        </w:rPr>
        <w:t xml:space="preserve"> </w:t>
      </w:r>
      <w:r>
        <w:rPr>
          <w:sz w:val="24"/>
        </w:rPr>
        <w:t>роботи,</w:t>
      </w:r>
      <w:r>
        <w:rPr>
          <w:spacing w:val="-1"/>
          <w:sz w:val="24"/>
        </w:rPr>
        <w:t xml:space="preserve"> </w:t>
      </w:r>
      <w:r>
        <w:rPr>
          <w:sz w:val="24"/>
        </w:rPr>
        <w:t>посада</w:t>
      </w:r>
      <w:r>
        <w:rPr>
          <w:spacing w:val="-3"/>
          <w:sz w:val="24"/>
        </w:rPr>
        <w:t xml:space="preserve"> </w:t>
      </w:r>
      <w:r>
        <w:rPr>
          <w:sz w:val="24"/>
        </w:rPr>
        <w:t>/</w:t>
      </w:r>
    </w:p>
    <w:p w:rsidR="00807F5B" w:rsidRDefault="0083517D">
      <w:pPr>
        <w:pStyle w:val="a3"/>
        <w:spacing w:before="8"/>
        <w:ind w:left="0" w:firstLine="0"/>
        <w:jc w:val="left"/>
        <w:rPr>
          <w:sz w:val="23"/>
        </w:rPr>
      </w:pPr>
      <w:r>
        <w:pict>
          <v:shape id="_x0000_s1027" style="position:absolute;margin-left:85.1pt;margin-top:15.9pt;width:461.95pt;height:.1pt;z-index:-15703040;mso-wrap-distance-left:0;mso-wrap-distance-right:0;mso-position-horizontal-relative:page" coordorigin="1702,318" coordsize="9239,0" path="m1702,318r9239,e" filled="f" strokeweight=".19811mm">
            <v:path arrowok="t"/>
            <w10:wrap type="topAndBottom" anchorx="page"/>
          </v:shape>
        </w:pict>
      </w:r>
      <w:r>
        <w:pict>
          <v:shape id="_x0000_s1026" style="position:absolute;margin-left:85.1pt;margin-top:32pt;width:461.95pt;height:.1pt;z-index:-15702528;mso-wrap-distance-left:0;mso-wrap-distance-right:0;mso-position-horizontal-relative:page" coordorigin="1702,640" coordsize="9239,0" path="m1702,640r9239,e" filled="f" strokeweight=".19811mm">
            <v:path arrowok="t"/>
            <w10:wrap type="topAndBottom" anchorx="page"/>
          </v:shape>
        </w:pict>
      </w:r>
    </w:p>
    <w:p w:rsidR="00807F5B" w:rsidRDefault="00807F5B">
      <w:pPr>
        <w:pStyle w:val="a3"/>
        <w:ind w:left="0" w:firstLine="0"/>
        <w:jc w:val="left"/>
        <w:rPr>
          <w:sz w:val="21"/>
        </w:rPr>
      </w:pPr>
    </w:p>
    <w:p w:rsidR="00807F5B" w:rsidRDefault="00807F5B">
      <w:pPr>
        <w:pStyle w:val="a3"/>
        <w:spacing w:before="1"/>
        <w:ind w:left="0" w:firstLine="0"/>
        <w:jc w:val="left"/>
        <w:rPr>
          <w:sz w:val="18"/>
        </w:rPr>
      </w:pPr>
    </w:p>
    <w:p w:rsidR="00807F5B" w:rsidRDefault="00807F5B">
      <w:pPr>
        <w:rPr>
          <w:sz w:val="1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tabs>
          <w:tab w:val="left" w:pos="3170"/>
        </w:tabs>
        <w:spacing w:before="90"/>
        <w:ind w:left="1210"/>
        <w:rPr>
          <w:sz w:val="24"/>
        </w:rPr>
      </w:pPr>
      <w:r>
        <w:rPr>
          <w:b/>
          <w:sz w:val="24"/>
        </w:rPr>
        <w:lastRenderedPageBreak/>
        <w:t xml:space="preserve">Дата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807F5B" w:rsidRDefault="0083517D">
      <w:pPr>
        <w:tabs>
          <w:tab w:val="left" w:pos="6700"/>
        </w:tabs>
        <w:spacing w:before="90" w:line="274" w:lineRule="exact"/>
        <w:ind w:left="124"/>
        <w:rPr>
          <w:sz w:val="24"/>
        </w:rPr>
      </w:pPr>
      <w:r>
        <w:br w:type="column"/>
      </w:r>
      <w:r>
        <w:rPr>
          <w:b/>
          <w:spacing w:val="-1"/>
          <w:sz w:val="24"/>
        </w:rPr>
        <w:lastRenderedPageBreak/>
        <w:t>Координатор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ОО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ВДС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„Екологічна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варта”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:rsidR="00807F5B" w:rsidRDefault="0083517D">
      <w:pPr>
        <w:spacing w:line="320" w:lineRule="exact"/>
        <w:ind w:left="5789"/>
        <w:rPr>
          <w:sz w:val="28"/>
        </w:rPr>
      </w:pPr>
      <w:r>
        <w:rPr>
          <w:sz w:val="28"/>
        </w:rPr>
        <w:t>/</w:t>
      </w:r>
      <w:r>
        <w:rPr>
          <w:i/>
        </w:rPr>
        <w:t>підпис</w:t>
      </w:r>
      <w:r>
        <w:rPr>
          <w:sz w:val="28"/>
        </w:rPr>
        <w:t>/</w:t>
      </w:r>
    </w:p>
    <w:p w:rsidR="00807F5B" w:rsidRDefault="00807F5B">
      <w:pPr>
        <w:spacing w:line="320" w:lineRule="exact"/>
        <w:rPr>
          <w:sz w:val="28"/>
        </w:rPr>
        <w:sectPr w:rsidR="00807F5B">
          <w:type w:val="continuous"/>
          <w:pgSz w:w="11910" w:h="16840"/>
          <w:pgMar w:top="540" w:right="140" w:bottom="720" w:left="1200" w:header="708" w:footer="708" w:gutter="0"/>
          <w:cols w:num="2" w:space="720" w:equalWidth="0">
            <w:col w:w="3171" w:space="40"/>
            <w:col w:w="7359"/>
          </w:cols>
        </w:sectPr>
      </w:pPr>
    </w:p>
    <w:p w:rsidR="00807F5B" w:rsidRDefault="00807F5B">
      <w:pPr>
        <w:pStyle w:val="a3"/>
        <w:ind w:left="0" w:firstLine="0"/>
        <w:jc w:val="left"/>
        <w:rPr>
          <w:sz w:val="20"/>
        </w:rPr>
      </w:pPr>
    </w:p>
    <w:p w:rsidR="00807F5B" w:rsidRDefault="00807F5B">
      <w:pPr>
        <w:pStyle w:val="a3"/>
        <w:spacing w:before="7"/>
        <w:ind w:left="0" w:firstLine="0"/>
        <w:jc w:val="left"/>
        <w:rPr>
          <w:sz w:val="20"/>
        </w:rPr>
      </w:pPr>
    </w:p>
    <w:p w:rsidR="00807F5B" w:rsidRDefault="0083517D" w:rsidP="00642D74">
      <w:pPr>
        <w:pStyle w:val="1"/>
        <w:numPr>
          <w:ilvl w:val="1"/>
          <w:numId w:val="36"/>
        </w:numPr>
        <w:tabs>
          <w:tab w:val="left" w:pos="3521"/>
          <w:tab w:val="left" w:pos="3522"/>
        </w:tabs>
        <w:spacing w:before="89"/>
        <w:ind w:left="3771" w:right="2578" w:hanging="1040"/>
        <w:jc w:val="left"/>
      </w:pPr>
      <w:r>
        <w:t>Підтримка соціально орієнтованих</w:t>
      </w:r>
      <w:r>
        <w:rPr>
          <w:spacing w:val="-67"/>
        </w:rPr>
        <w:t xml:space="preserve"> </w:t>
      </w:r>
      <w:r>
        <w:t>способів</w:t>
      </w:r>
      <w:r>
        <w:rPr>
          <w:spacing w:val="-3"/>
        </w:rPr>
        <w:t xml:space="preserve"> </w:t>
      </w:r>
      <w:r>
        <w:t>ведення</w:t>
      </w:r>
      <w:r>
        <w:rPr>
          <w:spacing w:val="-3"/>
        </w:rPr>
        <w:t xml:space="preserve"> </w:t>
      </w:r>
      <w:r>
        <w:t>господарства</w:t>
      </w:r>
    </w:p>
    <w:p w:rsidR="00807F5B" w:rsidRDefault="00807F5B">
      <w:pPr>
        <w:pStyle w:val="a3"/>
        <w:spacing w:before="1"/>
        <w:ind w:left="0" w:firstLine="0"/>
        <w:jc w:val="left"/>
        <w:rPr>
          <w:b/>
        </w:rPr>
      </w:pPr>
    </w:p>
    <w:p w:rsidR="00807F5B" w:rsidRDefault="0083517D">
      <w:pPr>
        <w:pStyle w:val="2"/>
        <w:ind w:left="3377" w:right="2376" w:hanging="1196"/>
        <w:jc w:val="left"/>
      </w:pPr>
      <w:r>
        <w:t>Основні засади створення високотехнологічних</w:t>
      </w:r>
      <w:r>
        <w:rPr>
          <w:spacing w:val="-67"/>
        </w:rPr>
        <w:t xml:space="preserve"> </w:t>
      </w:r>
      <w:r>
        <w:t>соціоекокомплексів</w:t>
      </w:r>
      <w:r>
        <w:rPr>
          <w:spacing w:val="-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Україні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a3"/>
        <w:ind w:right="705" w:firstLine="707"/>
      </w:pPr>
      <w:r>
        <w:rPr>
          <w:spacing w:val="-1"/>
        </w:rPr>
        <w:t>Створення</w:t>
      </w:r>
      <w:r>
        <w:rPr>
          <w:spacing w:val="-12"/>
        </w:rPr>
        <w:t xml:space="preserve"> </w:t>
      </w:r>
      <w:r>
        <w:rPr>
          <w:spacing w:val="-1"/>
        </w:rPr>
        <w:t>високотехнологічних</w:t>
      </w:r>
      <w:r>
        <w:rPr>
          <w:spacing w:val="-11"/>
        </w:rPr>
        <w:t xml:space="preserve"> </w:t>
      </w:r>
      <w:r>
        <w:t>соціоекокомплексів</w:t>
      </w:r>
      <w:r>
        <w:rPr>
          <w:spacing w:val="-10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природна</w:t>
      </w:r>
      <w:r>
        <w:rPr>
          <w:spacing w:val="-14"/>
        </w:rPr>
        <w:t xml:space="preserve"> </w:t>
      </w:r>
      <w:r>
        <w:t>реакція</w:t>
      </w:r>
      <w:r>
        <w:rPr>
          <w:spacing w:val="-68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ситуацію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переживає</w:t>
      </w:r>
      <w:r>
        <w:rPr>
          <w:spacing w:val="1"/>
        </w:rPr>
        <w:t xml:space="preserve"> </w:t>
      </w:r>
      <w:r>
        <w:t>фінансову,</w:t>
      </w:r>
      <w:r>
        <w:rPr>
          <w:spacing w:val="1"/>
        </w:rPr>
        <w:t xml:space="preserve"> </w:t>
      </w:r>
      <w:r>
        <w:t>соціальну,</w:t>
      </w:r>
      <w:r>
        <w:rPr>
          <w:spacing w:val="1"/>
        </w:rPr>
        <w:t xml:space="preserve"> </w:t>
      </w:r>
      <w:r>
        <w:t>політичну,</w:t>
      </w:r>
      <w:r>
        <w:rPr>
          <w:spacing w:val="1"/>
        </w:rPr>
        <w:t xml:space="preserve"> </w:t>
      </w:r>
      <w:r>
        <w:t>екологічну,</w:t>
      </w:r>
      <w:r>
        <w:rPr>
          <w:spacing w:val="1"/>
        </w:rPr>
        <w:t xml:space="preserve"> </w:t>
      </w:r>
      <w:r>
        <w:t>енергетичну,</w:t>
      </w:r>
      <w:r>
        <w:rPr>
          <w:spacing w:val="1"/>
        </w:rPr>
        <w:t xml:space="preserve"> </w:t>
      </w:r>
      <w:r>
        <w:t>демографічну,</w:t>
      </w:r>
      <w:r>
        <w:rPr>
          <w:spacing w:val="1"/>
        </w:rPr>
        <w:t xml:space="preserve"> </w:t>
      </w:r>
      <w:r>
        <w:t>житлову,</w:t>
      </w:r>
      <w:r>
        <w:rPr>
          <w:spacing w:val="1"/>
        </w:rPr>
        <w:t xml:space="preserve"> </w:t>
      </w:r>
      <w:r>
        <w:t>продовольчу</w:t>
      </w:r>
      <w:r>
        <w:rPr>
          <w:spacing w:val="1"/>
        </w:rPr>
        <w:t xml:space="preserve"> </w:t>
      </w:r>
      <w:r>
        <w:t>кризу.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подолання</w:t>
      </w:r>
      <w:r>
        <w:rPr>
          <w:spacing w:val="-1"/>
        </w:rPr>
        <w:t xml:space="preserve"> </w:t>
      </w:r>
      <w:r>
        <w:t>кризи</w:t>
      </w:r>
      <w:r>
        <w:rPr>
          <w:spacing w:val="-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спиратися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національну</w:t>
      </w:r>
      <w:r>
        <w:rPr>
          <w:spacing w:val="-4"/>
        </w:rPr>
        <w:t xml:space="preserve"> </w:t>
      </w:r>
      <w:r>
        <w:t>ідею.</w:t>
      </w:r>
    </w:p>
    <w:p w:rsidR="00807F5B" w:rsidRDefault="00807F5B">
      <w:pPr>
        <w:sectPr w:rsidR="00807F5B">
          <w:type w:val="continuous"/>
          <w:pgSz w:w="11910" w:h="16840"/>
          <w:pgMar w:top="540" w:right="140" w:bottom="720" w:left="1200" w:header="708" w:footer="708" w:gutter="0"/>
          <w:cols w:space="720"/>
        </w:sectPr>
      </w:pPr>
    </w:p>
    <w:p w:rsidR="00807F5B" w:rsidRDefault="0083517D">
      <w:pPr>
        <w:pStyle w:val="a3"/>
        <w:spacing w:before="65"/>
        <w:ind w:right="704" w:firstLine="707"/>
      </w:pPr>
      <w:r>
        <w:lastRenderedPageBreak/>
        <w:t>Національна ідея – це етична, моральна платформа, яка дає можливість</w:t>
      </w:r>
      <w:r>
        <w:rPr>
          <w:spacing w:val="1"/>
        </w:rPr>
        <w:t xml:space="preserve"> </w:t>
      </w:r>
      <w:r>
        <w:t>зарахувати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нації,</w:t>
      </w:r>
      <w:r>
        <w:rPr>
          <w:spacing w:val="1"/>
        </w:rPr>
        <w:t xml:space="preserve"> </w:t>
      </w:r>
      <w:r>
        <w:t>пишатись</w:t>
      </w:r>
      <w:r>
        <w:rPr>
          <w:spacing w:val="1"/>
        </w:rPr>
        <w:t xml:space="preserve"> </w:t>
      </w:r>
      <w:r>
        <w:t>цією</w:t>
      </w:r>
      <w:r>
        <w:rPr>
          <w:spacing w:val="1"/>
        </w:rPr>
        <w:t xml:space="preserve"> </w:t>
      </w:r>
      <w:r>
        <w:t>приналежністю,</w:t>
      </w:r>
      <w:r>
        <w:rPr>
          <w:spacing w:val="1"/>
        </w:rPr>
        <w:t xml:space="preserve"> </w:t>
      </w:r>
      <w:r>
        <w:t>передавати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почуття в спадок, публічний договір між громадянином та державою про</w:t>
      </w:r>
      <w:r>
        <w:rPr>
          <w:spacing w:val="1"/>
        </w:rPr>
        <w:t xml:space="preserve"> </w:t>
      </w:r>
      <w:r>
        <w:t>взаємні зобов’язання і гарантії, принципи особистого і суспільного життя.</w:t>
      </w:r>
      <w:r>
        <w:rPr>
          <w:spacing w:val="1"/>
        </w:rPr>
        <w:t xml:space="preserve"> </w:t>
      </w:r>
      <w:r>
        <w:t>Національна</w:t>
      </w:r>
      <w:r>
        <w:rPr>
          <w:spacing w:val="-1"/>
        </w:rPr>
        <w:t xml:space="preserve"> </w:t>
      </w:r>
      <w:r>
        <w:t>ідея</w:t>
      </w:r>
      <w:r>
        <w:rPr>
          <w:spacing w:val="-4"/>
        </w:rPr>
        <w:t xml:space="preserve"> </w:t>
      </w:r>
      <w:r>
        <w:t>стане об’єднуючою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продуктивною,</w:t>
      </w:r>
      <w:r>
        <w:rPr>
          <w:spacing w:val="-1"/>
        </w:rPr>
        <w:t xml:space="preserve"> </w:t>
      </w:r>
      <w:r>
        <w:t>коли</w:t>
      </w:r>
      <w:r>
        <w:rPr>
          <w:spacing w:val="-1"/>
        </w:rPr>
        <w:t xml:space="preserve"> </w:t>
      </w:r>
      <w:r>
        <w:t>буде:</w:t>
      </w:r>
    </w:p>
    <w:p w:rsidR="00807F5B" w:rsidRDefault="0083517D" w:rsidP="00642D74">
      <w:pPr>
        <w:pStyle w:val="a4"/>
        <w:numPr>
          <w:ilvl w:val="1"/>
          <w:numId w:val="31"/>
        </w:numPr>
        <w:tabs>
          <w:tab w:val="left" w:pos="1537"/>
        </w:tabs>
        <w:ind w:right="708" w:firstLine="707"/>
        <w:rPr>
          <w:sz w:val="28"/>
        </w:rPr>
      </w:pPr>
      <w:r>
        <w:rPr>
          <w:sz w:val="28"/>
        </w:rPr>
        <w:t>транснаціональною,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транссоціальною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транстериторіальною,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однаково</w:t>
      </w:r>
      <w:r>
        <w:rPr>
          <w:spacing w:val="1"/>
          <w:sz w:val="28"/>
        </w:rPr>
        <w:t xml:space="preserve"> </w:t>
      </w:r>
      <w:r>
        <w:rPr>
          <w:sz w:val="28"/>
        </w:rPr>
        <w:t>привабливою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незважаючи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національність,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статус</w:t>
      </w:r>
      <w:r>
        <w:rPr>
          <w:spacing w:val="-1"/>
          <w:sz w:val="28"/>
        </w:rPr>
        <w:t xml:space="preserve"> </w:t>
      </w:r>
      <w:r>
        <w:rPr>
          <w:sz w:val="28"/>
        </w:rPr>
        <w:t>и місце</w:t>
      </w:r>
      <w:r>
        <w:rPr>
          <w:spacing w:val="-1"/>
          <w:sz w:val="28"/>
        </w:rPr>
        <w:t xml:space="preserve"> </w:t>
      </w:r>
      <w:r>
        <w:rPr>
          <w:sz w:val="28"/>
        </w:rPr>
        <w:t>проживання;</w:t>
      </w:r>
    </w:p>
    <w:p w:rsidR="00807F5B" w:rsidRDefault="0083517D" w:rsidP="00642D74">
      <w:pPr>
        <w:pStyle w:val="a4"/>
        <w:numPr>
          <w:ilvl w:val="1"/>
          <w:numId w:val="31"/>
        </w:numPr>
        <w:tabs>
          <w:tab w:val="left" w:pos="1597"/>
        </w:tabs>
        <w:ind w:right="712" w:firstLine="707"/>
        <w:rPr>
          <w:sz w:val="28"/>
        </w:rPr>
      </w:pPr>
      <w:r>
        <w:rPr>
          <w:sz w:val="28"/>
        </w:rPr>
        <w:t>спиратись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пріоритетів,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історичний</w:t>
      </w:r>
      <w:r>
        <w:rPr>
          <w:spacing w:val="-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-2"/>
          <w:sz w:val="28"/>
        </w:rPr>
        <w:t xml:space="preserve"> </w:t>
      </w:r>
      <w:r>
        <w:rPr>
          <w:sz w:val="28"/>
        </w:rPr>
        <w:t>перемог,</w:t>
      </w:r>
      <w:r>
        <w:rPr>
          <w:spacing w:val="-2"/>
          <w:sz w:val="28"/>
        </w:rPr>
        <w:t xml:space="preserve"> </w:t>
      </w:r>
      <w:r>
        <w:rPr>
          <w:sz w:val="28"/>
        </w:rPr>
        <w:t>звитяг</w:t>
      </w:r>
      <w:r>
        <w:rPr>
          <w:spacing w:val="-1"/>
          <w:sz w:val="28"/>
        </w:rPr>
        <w:t xml:space="preserve"> </w:t>
      </w:r>
      <w:r>
        <w:rPr>
          <w:sz w:val="28"/>
        </w:rPr>
        <w:t>і досягнень;</w:t>
      </w:r>
    </w:p>
    <w:p w:rsidR="00807F5B" w:rsidRDefault="0083517D" w:rsidP="00642D74">
      <w:pPr>
        <w:pStyle w:val="a4"/>
        <w:numPr>
          <w:ilvl w:val="1"/>
          <w:numId w:val="31"/>
        </w:numPr>
        <w:tabs>
          <w:tab w:val="left" w:pos="1410"/>
          <w:tab w:val="left" w:pos="1888"/>
          <w:tab w:val="left" w:pos="1972"/>
          <w:tab w:val="left" w:pos="2409"/>
          <w:tab w:val="left" w:pos="2607"/>
          <w:tab w:val="left" w:pos="3377"/>
          <w:tab w:val="left" w:pos="3647"/>
          <w:tab w:val="left" w:pos="3754"/>
          <w:tab w:val="left" w:pos="4271"/>
          <w:tab w:val="left" w:pos="4375"/>
          <w:tab w:val="left" w:pos="4692"/>
          <w:tab w:val="left" w:pos="4895"/>
          <w:tab w:val="left" w:pos="4936"/>
          <w:tab w:val="left" w:pos="5349"/>
          <w:tab w:val="left" w:pos="5445"/>
          <w:tab w:val="left" w:pos="5850"/>
          <w:tab w:val="left" w:pos="5985"/>
          <w:tab w:val="left" w:pos="7520"/>
          <w:tab w:val="left" w:pos="7593"/>
          <w:tab w:val="left" w:pos="7927"/>
          <w:tab w:val="left" w:pos="8464"/>
          <w:tab w:val="left" w:pos="8709"/>
          <w:tab w:val="left" w:pos="8956"/>
          <w:tab w:val="left" w:pos="9604"/>
          <w:tab w:val="left" w:pos="9737"/>
        </w:tabs>
        <w:ind w:right="705" w:firstLine="707"/>
        <w:jc w:val="right"/>
        <w:rPr>
          <w:sz w:val="28"/>
        </w:rPr>
      </w:pPr>
      <w:r>
        <w:rPr>
          <w:sz w:val="28"/>
        </w:rPr>
        <w:t>відповідати</w:t>
      </w:r>
      <w:r>
        <w:rPr>
          <w:spacing w:val="-18"/>
          <w:sz w:val="28"/>
        </w:rPr>
        <w:t xml:space="preserve"> </w:t>
      </w:r>
      <w:r>
        <w:rPr>
          <w:sz w:val="28"/>
        </w:rPr>
        <w:t>духовним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матеріальним</w:t>
      </w:r>
      <w:r>
        <w:rPr>
          <w:spacing w:val="-15"/>
          <w:sz w:val="28"/>
        </w:rPr>
        <w:t xml:space="preserve"> </w:t>
      </w:r>
      <w:r>
        <w:rPr>
          <w:sz w:val="28"/>
        </w:rPr>
        <w:t>інтересам</w:t>
      </w:r>
      <w:r>
        <w:rPr>
          <w:spacing w:val="-15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16"/>
          <w:sz w:val="28"/>
        </w:rPr>
        <w:t xml:space="preserve"> </w:t>
      </w:r>
      <w:r>
        <w:rPr>
          <w:sz w:val="28"/>
        </w:rPr>
        <w:t>суспільства.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ж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проекти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спиратися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7"/>
          <w:sz w:val="28"/>
        </w:rPr>
        <w:t xml:space="preserve"> </w:t>
      </w:r>
      <w:r>
        <w:rPr>
          <w:sz w:val="28"/>
        </w:rPr>
        <w:t>ідея</w:t>
      </w:r>
      <w:r>
        <w:rPr>
          <w:spacing w:val="8"/>
          <w:sz w:val="28"/>
        </w:rPr>
        <w:t xml:space="preserve"> </w:t>
      </w:r>
      <w:r>
        <w:rPr>
          <w:sz w:val="28"/>
        </w:rPr>
        <w:t>України?</w:t>
      </w:r>
      <w:r>
        <w:rPr>
          <w:spacing w:val="10"/>
          <w:sz w:val="28"/>
        </w:rPr>
        <w:t xml:space="preserve"> </w:t>
      </w:r>
      <w:r>
        <w:rPr>
          <w:sz w:val="28"/>
        </w:rPr>
        <w:t>Насамперед,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Україна</w:t>
      </w:r>
      <w:r>
        <w:rPr>
          <w:spacing w:val="8"/>
          <w:sz w:val="28"/>
        </w:rPr>
        <w:t xml:space="preserve"> </w:t>
      </w:r>
      <w:r>
        <w:rPr>
          <w:sz w:val="28"/>
        </w:rPr>
        <w:t>була</w:t>
      </w:r>
      <w:r>
        <w:rPr>
          <w:spacing w:val="8"/>
          <w:sz w:val="28"/>
        </w:rPr>
        <w:t xml:space="preserve"> </w:t>
      </w:r>
      <w:r>
        <w:rPr>
          <w:sz w:val="28"/>
        </w:rPr>
        <w:t>житницею</w:t>
      </w:r>
      <w:r>
        <w:rPr>
          <w:spacing w:val="6"/>
          <w:sz w:val="28"/>
        </w:rPr>
        <w:t xml:space="preserve"> </w:t>
      </w:r>
      <w:r>
        <w:rPr>
          <w:sz w:val="28"/>
        </w:rPr>
        <w:t>Європи,</w:t>
      </w:r>
      <w:r>
        <w:rPr>
          <w:spacing w:val="7"/>
          <w:sz w:val="28"/>
        </w:rPr>
        <w:t xml:space="preserve"> </w:t>
      </w:r>
      <w:r>
        <w:rPr>
          <w:sz w:val="28"/>
        </w:rPr>
        <w:t>а</w:t>
      </w:r>
      <w:r>
        <w:rPr>
          <w:spacing w:val="8"/>
          <w:sz w:val="28"/>
        </w:rPr>
        <w:t xml:space="preserve"> </w:t>
      </w:r>
      <w:r>
        <w:rPr>
          <w:sz w:val="28"/>
        </w:rPr>
        <w:t>то</w:t>
      </w:r>
      <w:r>
        <w:rPr>
          <w:spacing w:val="-67"/>
          <w:sz w:val="28"/>
        </w:rPr>
        <w:t xml:space="preserve"> </w:t>
      </w:r>
      <w:r>
        <w:rPr>
          <w:sz w:val="28"/>
        </w:rPr>
        <w:t>й</w:t>
      </w:r>
      <w:r>
        <w:rPr>
          <w:spacing w:val="36"/>
          <w:sz w:val="28"/>
        </w:rPr>
        <w:t xml:space="preserve"> </w:t>
      </w:r>
      <w:r>
        <w:rPr>
          <w:sz w:val="28"/>
        </w:rPr>
        <w:t>світу.</w:t>
      </w:r>
      <w:r>
        <w:rPr>
          <w:spacing w:val="35"/>
          <w:sz w:val="28"/>
        </w:rPr>
        <w:t xml:space="preserve"> </w:t>
      </w:r>
      <w:r>
        <w:rPr>
          <w:sz w:val="28"/>
        </w:rPr>
        <w:t>Зважаючи</w:t>
      </w:r>
      <w:r>
        <w:rPr>
          <w:spacing w:val="37"/>
          <w:sz w:val="28"/>
        </w:rPr>
        <w:t xml:space="preserve"> </w:t>
      </w:r>
      <w:r>
        <w:rPr>
          <w:sz w:val="28"/>
        </w:rPr>
        <w:t>на</w:t>
      </w:r>
      <w:r>
        <w:rPr>
          <w:spacing w:val="36"/>
          <w:sz w:val="28"/>
        </w:rPr>
        <w:t xml:space="preserve"> </w:t>
      </w:r>
      <w:r>
        <w:rPr>
          <w:sz w:val="28"/>
        </w:rPr>
        <w:t>продовольчу</w:t>
      </w:r>
      <w:r>
        <w:rPr>
          <w:spacing w:val="33"/>
          <w:sz w:val="28"/>
        </w:rPr>
        <w:t xml:space="preserve"> </w:t>
      </w:r>
      <w:r>
        <w:rPr>
          <w:sz w:val="28"/>
        </w:rPr>
        <w:t>кризу</w:t>
      </w:r>
      <w:r>
        <w:rPr>
          <w:spacing w:val="35"/>
          <w:sz w:val="28"/>
        </w:rPr>
        <w:t xml:space="preserve"> </w:t>
      </w:r>
      <w:r>
        <w:rPr>
          <w:sz w:val="28"/>
        </w:rPr>
        <w:t>і</w:t>
      </w:r>
      <w:r>
        <w:rPr>
          <w:spacing w:val="37"/>
          <w:sz w:val="28"/>
        </w:rPr>
        <w:t xml:space="preserve"> </w:t>
      </w:r>
      <w:r>
        <w:rPr>
          <w:sz w:val="28"/>
        </w:rPr>
        <w:t>стан</w:t>
      </w:r>
      <w:r>
        <w:rPr>
          <w:spacing w:val="37"/>
          <w:sz w:val="28"/>
        </w:rPr>
        <w:t xml:space="preserve"> </w:t>
      </w:r>
      <w:r>
        <w:rPr>
          <w:sz w:val="28"/>
        </w:rPr>
        <w:t>світової</w:t>
      </w:r>
      <w:r>
        <w:rPr>
          <w:spacing w:val="37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37"/>
          <w:sz w:val="28"/>
        </w:rPr>
        <w:t xml:space="preserve"> </w:t>
      </w:r>
      <w:r>
        <w:rPr>
          <w:sz w:val="28"/>
        </w:rPr>
        <w:t>Україні,</w:t>
      </w:r>
      <w:r>
        <w:rPr>
          <w:spacing w:val="-67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вийти на</w:t>
      </w:r>
      <w:r>
        <w:rPr>
          <w:spacing w:val="2"/>
          <w:sz w:val="28"/>
        </w:rPr>
        <w:t xml:space="preserve"> </w:t>
      </w:r>
      <w:r>
        <w:rPr>
          <w:sz w:val="28"/>
        </w:rPr>
        <w:t>шлях</w:t>
      </w:r>
      <w:r>
        <w:rPr>
          <w:spacing w:val="3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2"/>
          <w:sz w:val="28"/>
        </w:rPr>
        <w:t xml:space="preserve"> </w:t>
      </w:r>
      <w:r>
        <w:rPr>
          <w:sz w:val="28"/>
        </w:rPr>
        <w:t>землеробства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гармонії</w:t>
      </w:r>
      <w:r>
        <w:rPr>
          <w:spacing w:val="3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природою. У</w:t>
      </w:r>
      <w:r>
        <w:rPr>
          <w:spacing w:val="-67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68"/>
          <w:sz w:val="28"/>
        </w:rPr>
        <w:t xml:space="preserve"> </w:t>
      </w:r>
      <w:r>
        <w:rPr>
          <w:sz w:val="28"/>
        </w:rPr>
        <w:t>з</w:t>
      </w:r>
      <w:r>
        <w:rPr>
          <w:spacing w:val="4"/>
          <w:sz w:val="28"/>
        </w:rPr>
        <w:t xml:space="preserve"> </w:t>
      </w:r>
      <w:r>
        <w:rPr>
          <w:sz w:val="28"/>
        </w:rPr>
        <w:t>цим</w:t>
      </w:r>
      <w:r>
        <w:rPr>
          <w:spacing w:val="2"/>
          <w:sz w:val="28"/>
        </w:rPr>
        <w:t xml:space="preserve"> </w:t>
      </w:r>
      <w:r>
        <w:rPr>
          <w:sz w:val="28"/>
        </w:rPr>
        <w:t>ми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розробили</w:t>
      </w:r>
      <w:r>
        <w:rPr>
          <w:spacing w:val="3"/>
          <w:sz w:val="28"/>
        </w:rPr>
        <w:t xml:space="preserve"> </w:t>
      </w:r>
      <w:r>
        <w:rPr>
          <w:sz w:val="28"/>
        </w:rPr>
        <w:t>концепцію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3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68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високотехнологічних</w:t>
      </w:r>
      <w:r>
        <w:rPr>
          <w:spacing w:val="3"/>
          <w:sz w:val="28"/>
        </w:rPr>
        <w:t xml:space="preserve"> </w:t>
      </w:r>
      <w:r>
        <w:rPr>
          <w:sz w:val="28"/>
        </w:rPr>
        <w:t>аграрних</w:t>
      </w:r>
      <w:r>
        <w:rPr>
          <w:spacing w:val="3"/>
          <w:sz w:val="28"/>
        </w:rPr>
        <w:t xml:space="preserve"> </w:t>
      </w:r>
      <w:r>
        <w:rPr>
          <w:sz w:val="28"/>
        </w:rPr>
        <w:t>соціоекокомплексів.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розроблена на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5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тенденцій</w:t>
      </w:r>
      <w:r>
        <w:rPr>
          <w:spacing w:val="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69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3"/>
          <w:sz w:val="28"/>
        </w:rPr>
        <w:t xml:space="preserve"> </w:t>
      </w:r>
      <w:r>
        <w:rPr>
          <w:sz w:val="28"/>
        </w:rPr>
        <w:t>глобалізації</w:t>
      </w:r>
      <w:r>
        <w:rPr>
          <w:spacing w:val="2"/>
          <w:sz w:val="28"/>
        </w:rPr>
        <w:t xml:space="preserve"> </w:t>
      </w:r>
      <w:r>
        <w:rPr>
          <w:sz w:val="28"/>
        </w:rPr>
        <w:t>і</w:t>
      </w:r>
      <w:r>
        <w:rPr>
          <w:spacing w:val="4"/>
          <w:sz w:val="28"/>
        </w:rPr>
        <w:t xml:space="preserve"> </w:t>
      </w:r>
      <w:r>
        <w:rPr>
          <w:sz w:val="28"/>
        </w:rPr>
        <w:t>ролі</w:t>
      </w:r>
      <w:r>
        <w:rPr>
          <w:spacing w:val="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світовому</w:t>
      </w:r>
      <w:r>
        <w:rPr>
          <w:sz w:val="28"/>
        </w:rPr>
        <w:tab/>
      </w:r>
      <w:r>
        <w:rPr>
          <w:sz w:val="28"/>
        </w:rPr>
        <w:tab/>
        <w:t>розподілі</w:t>
      </w:r>
      <w:r>
        <w:rPr>
          <w:sz w:val="28"/>
        </w:rPr>
        <w:tab/>
        <w:t>праці,</w:t>
      </w:r>
      <w:r>
        <w:rPr>
          <w:sz w:val="28"/>
        </w:rPr>
        <w:tab/>
      </w:r>
      <w:r>
        <w:rPr>
          <w:sz w:val="28"/>
        </w:rPr>
        <w:tab/>
        <w:t>на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основі</w:t>
      </w:r>
      <w:r>
        <w:rPr>
          <w:sz w:val="28"/>
        </w:rPr>
        <w:tab/>
      </w:r>
      <w:r>
        <w:rPr>
          <w:sz w:val="28"/>
        </w:rPr>
        <w:tab/>
        <w:t>принципів</w:t>
      </w:r>
      <w:r>
        <w:rPr>
          <w:sz w:val="28"/>
        </w:rPr>
        <w:tab/>
        <w:t>сталого</w:t>
      </w:r>
      <w:r>
        <w:rPr>
          <w:sz w:val="28"/>
        </w:rPr>
        <w:tab/>
      </w:r>
      <w:r>
        <w:rPr>
          <w:sz w:val="28"/>
        </w:rPr>
        <w:tab/>
        <w:t>розвитку,</w:t>
      </w:r>
      <w:r>
        <w:rPr>
          <w:spacing w:val="-67"/>
          <w:sz w:val="28"/>
        </w:rPr>
        <w:t xml:space="preserve"> </w:t>
      </w:r>
      <w:r>
        <w:rPr>
          <w:sz w:val="28"/>
        </w:rPr>
        <w:t>характеристики</w:t>
      </w:r>
      <w:r>
        <w:rPr>
          <w:spacing w:val="54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54"/>
          <w:sz w:val="28"/>
        </w:rPr>
        <w:t xml:space="preserve"> </w:t>
      </w:r>
      <w:r>
        <w:rPr>
          <w:sz w:val="28"/>
        </w:rPr>
        <w:t>постіндустріального</w:t>
      </w:r>
      <w:r>
        <w:rPr>
          <w:spacing w:val="55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56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-67"/>
          <w:sz w:val="28"/>
        </w:rPr>
        <w:t xml:space="preserve"> </w:t>
      </w:r>
      <w:r>
        <w:rPr>
          <w:sz w:val="28"/>
        </w:rPr>
        <w:t>(«суспільства</w:t>
      </w:r>
      <w:r>
        <w:rPr>
          <w:spacing w:val="15"/>
          <w:sz w:val="28"/>
        </w:rPr>
        <w:t xml:space="preserve"> </w:t>
      </w:r>
      <w:r>
        <w:rPr>
          <w:sz w:val="28"/>
        </w:rPr>
        <w:t>знань»),</w:t>
      </w:r>
      <w:r>
        <w:rPr>
          <w:spacing w:val="16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7"/>
          <w:sz w:val="28"/>
        </w:rPr>
        <w:t xml:space="preserve"> </w:t>
      </w:r>
      <w:r>
        <w:rPr>
          <w:sz w:val="28"/>
        </w:rPr>
        <w:t>«національної</w:t>
      </w:r>
      <w:r>
        <w:rPr>
          <w:spacing w:val="18"/>
          <w:sz w:val="28"/>
        </w:rPr>
        <w:t xml:space="preserve"> </w:t>
      </w:r>
      <w:r>
        <w:rPr>
          <w:sz w:val="28"/>
        </w:rPr>
        <w:t>ідеї»,</w:t>
      </w:r>
      <w:r>
        <w:rPr>
          <w:spacing w:val="15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3"/>
          <w:sz w:val="28"/>
        </w:rPr>
        <w:t xml:space="preserve"> </w:t>
      </w:r>
      <w:r>
        <w:rPr>
          <w:sz w:val="28"/>
        </w:rPr>
        <w:t>існування</w:t>
      </w:r>
      <w:r>
        <w:rPr>
          <w:spacing w:val="17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3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8"/>
          <w:sz w:val="28"/>
        </w:rPr>
        <w:t xml:space="preserve"> </w:t>
      </w:r>
      <w:r>
        <w:rPr>
          <w:sz w:val="28"/>
        </w:rPr>
        <w:t>стародавніх</w:t>
      </w:r>
      <w:r>
        <w:rPr>
          <w:spacing w:val="29"/>
          <w:sz w:val="28"/>
        </w:rPr>
        <w:t xml:space="preserve"> </w:t>
      </w:r>
      <w:r>
        <w:rPr>
          <w:sz w:val="28"/>
        </w:rPr>
        <w:t>культур,</w:t>
      </w:r>
      <w:r>
        <w:rPr>
          <w:spacing w:val="30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3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3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землеробства,</w:t>
      </w:r>
      <w:r>
        <w:rPr>
          <w:sz w:val="28"/>
        </w:rPr>
        <w:tab/>
        <w:t>вивчення</w:t>
      </w:r>
      <w:r>
        <w:rPr>
          <w:sz w:val="28"/>
        </w:rPr>
        <w:tab/>
      </w:r>
      <w:r>
        <w:rPr>
          <w:sz w:val="28"/>
        </w:rPr>
        <w:tab/>
        <w:t>більш</w:t>
      </w:r>
      <w:r>
        <w:rPr>
          <w:sz w:val="28"/>
        </w:rPr>
        <w:tab/>
        <w:t>ніж</w:t>
      </w:r>
      <w:r>
        <w:rPr>
          <w:sz w:val="28"/>
        </w:rPr>
        <w:tab/>
        <w:t>тридцятирічного</w:t>
      </w:r>
      <w:r>
        <w:rPr>
          <w:sz w:val="28"/>
        </w:rPr>
        <w:tab/>
      </w:r>
      <w:r>
        <w:rPr>
          <w:sz w:val="28"/>
        </w:rPr>
        <w:tab/>
        <w:t>світового</w:t>
      </w:r>
      <w:r>
        <w:rPr>
          <w:sz w:val="28"/>
        </w:rPr>
        <w:tab/>
        <w:t>досвіду</w:t>
      </w:r>
      <w:r>
        <w:rPr>
          <w:spacing w:val="-67"/>
          <w:sz w:val="28"/>
        </w:rPr>
        <w:t xml:space="preserve"> </w:t>
      </w:r>
      <w:r>
        <w:rPr>
          <w:sz w:val="28"/>
        </w:rPr>
        <w:t>існування</w:t>
      </w:r>
      <w:r>
        <w:rPr>
          <w:sz w:val="28"/>
        </w:rPr>
        <w:tab/>
        <w:t>екопоселень,</w:t>
      </w:r>
      <w:r>
        <w:rPr>
          <w:sz w:val="28"/>
        </w:rPr>
        <w:tab/>
        <w:t>інноваційних</w:t>
      </w:r>
      <w:r>
        <w:rPr>
          <w:sz w:val="28"/>
        </w:rPr>
        <w:tab/>
      </w:r>
      <w:r>
        <w:rPr>
          <w:sz w:val="28"/>
        </w:rPr>
        <w:tab/>
        <w:t>енергоефективних,</w:t>
      </w:r>
      <w:r>
        <w:rPr>
          <w:sz w:val="28"/>
        </w:rPr>
        <w:tab/>
        <w:t>будівельних</w:t>
      </w:r>
      <w:r>
        <w:rPr>
          <w:sz w:val="28"/>
        </w:rPr>
        <w:tab/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z w:val="28"/>
        </w:rPr>
        <w:tab/>
      </w:r>
      <w:r>
        <w:rPr>
          <w:sz w:val="28"/>
        </w:rPr>
        <w:tab/>
        <w:t>технологій.</w:t>
      </w:r>
      <w:r>
        <w:rPr>
          <w:sz w:val="28"/>
        </w:rPr>
        <w:tab/>
        <w:t>На</w:t>
      </w:r>
      <w:r>
        <w:rPr>
          <w:sz w:val="28"/>
        </w:rPr>
        <w:tab/>
      </w:r>
      <w:r>
        <w:rPr>
          <w:sz w:val="28"/>
        </w:rPr>
        <w:tab/>
        <w:t>жаль,</w:t>
      </w:r>
      <w:r>
        <w:rPr>
          <w:sz w:val="28"/>
        </w:rPr>
        <w:tab/>
        <w:t>законодавче</w:t>
      </w:r>
      <w:r>
        <w:rPr>
          <w:sz w:val="28"/>
        </w:rPr>
        <w:tab/>
      </w:r>
      <w:r>
        <w:rPr>
          <w:sz w:val="28"/>
        </w:rPr>
        <w:tab/>
        <w:t>поле</w:t>
      </w:r>
      <w:r>
        <w:rPr>
          <w:sz w:val="28"/>
        </w:rPr>
        <w:tab/>
        <w:t>України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є</w:t>
      </w:r>
    </w:p>
    <w:p w:rsidR="00807F5B" w:rsidRDefault="0083517D">
      <w:pPr>
        <w:pStyle w:val="a3"/>
        <w:ind w:firstLine="0"/>
      </w:pPr>
      <w:r>
        <w:t>недосконалим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заважає</w:t>
      </w:r>
      <w:r>
        <w:rPr>
          <w:spacing w:val="-2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ідеї</w:t>
      </w:r>
      <w:r>
        <w:rPr>
          <w:spacing w:val="-1"/>
        </w:rPr>
        <w:t xml:space="preserve"> </w:t>
      </w:r>
      <w:r>
        <w:t>створення</w:t>
      </w:r>
      <w:r>
        <w:rPr>
          <w:spacing w:val="-3"/>
        </w:rPr>
        <w:t xml:space="preserve"> </w:t>
      </w:r>
      <w:r>
        <w:t>соціоекокомплексів.</w:t>
      </w:r>
    </w:p>
    <w:p w:rsidR="00807F5B" w:rsidRDefault="0083517D">
      <w:pPr>
        <w:pStyle w:val="a3"/>
        <w:spacing w:before="2"/>
        <w:ind w:right="707" w:firstLine="707"/>
      </w:pPr>
      <w:r>
        <w:t>Під терміном «високотехнологічний соціоекокомплекс» мають на увазі</w:t>
      </w:r>
      <w:r>
        <w:rPr>
          <w:spacing w:val="1"/>
        </w:rPr>
        <w:t xml:space="preserve"> </w:t>
      </w:r>
      <w:r>
        <w:t>створене</w:t>
      </w:r>
      <w:r>
        <w:rPr>
          <w:spacing w:val="-7"/>
        </w:rPr>
        <w:t xml:space="preserve"> </w:t>
      </w:r>
      <w:r>
        <w:t>життєве</w:t>
      </w:r>
      <w:r>
        <w:rPr>
          <w:spacing w:val="-5"/>
        </w:rPr>
        <w:t xml:space="preserve"> </w:t>
      </w:r>
      <w:r>
        <w:t>середовище,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якому</w:t>
      </w:r>
      <w:r>
        <w:rPr>
          <w:spacing w:val="-9"/>
        </w:rPr>
        <w:t xml:space="preserve"> </w:t>
      </w:r>
      <w:r>
        <w:t>наукова,</w:t>
      </w:r>
      <w:r>
        <w:rPr>
          <w:spacing w:val="-6"/>
        </w:rPr>
        <w:t xml:space="preserve"> </w:t>
      </w:r>
      <w:r>
        <w:t>освітня,</w:t>
      </w:r>
      <w:r>
        <w:rPr>
          <w:spacing w:val="-5"/>
        </w:rPr>
        <w:t xml:space="preserve"> </w:t>
      </w:r>
      <w:r>
        <w:t>виробнича</w:t>
      </w:r>
      <w:r>
        <w:rPr>
          <w:spacing w:val="-4"/>
        </w:rPr>
        <w:t xml:space="preserve"> </w:t>
      </w:r>
      <w:r>
        <w:t>діяльність</w:t>
      </w:r>
      <w:r>
        <w:rPr>
          <w:spacing w:val="-68"/>
        </w:rPr>
        <w:t xml:space="preserve"> </w:t>
      </w:r>
      <w:r>
        <w:t>людини безпечно і гармонійно інтегрована в природне середовище таким</w:t>
      </w:r>
      <w:r>
        <w:rPr>
          <w:spacing w:val="1"/>
        </w:rPr>
        <w:t xml:space="preserve"> </w:t>
      </w:r>
      <w:r>
        <w:t>чином, що підтримує</w:t>
      </w:r>
      <w:r>
        <w:rPr>
          <w:spacing w:val="1"/>
        </w:rPr>
        <w:t xml:space="preserve"> </w:t>
      </w:r>
      <w:r>
        <w:t>вільний, здоровий, всесторонній розвиток людини і</w:t>
      </w:r>
      <w:r>
        <w:rPr>
          <w:spacing w:val="1"/>
        </w:rPr>
        <w:t xml:space="preserve"> </w:t>
      </w:r>
      <w:r>
        <w:t>відповідально</w:t>
      </w:r>
      <w:r>
        <w:rPr>
          <w:spacing w:val="-4"/>
        </w:rPr>
        <w:t xml:space="preserve"> </w:t>
      </w:r>
      <w:r>
        <w:t>ставиться до</w:t>
      </w:r>
      <w:r>
        <w:rPr>
          <w:spacing w:val="1"/>
        </w:rPr>
        <w:t xml:space="preserve"> </w:t>
      </w:r>
      <w:r>
        <w:t>майбутніх</w:t>
      </w:r>
      <w:r>
        <w:rPr>
          <w:spacing w:val="-4"/>
        </w:rPr>
        <w:t xml:space="preserve"> </w:t>
      </w:r>
      <w:r>
        <w:t>поколінь.</w:t>
      </w:r>
    </w:p>
    <w:p w:rsidR="00807F5B" w:rsidRDefault="0083517D">
      <w:pPr>
        <w:pStyle w:val="a3"/>
        <w:tabs>
          <w:tab w:val="left" w:pos="2041"/>
          <w:tab w:val="left" w:pos="3353"/>
          <w:tab w:val="left" w:pos="4463"/>
          <w:tab w:val="left" w:pos="6026"/>
          <w:tab w:val="left" w:pos="7496"/>
        </w:tabs>
        <w:ind w:right="705" w:firstLine="707"/>
        <w:jc w:val="right"/>
      </w:pPr>
      <w:r>
        <w:t>Національний</w:t>
      </w:r>
      <w:r>
        <w:rPr>
          <w:spacing w:val="-12"/>
        </w:rPr>
        <w:t xml:space="preserve"> </w:t>
      </w:r>
      <w:r>
        <w:t>проект</w:t>
      </w:r>
      <w:r>
        <w:rPr>
          <w:spacing w:val="-11"/>
        </w:rPr>
        <w:t xml:space="preserve"> </w:t>
      </w:r>
      <w:r>
        <w:t>розроблено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основі</w:t>
      </w:r>
      <w:r>
        <w:rPr>
          <w:spacing w:val="-12"/>
        </w:rPr>
        <w:t xml:space="preserve"> </w:t>
      </w:r>
      <w:r>
        <w:t>принципів</w:t>
      </w:r>
      <w:r>
        <w:rPr>
          <w:spacing w:val="-12"/>
        </w:rPr>
        <w:t xml:space="preserve"> </w:t>
      </w:r>
      <w:r>
        <w:t>сталого</w:t>
      </w:r>
      <w:r>
        <w:rPr>
          <w:spacing w:val="-10"/>
        </w:rPr>
        <w:t xml:space="preserve"> </w:t>
      </w:r>
      <w:r>
        <w:t>розвитку.</w:t>
      </w:r>
      <w:r>
        <w:rPr>
          <w:spacing w:val="-67"/>
        </w:rPr>
        <w:t xml:space="preserve"> </w:t>
      </w:r>
      <w:r>
        <w:t>Сталий</w:t>
      </w:r>
      <w:r>
        <w:rPr>
          <w:spacing w:val="-11"/>
        </w:rPr>
        <w:t xml:space="preserve"> </w:t>
      </w:r>
      <w:r>
        <w:t>розвиток</w:t>
      </w:r>
      <w:r>
        <w:rPr>
          <w:spacing w:val="-7"/>
        </w:rPr>
        <w:t xml:space="preserve"> </w:t>
      </w:r>
      <w:r>
        <w:t>(sustainable</w:t>
      </w:r>
      <w:r>
        <w:rPr>
          <w:spacing w:val="-10"/>
        </w:rPr>
        <w:t xml:space="preserve"> </w:t>
      </w:r>
      <w:r>
        <w:t>development)</w:t>
      </w:r>
      <w:r>
        <w:rPr>
          <w:spacing w:val="-5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процес</w:t>
      </w:r>
      <w:r>
        <w:rPr>
          <w:spacing w:val="-7"/>
        </w:rPr>
        <w:t xml:space="preserve"> </w:t>
      </w:r>
      <w:r>
        <w:t>змін,</w:t>
      </w:r>
      <w:r>
        <w:rPr>
          <w:spacing w:val="-9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якому</w:t>
      </w:r>
      <w:r>
        <w:rPr>
          <w:spacing w:val="-11"/>
        </w:rPr>
        <w:t xml:space="preserve"> </w:t>
      </w:r>
      <w:r>
        <w:t>експлуатація</w:t>
      </w:r>
      <w:r>
        <w:rPr>
          <w:spacing w:val="-67"/>
        </w:rPr>
        <w:t xml:space="preserve"> </w:t>
      </w:r>
      <w:r>
        <w:t>природних</w:t>
      </w:r>
      <w:r>
        <w:tab/>
        <w:t>ресурсів,</w:t>
      </w:r>
      <w:r>
        <w:tab/>
        <w:t>напрям</w:t>
      </w:r>
      <w:r>
        <w:tab/>
        <w:t>інвестицій,</w:t>
      </w:r>
      <w:r>
        <w:tab/>
        <w:t>орієнтація</w:t>
      </w:r>
      <w:r>
        <w:tab/>
        <w:t>науково-технічного</w:t>
      </w:r>
      <w:r>
        <w:rPr>
          <w:spacing w:val="-67"/>
        </w:rPr>
        <w:t xml:space="preserve"> </w:t>
      </w:r>
      <w:r>
        <w:t>розвитку,</w:t>
      </w:r>
      <w:r>
        <w:rPr>
          <w:spacing w:val="58"/>
        </w:rPr>
        <w:t xml:space="preserve"> </w:t>
      </w:r>
      <w:r>
        <w:t>розвиток</w:t>
      </w:r>
      <w:r>
        <w:rPr>
          <w:spacing w:val="57"/>
        </w:rPr>
        <w:t xml:space="preserve"> </w:t>
      </w:r>
      <w:r>
        <w:t>особи</w:t>
      </w:r>
      <w:r>
        <w:rPr>
          <w:spacing w:val="60"/>
        </w:rPr>
        <w:t xml:space="preserve"> </w:t>
      </w:r>
      <w:r>
        <w:t>та</w:t>
      </w:r>
      <w:r>
        <w:rPr>
          <w:spacing w:val="57"/>
        </w:rPr>
        <w:t xml:space="preserve"> </w:t>
      </w:r>
      <w:r>
        <w:t>інституційні</w:t>
      </w:r>
      <w:r>
        <w:rPr>
          <w:spacing w:val="59"/>
        </w:rPr>
        <w:t xml:space="preserve"> </w:t>
      </w:r>
      <w:r>
        <w:t>зміни</w:t>
      </w:r>
      <w:r>
        <w:rPr>
          <w:spacing w:val="58"/>
        </w:rPr>
        <w:t xml:space="preserve"> </w:t>
      </w:r>
      <w:r>
        <w:t>узгоджені</w:t>
      </w:r>
      <w:r>
        <w:rPr>
          <w:spacing w:val="60"/>
        </w:rPr>
        <w:t xml:space="preserve"> </w:t>
      </w:r>
      <w:r>
        <w:t>один</w:t>
      </w:r>
      <w:r>
        <w:rPr>
          <w:spacing w:val="60"/>
        </w:rPr>
        <w:t xml:space="preserve"> </w:t>
      </w:r>
      <w:r>
        <w:t>з</w:t>
      </w:r>
      <w:r>
        <w:rPr>
          <w:spacing w:val="55"/>
        </w:rPr>
        <w:t xml:space="preserve"> </w:t>
      </w:r>
      <w:r>
        <w:t>одним</w:t>
      </w:r>
      <w:r>
        <w:rPr>
          <w:spacing w:val="59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укріплюють</w:t>
      </w:r>
      <w:r>
        <w:rPr>
          <w:spacing w:val="32"/>
        </w:rPr>
        <w:t xml:space="preserve"> </w:t>
      </w:r>
      <w:r>
        <w:t>нинішній</w:t>
      </w:r>
      <w:r>
        <w:rPr>
          <w:spacing w:val="34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майбутній</w:t>
      </w:r>
      <w:r>
        <w:rPr>
          <w:spacing w:val="34"/>
        </w:rPr>
        <w:t xml:space="preserve"> </w:t>
      </w:r>
      <w:r>
        <w:t>потенціал</w:t>
      </w:r>
      <w:r>
        <w:rPr>
          <w:spacing w:val="33"/>
        </w:rPr>
        <w:t xml:space="preserve"> </w:t>
      </w:r>
      <w:r>
        <w:t>для</w:t>
      </w:r>
      <w:r>
        <w:rPr>
          <w:spacing w:val="34"/>
        </w:rPr>
        <w:t xml:space="preserve"> </w:t>
      </w:r>
      <w:r>
        <w:t>задоволення</w:t>
      </w:r>
      <w:r>
        <w:rPr>
          <w:spacing w:val="34"/>
        </w:rPr>
        <w:t xml:space="preserve"> </w:t>
      </w:r>
      <w:r>
        <w:t>людських</w:t>
      </w:r>
      <w:r>
        <w:rPr>
          <w:spacing w:val="-67"/>
        </w:rPr>
        <w:t xml:space="preserve"> </w:t>
      </w:r>
      <w:r>
        <w:t>потреб</w:t>
      </w:r>
      <w:r>
        <w:rPr>
          <w:spacing w:val="55"/>
        </w:rPr>
        <w:t xml:space="preserve"> </w:t>
      </w:r>
      <w:r>
        <w:t>і</w:t>
      </w:r>
      <w:r>
        <w:rPr>
          <w:spacing w:val="55"/>
        </w:rPr>
        <w:t xml:space="preserve"> </w:t>
      </w:r>
      <w:r>
        <w:t>прагнень.</w:t>
      </w:r>
      <w:r>
        <w:rPr>
          <w:spacing w:val="54"/>
        </w:rPr>
        <w:t xml:space="preserve"> </w:t>
      </w:r>
      <w:r>
        <w:t>Концепція</w:t>
      </w:r>
      <w:r>
        <w:rPr>
          <w:spacing w:val="54"/>
        </w:rPr>
        <w:t xml:space="preserve"> </w:t>
      </w:r>
      <w:r>
        <w:t>сталого</w:t>
      </w:r>
      <w:r>
        <w:rPr>
          <w:spacing w:val="55"/>
        </w:rPr>
        <w:t xml:space="preserve"> </w:t>
      </w:r>
      <w:r>
        <w:t>розвитку</w:t>
      </w:r>
      <w:r>
        <w:rPr>
          <w:spacing w:val="51"/>
        </w:rPr>
        <w:t xml:space="preserve"> </w:t>
      </w:r>
      <w:r>
        <w:t>з’явилася</w:t>
      </w:r>
      <w:r>
        <w:rPr>
          <w:spacing w:val="55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t>результаті</w:t>
      </w:r>
      <w:r>
        <w:rPr>
          <w:spacing w:val="-67"/>
        </w:rPr>
        <w:t xml:space="preserve"> </w:t>
      </w:r>
      <w:r>
        <w:t>об’єднання</w:t>
      </w:r>
      <w:r>
        <w:rPr>
          <w:spacing w:val="-14"/>
        </w:rPr>
        <w:t xml:space="preserve"> </w:t>
      </w:r>
      <w:r>
        <w:t>трьох</w:t>
      </w:r>
      <w:r>
        <w:rPr>
          <w:spacing w:val="-13"/>
        </w:rPr>
        <w:t xml:space="preserve"> </w:t>
      </w:r>
      <w:r>
        <w:t>основних</w:t>
      </w:r>
      <w:r>
        <w:rPr>
          <w:spacing w:val="-12"/>
        </w:rPr>
        <w:t xml:space="preserve"> </w:t>
      </w:r>
      <w:r>
        <w:t>складових:</w:t>
      </w:r>
      <w:r>
        <w:rPr>
          <w:spacing w:val="-13"/>
        </w:rPr>
        <w:t xml:space="preserve"> </w:t>
      </w:r>
      <w:r>
        <w:t>економічної,</w:t>
      </w:r>
      <w:r>
        <w:rPr>
          <w:spacing w:val="-15"/>
        </w:rPr>
        <w:t xml:space="preserve"> </w:t>
      </w:r>
      <w:r>
        <w:t>соціальної</w:t>
      </w:r>
      <w:r>
        <w:rPr>
          <w:spacing w:val="-12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екологічної.</w:t>
      </w:r>
    </w:p>
    <w:p w:rsidR="00807F5B" w:rsidRDefault="0083517D">
      <w:pPr>
        <w:pStyle w:val="a3"/>
        <w:tabs>
          <w:tab w:val="left" w:pos="2487"/>
          <w:tab w:val="left" w:pos="4026"/>
          <w:tab w:val="left" w:pos="4614"/>
          <w:tab w:val="left" w:pos="6891"/>
          <w:tab w:val="left" w:pos="7214"/>
        </w:tabs>
        <w:ind w:right="705" w:firstLine="707"/>
        <w:jc w:val="right"/>
      </w:pPr>
      <w:r>
        <w:rPr>
          <w:i/>
        </w:rPr>
        <w:t>Базовими</w:t>
      </w:r>
      <w:r>
        <w:rPr>
          <w:i/>
          <w:spacing w:val="15"/>
        </w:rPr>
        <w:t xml:space="preserve"> </w:t>
      </w:r>
      <w:r>
        <w:rPr>
          <w:i/>
        </w:rPr>
        <w:t>принципами</w:t>
      </w:r>
      <w:r>
        <w:rPr>
          <w:i/>
          <w:spacing w:val="19"/>
        </w:rPr>
        <w:t xml:space="preserve"> </w:t>
      </w:r>
      <w:r>
        <w:t>створення</w:t>
      </w:r>
      <w:r>
        <w:rPr>
          <w:spacing w:val="18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t>функціонування</w:t>
      </w:r>
      <w:r>
        <w:rPr>
          <w:spacing w:val="17"/>
        </w:rPr>
        <w:t xml:space="preserve"> </w:t>
      </w:r>
      <w:r>
        <w:t>соціоекокомплексів</w:t>
      </w:r>
      <w:r>
        <w:rPr>
          <w:spacing w:val="-67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екологічність,</w:t>
      </w:r>
      <w:r>
        <w:rPr>
          <w:spacing w:val="-6"/>
        </w:rPr>
        <w:t xml:space="preserve"> </w:t>
      </w:r>
      <w:r>
        <w:t>технологічність,</w:t>
      </w:r>
      <w:r>
        <w:rPr>
          <w:spacing w:val="-6"/>
        </w:rPr>
        <w:t xml:space="preserve"> </w:t>
      </w:r>
      <w:r>
        <w:t>ділова</w:t>
      </w:r>
      <w:r>
        <w:rPr>
          <w:spacing w:val="-8"/>
        </w:rPr>
        <w:t xml:space="preserve"> </w:t>
      </w:r>
      <w:r>
        <w:t>активність</w:t>
      </w:r>
      <w:r>
        <w:rPr>
          <w:spacing w:val="-6"/>
        </w:rPr>
        <w:t xml:space="preserve"> </w:t>
      </w:r>
      <w:r>
        <w:t>жителів,</w:t>
      </w:r>
      <w:r>
        <w:rPr>
          <w:spacing w:val="-10"/>
        </w:rPr>
        <w:t xml:space="preserve"> </w:t>
      </w:r>
      <w:r>
        <w:t>розвиток</w:t>
      </w:r>
      <w:r>
        <w:rPr>
          <w:spacing w:val="-5"/>
        </w:rPr>
        <w:t xml:space="preserve"> </w:t>
      </w:r>
      <w:r>
        <w:t>людини.</w:t>
      </w:r>
      <w:r>
        <w:rPr>
          <w:spacing w:val="-67"/>
        </w:rPr>
        <w:t xml:space="preserve"> </w:t>
      </w:r>
      <w:r>
        <w:t>Екологічність:</w:t>
      </w:r>
      <w:r>
        <w:tab/>
        <w:t>технології,</w:t>
      </w:r>
      <w:r>
        <w:tab/>
        <w:t>які</w:t>
      </w:r>
      <w:r>
        <w:tab/>
        <w:t>використовують,</w:t>
      </w:r>
      <w:r>
        <w:tab/>
        <w:t>і</w:t>
      </w:r>
      <w:r>
        <w:tab/>
        <w:t>життєдіяльність</w:t>
      </w:r>
      <w:r>
        <w:rPr>
          <w:spacing w:val="1"/>
        </w:rPr>
        <w:t xml:space="preserve"> </w:t>
      </w:r>
      <w:r>
        <w:t>соціоекокомплексу</w:t>
      </w:r>
      <w:r>
        <w:rPr>
          <w:spacing w:val="30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цілому</w:t>
      </w:r>
      <w:r>
        <w:rPr>
          <w:spacing w:val="31"/>
        </w:rPr>
        <w:t xml:space="preserve"> </w:t>
      </w:r>
      <w:r>
        <w:t>органічно</w:t>
      </w:r>
      <w:r>
        <w:rPr>
          <w:spacing w:val="32"/>
        </w:rPr>
        <w:t xml:space="preserve"> </w:t>
      </w:r>
      <w:r>
        <w:t>вписуються</w:t>
      </w:r>
      <w:r>
        <w:rPr>
          <w:spacing w:val="35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природне</w:t>
      </w:r>
      <w:r>
        <w:rPr>
          <w:spacing w:val="34"/>
        </w:rPr>
        <w:t xml:space="preserve"> </w:t>
      </w:r>
      <w:r>
        <w:t>середовище,</w:t>
      </w:r>
      <w:r>
        <w:rPr>
          <w:spacing w:val="-67"/>
        </w:rPr>
        <w:t xml:space="preserve"> </w:t>
      </w:r>
      <w:r>
        <w:t>дають</w:t>
      </w:r>
      <w:r>
        <w:rPr>
          <w:spacing w:val="104"/>
        </w:rPr>
        <w:t xml:space="preserve"> </w:t>
      </w:r>
      <w:r>
        <w:t>можливість</w:t>
      </w:r>
      <w:r>
        <w:rPr>
          <w:spacing w:val="103"/>
        </w:rPr>
        <w:t xml:space="preserve"> </w:t>
      </w:r>
      <w:r>
        <w:t>створити</w:t>
      </w:r>
      <w:r>
        <w:rPr>
          <w:spacing w:val="107"/>
        </w:rPr>
        <w:t xml:space="preserve"> </w:t>
      </w:r>
      <w:r>
        <w:t>умови</w:t>
      </w:r>
      <w:r>
        <w:rPr>
          <w:spacing w:val="106"/>
        </w:rPr>
        <w:t xml:space="preserve"> </w:t>
      </w:r>
      <w:r>
        <w:t>для</w:t>
      </w:r>
      <w:r>
        <w:rPr>
          <w:spacing w:val="107"/>
        </w:rPr>
        <w:t xml:space="preserve"> </w:t>
      </w:r>
      <w:r>
        <w:t>гармонійних</w:t>
      </w:r>
      <w:r>
        <w:rPr>
          <w:spacing w:val="107"/>
        </w:rPr>
        <w:t xml:space="preserve"> </w:t>
      </w:r>
      <w:r>
        <w:t>відносин</w:t>
      </w:r>
      <w:r>
        <w:rPr>
          <w:spacing w:val="107"/>
        </w:rPr>
        <w:t xml:space="preserve"> </w:t>
      </w:r>
      <w:r>
        <w:t>всередині</w:t>
      </w:r>
    </w:p>
    <w:p w:rsidR="00807F5B" w:rsidRDefault="0083517D">
      <w:pPr>
        <w:pStyle w:val="a3"/>
        <w:spacing w:line="322" w:lineRule="exact"/>
        <w:ind w:firstLine="0"/>
      </w:pPr>
      <w:r>
        <w:t>соціоекокомплексу</w:t>
      </w:r>
      <w:r>
        <w:rPr>
          <w:spacing w:val="-6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благотворно</w:t>
      </w:r>
      <w:r>
        <w:rPr>
          <w:spacing w:val="-2"/>
        </w:rPr>
        <w:t xml:space="preserve"> </w:t>
      </w:r>
      <w:r>
        <w:t>впливають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навколишнє</w:t>
      </w:r>
      <w:r>
        <w:rPr>
          <w:spacing w:val="-7"/>
        </w:rPr>
        <w:t xml:space="preserve"> </w:t>
      </w:r>
      <w:r>
        <w:t>середовище.</w:t>
      </w:r>
    </w:p>
    <w:p w:rsidR="00807F5B" w:rsidRDefault="0083517D">
      <w:pPr>
        <w:pStyle w:val="a3"/>
        <w:ind w:right="712" w:firstLine="707"/>
      </w:pPr>
      <w:r>
        <w:t>Технологічність: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соціоекокомплексів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ефективний</w:t>
      </w:r>
      <w:r>
        <w:rPr>
          <w:spacing w:val="64"/>
        </w:rPr>
        <w:t xml:space="preserve"> </w:t>
      </w:r>
      <w:r>
        <w:t>симбіоз</w:t>
      </w:r>
      <w:r>
        <w:rPr>
          <w:spacing w:val="63"/>
        </w:rPr>
        <w:t xml:space="preserve"> </w:t>
      </w:r>
      <w:r>
        <w:t>з</w:t>
      </w:r>
      <w:r>
        <w:rPr>
          <w:spacing w:val="63"/>
        </w:rPr>
        <w:t xml:space="preserve"> </w:t>
      </w:r>
      <w:r>
        <w:t>класичних</w:t>
      </w:r>
      <w:r>
        <w:rPr>
          <w:spacing w:val="64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t>новітніх</w:t>
      </w:r>
      <w:r>
        <w:rPr>
          <w:spacing w:val="64"/>
        </w:rPr>
        <w:t xml:space="preserve"> </w:t>
      </w:r>
      <w:r>
        <w:t>технологій</w:t>
      </w:r>
      <w:r>
        <w:rPr>
          <w:spacing w:val="64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t>будівництві,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2" w:firstLine="0"/>
      </w:pPr>
      <w:r>
        <w:lastRenderedPageBreak/>
        <w:t>комунальному</w:t>
      </w:r>
      <w:r>
        <w:rPr>
          <w:spacing w:val="1"/>
        </w:rPr>
        <w:t xml:space="preserve"> </w:t>
      </w:r>
      <w:r>
        <w:t>господарстві,</w:t>
      </w:r>
      <w:r>
        <w:rPr>
          <w:spacing w:val="1"/>
        </w:rPr>
        <w:t xml:space="preserve"> </w:t>
      </w:r>
      <w:r>
        <w:t>енергетиці,</w:t>
      </w:r>
      <w:r>
        <w:rPr>
          <w:spacing w:val="1"/>
        </w:rPr>
        <w:t xml:space="preserve"> </w:t>
      </w:r>
      <w:r>
        <w:t>землеробстві,</w:t>
      </w:r>
      <w:r>
        <w:rPr>
          <w:spacing w:val="1"/>
        </w:rPr>
        <w:t xml:space="preserve"> </w:t>
      </w:r>
      <w:r>
        <w:t>сільському</w:t>
      </w:r>
      <w:r>
        <w:rPr>
          <w:spacing w:val="-67"/>
        </w:rPr>
        <w:t xml:space="preserve"> </w:t>
      </w:r>
      <w:r>
        <w:t>господарстві,</w:t>
      </w:r>
      <w:r>
        <w:rPr>
          <w:spacing w:val="-4"/>
        </w:rPr>
        <w:t xml:space="preserve"> </w:t>
      </w:r>
      <w:r>
        <w:t>інформатиці,</w:t>
      </w:r>
      <w:r>
        <w:rPr>
          <w:spacing w:val="-1"/>
        </w:rPr>
        <w:t xml:space="preserve"> </w:t>
      </w:r>
      <w:r>
        <w:t>зв’язку</w:t>
      </w:r>
      <w:r>
        <w:rPr>
          <w:spacing w:val="-4"/>
        </w:rPr>
        <w:t xml:space="preserve"> </w:t>
      </w:r>
      <w:r>
        <w:t>та ін.</w:t>
      </w:r>
    </w:p>
    <w:p w:rsidR="00807F5B" w:rsidRDefault="0083517D">
      <w:pPr>
        <w:pStyle w:val="a3"/>
        <w:ind w:right="710" w:firstLine="707"/>
      </w:pPr>
      <w:r>
        <w:t>Ділова</w:t>
      </w:r>
      <w:r>
        <w:rPr>
          <w:spacing w:val="-9"/>
        </w:rPr>
        <w:t xml:space="preserve"> </w:t>
      </w:r>
      <w:r>
        <w:t>активність</w:t>
      </w:r>
      <w:r>
        <w:rPr>
          <w:spacing w:val="-10"/>
        </w:rPr>
        <w:t xml:space="preserve"> </w:t>
      </w:r>
      <w:r>
        <w:t>жителів: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соціоекокомплексі</w:t>
      </w:r>
      <w:r>
        <w:rPr>
          <w:spacing w:val="-8"/>
        </w:rPr>
        <w:t xml:space="preserve"> </w:t>
      </w:r>
      <w:r>
        <w:t>створюються</w:t>
      </w:r>
      <w:r>
        <w:rPr>
          <w:spacing w:val="-7"/>
        </w:rPr>
        <w:t xml:space="preserve"> </w:t>
      </w:r>
      <w:r>
        <w:t>умови</w:t>
      </w:r>
      <w:r>
        <w:rPr>
          <w:spacing w:val="-8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rPr>
          <w:spacing w:val="-1"/>
        </w:rPr>
        <w:t>стимулювання</w:t>
      </w:r>
      <w:r>
        <w:rPr>
          <w:spacing w:val="-16"/>
        </w:rPr>
        <w:t xml:space="preserve"> </w:t>
      </w:r>
      <w:r>
        <w:rPr>
          <w:spacing w:val="-1"/>
        </w:rPr>
        <w:t>підприємництва,</w:t>
      </w:r>
      <w:r>
        <w:rPr>
          <w:spacing w:val="-15"/>
        </w:rPr>
        <w:t xml:space="preserve"> </w:t>
      </w:r>
      <w:r>
        <w:rPr>
          <w:spacing w:val="-1"/>
        </w:rPr>
        <w:t>ефективного</w:t>
      </w:r>
      <w:r>
        <w:rPr>
          <w:spacing w:val="-12"/>
        </w:rPr>
        <w:t xml:space="preserve"> </w:t>
      </w:r>
      <w:r>
        <w:t>використання</w:t>
      </w:r>
      <w:r>
        <w:rPr>
          <w:spacing w:val="-16"/>
        </w:rPr>
        <w:t xml:space="preserve"> </w:t>
      </w:r>
      <w:r>
        <w:t>ресурсів</w:t>
      </w:r>
      <w:r>
        <w:rPr>
          <w:spacing w:val="-17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активної</w:t>
      </w:r>
      <w:r>
        <w:rPr>
          <w:spacing w:val="-67"/>
        </w:rPr>
        <w:t xml:space="preserve"> </w:t>
      </w:r>
      <w:r>
        <w:t>життєвої позиції.</w:t>
      </w:r>
    </w:p>
    <w:p w:rsidR="00807F5B" w:rsidRDefault="0083517D">
      <w:pPr>
        <w:pStyle w:val="a3"/>
        <w:ind w:right="704" w:firstLine="707"/>
      </w:pPr>
      <w:r>
        <w:t>Розвиток</w:t>
      </w:r>
      <w:r>
        <w:rPr>
          <w:spacing w:val="1"/>
        </w:rPr>
        <w:t xml:space="preserve"> </w:t>
      </w:r>
      <w:r>
        <w:t>людини: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соціоекокомплексі</w:t>
      </w:r>
      <w:r>
        <w:rPr>
          <w:spacing w:val="1"/>
        </w:rPr>
        <w:t xml:space="preserve"> </w:t>
      </w:r>
      <w:r>
        <w:t>створюються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rPr>
          <w:spacing w:val="-1"/>
        </w:rPr>
        <w:t>розвитку</w:t>
      </w:r>
      <w:r>
        <w:rPr>
          <w:spacing w:val="-21"/>
        </w:rPr>
        <w:t xml:space="preserve"> </w:t>
      </w:r>
      <w:r>
        <w:rPr>
          <w:spacing w:val="-1"/>
        </w:rPr>
        <w:t>людини</w:t>
      </w:r>
      <w:r>
        <w:rPr>
          <w:spacing w:val="-17"/>
        </w:rPr>
        <w:t xml:space="preserve"> </w:t>
      </w:r>
      <w:r>
        <w:t>як</w:t>
      </w:r>
      <w:r>
        <w:rPr>
          <w:spacing w:val="-18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професійному</w:t>
      </w:r>
      <w:r>
        <w:rPr>
          <w:spacing w:val="-20"/>
        </w:rPr>
        <w:t xml:space="preserve"> </w:t>
      </w:r>
      <w:r>
        <w:t>так</w:t>
      </w:r>
      <w:r>
        <w:rPr>
          <w:spacing w:val="-17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особистому</w:t>
      </w:r>
      <w:r>
        <w:rPr>
          <w:spacing w:val="-20"/>
        </w:rPr>
        <w:t xml:space="preserve"> </w:t>
      </w:r>
      <w:r>
        <w:t>плані</w:t>
      </w:r>
      <w:r>
        <w:rPr>
          <w:spacing w:val="-17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базі</w:t>
      </w:r>
      <w:r>
        <w:rPr>
          <w:spacing w:val="-17"/>
        </w:rPr>
        <w:t xml:space="preserve"> </w:t>
      </w:r>
      <w:r>
        <w:t>передових</w:t>
      </w:r>
      <w:r>
        <w:rPr>
          <w:spacing w:val="-68"/>
        </w:rPr>
        <w:t xml:space="preserve"> </w:t>
      </w:r>
      <w:r>
        <w:t>освітніх технологій.</w:t>
      </w:r>
    </w:p>
    <w:p w:rsidR="00807F5B" w:rsidRDefault="0083517D">
      <w:pPr>
        <w:pStyle w:val="a3"/>
        <w:ind w:right="705" w:firstLine="707"/>
      </w:pPr>
      <w:r>
        <w:rPr>
          <w:i/>
        </w:rPr>
        <w:t>Чисельність</w:t>
      </w:r>
      <w:r>
        <w:rPr>
          <w:i/>
          <w:spacing w:val="1"/>
        </w:rPr>
        <w:t xml:space="preserve"> </w:t>
      </w:r>
      <w:r>
        <w:rPr>
          <w:i/>
        </w:rPr>
        <w:t>населення</w:t>
      </w:r>
      <w:r>
        <w:t>.</w:t>
      </w:r>
      <w:r>
        <w:rPr>
          <w:spacing w:val="1"/>
        </w:rPr>
        <w:t xml:space="preserve"> </w:t>
      </w:r>
      <w:r>
        <w:t>Масштаб</w:t>
      </w:r>
      <w:r>
        <w:rPr>
          <w:spacing w:val="1"/>
        </w:rPr>
        <w:t xml:space="preserve"> </w:t>
      </w:r>
      <w:r>
        <w:t>соціоекокомплексів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оптимальна</w:t>
      </w:r>
      <w:r>
        <w:rPr>
          <w:spacing w:val="1"/>
        </w:rPr>
        <w:t xml:space="preserve"> </w:t>
      </w:r>
      <w:r>
        <w:rPr>
          <w:spacing w:val="-1"/>
        </w:rPr>
        <w:t>кількість</w:t>
      </w:r>
      <w:r>
        <w:rPr>
          <w:spacing w:val="-19"/>
        </w:rPr>
        <w:t xml:space="preserve"> </w:t>
      </w:r>
      <w:r>
        <w:rPr>
          <w:spacing w:val="-1"/>
        </w:rPr>
        <w:t>жителів</w:t>
      </w:r>
      <w:r>
        <w:rPr>
          <w:spacing w:val="-20"/>
        </w:rPr>
        <w:t xml:space="preserve"> </w:t>
      </w:r>
      <w:r>
        <w:rPr>
          <w:spacing w:val="-1"/>
        </w:rPr>
        <w:t>повинні</w:t>
      </w:r>
      <w:r>
        <w:rPr>
          <w:spacing w:val="-17"/>
        </w:rPr>
        <w:t xml:space="preserve"> </w:t>
      </w:r>
      <w:r>
        <w:t>забезпечувати</w:t>
      </w:r>
      <w:r>
        <w:rPr>
          <w:spacing w:val="-20"/>
        </w:rPr>
        <w:t xml:space="preserve"> </w:t>
      </w:r>
      <w:r>
        <w:t>умови,</w:t>
      </w:r>
      <w:r>
        <w:rPr>
          <w:spacing w:val="-18"/>
        </w:rPr>
        <w:t xml:space="preserve"> </w:t>
      </w:r>
      <w:r>
        <w:t>за</w:t>
      </w:r>
      <w:r>
        <w:rPr>
          <w:spacing w:val="-18"/>
        </w:rPr>
        <w:t xml:space="preserve"> </w:t>
      </w:r>
      <w:r>
        <w:t>яких</w:t>
      </w:r>
      <w:r>
        <w:rPr>
          <w:spacing w:val="-17"/>
        </w:rPr>
        <w:t xml:space="preserve"> </w:t>
      </w:r>
      <w:r>
        <w:t>усі</w:t>
      </w:r>
      <w:r>
        <w:rPr>
          <w:spacing w:val="-17"/>
        </w:rPr>
        <w:t xml:space="preserve"> </w:t>
      </w:r>
      <w:r>
        <w:t>жителі</w:t>
      </w:r>
      <w:r>
        <w:rPr>
          <w:spacing w:val="-16"/>
        </w:rPr>
        <w:t xml:space="preserve"> </w:t>
      </w:r>
      <w:r>
        <w:t>знають</w:t>
      </w:r>
      <w:r>
        <w:rPr>
          <w:spacing w:val="-19"/>
        </w:rPr>
        <w:t xml:space="preserve"> </w:t>
      </w:r>
      <w:r>
        <w:t>один</w:t>
      </w:r>
      <w:r>
        <w:rPr>
          <w:spacing w:val="-68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кожен</w:t>
      </w:r>
      <w:r>
        <w:rPr>
          <w:spacing w:val="1"/>
        </w:rPr>
        <w:t xml:space="preserve"> </w:t>
      </w:r>
      <w:r>
        <w:t>усвідомлює,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впливати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соціоекокомплексу.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наявними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верхня</w:t>
      </w:r>
      <w:r>
        <w:rPr>
          <w:spacing w:val="1"/>
        </w:rPr>
        <w:t xml:space="preserve"> </w:t>
      </w:r>
      <w:r>
        <w:t>межа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rPr>
          <w:spacing w:val="-1"/>
        </w:rPr>
        <w:t>становить</w:t>
      </w:r>
      <w:r>
        <w:rPr>
          <w:spacing w:val="-19"/>
        </w:rPr>
        <w:t xml:space="preserve"> </w:t>
      </w:r>
      <w:r>
        <w:rPr>
          <w:spacing w:val="-1"/>
        </w:rPr>
        <w:t>приблизно</w:t>
      </w:r>
      <w:r>
        <w:rPr>
          <w:spacing w:val="-17"/>
        </w:rPr>
        <w:t xml:space="preserve"> </w:t>
      </w:r>
      <w:r>
        <w:rPr>
          <w:spacing w:val="-1"/>
        </w:rPr>
        <w:t>500</w:t>
      </w:r>
      <w:r>
        <w:rPr>
          <w:spacing w:val="-16"/>
        </w:rPr>
        <w:t xml:space="preserve"> </w:t>
      </w:r>
      <w:r>
        <w:rPr>
          <w:spacing w:val="-1"/>
        </w:rPr>
        <w:t>осіб,</w:t>
      </w:r>
      <w:r>
        <w:rPr>
          <w:spacing w:val="-18"/>
        </w:rPr>
        <w:t xml:space="preserve"> </w:t>
      </w:r>
      <w:r>
        <w:t>оптимальна</w:t>
      </w:r>
      <w:r>
        <w:rPr>
          <w:spacing w:val="-17"/>
        </w:rPr>
        <w:t xml:space="preserve"> </w:t>
      </w:r>
      <w:r>
        <w:t>чисельність</w:t>
      </w:r>
      <w:r>
        <w:rPr>
          <w:spacing w:val="-14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300</w:t>
      </w:r>
      <w:r>
        <w:rPr>
          <w:spacing w:val="-19"/>
        </w:rPr>
        <w:t xml:space="preserve"> </w:t>
      </w:r>
      <w:r>
        <w:t>осіб.</w:t>
      </w:r>
      <w:r>
        <w:rPr>
          <w:spacing w:val="-17"/>
        </w:rPr>
        <w:t xml:space="preserve"> </w:t>
      </w:r>
      <w:r>
        <w:t>Враховуючи</w:t>
      </w:r>
      <w:r>
        <w:rPr>
          <w:spacing w:val="-68"/>
        </w:rPr>
        <w:t xml:space="preserve"> </w:t>
      </w:r>
      <w:r>
        <w:rPr>
          <w:spacing w:val="-1"/>
        </w:rPr>
        <w:t>середній</w:t>
      </w:r>
      <w:r>
        <w:rPr>
          <w:spacing w:val="-15"/>
        </w:rPr>
        <w:t xml:space="preserve"> </w:t>
      </w:r>
      <w:r>
        <w:rPr>
          <w:spacing w:val="-1"/>
        </w:rPr>
        <w:t>склад</w:t>
      </w:r>
      <w:r>
        <w:rPr>
          <w:spacing w:val="-14"/>
        </w:rPr>
        <w:t xml:space="preserve"> </w:t>
      </w:r>
      <w:r>
        <w:rPr>
          <w:spacing w:val="-1"/>
        </w:rPr>
        <w:t>сім’ї</w:t>
      </w:r>
      <w:r>
        <w:rPr>
          <w:spacing w:val="-17"/>
        </w:rPr>
        <w:t xml:space="preserve"> </w:t>
      </w:r>
      <w:r>
        <w:rPr>
          <w:spacing w:val="-1"/>
        </w:rPr>
        <w:t>3–4</w:t>
      </w:r>
      <w:r>
        <w:rPr>
          <w:spacing w:val="-17"/>
        </w:rPr>
        <w:t xml:space="preserve"> </w:t>
      </w:r>
      <w:r>
        <w:rPr>
          <w:spacing w:val="-1"/>
        </w:rPr>
        <w:t>особи,</w:t>
      </w:r>
      <w:r>
        <w:rPr>
          <w:spacing w:val="-18"/>
        </w:rPr>
        <w:t xml:space="preserve"> </w:t>
      </w:r>
      <w:r>
        <w:rPr>
          <w:spacing w:val="-1"/>
        </w:rPr>
        <w:t>70–100</w:t>
      </w:r>
      <w:r>
        <w:rPr>
          <w:spacing w:val="-17"/>
        </w:rPr>
        <w:t xml:space="preserve"> </w:t>
      </w:r>
      <w:r>
        <w:t>індивідуальних</w:t>
      </w:r>
      <w:r>
        <w:rPr>
          <w:spacing w:val="-11"/>
        </w:rPr>
        <w:t xml:space="preserve"> </w:t>
      </w:r>
      <w:r>
        <w:t>житлових</w:t>
      </w:r>
      <w:r>
        <w:rPr>
          <w:spacing w:val="-16"/>
        </w:rPr>
        <w:t xml:space="preserve"> </w:t>
      </w:r>
      <w:r>
        <w:t>будівель</w:t>
      </w:r>
      <w:r>
        <w:rPr>
          <w:spacing w:val="-16"/>
        </w:rPr>
        <w:t xml:space="preserve"> </w:t>
      </w:r>
      <w:r>
        <w:t>буде</w:t>
      </w:r>
      <w:r>
        <w:rPr>
          <w:spacing w:val="-68"/>
        </w:rPr>
        <w:t xml:space="preserve"> </w:t>
      </w:r>
      <w:r>
        <w:t>оптимальною</w:t>
      </w:r>
      <w:r>
        <w:rPr>
          <w:spacing w:val="-2"/>
        </w:rPr>
        <w:t xml:space="preserve"> </w:t>
      </w:r>
      <w:r>
        <w:t>кількістю</w:t>
      </w:r>
      <w:r>
        <w:rPr>
          <w:spacing w:val="-1"/>
        </w:rPr>
        <w:t xml:space="preserve"> </w:t>
      </w:r>
      <w:r>
        <w:t>для соціоекокомплексу.</w:t>
      </w:r>
    </w:p>
    <w:p w:rsidR="00807F5B" w:rsidRDefault="0083517D">
      <w:pPr>
        <w:pStyle w:val="a3"/>
        <w:spacing w:before="1"/>
        <w:ind w:right="705" w:firstLine="707"/>
      </w:pPr>
      <w:r>
        <w:rPr>
          <w:i/>
        </w:rPr>
        <w:t>Безпечна</w:t>
      </w:r>
      <w:r>
        <w:rPr>
          <w:i/>
          <w:spacing w:val="1"/>
        </w:rPr>
        <w:t xml:space="preserve"> </w:t>
      </w:r>
      <w:r>
        <w:rPr>
          <w:i/>
        </w:rPr>
        <w:t>інтеграція</w:t>
      </w:r>
      <w:r>
        <w:rPr>
          <w:i/>
          <w:spacing w:val="1"/>
        </w:rPr>
        <w:t xml:space="preserve"> </w:t>
      </w:r>
      <w:r>
        <w:rPr>
          <w:i/>
        </w:rPr>
        <w:t>в</w:t>
      </w:r>
      <w:r>
        <w:rPr>
          <w:i/>
          <w:spacing w:val="1"/>
        </w:rPr>
        <w:t xml:space="preserve"> </w:t>
      </w:r>
      <w:r>
        <w:rPr>
          <w:i/>
        </w:rPr>
        <w:t>природне</w:t>
      </w:r>
      <w:r>
        <w:rPr>
          <w:i/>
          <w:spacing w:val="1"/>
        </w:rPr>
        <w:t xml:space="preserve"> </w:t>
      </w:r>
      <w:r>
        <w:rPr>
          <w:i/>
        </w:rPr>
        <w:t>середовище</w:t>
      </w:r>
      <w:r>
        <w:t>.</w:t>
      </w:r>
      <w:r>
        <w:rPr>
          <w:spacing w:val="1"/>
        </w:rPr>
        <w:t xml:space="preserve"> </w:t>
      </w:r>
      <w:r>
        <w:t>Першим</w:t>
      </w:r>
      <w:r>
        <w:rPr>
          <w:spacing w:val="1"/>
        </w:rPr>
        <w:t xml:space="preserve"> </w:t>
      </w:r>
      <w:r>
        <w:t>принципом</w:t>
      </w:r>
      <w:r>
        <w:rPr>
          <w:spacing w:val="1"/>
        </w:rPr>
        <w:t xml:space="preserve"> </w:t>
      </w:r>
      <w:r>
        <w:t>соціоекокомплексу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механізмів. При цьому мають на увазі те, що людина є частиною природи і її</w:t>
      </w:r>
      <w:r>
        <w:rPr>
          <w:spacing w:val="1"/>
        </w:rPr>
        <w:t xml:space="preserve"> </w:t>
      </w:r>
      <w:r>
        <w:t>партнером. Другим принципом є багатократне використання матеріальних</w:t>
      </w:r>
      <w:r>
        <w:rPr>
          <w:spacing w:val="1"/>
        </w:rPr>
        <w:t xml:space="preserve"> </w:t>
      </w:r>
      <w:r>
        <w:t>ресурсів</w:t>
      </w:r>
      <w:r>
        <w:rPr>
          <w:spacing w:val="-4"/>
        </w:rPr>
        <w:t xml:space="preserve"> </w:t>
      </w:r>
      <w:r>
        <w:t>замість</w:t>
      </w:r>
      <w:r>
        <w:rPr>
          <w:spacing w:val="-2"/>
        </w:rPr>
        <w:t xml:space="preserve"> </w:t>
      </w:r>
      <w:r>
        <w:t>одноразового,</w:t>
      </w:r>
      <w:r>
        <w:rPr>
          <w:spacing w:val="-6"/>
        </w:rPr>
        <w:t xml:space="preserve"> </w:t>
      </w:r>
      <w:r>
        <w:t>характерного для</w:t>
      </w:r>
      <w:r>
        <w:rPr>
          <w:spacing w:val="-2"/>
        </w:rPr>
        <w:t xml:space="preserve"> </w:t>
      </w:r>
      <w:r>
        <w:t>суспільства</w:t>
      </w:r>
      <w:r>
        <w:rPr>
          <w:spacing w:val="-2"/>
        </w:rPr>
        <w:t xml:space="preserve"> </w:t>
      </w:r>
      <w:r>
        <w:t>споживання.</w:t>
      </w:r>
    </w:p>
    <w:p w:rsidR="00807F5B" w:rsidRDefault="0083517D">
      <w:pPr>
        <w:pStyle w:val="a3"/>
        <w:ind w:right="707" w:firstLine="707"/>
      </w:pPr>
      <w:r>
        <w:t>В соціоекокомплексі пріоритетними будуть напрями: енергозберігаючі</w:t>
      </w:r>
      <w:r>
        <w:rPr>
          <w:spacing w:val="1"/>
        </w:rPr>
        <w:t xml:space="preserve"> </w:t>
      </w:r>
      <w:r>
        <w:t>технології;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відновлюваних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енергії</w:t>
      </w:r>
      <w:r>
        <w:rPr>
          <w:spacing w:val="1"/>
        </w:rPr>
        <w:t xml:space="preserve"> </w:t>
      </w:r>
      <w:r>
        <w:t>(біомаса,</w:t>
      </w:r>
      <w:r>
        <w:rPr>
          <w:spacing w:val="1"/>
        </w:rPr>
        <w:t xml:space="preserve"> </w:t>
      </w:r>
      <w:r>
        <w:t>водень,</w:t>
      </w:r>
      <w:r>
        <w:rPr>
          <w:spacing w:val="1"/>
        </w:rPr>
        <w:t xml:space="preserve"> </w:t>
      </w:r>
      <w:r>
        <w:t>біогаз,</w:t>
      </w:r>
      <w:r>
        <w:rPr>
          <w:spacing w:val="1"/>
        </w:rPr>
        <w:t xml:space="preserve"> </w:t>
      </w:r>
      <w:r>
        <w:t>сонячна</w:t>
      </w:r>
      <w:r>
        <w:rPr>
          <w:spacing w:val="1"/>
        </w:rPr>
        <w:t xml:space="preserve"> </w:t>
      </w:r>
      <w:r>
        <w:t>енергія,</w:t>
      </w:r>
      <w:r>
        <w:rPr>
          <w:spacing w:val="1"/>
        </w:rPr>
        <w:t xml:space="preserve"> </w:t>
      </w:r>
      <w:r>
        <w:t>вітер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д.)</w:t>
      </w:r>
      <w:r>
        <w:rPr>
          <w:spacing w:val="1"/>
        </w:rPr>
        <w:t xml:space="preserve"> </w:t>
      </w:r>
      <w:r>
        <w:t>замість</w:t>
      </w:r>
      <w:r>
        <w:rPr>
          <w:spacing w:val="1"/>
        </w:rPr>
        <w:t xml:space="preserve"> </w:t>
      </w:r>
      <w:r>
        <w:t>видобувних</w:t>
      </w:r>
      <w:r>
        <w:rPr>
          <w:spacing w:val="1"/>
        </w:rPr>
        <w:t xml:space="preserve"> </w:t>
      </w:r>
      <w:r>
        <w:t>джерел;</w:t>
      </w:r>
      <w:r>
        <w:rPr>
          <w:spacing w:val="1"/>
        </w:rPr>
        <w:t xml:space="preserve"> </w:t>
      </w:r>
      <w:r>
        <w:t>компостування</w:t>
      </w:r>
      <w:r>
        <w:rPr>
          <w:spacing w:val="1"/>
        </w:rPr>
        <w:t xml:space="preserve"> </w:t>
      </w:r>
      <w:r>
        <w:t>органічних</w:t>
      </w:r>
      <w:r>
        <w:rPr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повертають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згодом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використовують;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переробки</w:t>
      </w:r>
      <w:r>
        <w:rPr>
          <w:spacing w:val="1"/>
        </w:rPr>
        <w:t xml:space="preserve"> </w:t>
      </w:r>
      <w:r>
        <w:t>неорганічних</w:t>
      </w:r>
      <w:r>
        <w:rPr>
          <w:spacing w:val="1"/>
        </w:rPr>
        <w:t xml:space="preserve"> </w:t>
      </w:r>
      <w:r>
        <w:t>відходів, які може здійснювати житловий комплекс для зменшення шкідливої</w:t>
      </w:r>
      <w:r>
        <w:rPr>
          <w:spacing w:val="-67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середовище;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матеріалів,</w:t>
      </w:r>
      <w:r>
        <w:rPr>
          <w:spacing w:val="1"/>
        </w:rPr>
        <w:t xml:space="preserve"> </w:t>
      </w:r>
      <w:r>
        <w:t>конструкцій,</w:t>
      </w:r>
      <w:r>
        <w:rPr>
          <w:spacing w:val="1"/>
        </w:rPr>
        <w:t xml:space="preserve"> </w:t>
      </w:r>
      <w:r>
        <w:t>приладів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інженерного</w:t>
      </w:r>
      <w:r>
        <w:rPr>
          <w:spacing w:val="1"/>
        </w:rPr>
        <w:t xml:space="preserve"> </w:t>
      </w:r>
      <w:r>
        <w:t>устаткування,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завдають</w:t>
      </w:r>
      <w:r>
        <w:rPr>
          <w:spacing w:val="1"/>
        </w:rPr>
        <w:t xml:space="preserve"> </w:t>
      </w:r>
      <w:r>
        <w:t>мінімальної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навколишньому</w:t>
      </w:r>
      <w:r>
        <w:rPr>
          <w:spacing w:val="-6"/>
        </w:rPr>
        <w:t xml:space="preserve"> </w:t>
      </w:r>
      <w:r>
        <w:t>середовищу</w:t>
      </w:r>
      <w:r>
        <w:rPr>
          <w:spacing w:val="-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процесі</w:t>
      </w:r>
      <w:r>
        <w:rPr>
          <w:spacing w:val="-1"/>
        </w:rPr>
        <w:t xml:space="preserve"> </w:t>
      </w:r>
      <w:r>
        <w:t>їх утилізації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кінці</w:t>
      </w:r>
      <w:r>
        <w:rPr>
          <w:spacing w:val="-4"/>
        </w:rPr>
        <w:t xml:space="preserve"> </w:t>
      </w:r>
      <w:r>
        <w:t>життєвого</w:t>
      </w:r>
      <w:r>
        <w:rPr>
          <w:spacing w:val="-3"/>
        </w:rPr>
        <w:t xml:space="preserve"> </w:t>
      </w:r>
      <w:r>
        <w:t>циклу.</w:t>
      </w:r>
    </w:p>
    <w:p w:rsidR="00807F5B" w:rsidRDefault="0083517D">
      <w:pPr>
        <w:pStyle w:val="a3"/>
        <w:ind w:right="709" w:firstLine="707"/>
      </w:pPr>
      <w:r>
        <w:rPr>
          <w:i/>
        </w:rPr>
        <w:t>Біосистема.</w:t>
      </w:r>
      <w:r>
        <w:rPr>
          <w:i/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сільського</w:t>
      </w:r>
      <w:r>
        <w:rPr>
          <w:spacing w:val="1"/>
        </w:rPr>
        <w:t xml:space="preserve"> </w:t>
      </w:r>
      <w:r>
        <w:t>господарства</w:t>
      </w:r>
      <w:r>
        <w:rPr>
          <w:spacing w:val="1"/>
        </w:rPr>
        <w:t xml:space="preserve"> </w:t>
      </w:r>
      <w:r>
        <w:t>соціоекокомплексу</w:t>
      </w:r>
      <w:r>
        <w:rPr>
          <w:spacing w:val="1"/>
        </w:rPr>
        <w:t xml:space="preserve"> </w:t>
      </w:r>
      <w:r>
        <w:t>лежить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біофильності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землеробства (пермакультури). Метод природного землеробства в сільському</w:t>
      </w:r>
      <w:r>
        <w:rPr>
          <w:spacing w:val="-67"/>
        </w:rPr>
        <w:t xml:space="preserve"> </w:t>
      </w:r>
      <w:r>
        <w:t>господарстві</w:t>
      </w:r>
      <w:r>
        <w:rPr>
          <w:spacing w:val="-11"/>
        </w:rPr>
        <w:t xml:space="preserve"> </w:t>
      </w:r>
      <w:r>
        <w:t>унікальний</w:t>
      </w:r>
      <w:r>
        <w:rPr>
          <w:spacing w:val="-11"/>
        </w:rPr>
        <w:t xml:space="preserve"> </w:t>
      </w:r>
      <w:r>
        <w:t>тим,</w:t>
      </w:r>
      <w:r>
        <w:rPr>
          <w:spacing w:val="-12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оснований</w:t>
      </w:r>
      <w:r>
        <w:rPr>
          <w:spacing w:val="-11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створенні</w:t>
      </w:r>
      <w:r>
        <w:rPr>
          <w:spacing w:val="-9"/>
        </w:rPr>
        <w:t xml:space="preserve"> </w:t>
      </w:r>
      <w:r>
        <w:t>екосистеми</w:t>
      </w:r>
      <w:r>
        <w:rPr>
          <w:spacing w:val="-11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типом</w:t>
      </w:r>
      <w:r>
        <w:rPr>
          <w:spacing w:val="-67"/>
        </w:rPr>
        <w:t xml:space="preserve"> </w:t>
      </w:r>
      <w:r>
        <w:t>природних співтовариств.</w:t>
      </w:r>
    </w:p>
    <w:p w:rsidR="00807F5B" w:rsidRDefault="0083517D">
      <w:pPr>
        <w:pStyle w:val="a3"/>
        <w:tabs>
          <w:tab w:val="left" w:pos="1013"/>
          <w:tab w:val="left" w:pos="1561"/>
          <w:tab w:val="left" w:pos="3176"/>
          <w:tab w:val="left" w:pos="3238"/>
          <w:tab w:val="left" w:pos="3471"/>
          <w:tab w:val="left" w:pos="3674"/>
          <w:tab w:val="left" w:pos="4664"/>
          <w:tab w:val="left" w:pos="5524"/>
          <w:tab w:val="left" w:pos="6241"/>
          <w:tab w:val="left" w:pos="6818"/>
          <w:tab w:val="left" w:pos="7558"/>
          <w:tab w:val="left" w:pos="7945"/>
          <w:tab w:val="left" w:pos="8263"/>
          <w:tab w:val="left" w:pos="8902"/>
          <w:tab w:val="left" w:pos="9741"/>
          <w:tab w:val="left" w:pos="9771"/>
        </w:tabs>
        <w:ind w:right="707" w:firstLine="707"/>
        <w:jc w:val="right"/>
      </w:pPr>
      <w:r>
        <w:t>У</w:t>
      </w:r>
      <w:r>
        <w:rPr>
          <w:spacing w:val="7"/>
        </w:rPr>
        <w:t xml:space="preserve"> </w:t>
      </w:r>
      <w:r>
        <w:t>застосуванні</w:t>
      </w:r>
      <w:r>
        <w:rPr>
          <w:spacing w:val="8"/>
        </w:rPr>
        <w:t xml:space="preserve"> </w:t>
      </w:r>
      <w:r>
        <w:t>до</w:t>
      </w:r>
      <w:r>
        <w:rPr>
          <w:spacing w:val="5"/>
        </w:rPr>
        <w:t xml:space="preserve"> </w:t>
      </w:r>
      <w:r>
        <w:t>соціоекокомплексу</w:t>
      </w:r>
      <w:r>
        <w:rPr>
          <w:spacing w:val="6"/>
        </w:rPr>
        <w:t xml:space="preserve"> </w:t>
      </w:r>
      <w:r>
        <w:t>це</w:t>
      </w:r>
      <w:r>
        <w:rPr>
          <w:spacing w:val="7"/>
        </w:rPr>
        <w:t xml:space="preserve"> </w:t>
      </w:r>
      <w:r>
        <w:t>означає</w:t>
      </w:r>
      <w:r>
        <w:rPr>
          <w:spacing w:val="7"/>
        </w:rPr>
        <w:t xml:space="preserve"> </w:t>
      </w:r>
      <w:r>
        <w:t>створення</w:t>
      </w:r>
      <w:r>
        <w:rPr>
          <w:spacing w:val="7"/>
        </w:rPr>
        <w:t xml:space="preserve"> </w:t>
      </w:r>
      <w:r>
        <w:t>стійкої,</w:t>
      </w:r>
      <w:r>
        <w:rPr>
          <w:spacing w:val="-67"/>
        </w:rPr>
        <w:t xml:space="preserve"> </w:t>
      </w:r>
      <w:r>
        <w:t>частково</w:t>
      </w:r>
      <w:r>
        <w:rPr>
          <w:spacing w:val="17"/>
        </w:rPr>
        <w:t xml:space="preserve"> </w:t>
      </w:r>
      <w:r>
        <w:t>замкнутої</w:t>
      </w:r>
      <w:r>
        <w:rPr>
          <w:spacing w:val="17"/>
        </w:rPr>
        <w:t xml:space="preserve"> </w:t>
      </w:r>
      <w:r>
        <w:t>екосистеми,</w:t>
      </w:r>
      <w:r>
        <w:rPr>
          <w:spacing w:val="16"/>
        </w:rPr>
        <w:t xml:space="preserve"> </w:t>
      </w:r>
      <w:r>
        <w:t>біопотенціал</w:t>
      </w:r>
      <w:r>
        <w:rPr>
          <w:spacing w:val="15"/>
        </w:rPr>
        <w:t xml:space="preserve"> </w:t>
      </w:r>
      <w:r>
        <w:t>якої</w:t>
      </w:r>
      <w:r>
        <w:rPr>
          <w:spacing w:val="17"/>
        </w:rPr>
        <w:t xml:space="preserve"> </w:t>
      </w:r>
      <w:r>
        <w:t>буде</w:t>
      </w:r>
      <w:r>
        <w:rPr>
          <w:spacing w:val="17"/>
        </w:rPr>
        <w:t xml:space="preserve"> </w:t>
      </w:r>
      <w:r>
        <w:t>досить</w:t>
      </w:r>
      <w:r>
        <w:rPr>
          <w:spacing w:val="15"/>
        </w:rPr>
        <w:t xml:space="preserve"> </w:t>
      </w:r>
      <w:r>
        <w:t>великим,</w:t>
      </w:r>
      <w:r>
        <w:rPr>
          <w:spacing w:val="16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без</w:t>
      </w:r>
      <w:r>
        <w:rPr>
          <w:spacing w:val="49"/>
        </w:rPr>
        <w:t xml:space="preserve"> </w:t>
      </w:r>
      <w:r>
        <w:t>шкоди</w:t>
      </w:r>
      <w:r>
        <w:rPr>
          <w:spacing w:val="48"/>
        </w:rPr>
        <w:t xml:space="preserve"> </w:t>
      </w:r>
      <w:r>
        <w:t>для</w:t>
      </w:r>
      <w:r>
        <w:rPr>
          <w:spacing w:val="48"/>
        </w:rPr>
        <w:t xml:space="preserve"> </w:t>
      </w:r>
      <w:r>
        <w:t>самої</w:t>
      </w:r>
      <w:r>
        <w:rPr>
          <w:spacing w:val="48"/>
        </w:rPr>
        <w:t xml:space="preserve"> </w:t>
      </w:r>
      <w:r>
        <w:t>системи</w:t>
      </w:r>
      <w:r>
        <w:rPr>
          <w:spacing w:val="48"/>
        </w:rPr>
        <w:t xml:space="preserve"> </w:t>
      </w:r>
      <w:r>
        <w:t>повністю</w:t>
      </w:r>
      <w:r>
        <w:rPr>
          <w:spacing w:val="49"/>
        </w:rPr>
        <w:t xml:space="preserve"> </w:t>
      </w:r>
      <w:r>
        <w:t>забезпечити</w:t>
      </w:r>
      <w:r>
        <w:rPr>
          <w:spacing w:val="48"/>
        </w:rPr>
        <w:t xml:space="preserve"> </w:t>
      </w:r>
      <w:r>
        <w:t>населення</w:t>
      </w:r>
      <w:r>
        <w:rPr>
          <w:spacing w:val="48"/>
        </w:rPr>
        <w:t xml:space="preserve"> </w:t>
      </w:r>
      <w:r>
        <w:t>продуктами</w:t>
      </w:r>
      <w:r>
        <w:rPr>
          <w:spacing w:val="-67"/>
        </w:rPr>
        <w:t xml:space="preserve"> </w:t>
      </w:r>
      <w:r>
        <w:t>харчування</w:t>
      </w:r>
      <w:r>
        <w:rPr>
          <w:spacing w:val="44"/>
        </w:rPr>
        <w:t xml:space="preserve"> </w:t>
      </w:r>
      <w:r>
        <w:t>та</w:t>
      </w:r>
      <w:r>
        <w:rPr>
          <w:spacing w:val="43"/>
        </w:rPr>
        <w:t xml:space="preserve"> </w:t>
      </w:r>
      <w:r>
        <w:t>іншими</w:t>
      </w:r>
      <w:r>
        <w:rPr>
          <w:spacing w:val="44"/>
        </w:rPr>
        <w:t xml:space="preserve"> </w:t>
      </w:r>
      <w:r>
        <w:t>органічними</w:t>
      </w:r>
      <w:r>
        <w:rPr>
          <w:spacing w:val="44"/>
        </w:rPr>
        <w:t xml:space="preserve"> </w:t>
      </w:r>
      <w:r>
        <w:t>матеріалами.</w:t>
      </w:r>
      <w:r>
        <w:rPr>
          <w:spacing w:val="43"/>
        </w:rPr>
        <w:t xml:space="preserve"> </w:t>
      </w:r>
      <w:r>
        <w:t>У</w:t>
      </w:r>
      <w:r>
        <w:rPr>
          <w:spacing w:val="44"/>
        </w:rPr>
        <w:t xml:space="preserve"> </w:t>
      </w:r>
      <w:r>
        <w:t>соціоекокомплексах</w:t>
      </w:r>
      <w:r>
        <w:rPr>
          <w:spacing w:val="-67"/>
        </w:rPr>
        <w:t xml:space="preserve"> </w:t>
      </w:r>
      <w:r>
        <w:t>використовуватимуть</w:t>
      </w:r>
      <w:r>
        <w:tab/>
      </w:r>
      <w:r>
        <w:tab/>
      </w:r>
      <w:r>
        <w:tab/>
        <w:t>альтернативні</w:t>
      </w:r>
      <w:r>
        <w:tab/>
        <w:t>екстенсивним</w:t>
      </w:r>
      <w:r>
        <w:tab/>
        <w:t>системи</w:t>
      </w:r>
      <w:r>
        <w:tab/>
        <w:t>ведення</w:t>
      </w:r>
      <w:r>
        <w:rPr>
          <w:spacing w:val="-67"/>
        </w:rPr>
        <w:t xml:space="preserve"> </w:t>
      </w:r>
      <w:r>
        <w:t>землеробства і сільського</w:t>
      </w:r>
      <w:r>
        <w:rPr>
          <w:spacing w:val="2"/>
        </w:rPr>
        <w:t xml:space="preserve"> </w:t>
      </w:r>
      <w:r>
        <w:t>господарства:</w:t>
      </w:r>
      <w:r>
        <w:rPr>
          <w:spacing w:val="-1"/>
        </w:rPr>
        <w:t xml:space="preserve"> </w:t>
      </w:r>
      <w:r>
        <w:t>біодинамічне; органічне;</w:t>
      </w:r>
      <w:r>
        <w:rPr>
          <w:spacing w:val="2"/>
        </w:rPr>
        <w:t xml:space="preserve"> </w:t>
      </w:r>
      <w:r>
        <w:t>агротехніка</w:t>
      </w:r>
      <w:r>
        <w:rPr>
          <w:spacing w:val="-67"/>
        </w:rPr>
        <w:t xml:space="preserve"> </w:t>
      </w:r>
      <w:r>
        <w:t>з</w:t>
      </w:r>
      <w:r>
        <w:tab/>
        <w:t>використанням</w:t>
      </w:r>
      <w:r>
        <w:tab/>
      </w:r>
      <w:r>
        <w:tab/>
        <w:t>енергоінформаційних</w:t>
      </w:r>
      <w:r>
        <w:tab/>
        <w:t>складових;</w:t>
      </w:r>
      <w:r>
        <w:tab/>
      </w:r>
      <w:r>
        <w:tab/>
        <w:t>агротехніка</w:t>
      </w:r>
      <w:r>
        <w:tab/>
        <w:t>з</w:t>
      </w:r>
      <w:r>
        <w:rPr>
          <w:spacing w:val="-67"/>
        </w:rPr>
        <w:t xml:space="preserve"> </w:t>
      </w:r>
      <w:r>
        <w:t>використанням</w:t>
      </w:r>
      <w:r>
        <w:rPr>
          <w:spacing w:val="7"/>
        </w:rPr>
        <w:t xml:space="preserve"> </w:t>
      </w:r>
      <w:r>
        <w:t>мікробіологічних</w:t>
      </w:r>
      <w:r>
        <w:rPr>
          <w:spacing w:val="6"/>
        </w:rPr>
        <w:t xml:space="preserve"> </w:t>
      </w:r>
      <w:r>
        <w:t>препаратів</w:t>
      </w:r>
      <w:r>
        <w:rPr>
          <w:spacing w:val="6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препаратів</w:t>
      </w:r>
      <w:r>
        <w:rPr>
          <w:spacing w:val="4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основі</w:t>
      </w:r>
      <w:r>
        <w:rPr>
          <w:spacing w:val="7"/>
        </w:rPr>
        <w:t xml:space="preserve"> </w:t>
      </w:r>
      <w:r>
        <w:t>спори</w:t>
      </w:r>
      <w:r>
        <w:rPr>
          <w:spacing w:val="-67"/>
        </w:rPr>
        <w:t xml:space="preserve"> </w:t>
      </w:r>
      <w:r>
        <w:t>грибів;</w:t>
      </w:r>
      <w:r>
        <w:tab/>
        <w:t>агротехніка</w:t>
      </w:r>
      <w:r>
        <w:tab/>
        <w:t>на</w:t>
      </w:r>
      <w:r>
        <w:tab/>
      </w:r>
      <w:r>
        <w:tab/>
        <w:t>основі</w:t>
      </w:r>
      <w:r>
        <w:tab/>
        <w:t>червекомпостів,</w:t>
      </w:r>
      <w:r>
        <w:tab/>
        <w:t>гумінових</w:t>
      </w:r>
      <w:r>
        <w:tab/>
        <w:t>препаратів</w:t>
      </w:r>
      <w:r>
        <w:tab/>
      </w:r>
      <w:r>
        <w:tab/>
        <w:t>і</w:t>
      </w:r>
      <w:r>
        <w:rPr>
          <w:spacing w:val="-67"/>
        </w:rPr>
        <w:t xml:space="preserve"> </w:t>
      </w:r>
      <w:r>
        <w:t>сидератів;</w:t>
      </w:r>
      <w:r>
        <w:rPr>
          <w:spacing w:val="-15"/>
        </w:rPr>
        <w:t xml:space="preserve"> </w:t>
      </w:r>
      <w:r>
        <w:t>інші</w:t>
      </w:r>
      <w:r>
        <w:rPr>
          <w:spacing w:val="-14"/>
        </w:rPr>
        <w:t xml:space="preserve"> </w:t>
      </w:r>
      <w:r>
        <w:t>технології,</w:t>
      </w:r>
      <w:r>
        <w:rPr>
          <w:spacing w:val="-15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виключають</w:t>
      </w:r>
      <w:r>
        <w:rPr>
          <w:spacing w:val="-16"/>
        </w:rPr>
        <w:t xml:space="preserve"> </w:t>
      </w:r>
      <w:r>
        <w:t>використання</w:t>
      </w:r>
      <w:r>
        <w:rPr>
          <w:spacing w:val="-14"/>
        </w:rPr>
        <w:t xml:space="preserve"> </w:t>
      </w:r>
      <w:r>
        <w:t>мінеральних</w:t>
      </w:r>
      <w:r>
        <w:rPr>
          <w:spacing w:val="-15"/>
        </w:rPr>
        <w:t xml:space="preserve"> </w:t>
      </w:r>
      <w:r>
        <w:t>добрив.</w:t>
      </w:r>
      <w:r>
        <w:rPr>
          <w:spacing w:val="-67"/>
        </w:rPr>
        <w:t xml:space="preserve"> </w:t>
      </w:r>
      <w:r>
        <w:rPr>
          <w:i/>
        </w:rPr>
        <w:t>Екодім</w:t>
      </w:r>
      <w:r>
        <w:t>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проектування</w:t>
      </w:r>
      <w:r>
        <w:rPr>
          <w:spacing w:val="1"/>
        </w:rPr>
        <w:t xml:space="preserve"> </w:t>
      </w:r>
      <w:r>
        <w:t>соціоекокомплексів</w:t>
      </w:r>
      <w:r>
        <w:rPr>
          <w:spacing w:val="7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концепцію</w:t>
      </w:r>
      <w:r>
        <w:rPr>
          <w:spacing w:val="44"/>
        </w:rPr>
        <w:t xml:space="preserve"> </w:t>
      </w:r>
      <w:r>
        <w:t>створення</w:t>
      </w:r>
      <w:r>
        <w:rPr>
          <w:spacing w:val="47"/>
        </w:rPr>
        <w:t xml:space="preserve"> </w:t>
      </w:r>
      <w:r>
        <w:t>екодомів</w:t>
      </w:r>
      <w:r>
        <w:rPr>
          <w:spacing w:val="45"/>
        </w:rPr>
        <w:t xml:space="preserve"> </w:t>
      </w:r>
      <w:r>
        <w:t>з</w:t>
      </w:r>
      <w:r>
        <w:rPr>
          <w:spacing w:val="48"/>
        </w:rPr>
        <w:t xml:space="preserve"> </w:t>
      </w:r>
      <w:r>
        <w:t>урахуванням</w:t>
      </w:r>
      <w:r>
        <w:rPr>
          <w:spacing w:val="46"/>
        </w:rPr>
        <w:t xml:space="preserve"> </w:t>
      </w:r>
      <w:r>
        <w:t>стадій</w:t>
      </w:r>
      <w:r>
        <w:rPr>
          <w:spacing w:val="47"/>
        </w:rPr>
        <w:t xml:space="preserve"> </w:t>
      </w:r>
      <w:r>
        <w:t>їх</w:t>
      </w:r>
      <w:r>
        <w:rPr>
          <w:spacing w:val="47"/>
        </w:rPr>
        <w:t xml:space="preserve"> </w:t>
      </w:r>
      <w:r>
        <w:t>повного</w:t>
      </w:r>
      <w:r>
        <w:rPr>
          <w:spacing w:val="47"/>
        </w:rPr>
        <w:t xml:space="preserve"> </w:t>
      </w:r>
      <w:r>
        <w:t>життєвого</w:t>
      </w:r>
    </w:p>
    <w:p w:rsidR="00807F5B" w:rsidRDefault="0083517D">
      <w:pPr>
        <w:pStyle w:val="a3"/>
        <w:spacing w:before="1"/>
        <w:ind w:firstLine="0"/>
      </w:pPr>
      <w:r>
        <w:t>циклу</w:t>
      </w:r>
      <w:r>
        <w:rPr>
          <w:spacing w:val="-7"/>
        </w:rPr>
        <w:t xml:space="preserve"> </w:t>
      </w:r>
      <w:r>
        <w:t>(підготовка,</w:t>
      </w:r>
      <w:r>
        <w:rPr>
          <w:spacing w:val="-4"/>
        </w:rPr>
        <w:t xml:space="preserve"> </w:t>
      </w:r>
      <w:r>
        <w:t>будівництво,</w:t>
      </w:r>
      <w:r>
        <w:rPr>
          <w:spacing w:val="-4"/>
        </w:rPr>
        <w:t xml:space="preserve"> </w:t>
      </w:r>
      <w:r>
        <w:t>експлуатація,</w:t>
      </w:r>
      <w:r>
        <w:rPr>
          <w:spacing w:val="-3"/>
        </w:rPr>
        <w:t xml:space="preserve"> </w:t>
      </w:r>
      <w:r>
        <w:t>утилізація)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вимог: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4" w:firstLine="707"/>
      </w:pPr>
      <w:r>
        <w:lastRenderedPageBreak/>
        <w:t>а)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обов’язкового</w:t>
      </w:r>
      <w:r>
        <w:rPr>
          <w:spacing w:val="1"/>
        </w:rPr>
        <w:t xml:space="preserve"> </w:t>
      </w:r>
      <w:r>
        <w:t>геоекомониторингу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rPr>
          <w:spacing w:val="-1"/>
        </w:rPr>
        <w:t>сприятливої</w:t>
      </w:r>
      <w:r>
        <w:rPr>
          <w:spacing w:val="-14"/>
        </w:rPr>
        <w:t xml:space="preserve"> </w:t>
      </w:r>
      <w:r>
        <w:rPr>
          <w:spacing w:val="-1"/>
        </w:rPr>
        <w:t>території</w:t>
      </w:r>
      <w:r>
        <w:rPr>
          <w:spacing w:val="-16"/>
        </w:rPr>
        <w:t xml:space="preserve"> </w:t>
      </w:r>
      <w:r>
        <w:rPr>
          <w:spacing w:val="-1"/>
        </w:rPr>
        <w:t>будівництва,</w:t>
      </w:r>
      <w:r>
        <w:rPr>
          <w:spacing w:val="-17"/>
        </w:rPr>
        <w:t xml:space="preserve"> </w:t>
      </w:r>
      <w:r>
        <w:t>де</w:t>
      </w:r>
      <w:r>
        <w:rPr>
          <w:spacing w:val="-17"/>
        </w:rPr>
        <w:t xml:space="preserve"> </w:t>
      </w:r>
      <w:r>
        <w:t>немає</w:t>
      </w:r>
      <w:r>
        <w:rPr>
          <w:spacing w:val="-15"/>
        </w:rPr>
        <w:t xml:space="preserve"> </w:t>
      </w:r>
      <w:r>
        <w:t>шкідливих</w:t>
      </w:r>
      <w:r>
        <w:rPr>
          <w:spacing w:val="-13"/>
        </w:rPr>
        <w:t xml:space="preserve"> </w:t>
      </w:r>
      <w:r>
        <w:t>зовнішніх</w:t>
      </w:r>
      <w:r>
        <w:rPr>
          <w:spacing w:val="-17"/>
        </w:rPr>
        <w:t xml:space="preserve"> </w:t>
      </w:r>
      <w:r>
        <w:t>дій</w:t>
      </w:r>
      <w:r>
        <w:rPr>
          <w:spacing w:val="-14"/>
        </w:rPr>
        <w:t xml:space="preserve"> </w:t>
      </w:r>
      <w:r>
        <w:t>(шумове</w:t>
      </w:r>
      <w:r>
        <w:rPr>
          <w:spacing w:val="-67"/>
        </w:rPr>
        <w:t xml:space="preserve"> </w:t>
      </w:r>
      <w:r>
        <w:t>забруднення,</w:t>
      </w:r>
      <w:r>
        <w:rPr>
          <w:spacing w:val="1"/>
        </w:rPr>
        <w:t xml:space="preserve"> </w:t>
      </w:r>
      <w:r>
        <w:t>повітряне</w:t>
      </w:r>
      <w:r>
        <w:rPr>
          <w:spacing w:val="1"/>
        </w:rPr>
        <w:t xml:space="preserve"> </w:t>
      </w:r>
      <w:r>
        <w:t>забруднення,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ґрунту,</w:t>
      </w:r>
      <w:r>
        <w:rPr>
          <w:spacing w:val="1"/>
        </w:rPr>
        <w:t xml:space="preserve"> </w:t>
      </w:r>
      <w:r>
        <w:t>підземних</w:t>
      </w:r>
      <w:r>
        <w:rPr>
          <w:spacing w:val="1"/>
        </w:rPr>
        <w:t xml:space="preserve"> </w:t>
      </w:r>
      <w:r>
        <w:t>вод,</w:t>
      </w:r>
      <w:r>
        <w:rPr>
          <w:spacing w:val="1"/>
        </w:rPr>
        <w:t xml:space="preserve"> </w:t>
      </w:r>
      <w:r>
        <w:t>геопатогенні зони та ін.);</w:t>
      </w:r>
    </w:p>
    <w:p w:rsidR="00807F5B" w:rsidRDefault="0083517D">
      <w:pPr>
        <w:pStyle w:val="a3"/>
        <w:ind w:right="708" w:firstLine="707"/>
      </w:pPr>
      <w:r>
        <w:t>б)</w:t>
      </w:r>
      <w:r>
        <w:rPr>
          <w:spacing w:val="-11"/>
        </w:rPr>
        <w:t xml:space="preserve"> </w:t>
      </w:r>
      <w:r>
        <w:t>комфортність</w:t>
      </w:r>
      <w:r>
        <w:rPr>
          <w:spacing w:val="-12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впорядкованість</w:t>
      </w:r>
      <w:r>
        <w:rPr>
          <w:spacing w:val="-12"/>
        </w:rPr>
        <w:t xml:space="preserve"> </w:t>
      </w:r>
      <w:r>
        <w:t>житла,</w:t>
      </w:r>
      <w:r>
        <w:rPr>
          <w:spacing w:val="-11"/>
        </w:rPr>
        <w:t xml:space="preserve"> </w:t>
      </w:r>
      <w:r>
        <w:t>забезпечення</w:t>
      </w:r>
      <w:r>
        <w:rPr>
          <w:spacing w:val="-11"/>
        </w:rPr>
        <w:t xml:space="preserve"> </w:t>
      </w:r>
      <w:r>
        <w:t>санітарних</w:t>
      </w:r>
      <w:r>
        <w:rPr>
          <w:spacing w:val="-10"/>
        </w:rPr>
        <w:t xml:space="preserve"> </w:t>
      </w:r>
      <w:r>
        <w:t>норм</w:t>
      </w:r>
      <w:r>
        <w:rPr>
          <w:spacing w:val="-67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доступними</w:t>
      </w:r>
      <w:r>
        <w:rPr>
          <w:spacing w:val="-2"/>
        </w:rPr>
        <w:t xml:space="preserve"> </w:t>
      </w:r>
      <w:r>
        <w:t>цінами</w:t>
      </w:r>
      <w:r>
        <w:rPr>
          <w:spacing w:val="-1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час</w:t>
      </w:r>
      <w:r>
        <w:rPr>
          <w:spacing w:val="-4"/>
        </w:rPr>
        <w:t xml:space="preserve"> </w:t>
      </w:r>
      <w:r>
        <w:t>будівництві,</w:t>
      </w:r>
      <w:r>
        <w:rPr>
          <w:spacing w:val="-3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подальшій</w:t>
      </w:r>
      <w:r>
        <w:rPr>
          <w:spacing w:val="-1"/>
        </w:rPr>
        <w:t xml:space="preserve"> </w:t>
      </w:r>
      <w:r>
        <w:t>експлуатації;</w:t>
      </w:r>
    </w:p>
    <w:p w:rsidR="00807F5B" w:rsidRDefault="0083517D">
      <w:pPr>
        <w:pStyle w:val="a3"/>
        <w:spacing w:line="242" w:lineRule="auto"/>
        <w:ind w:right="715" w:firstLine="707"/>
      </w:pPr>
      <w:r>
        <w:rPr>
          <w:spacing w:val="-1"/>
        </w:rPr>
        <w:t>в)</w:t>
      </w:r>
      <w:r>
        <w:rPr>
          <w:spacing w:val="-18"/>
        </w:rPr>
        <w:t xml:space="preserve"> </w:t>
      </w:r>
      <w:r>
        <w:rPr>
          <w:spacing w:val="-1"/>
        </w:rPr>
        <w:t>скорочення</w:t>
      </w:r>
      <w:r>
        <w:rPr>
          <w:spacing w:val="-17"/>
        </w:rPr>
        <w:t xml:space="preserve"> </w:t>
      </w:r>
      <w:r>
        <w:rPr>
          <w:spacing w:val="-1"/>
        </w:rPr>
        <w:t>витрат</w:t>
      </w:r>
      <w:r>
        <w:rPr>
          <w:spacing w:val="-18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споживання</w:t>
      </w:r>
      <w:r>
        <w:rPr>
          <w:spacing w:val="-17"/>
        </w:rPr>
        <w:t xml:space="preserve"> </w:t>
      </w:r>
      <w:r>
        <w:t>енергії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інших</w:t>
      </w:r>
      <w:r>
        <w:rPr>
          <w:spacing w:val="-19"/>
        </w:rPr>
        <w:t xml:space="preserve"> </w:t>
      </w:r>
      <w:r>
        <w:t>ресурсів</w:t>
      </w:r>
      <w:r>
        <w:rPr>
          <w:spacing w:val="-18"/>
        </w:rPr>
        <w:t xml:space="preserve"> </w:t>
      </w:r>
      <w:r>
        <w:t>за</w:t>
      </w:r>
      <w:r>
        <w:rPr>
          <w:spacing w:val="-18"/>
        </w:rPr>
        <w:t xml:space="preserve"> </w:t>
      </w:r>
      <w:r>
        <w:t>рахунок</w:t>
      </w:r>
      <w:r>
        <w:rPr>
          <w:spacing w:val="-68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ресурсо-</w:t>
      </w:r>
      <w:r>
        <w:rPr>
          <w:spacing w:val="-2"/>
        </w:rPr>
        <w:t xml:space="preserve"> </w:t>
      </w:r>
      <w:r>
        <w:t>і енергозберігаючих</w:t>
      </w:r>
      <w:r>
        <w:rPr>
          <w:spacing w:val="1"/>
        </w:rPr>
        <w:t xml:space="preserve"> </w:t>
      </w:r>
      <w:r>
        <w:t>технологій;</w:t>
      </w:r>
    </w:p>
    <w:p w:rsidR="00807F5B" w:rsidRDefault="0083517D">
      <w:pPr>
        <w:pStyle w:val="a3"/>
        <w:ind w:right="706" w:firstLine="707"/>
      </w:pPr>
      <w:r>
        <w:t>г) мінімізація шкідливої дії на людину і навколишнє середовище 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безпечних</w:t>
      </w:r>
      <w:r>
        <w:rPr>
          <w:spacing w:val="1"/>
        </w:rPr>
        <w:t xml:space="preserve"> </w:t>
      </w:r>
      <w:r>
        <w:t>матеріалів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маловідхідних</w:t>
      </w:r>
      <w:r>
        <w:rPr>
          <w:spacing w:val="1"/>
        </w:rPr>
        <w:t xml:space="preserve"> </w:t>
      </w:r>
      <w:r>
        <w:t>технологій;</w:t>
      </w:r>
    </w:p>
    <w:p w:rsidR="00807F5B" w:rsidRDefault="0083517D">
      <w:pPr>
        <w:pStyle w:val="a3"/>
        <w:ind w:right="709" w:firstLine="707"/>
      </w:pPr>
      <w:r>
        <w:t>д)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(при</w:t>
      </w:r>
      <w:r>
        <w:rPr>
          <w:spacing w:val="1"/>
        </w:rPr>
        <w:t xml:space="preserve"> </w:t>
      </w:r>
      <w:r>
        <w:t>введенні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експлуатацію)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моніторинг</w:t>
      </w:r>
      <w:r>
        <w:rPr>
          <w:spacing w:val="1"/>
        </w:rPr>
        <w:t xml:space="preserve"> </w:t>
      </w:r>
      <w:r>
        <w:t>(у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rPr>
          <w:spacing w:val="-1"/>
        </w:rPr>
        <w:t>експлуатації)</w:t>
      </w:r>
      <w:r>
        <w:rPr>
          <w:spacing w:val="-18"/>
        </w:rPr>
        <w:t xml:space="preserve"> </w:t>
      </w:r>
      <w:r>
        <w:rPr>
          <w:spacing w:val="-1"/>
        </w:rPr>
        <w:t>технічного</w:t>
      </w:r>
      <w:r>
        <w:rPr>
          <w:spacing w:val="-16"/>
        </w:rPr>
        <w:t xml:space="preserve"> </w:t>
      </w:r>
      <w:r>
        <w:rPr>
          <w:spacing w:val="-1"/>
        </w:rPr>
        <w:t>стану,</w:t>
      </w:r>
      <w:r>
        <w:rPr>
          <w:spacing w:val="-17"/>
        </w:rPr>
        <w:t xml:space="preserve"> </w:t>
      </w:r>
      <w:r>
        <w:t>показників</w:t>
      </w:r>
      <w:r>
        <w:rPr>
          <w:spacing w:val="-18"/>
        </w:rPr>
        <w:t xml:space="preserve"> </w:t>
      </w:r>
      <w:r>
        <w:t>комфортності,</w:t>
      </w:r>
      <w:r>
        <w:rPr>
          <w:spacing w:val="-17"/>
        </w:rPr>
        <w:t xml:space="preserve"> </w:t>
      </w:r>
      <w:r>
        <w:t>енергоефективності,</w:t>
      </w:r>
      <w:r>
        <w:rPr>
          <w:spacing w:val="-68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параметрів</w:t>
      </w:r>
      <w:r>
        <w:rPr>
          <w:spacing w:val="-4"/>
        </w:rPr>
        <w:t xml:space="preserve"> </w:t>
      </w:r>
      <w:r>
        <w:t>будинку.</w:t>
      </w:r>
    </w:p>
    <w:p w:rsidR="00807F5B" w:rsidRDefault="0083517D">
      <w:pPr>
        <w:pStyle w:val="a3"/>
        <w:ind w:right="707" w:firstLine="707"/>
      </w:pPr>
      <w:r>
        <w:rPr>
          <w:i/>
        </w:rPr>
        <w:t>Інформаційна</w:t>
      </w:r>
      <w:r>
        <w:rPr>
          <w:i/>
          <w:spacing w:val="-14"/>
        </w:rPr>
        <w:t xml:space="preserve"> </w:t>
      </w:r>
      <w:r>
        <w:rPr>
          <w:i/>
        </w:rPr>
        <w:t>економіка</w:t>
      </w:r>
      <w:r>
        <w:t>.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соціоекокомплексі</w:t>
      </w:r>
      <w:r>
        <w:rPr>
          <w:spacing w:val="-15"/>
        </w:rPr>
        <w:t xml:space="preserve"> </w:t>
      </w:r>
      <w:r>
        <w:t>разом</w:t>
      </w:r>
      <w:r>
        <w:rPr>
          <w:spacing w:val="-16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агротехнологіями</w:t>
      </w:r>
      <w:r>
        <w:rPr>
          <w:spacing w:val="-67"/>
        </w:rPr>
        <w:t xml:space="preserve"> </w:t>
      </w:r>
      <w:r>
        <w:t>розвивається, перш за все, інформаційна економіка, в якій велика частина</w:t>
      </w:r>
      <w:r>
        <w:rPr>
          <w:spacing w:val="1"/>
        </w:rPr>
        <w:t xml:space="preserve"> </w:t>
      </w:r>
      <w:r>
        <w:t>валового внутрішнього продукту забезпечується діяльністю з виробництва,</w:t>
      </w:r>
      <w:r>
        <w:rPr>
          <w:spacing w:val="1"/>
        </w:rPr>
        <w:t xml:space="preserve"> </w:t>
      </w:r>
      <w:r>
        <w:t>обробки, зберігання та поширення інформації і знань. Завдяки інтенсивному</w:t>
      </w:r>
      <w:r>
        <w:rPr>
          <w:spacing w:val="1"/>
        </w:rPr>
        <w:t xml:space="preserve"> </w:t>
      </w:r>
      <w:r>
        <w:t>інформаційному обміну і новим методам наукових досліджень, модельним</w:t>
      </w:r>
      <w:r>
        <w:rPr>
          <w:spacing w:val="1"/>
        </w:rPr>
        <w:t xml:space="preserve"> </w:t>
      </w:r>
      <w:r>
        <w:t>уявленням самі соціоекокомплекси стануть чинниками просування науки і</w:t>
      </w:r>
      <w:r>
        <w:rPr>
          <w:spacing w:val="1"/>
        </w:rPr>
        <w:t xml:space="preserve"> </w:t>
      </w:r>
      <w:r>
        <w:t>нових технологій.</w:t>
      </w:r>
    </w:p>
    <w:p w:rsidR="00807F5B" w:rsidRDefault="0083517D">
      <w:pPr>
        <w:pStyle w:val="a3"/>
        <w:ind w:right="705" w:firstLine="707"/>
      </w:pPr>
      <w:r>
        <w:rPr>
          <w:b/>
        </w:rPr>
        <w:t>Висновок</w:t>
      </w:r>
      <w:r>
        <w:t>.</w:t>
      </w:r>
      <w:r>
        <w:rPr>
          <w:spacing w:val="-16"/>
        </w:rPr>
        <w:t xml:space="preserve"> </w:t>
      </w:r>
      <w:r>
        <w:t>Запропонований</w:t>
      </w:r>
      <w:r>
        <w:rPr>
          <w:spacing w:val="-15"/>
        </w:rPr>
        <w:t xml:space="preserve"> </w:t>
      </w:r>
      <w:r>
        <w:t>Національний</w:t>
      </w:r>
      <w:r>
        <w:rPr>
          <w:spacing w:val="-14"/>
        </w:rPr>
        <w:t xml:space="preserve"> </w:t>
      </w:r>
      <w:r>
        <w:t>проект</w:t>
      </w:r>
      <w:r>
        <w:rPr>
          <w:spacing w:val="-15"/>
        </w:rPr>
        <w:t xml:space="preserve"> </w:t>
      </w:r>
      <w:r>
        <w:t>передбачає</w:t>
      </w:r>
      <w:r>
        <w:rPr>
          <w:spacing w:val="-15"/>
        </w:rPr>
        <w:t xml:space="preserve"> </w:t>
      </w:r>
      <w:r>
        <w:t>виведення</w:t>
      </w:r>
      <w:r>
        <w:rPr>
          <w:spacing w:val="-68"/>
        </w:rPr>
        <w:t xml:space="preserve"> </w:t>
      </w:r>
      <w:r>
        <w:t>значної частини населення з міст і розселення людей в соціоекокомплекси,</w:t>
      </w:r>
      <w:r>
        <w:rPr>
          <w:spacing w:val="1"/>
        </w:rPr>
        <w:t xml:space="preserve"> </w:t>
      </w:r>
      <w:r>
        <w:t>інтегровані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природне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задовольнити</w:t>
      </w:r>
      <w:r>
        <w:rPr>
          <w:spacing w:val="1"/>
        </w:rPr>
        <w:t xml:space="preserve"> </w:t>
      </w:r>
      <w:r>
        <w:t>всі</w:t>
      </w:r>
      <w:r>
        <w:rPr>
          <w:spacing w:val="-67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автономні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енергії,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продукують</w:t>
      </w:r>
      <w:r>
        <w:rPr>
          <w:spacing w:val="-67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чисті продукти харчування і де підтримуватиметься такий спосіб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привнесе</w:t>
      </w:r>
      <w:r>
        <w:rPr>
          <w:spacing w:val="1"/>
        </w:rPr>
        <w:t xml:space="preserve"> </w:t>
      </w:r>
      <w:r>
        <w:t>рівновагу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зробить</w:t>
      </w:r>
      <w:r>
        <w:rPr>
          <w:spacing w:val="1"/>
        </w:rPr>
        <w:t xml:space="preserve"> </w:t>
      </w:r>
      <w:r>
        <w:t>його</w:t>
      </w:r>
      <w:r>
        <w:rPr>
          <w:spacing w:val="-67"/>
        </w:rPr>
        <w:t xml:space="preserve"> </w:t>
      </w:r>
      <w:r>
        <w:t>гармонійним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традиційного</w:t>
      </w:r>
      <w:r>
        <w:rPr>
          <w:spacing w:val="1"/>
        </w:rPr>
        <w:t xml:space="preserve"> </w:t>
      </w:r>
      <w:r>
        <w:t>житла,</w:t>
      </w:r>
      <w:r>
        <w:rPr>
          <w:spacing w:val="1"/>
        </w:rPr>
        <w:t xml:space="preserve"> </w:t>
      </w:r>
      <w:r>
        <w:t>народної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органічного</w:t>
      </w:r>
      <w:r>
        <w:rPr>
          <w:spacing w:val="-67"/>
        </w:rPr>
        <w:t xml:space="preserve"> </w:t>
      </w:r>
      <w:r>
        <w:t>землеробства,</w:t>
      </w:r>
      <w:r>
        <w:rPr>
          <w:spacing w:val="-6"/>
        </w:rPr>
        <w:t xml:space="preserve"> </w:t>
      </w:r>
      <w:r>
        <w:t>новітніх</w:t>
      </w:r>
      <w:r>
        <w:rPr>
          <w:spacing w:val="-3"/>
        </w:rPr>
        <w:t xml:space="preserve"> </w:t>
      </w:r>
      <w:r>
        <w:t>технологічних</w:t>
      </w:r>
      <w:r>
        <w:rPr>
          <w:spacing w:val="-3"/>
        </w:rPr>
        <w:t xml:space="preserve"> </w:t>
      </w:r>
      <w:r>
        <w:t>досягнень</w:t>
      </w:r>
      <w:r>
        <w:rPr>
          <w:spacing w:val="-5"/>
        </w:rPr>
        <w:t xml:space="preserve"> </w:t>
      </w:r>
      <w:r>
        <w:t>інформаційного</w:t>
      </w:r>
      <w:r>
        <w:rPr>
          <w:spacing w:val="-3"/>
        </w:rPr>
        <w:t xml:space="preserve"> </w:t>
      </w:r>
      <w:r>
        <w:t>суспільства.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70"/>
        <w:ind w:left="3526" w:right="1595" w:hanging="2130"/>
        <w:rPr>
          <w:b/>
          <w:sz w:val="28"/>
        </w:rPr>
      </w:pPr>
      <w:r>
        <w:rPr>
          <w:b/>
          <w:sz w:val="28"/>
          <w:u w:val="thick"/>
        </w:rPr>
        <w:lastRenderedPageBreak/>
        <w:t>ТЕМА 4. ПРІОРИТЕТИ СТАЛОГО РОЗВИТКУ УКРАЇНИ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В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ЕКОЛОГІЧНІЙ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СФЕРІ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sz w:val="20"/>
        </w:rPr>
      </w:pPr>
    </w:p>
    <w:p w:rsidR="00807F5B" w:rsidRDefault="0083517D">
      <w:pPr>
        <w:spacing w:before="89"/>
        <w:ind w:left="487" w:right="693"/>
        <w:jc w:val="center"/>
        <w:rPr>
          <w:b/>
          <w:sz w:val="28"/>
        </w:rPr>
      </w:pPr>
      <w:r>
        <w:rPr>
          <w:b/>
          <w:sz w:val="28"/>
        </w:rPr>
        <w:t>Теоретична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частина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right="704" w:firstLine="707"/>
      </w:pPr>
      <w:r>
        <w:t>Передумовою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екологічної</w:t>
      </w:r>
      <w:r>
        <w:rPr>
          <w:spacing w:val="-67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ранніх</w:t>
      </w:r>
      <w:r>
        <w:rPr>
          <w:spacing w:val="1"/>
        </w:rPr>
        <w:t xml:space="preserve"> </w:t>
      </w:r>
      <w:r>
        <w:t>стадіях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природоохоронних цілей, завдань і заходів з метою пошуку можливостей їх</w:t>
      </w:r>
      <w:r>
        <w:rPr>
          <w:spacing w:val="1"/>
        </w:rPr>
        <w:t xml:space="preserve"> </w:t>
      </w:r>
      <w:r>
        <w:t>взаємного</w:t>
      </w:r>
      <w:r>
        <w:rPr>
          <w:spacing w:val="-13"/>
        </w:rPr>
        <w:t xml:space="preserve"> </w:t>
      </w:r>
      <w:r>
        <w:t>підсилення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визначення</w:t>
      </w:r>
      <w:r>
        <w:rPr>
          <w:spacing w:val="-12"/>
        </w:rPr>
        <w:t xml:space="preserve"> </w:t>
      </w:r>
      <w:r>
        <w:t>природоохоронних</w:t>
      </w:r>
      <w:r>
        <w:rPr>
          <w:spacing w:val="-10"/>
        </w:rPr>
        <w:t xml:space="preserve"> </w:t>
      </w:r>
      <w:r>
        <w:t>пріоритетів</w:t>
      </w:r>
      <w:r>
        <w:rPr>
          <w:spacing w:val="-12"/>
        </w:rPr>
        <w:t xml:space="preserve"> </w:t>
      </w:r>
      <w:r>
        <w:t>там,</w:t>
      </w:r>
      <w:r>
        <w:rPr>
          <w:spacing w:val="-11"/>
        </w:rPr>
        <w:t xml:space="preserve"> </w:t>
      </w:r>
      <w:r>
        <w:t>де</w:t>
      </w:r>
      <w:r>
        <w:rPr>
          <w:spacing w:val="-11"/>
        </w:rPr>
        <w:t xml:space="preserve"> </w:t>
      </w:r>
      <w:r>
        <w:t>це</w:t>
      </w:r>
      <w:r>
        <w:rPr>
          <w:spacing w:val="-67"/>
        </w:rPr>
        <w:t xml:space="preserve"> </w:t>
      </w:r>
      <w:r>
        <w:t>необхідно.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загальнодержавних пріоритетів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охорони</w:t>
      </w:r>
      <w:r>
        <w:rPr>
          <w:spacing w:val="-4"/>
        </w:rPr>
        <w:t xml:space="preserve"> </w:t>
      </w:r>
      <w:r>
        <w:t>довкілля.</w:t>
      </w:r>
    </w:p>
    <w:p w:rsidR="00807F5B" w:rsidRDefault="0083517D">
      <w:pPr>
        <w:pStyle w:val="a3"/>
        <w:ind w:right="707" w:firstLine="707"/>
      </w:pPr>
      <w:r>
        <w:t>Природоохоронна політика не в змозі вирішити це завдання самотужки,</w:t>
      </w:r>
      <w:r>
        <w:rPr>
          <w:spacing w:val="-68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відриві</w:t>
      </w:r>
      <w:r>
        <w:rPr>
          <w:spacing w:val="-17"/>
        </w:rPr>
        <w:t xml:space="preserve"> </w:t>
      </w:r>
      <w:r>
        <w:rPr>
          <w:spacing w:val="-1"/>
        </w:rPr>
        <w:t>від</w:t>
      </w:r>
      <w:r>
        <w:rPr>
          <w:spacing w:val="-16"/>
        </w:rPr>
        <w:t xml:space="preserve"> </w:t>
      </w:r>
      <w:r>
        <w:rPr>
          <w:spacing w:val="-1"/>
        </w:rPr>
        <w:t>інших</w:t>
      </w:r>
      <w:r>
        <w:rPr>
          <w:spacing w:val="-17"/>
        </w:rPr>
        <w:t xml:space="preserve"> </w:t>
      </w:r>
      <w:r>
        <w:rPr>
          <w:spacing w:val="-1"/>
        </w:rPr>
        <w:t>галузевих</w:t>
      </w:r>
      <w:r>
        <w:rPr>
          <w:spacing w:val="-17"/>
        </w:rPr>
        <w:t xml:space="preserve"> </w:t>
      </w:r>
      <w:r>
        <w:rPr>
          <w:spacing w:val="-1"/>
        </w:rPr>
        <w:t>політик.</w:t>
      </w:r>
      <w:r>
        <w:rPr>
          <w:spacing w:val="-17"/>
        </w:rPr>
        <w:t xml:space="preserve"> </w:t>
      </w:r>
      <w:r>
        <w:t>Питання</w:t>
      </w:r>
      <w:r>
        <w:rPr>
          <w:spacing w:val="-17"/>
        </w:rPr>
        <w:t xml:space="preserve"> </w:t>
      </w:r>
      <w:r>
        <w:t>інтеграції</w:t>
      </w:r>
      <w:r>
        <w:rPr>
          <w:spacing w:val="-17"/>
        </w:rPr>
        <w:t xml:space="preserve"> </w:t>
      </w:r>
      <w:r>
        <w:t>екологічної</w:t>
      </w:r>
      <w:r>
        <w:rPr>
          <w:spacing w:val="-16"/>
        </w:rPr>
        <w:t xml:space="preserve"> </w:t>
      </w:r>
      <w:r>
        <w:t>політики</w:t>
      </w:r>
      <w:r>
        <w:rPr>
          <w:spacing w:val="-68"/>
        </w:rPr>
        <w:t xml:space="preserve"> </w:t>
      </w:r>
      <w:r>
        <w:t>в галузеві політики є ключовим для природоохоронних структур. Утім, для</w:t>
      </w:r>
      <w:r>
        <w:rPr>
          <w:spacing w:val="1"/>
        </w:rPr>
        <w:t xml:space="preserve"> </w:t>
      </w:r>
      <w:r>
        <w:t>інших міністерств і відомств воно не є першочерговим, а часто розглядається</w:t>
      </w:r>
      <w:r>
        <w:rPr>
          <w:spacing w:val="1"/>
        </w:rPr>
        <w:t xml:space="preserve"> </w:t>
      </w:r>
      <w:r>
        <w:t>як таке, що встановлює певні обмеження у галузевій діяльності та створює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галузі.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інституційному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державного органу, який би координував інтеграцію екологічної складової в</w:t>
      </w:r>
      <w:r>
        <w:rPr>
          <w:spacing w:val="1"/>
        </w:rPr>
        <w:t xml:space="preserve"> </w:t>
      </w:r>
      <w:r>
        <w:t>усі сектори економіки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життя.</w:t>
      </w:r>
    </w:p>
    <w:p w:rsidR="00807F5B" w:rsidRDefault="0083517D">
      <w:pPr>
        <w:pStyle w:val="a3"/>
        <w:spacing w:before="2"/>
        <w:ind w:right="707" w:firstLine="707"/>
      </w:pPr>
      <w:r>
        <w:t>В Україні стратегічне планування розвитку країни не орієнтоване на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політик майже не враховує третю складову сталого розвитку – екологічну.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програми,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проблематики,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пов‘язані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стратегічними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відходами, енергоефективності, ресурсозбереження. Наслідком цього є те, що</w:t>
      </w:r>
      <w:r>
        <w:rPr>
          <w:spacing w:val="-67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потужної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складової,</w:t>
      </w:r>
      <w:r>
        <w:rPr>
          <w:spacing w:val="1"/>
        </w:rPr>
        <w:t xml:space="preserve"> </w:t>
      </w:r>
      <w:r>
        <w:t>реалізація якої могла б забезпечити технічне переоснащення, запровадження</w:t>
      </w:r>
      <w:r>
        <w:rPr>
          <w:spacing w:val="1"/>
        </w:rPr>
        <w:t xml:space="preserve"> </w:t>
      </w:r>
      <w:r>
        <w:t>енергоефективних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ресурсозберігаючих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маловідходних,</w:t>
      </w:r>
      <w:r>
        <w:rPr>
          <w:spacing w:val="-67"/>
        </w:rPr>
        <w:t xml:space="preserve"> </w:t>
      </w:r>
      <w:r>
        <w:t>безвідходних і</w:t>
      </w:r>
      <w:r>
        <w:rPr>
          <w:spacing w:val="-1"/>
        </w:rPr>
        <w:t xml:space="preserve"> </w:t>
      </w:r>
      <w:r>
        <w:t>екологічно безпечних технологічних</w:t>
      </w:r>
      <w:r>
        <w:rPr>
          <w:spacing w:val="-4"/>
        </w:rPr>
        <w:t xml:space="preserve"> </w:t>
      </w:r>
      <w:r>
        <w:t>процесів.</w:t>
      </w:r>
    </w:p>
    <w:p w:rsidR="00807F5B" w:rsidRDefault="0083517D">
      <w:pPr>
        <w:pStyle w:val="a3"/>
        <w:ind w:right="705" w:firstLine="707"/>
      </w:pPr>
      <w:r>
        <w:t>В умовах масштабних суспільно-політичних змін, які відбуваються 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перетворень,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антропогенного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природу,</w:t>
      </w:r>
      <w:r>
        <w:rPr>
          <w:spacing w:val="-8"/>
        </w:rPr>
        <w:t xml:space="preserve"> </w:t>
      </w:r>
      <w:r>
        <w:t>розроблення</w:t>
      </w:r>
      <w:r>
        <w:rPr>
          <w:spacing w:val="-10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впровадження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конкретних</w:t>
      </w:r>
      <w:r>
        <w:rPr>
          <w:spacing w:val="-7"/>
        </w:rPr>
        <w:t xml:space="preserve"> </w:t>
      </w:r>
      <w:r>
        <w:t>планах</w:t>
      </w:r>
      <w:r>
        <w:rPr>
          <w:spacing w:val="-67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узгодженої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(СР)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адекватною</w:t>
      </w:r>
      <w:r>
        <w:rPr>
          <w:spacing w:val="1"/>
        </w:rPr>
        <w:t xml:space="preserve"> </w:t>
      </w:r>
      <w:r>
        <w:t>відповіддю</w:t>
      </w:r>
      <w:r>
        <w:rPr>
          <w:spacing w:val="-2"/>
        </w:rPr>
        <w:t xml:space="preserve"> </w:t>
      </w:r>
      <w:r>
        <w:t>на виклики</w:t>
      </w:r>
      <w:r>
        <w:rPr>
          <w:spacing w:val="-2"/>
        </w:rPr>
        <w:t xml:space="preserve"> </w:t>
      </w:r>
      <w:r>
        <w:t>часу.</w:t>
      </w:r>
    </w:p>
    <w:p w:rsidR="00807F5B" w:rsidRDefault="0083517D">
      <w:pPr>
        <w:pStyle w:val="a3"/>
        <w:ind w:right="711" w:firstLine="707"/>
      </w:pPr>
      <w:r>
        <w:t>Доцільність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СР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внутрішніми,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зовнішніми</w:t>
      </w:r>
      <w:r>
        <w:rPr>
          <w:spacing w:val="1"/>
        </w:rPr>
        <w:t xml:space="preserve"> </w:t>
      </w:r>
      <w:r>
        <w:t>чинниками,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євроінтеграційними</w:t>
      </w:r>
      <w:r>
        <w:rPr>
          <w:spacing w:val="1"/>
        </w:rPr>
        <w:t xml:space="preserve"> </w:t>
      </w:r>
      <w:r>
        <w:t>прагненнями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зобов’язань.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переходу до СР має ґрунтуватися на аналізі тих дисбалансів, які існують в</w:t>
      </w:r>
      <w:r>
        <w:rPr>
          <w:spacing w:val="1"/>
        </w:rPr>
        <w:t xml:space="preserve"> </w:t>
      </w:r>
      <w:r>
        <w:t>економічних, соціальних та екологічних сферах, і на подальшому визначенні</w:t>
      </w:r>
      <w:r>
        <w:rPr>
          <w:spacing w:val="1"/>
        </w:rPr>
        <w:t xml:space="preserve"> </w:t>
      </w:r>
      <w:r>
        <w:t>шляхів</w:t>
      </w:r>
      <w:r>
        <w:rPr>
          <w:spacing w:val="-1"/>
        </w:rPr>
        <w:t xml:space="preserve"> </w:t>
      </w:r>
      <w:r>
        <w:t>їх</w:t>
      </w:r>
      <w:r>
        <w:rPr>
          <w:spacing w:val="-2"/>
        </w:rPr>
        <w:t xml:space="preserve"> </w:t>
      </w:r>
      <w:r>
        <w:t>подолання.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spacing w:before="3"/>
        <w:ind w:left="0" w:firstLine="0"/>
        <w:jc w:val="left"/>
        <w:rPr>
          <w:sz w:val="24"/>
        </w:rPr>
      </w:pPr>
    </w:p>
    <w:p w:rsidR="00807F5B" w:rsidRDefault="0083517D" w:rsidP="00642D74">
      <w:pPr>
        <w:pStyle w:val="1"/>
        <w:numPr>
          <w:ilvl w:val="2"/>
          <w:numId w:val="34"/>
        </w:numPr>
        <w:tabs>
          <w:tab w:val="left" w:pos="2172"/>
          <w:tab w:val="left" w:pos="2173"/>
        </w:tabs>
        <w:ind w:hanging="721"/>
        <w:jc w:val="left"/>
      </w:pPr>
      <w:r>
        <w:t>Інтеграція</w:t>
      </w:r>
      <w:r>
        <w:rPr>
          <w:spacing w:val="-6"/>
        </w:rPr>
        <w:t xml:space="preserve"> </w:t>
      </w:r>
      <w:r>
        <w:t>екологічної</w:t>
      </w:r>
      <w:r>
        <w:rPr>
          <w:spacing w:val="-2"/>
        </w:rPr>
        <w:t xml:space="preserve"> </w:t>
      </w:r>
      <w:r>
        <w:t>складової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галузеві</w:t>
      </w:r>
      <w:r>
        <w:rPr>
          <w:spacing w:val="-3"/>
        </w:rPr>
        <w:t xml:space="preserve"> </w:t>
      </w:r>
      <w:r>
        <w:t>політики</w:t>
      </w:r>
    </w:p>
    <w:p w:rsidR="00807F5B" w:rsidRDefault="0083517D">
      <w:pPr>
        <w:spacing w:before="2"/>
        <w:ind w:left="1221"/>
        <w:rPr>
          <w:b/>
          <w:sz w:val="28"/>
        </w:rPr>
      </w:pPr>
      <w:r>
        <w:rPr>
          <w:b/>
          <w:sz w:val="28"/>
        </w:rPr>
        <w:t>та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екологізації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технологій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у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промисловості,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енергетиці,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будівництві,</w:t>
      </w:r>
    </w:p>
    <w:p w:rsidR="00807F5B" w:rsidRDefault="00807F5B">
      <w:pPr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1"/>
        <w:spacing w:before="70" w:line="322" w:lineRule="exact"/>
        <w:ind w:left="641" w:right="131"/>
        <w:jc w:val="center"/>
      </w:pPr>
      <w:r>
        <w:lastRenderedPageBreak/>
        <w:t>сільському</w:t>
      </w:r>
      <w:r>
        <w:rPr>
          <w:spacing w:val="-4"/>
        </w:rPr>
        <w:t xml:space="preserve"> </w:t>
      </w:r>
      <w:r>
        <w:t>господарстві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транспорті.</w:t>
      </w:r>
    </w:p>
    <w:p w:rsidR="00807F5B" w:rsidRDefault="0083517D">
      <w:pPr>
        <w:ind w:left="641" w:right="133"/>
        <w:jc w:val="center"/>
        <w:rPr>
          <w:b/>
          <w:sz w:val="28"/>
        </w:rPr>
      </w:pPr>
      <w:r>
        <w:rPr>
          <w:b/>
          <w:sz w:val="28"/>
        </w:rPr>
        <w:t>Вдосконалення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системи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інтегрованого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екологічного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управління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>
      <w:pPr>
        <w:pStyle w:val="2"/>
        <w:ind w:left="2888" w:right="2732" w:hanging="351"/>
        <w:jc w:val="left"/>
      </w:pPr>
      <w:r>
        <w:t>Інтеграція екологічної політики в Україні</w:t>
      </w:r>
      <w:r>
        <w:rPr>
          <w:spacing w:val="-68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контексті</w:t>
      </w:r>
      <w:r>
        <w:rPr>
          <w:spacing w:val="-2"/>
        </w:rPr>
        <w:t xml:space="preserve"> </w:t>
      </w:r>
      <w:r>
        <w:t>Європейської</w:t>
      </w:r>
      <w:r>
        <w:rPr>
          <w:spacing w:val="-3"/>
        </w:rPr>
        <w:t xml:space="preserve"> </w:t>
      </w:r>
      <w:r>
        <w:t>інтеграції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a3"/>
        <w:ind w:right="707"/>
      </w:pPr>
      <w:r>
        <w:t>Проаналізовано</w:t>
      </w:r>
      <w:r>
        <w:rPr>
          <w:spacing w:val="-15"/>
        </w:rPr>
        <w:t xml:space="preserve"> </w:t>
      </w:r>
      <w:r>
        <w:t>проблеми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перспективи</w:t>
      </w:r>
      <w:r>
        <w:rPr>
          <w:spacing w:val="-13"/>
        </w:rPr>
        <w:t xml:space="preserve"> </w:t>
      </w:r>
      <w:r>
        <w:t>інтеграції</w:t>
      </w:r>
      <w:r>
        <w:rPr>
          <w:spacing w:val="-12"/>
        </w:rPr>
        <w:t xml:space="preserve"> </w:t>
      </w:r>
      <w:r>
        <w:t>екологічної</w:t>
      </w:r>
      <w:r>
        <w:rPr>
          <w:spacing w:val="-15"/>
        </w:rPr>
        <w:t xml:space="preserve"> </w:t>
      </w:r>
      <w:r>
        <w:t>політики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інтеграції.</w:t>
      </w:r>
      <w:r>
        <w:rPr>
          <w:spacing w:val="1"/>
        </w:rPr>
        <w:t xml:space="preserve"> </w:t>
      </w:r>
      <w:r>
        <w:t>Питання</w:t>
      </w:r>
      <w:r>
        <w:rPr>
          <w:spacing w:val="-67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знайшли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 природного середовища, але на практиці мають обмежений</w:t>
      </w:r>
      <w:r>
        <w:rPr>
          <w:spacing w:val="1"/>
        </w:rPr>
        <w:t xml:space="preserve"> </w:t>
      </w:r>
      <w:r>
        <w:t>характер унаслідок існування різноманітних бар’єрів на рівні законодавства,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-16"/>
        </w:rPr>
        <w:t xml:space="preserve"> </w:t>
      </w:r>
      <w:r>
        <w:t>планування,</w:t>
      </w:r>
      <w:r>
        <w:rPr>
          <w:spacing w:val="-14"/>
        </w:rPr>
        <w:t xml:space="preserve"> </w:t>
      </w:r>
      <w:r>
        <w:t>фінансування,</w:t>
      </w:r>
      <w:r>
        <w:rPr>
          <w:spacing w:val="-14"/>
        </w:rPr>
        <w:t xml:space="preserve"> </w:t>
      </w:r>
      <w:r>
        <w:t>традицій</w:t>
      </w:r>
      <w:r>
        <w:rPr>
          <w:spacing w:val="-14"/>
        </w:rPr>
        <w:t xml:space="preserve"> </w:t>
      </w:r>
      <w:r>
        <w:t>управлінської</w:t>
      </w:r>
      <w:r>
        <w:rPr>
          <w:spacing w:val="-15"/>
        </w:rPr>
        <w:t xml:space="preserve"> </w:t>
      </w:r>
      <w:r>
        <w:t>діяльності</w:t>
      </w:r>
      <w:r>
        <w:rPr>
          <w:spacing w:val="-14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інституцій.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директив</w:t>
      </w:r>
      <w:r>
        <w:rPr>
          <w:spacing w:val="1"/>
        </w:rPr>
        <w:t xml:space="preserve"> </w:t>
      </w:r>
      <w:r>
        <w:t>ЄС,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інтеграцію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галузеві</w:t>
      </w:r>
      <w:r>
        <w:rPr>
          <w:spacing w:val="-67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систему</w:t>
      </w:r>
      <w:r>
        <w:rPr>
          <w:spacing w:val="-3"/>
        </w:rPr>
        <w:t xml:space="preserve"> </w:t>
      </w:r>
      <w:r>
        <w:t>державного управління в</w:t>
      </w:r>
      <w:r>
        <w:rPr>
          <w:spacing w:val="-2"/>
        </w:rPr>
        <w:t xml:space="preserve"> </w:t>
      </w:r>
      <w:r>
        <w:t>Україні.</w:t>
      </w:r>
    </w:p>
    <w:p w:rsidR="00807F5B" w:rsidRDefault="0083517D">
      <w:pPr>
        <w:pStyle w:val="a3"/>
        <w:spacing w:before="2"/>
        <w:ind w:right="706"/>
      </w:pPr>
      <w:r>
        <w:rPr>
          <w:i/>
        </w:rPr>
        <w:t xml:space="preserve">Ключові слова: </w:t>
      </w:r>
      <w:r>
        <w:t>інтеграція екологічної політики, збалансований розвиток,</w:t>
      </w:r>
      <w:r>
        <w:rPr>
          <w:spacing w:val="-67"/>
        </w:rPr>
        <w:t xml:space="preserve"> </w:t>
      </w:r>
      <w:r>
        <w:t>європейська інтеграція, галузева політика, державне управління, стратегічне</w:t>
      </w:r>
      <w:r>
        <w:rPr>
          <w:spacing w:val="1"/>
        </w:rPr>
        <w:t xml:space="preserve"> </w:t>
      </w:r>
      <w:r>
        <w:t>планування.</w:t>
      </w:r>
    </w:p>
    <w:p w:rsidR="00807F5B" w:rsidRDefault="0083517D">
      <w:pPr>
        <w:pStyle w:val="a3"/>
        <w:spacing w:before="6"/>
        <w:ind w:right="703"/>
      </w:pPr>
      <w:r>
        <w:rPr>
          <w:b/>
        </w:rPr>
        <w:t>Постановка</w:t>
      </w:r>
      <w:r>
        <w:rPr>
          <w:b/>
          <w:spacing w:val="-13"/>
        </w:rPr>
        <w:t xml:space="preserve"> </w:t>
      </w:r>
      <w:r>
        <w:rPr>
          <w:b/>
        </w:rPr>
        <w:t>проблеми</w:t>
      </w:r>
      <w:r>
        <w:rPr>
          <w:b/>
          <w:spacing w:val="-14"/>
        </w:rPr>
        <w:t xml:space="preserve"> </w:t>
      </w:r>
      <w:r>
        <w:rPr>
          <w:b/>
        </w:rPr>
        <w:t>у</w:t>
      </w:r>
      <w:r>
        <w:rPr>
          <w:b/>
          <w:spacing w:val="-12"/>
        </w:rPr>
        <w:t xml:space="preserve"> </w:t>
      </w:r>
      <w:r>
        <w:rPr>
          <w:b/>
        </w:rPr>
        <w:t>загальному</w:t>
      </w:r>
      <w:r>
        <w:rPr>
          <w:b/>
          <w:spacing w:val="-13"/>
        </w:rPr>
        <w:t xml:space="preserve"> </w:t>
      </w:r>
      <w:r>
        <w:rPr>
          <w:b/>
        </w:rPr>
        <w:t>вигляді</w:t>
      </w:r>
      <w:r>
        <w:rPr>
          <w:b/>
          <w:spacing w:val="-12"/>
        </w:rPr>
        <w:t xml:space="preserve"> </w:t>
      </w:r>
      <w:r>
        <w:rPr>
          <w:b/>
        </w:rPr>
        <w:t>та</w:t>
      </w:r>
      <w:r>
        <w:rPr>
          <w:b/>
          <w:spacing w:val="-13"/>
        </w:rPr>
        <w:t xml:space="preserve"> </w:t>
      </w:r>
      <w:r>
        <w:rPr>
          <w:b/>
        </w:rPr>
        <w:t>її</w:t>
      </w:r>
      <w:r>
        <w:rPr>
          <w:b/>
          <w:spacing w:val="-13"/>
        </w:rPr>
        <w:t xml:space="preserve"> </w:t>
      </w:r>
      <w:r>
        <w:rPr>
          <w:b/>
        </w:rPr>
        <w:t>зв'язок</w:t>
      </w:r>
      <w:r>
        <w:rPr>
          <w:b/>
          <w:spacing w:val="-13"/>
        </w:rPr>
        <w:t xml:space="preserve"> </w:t>
      </w:r>
      <w:r>
        <w:rPr>
          <w:b/>
        </w:rPr>
        <w:t>з</w:t>
      </w:r>
      <w:r>
        <w:rPr>
          <w:b/>
          <w:spacing w:val="-14"/>
        </w:rPr>
        <w:t xml:space="preserve"> </w:t>
      </w:r>
      <w:r>
        <w:rPr>
          <w:b/>
        </w:rPr>
        <w:t>важливими</w:t>
      </w:r>
      <w:r>
        <w:rPr>
          <w:b/>
          <w:spacing w:val="-67"/>
        </w:rPr>
        <w:t xml:space="preserve"> </w:t>
      </w:r>
      <w:r>
        <w:rPr>
          <w:b/>
        </w:rPr>
        <w:t xml:space="preserve">науковими та практичними завданнями. </w:t>
      </w:r>
      <w:r>
        <w:t>В Україні у сфері стратегічного</w:t>
      </w:r>
      <w:r>
        <w:rPr>
          <w:spacing w:val="1"/>
        </w:rPr>
        <w:t xml:space="preserve"> </w:t>
      </w:r>
      <w:r>
        <w:t>планування та управління переважає галузевий підхід, для якого нетиповим є</w:t>
      </w:r>
      <w:r>
        <w:rPr>
          <w:spacing w:val="-67"/>
        </w:rPr>
        <w:t xml:space="preserve"> </w:t>
      </w:r>
      <w:r>
        <w:t>включення екологічних аспектів у галузеві стратегії та програми. Стратегічне</w:t>
      </w:r>
      <w:r>
        <w:rPr>
          <w:spacing w:val="-67"/>
        </w:rPr>
        <w:t xml:space="preserve"> </w:t>
      </w:r>
      <w:r>
        <w:t>планування розвитку країни не орієнтоване на планування збалансованого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політик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враховує третю складову збалансованого розвитку – екологічну. Навіть ті</w:t>
      </w:r>
      <w:r>
        <w:rPr>
          <w:spacing w:val="1"/>
        </w:rPr>
        <w:t xml:space="preserve"> </w:t>
      </w:r>
      <w:r>
        <w:t>галузеві стратегії та програми, які мають розділ з екологічної проблематики,</w:t>
      </w:r>
      <w:r>
        <w:rPr>
          <w:spacing w:val="1"/>
        </w:rPr>
        <w:t xml:space="preserve"> </w:t>
      </w:r>
      <w:r>
        <w:t>не пов'язані зі стратегічними завданнями державної екологічної політики і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відходами,</w:t>
      </w:r>
      <w:r>
        <w:rPr>
          <w:spacing w:val="1"/>
        </w:rPr>
        <w:t xml:space="preserve"> </w:t>
      </w:r>
      <w:r>
        <w:t>енергоефективності, ресурсозбереження. Наслідком цього є те, що галузеві</w:t>
      </w:r>
      <w:r>
        <w:rPr>
          <w:spacing w:val="1"/>
        </w:rPr>
        <w:t xml:space="preserve"> </w:t>
      </w:r>
      <w:r>
        <w:rPr>
          <w:spacing w:val="-1"/>
        </w:rPr>
        <w:t>програми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стратегії</w:t>
      </w:r>
      <w:r>
        <w:rPr>
          <w:spacing w:val="-15"/>
        </w:rPr>
        <w:t xml:space="preserve"> </w:t>
      </w:r>
      <w:r>
        <w:t>не</w:t>
      </w:r>
      <w:r>
        <w:rPr>
          <w:spacing w:val="-16"/>
        </w:rPr>
        <w:t xml:space="preserve"> </w:t>
      </w:r>
      <w:r>
        <w:t>мають</w:t>
      </w:r>
      <w:r>
        <w:rPr>
          <w:spacing w:val="-17"/>
        </w:rPr>
        <w:t xml:space="preserve"> </w:t>
      </w:r>
      <w:r>
        <w:t>потужної</w:t>
      </w:r>
      <w:r>
        <w:rPr>
          <w:spacing w:val="-15"/>
        </w:rPr>
        <w:t xml:space="preserve"> </w:t>
      </w:r>
      <w:r>
        <w:t>екологічної</w:t>
      </w:r>
      <w:r>
        <w:rPr>
          <w:spacing w:val="-15"/>
        </w:rPr>
        <w:t xml:space="preserve"> </w:t>
      </w:r>
      <w:r>
        <w:t>складової,</w:t>
      </w:r>
      <w:r>
        <w:rPr>
          <w:spacing w:val="-17"/>
        </w:rPr>
        <w:t xml:space="preserve"> </w:t>
      </w:r>
      <w:r>
        <w:t>реалізація</w:t>
      </w:r>
      <w:r>
        <w:rPr>
          <w:spacing w:val="-16"/>
        </w:rPr>
        <w:t xml:space="preserve"> </w:t>
      </w:r>
      <w:r>
        <w:t>якої</w:t>
      </w:r>
      <w:r>
        <w:rPr>
          <w:spacing w:val="-68"/>
        </w:rPr>
        <w:t xml:space="preserve"> </w:t>
      </w:r>
      <w:r>
        <w:t>могла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технічне</w:t>
      </w:r>
      <w:r>
        <w:rPr>
          <w:spacing w:val="1"/>
        </w:rPr>
        <w:t xml:space="preserve"> </w:t>
      </w:r>
      <w:r>
        <w:t>переоснащення,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енергоефективних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ресурсозберігаючих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маловідходних,</w:t>
      </w:r>
      <w:r>
        <w:rPr>
          <w:spacing w:val="-67"/>
        </w:rPr>
        <w:t xml:space="preserve"> </w:t>
      </w:r>
      <w:r>
        <w:t>безвідходних і</w:t>
      </w:r>
      <w:r>
        <w:rPr>
          <w:spacing w:val="-1"/>
        </w:rPr>
        <w:t xml:space="preserve"> </w:t>
      </w:r>
      <w:r>
        <w:t>екологічно безпечних технологічних</w:t>
      </w:r>
      <w:r>
        <w:rPr>
          <w:spacing w:val="-4"/>
        </w:rPr>
        <w:t xml:space="preserve"> </w:t>
      </w:r>
      <w:r>
        <w:t>процесів.</w:t>
      </w:r>
    </w:p>
    <w:p w:rsidR="00807F5B" w:rsidRDefault="0083517D">
      <w:pPr>
        <w:pStyle w:val="a3"/>
        <w:ind w:left="562" w:right="706"/>
      </w:pPr>
      <w:r>
        <w:t>Виникнення концепції інтеграції екологічної політики пов'язано з тим,</w:t>
      </w:r>
      <w:r>
        <w:rPr>
          <w:spacing w:val="1"/>
        </w:rPr>
        <w:t xml:space="preserve"> </w:t>
      </w:r>
      <w:r>
        <w:t>що традиційна екологічна політика та законодавство в більшості випадків не</w:t>
      </w:r>
      <w:r>
        <w:rPr>
          <w:spacing w:val="1"/>
        </w:rPr>
        <w:t xml:space="preserve"> </w:t>
      </w:r>
      <w:r>
        <w:t>можуть запобігти тиску на довкілля з боку суспільства. Однією з основних</w:t>
      </w:r>
      <w:r>
        <w:rPr>
          <w:spacing w:val="1"/>
        </w:rPr>
        <w:t xml:space="preserve"> </w:t>
      </w:r>
      <w:r>
        <w:t>причин цього є те, що екологічні цілі та цінності мають нижчий пріоритет</w:t>
      </w:r>
      <w:r>
        <w:rPr>
          <w:spacing w:val="1"/>
        </w:rPr>
        <w:t xml:space="preserve"> </w:t>
      </w:r>
      <w:r>
        <w:rPr>
          <w:spacing w:val="-1"/>
        </w:rPr>
        <w:t>порівняно</w:t>
      </w:r>
      <w:r>
        <w:rPr>
          <w:spacing w:val="-14"/>
        </w:rPr>
        <w:t xml:space="preserve"> </w:t>
      </w:r>
      <w:r>
        <w:rPr>
          <w:spacing w:val="-1"/>
        </w:rPr>
        <w:t>з</w:t>
      </w:r>
      <w:r>
        <w:rPr>
          <w:spacing w:val="-18"/>
        </w:rPr>
        <w:t xml:space="preserve"> </w:t>
      </w:r>
      <w:r>
        <w:rPr>
          <w:spacing w:val="-1"/>
        </w:rPr>
        <w:t>питаннями</w:t>
      </w:r>
      <w:r>
        <w:rPr>
          <w:spacing w:val="-14"/>
        </w:rPr>
        <w:t xml:space="preserve"> </w:t>
      </w:r>
      <w:r>
        <w:rPr>
          <w:spacing w:val="-1"/>
        </w:rPr>
        <w:t>національної</w:t>
      </w:r>
      <w:r>
        <w:rPr>
          <w:spacing w:val="-16"/>
        </w:rPr>
        <w:t xml:space="preserve"> </w:t>
      </w:r>
      <w:r>
        <w:t>безпеки,</w:t>
      </w:r>
      <w:r>
        <w:rPr>
          <w:spacing w:val="-16"/>
        </w:rPr>
        <w:t xml:space="preserve"> </w:t>
      </w:r>
      <w:r>
        <w:t>економіки</w:t>
      </w:r>
      <w:r>
        <w:rPr>
          <w:spacing w:val="-14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фінансів,</w:t>
      </w:r>
      <w:r>
        <w:rPr>
          <w:spacing w:val="-15"/>
        </w:rPr>
        <w:t xml:space="preserve"> </w:t>
      </w:r>
      <w:r>
        <w:t>трудових</w:t>
      </w:r>
      <w:r>
        <w:rPr>
          <w:spacing w:val="-68"/>
        </w:rPr>
        <w:t xml:space="preserve"> </w:t>
      </w:r>
      <w:r>
        <w:t>відносин,</w:t>
      </w:r>
      <w:r>
        <w:rPr>
          <w:spacing w:val="51"/>
        </w:rPr>
        <w:t xml:space="preserve"> </w:t>
      </w:r>
      <w:r>
        <w:t>ос-віти</w:t>
      </w:r>
      <w:r>
        <w:rPr>
          <w:spacing w:val="53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t>соціального</w:t>
      </w:r>
      <w:r>
        <w:rPr>
          <w:spacing w:val="54"/>
        </w:rPr>
        <w:t xml:space="preserve"> </w:t>
      </w:r>
      <w:r>
        <w:t>забезпечення.</w:t>
      </w:r>
      <w:r>
        <w:rPr>
          <w:spacing w:val="53"/>
        </w:rPr>
        <w:t xml:space="preserve"> </w:t>
      </w:r>
      <w:r>
        <w:t>Тому</w:t>
      </w:r>
      <w:r>
        <w:rPr>
          <w:spacing w:val="52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t>рамках</w:t>
      </w:r>
      <w:r>
        <w:rPr>
          <w:spacing w:val="54"/>
        </w:rPr>
        <w:t xml:space="preserve"> </w:t>
      </w:r>
      <w:r>
        <w:t>екологічної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left="562" w:right="706" w:firstLine="0"/>
      </w:pPr>
      <w:r>
        <w:lastRenderedPageBreak/>
        <w:t>політики</w:t>
      </w:r>
      <w:r>
        <w:rPr>
          <w:spacing w:val="-11"/>
        </w:rPr>
        <w:t xml:space="preserve"> </w:t>
      </w:r>
      <w:r>
        <w:t>доводиться</w:t>
      </w:r>
      <w:r>
        <w:rPr>
          <w:spacing w:val="-8"/>
        </w:rPr>
        <w:t xml:space="preserve"> </w:t>
      </w:r>
      <w:r>
        <w:t>реагувати</w:t>
      </w:r>
      <w:r>
        <w:rPr>
          <w:spacing w:val="-8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не-гативні</w:t>
      </w:r>
      <w:r>
        <w:rPr>
          <w:spacing w:val="-8"/>
        </w:rPr>
        <w:t xml:space="preserve"> </w:t>
      </w:r>
      <w:r>
        <w:t>впливи</w:t>
      </w:r>
      <w:r>
        <w:rPr>
          <w:spacing w:val="-11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довкілля</w:t>
      </w:r>
      <w:r>
        <w:rPr>
          <w:spacing w:val="-8"/>
        </w:rPr>
        <w:t xml:space="preserve"> </w:t>
      </w:r>
      <w:r>
        <w:t>замість</w:t>
      </w:r>
      <w:r>
        <w:rPr>
          <w:spacing w:val="-10"/>
        </w:rPr>
        <w:t xml:space="preserve"> </w:t>
      </w:r>
      <w:r>
        <w:t>того,</w:t>
      </w:r>
      <w:r>
        <w:rPr>
          <w:spacing w:val="-67"/>
        </w:rPr>
        <w:t xml:space="preserve"> </w:t>
      </w:r>
      <w:r>
        <w:t>щоб</w:t>
      </w:r>
      <w:r>
        <w:rPr>
          <w:spacing w:val="-7"/>
        </w:rPr>
        <w:t xml:space="preserve"> </w:t>
      </w:r>
      <w:r>
        <w:t>формувати</w:t>
      </w:r>
      <w:r>
        <w:rPr>
          <w:spacing w:val="-7"/>
        </w:rPr>
        <w:t xml:space="preserve"> </w:t>
      </w:r>
      <w:r>
        <w:t>нові</w:t>
      </w:r>
      <w:r>
        <w:rPr>
          <w:spacing w:val="-8"/>
        </w:rPr>
        <w:t xml:space="preserve"> </w:t>
      </w:r>
      <w:r>
        <w:t>галузеві</w:t>
      </w:r>
      <w:r>
        <w:rPr>
          <w:spacing w:val="-7"/>
        </w:rPr>
        <w:t xml:space="preserve"> </w:t>
      </w:r>
      <w:r>
        <w:t>політики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практики,</w:t>
      </w:r>
      <w:r>
        <w:rPr>
          <w:spacing w:val="-8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б</w:t>
      </w:r>
      <w:r>
        <w:rPr>
          <w:spacing w:val="-6"/>
        </w:rPr>
        <w:t xml:space="preserve"> </w:t>
      </w:r>
      <w:r>
        <w:t>сприяли</w:t>
      </w:r>
      <w:r>
        <w:rPr>
          <w:spacing w:val="-7"/>
        </w:rPr>
        <w:t xml:space="preserve"> </w:t>
      </w:r>
      <w:r>
        <w:t>зменшенню</w:t>
      </w:r>
      <w:r>
        <w:rPr>
          <w:spacing w:val="-67"/>
        </w:rPr>
        <w:t xml:space="preserve"> </w:t>
      </w:r>
      <w:r>
        <w:t>впливу</w:t>
      </w:r>
      <w:r>
        <w:rPr>
          <w:spacing w:val="-5"/>
        </w:rPr>
        <w:t xml:space="preserve"> </w:t>
      </w:r>
      <w:r>
        <w:t>на довкілля.</w:t>
      </w:r>
    </w:p>
    <w:p w:rsidR="00807F5B" w:rsidRDefault="0083517D">
      <w:pPr>
        <w:pStyle w:val="a3"/>
        <w:ind w:left="562" w:right="704"/>
      </w:pPr>
      <w:r>
        <w:rPr>
          <w:spacing w:val="-1"/>
        </w:rPr>
        <w:t>Завдання</w:t>
      </w:r>
      <w:r>
        <w:rPr>
          <w:spacing w:val="-17"/>
        </w:rPr>
        <w:t xml:space="preserve"> </w:t>
      </w:r>
      <w:r>
        <w:rPr>
          <w:spacing w:val="-1"/>
        </w:rPr>
        <w:t>інтеграції</w:t>
      </w:r>
      <w:r>
        <w:rPr>
          <w:spacing w:val="-18"/>
        </w:rPr>
        <w:t xml:space="preserve"> </w:t>
      </w:r>
      <w:r>
        <w:t>екологічної</w:t>
      </w:r>
      <w:r>
        <w:rPr>
          <w:spacing w:val="-16"/>
        </w:rPr>
        <w:t xml:space="preserve"> </w:t>
      </w:r>
      <w:r>
        <w:t>політики</w:t>
      </w:r>
      <w:r>
        <w:rPr>
          <w:spacing w:val="-16"/>
        </w:rPr>
        <w:t xml:space="preserve"> </w:t>
      </w:r>
      <w:r>
        <w:t>не</w:t>
      </w:r>
      <w:r>
        <w:rPr>
          <w:spacing w:val="-18"/>
        </w:rPr>
        <w:t xml:space="preserve"> </w:t>
      </w:r>
      <w:r>
        <w:t>можна</w:t>
      </w:r>
      <w:r>
        <w:rPr>
          <w:spacing w:val="-17"/>
        </w:rPr>
        <w:t xml:space="preserve"> </w:t>
      </w:r>
      <w:r>
        <w:t>вирішити</w:t>
      </w:r>
      <w:r>
        <w:rPr>
          <w:spacing w:val="-16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відриві</w:t>
      </w:r>
      <w:r>
        <w:rPr>
          <w:spacing w:val="-17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політик.</w:t>
      </w:r>
      <w:r>
        <w:rPr>
          <w:spacing w:val="1"/>
        </w:rPr>
        <w:t xml:space="preserve"> </w:t>
      </w:r>
      <w:r>
        <w:t>Утім,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міністерств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відомств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завдання не є пріоритетним, а часто розглядається як таке, що встановлює</w:t>
      </w:r>
      <w:r>
        <w:rPr>
          <w:spacing w:val="1"/>
        </w:rPr>
        <w:t xml:space="preserve"> </w:t>
      </w:r>
      <w:r>
        <w:t>певні обмеження в галузевій діяльності та створює відповідні складнощі 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галузі.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проблематичним</w:t>
      </w:r>
      <w:r>
        <w:rPr>
          <w:spacing w:val="1"/>
        </w:rPr>
        <w:t xml:space="preserve"> </w:t>
      </w:r>
      <w:r>
        <w:t>питанням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екологічної</w:t>
      </w:r>
      <w:r>
        <w:rPr>
          <w:spacing w:val="-4"/>
        </w:rPr>
        <w:t xml:space="preserve"> </w:t>
      </w:r>
      <w:r>
        <w:t>складової в</w:t>
      </w:r>
      <w:r>
        <w:rPr>
          <w:spacing w:val="-2"/>
        </w:rPr>
        <w:t xml:space="preserve"> </w:t>
      </w:r>
      <w:r>
        <w:t>інші галузеві законодавчі та</w:t>
      </w:r>
      <w:r>
        <w:rPr>
          <w:spacing w:val="-1"/>
        </w:rPr>
        <w:t xml:space="preserve"> </w:t>
      </w:r>
      <w:r>
        <w:t>програмні акти.</w:t>
      </w:r>
    </w:p>
    <w:p w:rsidR="00807F5B" w:rsidRDefault="0083517D">
      <w:pPr>
        <w:pStyle w:val="a3"/>
        <w:ind w:left="562" w:right="711"/>
      </w:pPr>
      <w:r>
        <w:t>Прогрес</w:t>
      </w:r>
      <w:r>
        <w:rPr>
          <w:spacing w:val="1"/>
        </w:rPr>
        <w:t xml:space="preserve"> </w:t>
      </w:r>
      <w:r>
        <w:t>євроінтеграційних</w:t>
      </w:r>
      <w:r>
        <w:rPr>
          <w:spacing w:val="1"/>
        </w:rPr>
        <w:t xml:space="preserve"> </w:t>
      </w:r>
      <w:r>
        <w:t>реформ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слабким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політики.</w:t>
      </w:r>
      <w:r>
        <w:rPr>
          <w:spacing w:val="1"/>
        </w:rPr>
        <w:t xml:space="preserve"> </w:t>
      </w:r>
      <w:r>
        <w:t>Комплексність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масштабність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координації</w:t>
      </w:r>
      <w:r>
        <w:rPr>
          <w:spacing w:val="1"/>
        </w:rPr>
        <w:t xml:space="preserve"> </w:t>
      </w:r>
      <w:r>
        <w:t>владних</w:t>
      </w:r>
      <w:r>
        <w:rPr>
          <w:spacing w:val="1"/>
        </w:rPr>
        <w:t xml:space="preserve"> </w:t>
      </w:r>
      <w:r>
        <w:t>структур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налагодження постійних механізмів консультацій з усіма заінтересованими</w:t>
      </w:r>
      <w:r>
        <w:rPr>
          <w:spacing w:val="1"/>
        </w:rPr>
        <w:t xml:space="preserve"> </w:t>
      </w:r>
      <w:r>
        <w:t>сторонами (громадськими організаціями, громадами, бізнесом, науковими та</w:t>
      </w:r>
      <w:r>
        <w:rPr>
          <w:spacing w:val="-67"/>
        </w:rPr>
        <w:t xml:space="preserve"> </w:t>
      </w:r>
      <w:r>
        <w:t>освітніми</w:t>
      </w:r>
      <w:r>
        <w:rPr>
          <w:spacing w:val="-1"/>
        </w:rPr>
        <w:t xml:space="preserve"> </w:t>
      </w:r>
      <w:r>
        <w:t>установами).</w:t>
      </w:r>
    </w:p>
    <w:p w:rsidR="00807F5B" w:rsidRDefault="0083517D">
      <w:pPr>
        <w:spacing w:before="5"/>
        <w:ind w:left="562" w:right="705" w:firstLine="566"/>
        <w:jc w:val="both"/>
        <w:rPr>
          <w:sz w:val="28"/>
        </w:rPr>
      </w:pPr>
      <w:r>
        <w:rPr>
          <w:b/>
          <w:sz w:val="28"/>
        </w:rPr>
        <w:t>Аналіз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останніх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публікацій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проблематикою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виділення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невирішених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раніше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частин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загальної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проблеми.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 політики набули поширення в західних країнах, починаючи з</w:t>
      </w:r>
      <w:r>
        <w:rPr>
          <w:spacing w:val="1"/>
          <w:sz w:val="28"/>
        </w:rPr>
        <w:t xml:space="preserve"> </w:t>
      </w:r>
      <w:r>
        <w:rPr>
          <w:sz w:val="28"/>
        </w:rPr>
        <w:t>доповіді Комісії Брундтланд «Наше спільне майбутнє». Принцип 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15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13"/>
          <w:sz w:val="28"/>
        </w:rPr>
        <w:t xml:space="preserve"> </w:t>
      </w:r>
      <w:r>
        <w:rPr>
          <w:sz w:val="28"/>
        </w:rPr>
        <w:t>знайшов</w:t>
      </w:r>
      <w:r>
        <w:rPr>
          <w:spacing w:val="-14"/>
          <w:sz w:val="28"/>
        </w:rPr>
        <w:t xml:space="preserve"> </w:t>
      </w:r>
      <w:r>
        <w:rPr>
          <w:sz w:val="28"/>
        </w:rPr>
        <w:t>своє</w:t>
      </w:r>
      <w:r>
        <w:rPr>
          <w:spacing w:val="-14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4"/>
          <w:sz w:val="28"/>
        </w:rPr>
        <w:t xml:space="preserve"> </w:t>
      </w:r>
      <w:r>
        <w:rPr>
          <w:sz w:val="28"/>
        </w:rPr>
        <w:t>офіційних</w:t>
      </w:r>
      <w:r>
        <w:rPr>
          <w:spacing w:val="-15"/>
          <w:sz w:val="28"/>
        </w:rPr>
        <w:t xml:space="preserve"> </w:t>
      </w:r>
      <w:r>
        <w:rPr>
          <w:sz w:val="28"/>
        </w:rPr>
        <w:t>документах</w:t>
      </w:r>
      <w:r>
        <w:rPr>
          <w:spacing w:val="-15"/>
          <w:sz w:val="28"/>
        </w:rPr>
        <w:t xml:space="preserve"> </w:t>
      </w:r>
      <w:r>
        <w:rPr>
          <w:sz w:val="28"/>
        </w:rPr>
        <w:t>ЄС,</w:t>
      </w:r>
      <w:r>
        <w:rPr>
          <w:spacing w:val="-68"/>
          <w:sz w:val="28"/>
        </w:rPr>
        <w:t xml:space="preserve"> </w:t>
      </w:r>
      <w:r>
        <w:rPr>
          <w:sz w:val="28"/>
        </w:rPr>
        <w:t>аналітичних дослідженнях і працях таких учених, як А.Пер-сон, Б.Даляль-</w:t>
      </w:r>
      <w:r>
        <w:rPr>
          <w:spacing w:val="1"/>
          <w:sz w:val="28"/>
        </w:rPr>
        <w:t xml:space="preserve"> </w:t>
      </w:r>
      <w:r>
        <w:rPr>
          <w:sz w:val="28"/>
        </w:rPr>
        <w:t>Клейтон</w:t>
      </w:r>
      <w:r>
        <w:rPr>
          <w:spacing w:val="-1"/>
          <w:sz w:val="28"/>
        </w:rPr>
        <w:t xml:space="preserve"> </w:t>
      </w:r>
      <w:r>
        <w:rPr>
          <w:sz w:val="28"/>
        </w:rPr>
        <w:t>і С.Басс.</w:t>
      </w:r>
    </w:p>
    <w:p w:rsidR="00807F5B" w:rsidRDefault="0083517D">
      <w:pPr>
        <w:pStyle w:val="a3"/>
        <w:ind w:right="703"/>
      </w:pPr>
      <w:r>
        <w:t>В Україні процес інтеграції екологічної політи-ки розглядали переважно</w:t>
      </w:r>
      <w:r>
        <w:rPr>
          <w:spacing w:val="1"/>
        </w:rPr>
        <w:t xml:space="preserve"> </w:t>
      </w:r>
      <w:r>
        <w:t>як процес «екологізації», під яким розуміли постійне і послідовне запрова-</w:t>
      </w:r>
      <w:r>
        <w:rPr>
          <w:spacing w:val="1"/>
        </w:rPr>
        <w:t xml:space="preserve"> </w:t>
      </w:r>
      <w:r>
        <w:t>дження правових, економічних, технічних, техно-логічних і управлінських</w:t>
      </w:r>
      <w:r>
        <w:rPr>
          <w:spacing w:val="1"/>
        </w:rPr>
        <w:t xml:space="preserve"> </w:t>
      </w:r>
      <w:r>
        <w:t>рішень, які дають змогу підвищувати ефективність використання природних</w:t>
      </w:r>
      <w:r>
        <w:rPr>
          <w:spacing w:val="1"/>
        </w:rPr>
        <w:t xml:space="preserve"> </w:t>
      </w:r>
      <w:r>
        <w:t>ресурсів, поліпшувати чи зберігати якість довкілля. Із прийняттям Закону</w:t>
      </w:r>
      <w:r>
        <w:rPr>
          <w:spacing w:val="1"/>
        </w:rPr>
        <w:t xml:space="preserve"> </w:t>
      </w:r>
      <w:r>
        <w:t>України «Про основні засади (Стратегію) державної екологічної політики на</w:t>
      </w:r>
      <w:r>
        <w:rPr>
          <w:spacing w:val="1"/>
        </w:rPr>
        <w:t xml:space="preserve"> </w:t>
      </w:r>
      <w:r>
        <w:t>період до 2020 року» питання інтеграції екологічної політики стало одним із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Карамушки</w:t>
      </w:r>
      <w:r>
        <w:rPr>
          <w:spacing w:val="-67"/>
        </w:rPr>
        <w:t xml:space="preserve"> </w:t>
      </w:r>
      <w:r>
        <w:t>розглядаються можливості інтегрування екологічних аспектів у стратегічне</w:t>
      </w:r>
      <w:r>
        <w:rPr>
          <w:spacing w:val="1"/>
        </w:rPr>
        <w:t xml:space="preserve"> </w:t>
      </w:r>
      <w:r>
        <w:t>планування і проектну діяльність. Проблеми інтеграції екологічної політики</w:t>
      </w:r>
      <w:r>
        <w:rPr>
          <w:spacing w:val="1"/>
        </w:rPr>
        <w:t xml:space="preserve"> </w:t>
      </w:r>
      <w:r>
        <w:rPr>
          <w:spacing w:val="-1"/>
        </w:rPr>
        <w:t>знайшли</w:t>
      </w:r>
      <w:r>
        <w:rPr>
          <w:spacing w:val="-13"/>
        </w:rPr>
        <w:t xml:space="preserve"> </w:t>
      </w:r>
      <w:r>
        <w:rPr>
          <w:spacing w:val="-1"/>
        </w:rPr>
        <w:t>своє</w:t>
      </w:r>
      <w:r>
        <w:rPr>
          <w:spacing w:val="-15"/>
        </w:rPr>
        <w:t xml:space="preserve"> </w:t>
      </w:r>
      <w:r>
        <w:t>відоб-раження</w:t>
      </w:r>
      <w:r>
        <w:rPr>
          <w:spacing w:val="-12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Угоді</w:t>
      </w:r>
      <w:r>
        <w:rPr>
          <w:spacing w:val="-14"/>
        </w:rPr>
        <w:t xml:space="preserve"> </w:t>
      </w:r>
      <w:r>
        <w:t>про</w:t>
      </w:r>
      <w:r>
        <w:rPr>
          <w:spacing w:val="-15"/>
        </w:rPr>
        <w:t xml:space="preserve"> </w:t>
      </w:r>
      <w:r>
        <w:t>асоціацію</w:t>
      </w:r>
      <w:r>
        <w:rPr>
          <w:spacing w:val="-14"/>
        </w:rPr>
        <w:t xml:space="preserve"> </w:t>
      </w:r>
      <w:r>
        <w:t>між</w:t>
      </w:r>
      <w:r>
        <w:rPr>
          <w:spacing w:val="-16"/>
        </w:rPr>
        <w:t xml:space="preserve"> </w:t>
      </w:r>
      <w:r>
        <w:t>Україною</w:t>
      </w:r>
      <w:r>
        <w:rPr>
          <w:spacing w:val="-14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ЄС.</w:t>
      </w:r>
      <w:r>
        <w:rPr>
          <w:spacing w:val="-17"/>
        </w:rPr>
        <w:t xml:space="preserve"> </w:t>
      </w:r>
      <w:r>
        <w:t>Разом</w:t>
      </w:r>
      <w:r>
        <w:rPr>
          <w:spacing w:val="-68"/>
        </w:rPr>
        <w:t xml:space="preserve"> </w:t>
      </w:r>
      <w:r>
        <w:t>з тим ці питання залишаються малодо-слідженими у вітчизняній літературі.</w:t>
      </w:r>
      <w:r>
        <w:rPr>
          <w:spacing w:val="1"/>
        </w:rPr>
        <w:t xml:space="preserve"> </w:t>
      </w:r>
      <w:r>
        <w:t>Тому ретельний науковий розгляд процесу інтеграції екологічної політики в</w:t>
      </w:r>
      <w:r>
        <w:rPr>
          <w:spacing w:val="1"/>
        </w:rPr>
        <w:t xml:space="preserve"> </w:t>
      </w:r>
      <w:r>
        <w:t>Україні є актуальним з огляду на необхідність реалізації євроінтеграційних</w:t>
      </w:r>
      <w:r>
        <w:rPr>
          <w:spacing w:val="1"/>
        </w:rPr>
        <w:t xml:space="preserve"> </w:t>
      </w:r>
      <w:r>
        <w:t>реформ.</w:t>
      </w:r>
    </w:p>
    <w:p w:rsidR="00807F5B" w:rsidRDefault="0083517D">
      <w:pPr>
        <w:pStyle w:val="1"/>
        <w:spacing w:before="2" w:line="319" w:lineRule="exact"/>
        <w:jc w:val="both"/>
      </w:pPr>
      <w:r>
        <w:t>Формулювання</w:t>
      </w:r>
      <w:r>
        <w:rPr>
          <w:spacing w:val="-5"/>
        </w:rPr>
        <w:t xml:space="preserve"> </w:t>
      </w:r>
      <w:r>
        <w:t>цілей</w:t>
      </w:r>
      <w:r>
        <w:rPr>
          <w:spacing w:val="-5"/>
        </w:rPr>
        <w:t xml:space="preserve"> </w:t>
      </w:r>
      <w:r>
        <w:t>(мети)</w:t>
      </w:r>
      <w:r>
        <w:rPr>
          <w:spacing w:val="-2"/>
        </w:rPr>
        <w:t xml:space="preserve"> </w:t>
      </w:r>
      <w:r>
        <w:t>дослідження.</w:t>
      </w:r>
    </w:p>
    <w:p w:rsidR="00807F5B" w:rsidRDefault="0083517D">
      <w:pPr>
        <w:pStyle w:val="a3"/>
        <w:ind w:right="706"/>
      </w:pPr>
      <w:r>
        <w:t>Метою статті є дослідження інтеграції екологічної політики України в</w:t>
      </w:r>
      <w:r>
        <w:rPr>
          <w:spacing w:val="1"/>
        </w:rPr>
        <w:t xml:space="preserve"> </w:t>
      </w:r>
      <w:r>
        <w:t>контексті європейської інтеграції. Для досягнення зазначеної мети необхідно</w:t>
      </w:r>
      <w:r>
        <w:rPr>
          <w:spacing w:val="1"/>
        </w:rPr>
        <w:t xml:space="preserve"> </w:t>
      </w:r>
      <w:r>
        <w:t>вирішити такі завдання: визначити поняття та сутність інтеграції екологічної</w:t>
      </w:r>
      <w:r>
        <w:rPr>
          <w:spacing w:val="1"/>
        </w:rPr>
        <w:t xml:space="preserve"> </w:t>
      </w:r>
      <w:r>
        <w:t>політики, здійснити аналіз нормативно-правових основ і практики інтеграції</w:t>
      </w:r>
      <w:r>
        <w:rPr>
          <w:spacing w:val="1"/>
        </w:rPr>
        <w:t xml:space="preserve"> </w:t>
      </w:r>
      <w:r>
        <w:t>екологічної політики в ЄС, визначити проблеми та перспективи 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запропонувати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-3"/>
        </w:rPr>
        <w:t xml:space="preserve"> </w:t>
      </w:r>
      <w:r>
        <w:t>політики.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1"/>
        <w:spacing w:before="70" w:line="319" w:lineRule="exact"/>
        <w:jc w:val="both"/>
      </w:pPr>
      <w:r>
        <w:lastRenderedPageBreak/>
        <w:t>Виклад</w:t>
      </w:r>
      <w:r>
        <w:rPr>
          <w:spacing w:val="-4"/>
        </w:rPr>
        <w:t xml:space="preserve"> </w:t>
      </w:r>
      <w:r>
        <w:t>основного</w:t>
      </w:r>
      <w:r>
        <w:rPr>
          <w:spacing w:val="-6"/>
        </w:rPr>
        <w:t xml:space="preserve"> </w:t>
      </w:r>
      <w:r>
        <w:t>матеріалу.</w:t>
      </w:r>
    </w:p>
    <w:p w:rsidR="00807F5B" w:rsidRDefault="0083517D">
      <w:pPr>
        <w:pStyle w:val="a3"/>
        <w:ind w:right="702"/>
      </w:pPr>
      <w:r>
        <w:t>Концепція інтеграції екологічної політики виникла наприкінці 1980-х рр.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глибокої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прийшло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традиційна</w:t>
      </w:r>
      <w:r>
        <w:rPr>
          <w:spacing w:val="1"/>
        </w:rPr>
        <w:t xml:space="preserve"> </w:t>
      </w:r>
      <w:r>
        <w:t>відокремлена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неспроможна</w:t>
      </w:r>
      <w:r>
        <w:rPr>
          <w:spacing w:val="1"/>
        </w:rPr>
        <w:t xml:space="preserve"> </w:t>
      </w:r>
      <w:r>
        <w:t>зменшити</w:t>
      </w:r>
      <w:r>
        <w:rPr>
          <w:spacing w:val="-1"/>
        </w:rPr>
        <w:t xml:space="preserve"> </w:t>
      </w:r>
      <w:r>
        <w:t>вплив</w:t>
      </w:r>
      <w:r>
        <w:rPr>
          <w:spacing w:val="-1"/>
        </w:rPr>
        <w:t xml:space="preserve"> </w:t>
      </w:r>
      <w:r>
        <w:t>суспільства</w:t>
      </w:r>
      <w:r>
        <w:rPr>
          <w:spacing w:val="-1"/>
        </w:rPr>
        <w:t xml:space="preserve"> </w:t>
      </w:r>
      <w:r>
        <w:t>на довкілля.</w:t>
      </w:r>
    </w:p>
    <w:p w:rsidR="00807F5B" w:rsidRDefault="0083517D">
      <w:pPr>
        <w:pStyle w:val="a3"/>
        <w:ind w:right="708"/>
      </w:pPr>
      <w:r>
        <w:t>Інтеграція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перенесення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проблематики з периферії в центр прийняття рішень, коли екологічні питання</w:t>
      </w:r>
      <w:r>
        <w:rPr>
          <w:spacing w:val="-67"/>
        </w:rPr>
        <w:t xml:space="preserve"> </w:t>
      </w:r>
      <w:r>
        <w:t>знаходять своє відображення в процесі формування галузевих політик. 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загальноприйнята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само</w:t>
      </w:r>
      <w:r>
        <w:rPr>
          <w:spacing w:val="1"/>
        </w:rPr>
        <w:t xml:space="preserve"> </w:t>
      </w:r>
      <w:r>
        <w:t>залишається</w:t>
      </w:r>
      <w:r>
        <w:rPr>
          <w:spacing w:val="-67"/>
        </w:rPr>
        <w:t xml:space="preserve"> </w:t>
      </w:r>
      <w:r>
        <w:t>актуальною, але вона має бути доповнена зусиллями галузей для підвищення</w:t>
      </w:r>
      <w:r>
        <w:rPr>
          <w:spacing w:val="1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результативності.</w:t>
      </w:r>
    </w:p>
    <w:p w:rsidR="00807F5B" w:rsidRDefault="0083517D">
      <w:pPr>
        <w:pStyle w:val="a3"/>
        <w:ind w:right="704"/>
      </w:pPr>
      <w:r>
        <w:t>Інтеграція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координація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ранньому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природоохоронних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взаємного підсилення або визначення природоохоронних пріоритетів там, де</w:t>
      </w:r>
      <w:r>
        <w:rPr>
          <w:spacing w:val="1"/>
        </w:rPr>
        <w:t xml:space="preserve"> </w:t>
      </w:r>
      <w:r>
        <w:t>це</w:t>
      </w:r>
      <w:r>
        <w:rPr>
          <w:spacing w:val="-2"/>
        </w:rPr>
        <w:t xml:space="preserve"> </w:t>
      </w:r>
      <w:r>
        <w:t>необхідно.</w:t>
      </w:r>
      <w:r>
        <w:rPr>
          <w:spacing w:val="-3"/>
        </w:rPr>
        <w:t xml:space="preserve"> </w:t>
      </w:r>
      <w:r>
        <w:t>Інтеграція</w:t>
      </w:r>
      <w:r>
        <w:rPr>
          <w:spacing w:val="-1"/>
        </w:rPr>
        <w:t xml:space="preserve"> </w:t>
      </w:r>
      <w:r>
        <w:t>екологічної</w:t>
      </w:r>
      <w:r>
        <w:rPr>
          <w:spacing w:val="-1"/>
        </w:rPr>
        <w:t xml:space="preserve"> </w:t>
      </w:r>
      <w:r>
        <w:t>політики</w:t>
      </w:r>
      <w:r>
        <w:rPr>
          <w:spacing w:val="-1"/>
        </w:rPr>
        <w:t xml:space="preserve"> </w:t>
      </w:r>
      <w:r>
        <w:t>забезпечує</w:t>
      </w:r>
      <w:r>
        <w:rPr>
          <w:spacing w:val="-4"/>
        </w:rPr>
        <w:t xml:space="preserve"> </w:t>
      </w:r>
      <w:r>
        <w:t>низку</w:t>
      </w:r>
      <w:r>
        <w:rPr>
          <w:spacing w:val="-5"/>
        </w:rPr>
        <w:t xml:space="preserve"> </w:t>
      </w:r>
      <w:r>
        <w:t>переваг.</w:t>
      </w:r>
    </w:p>
    <w:p w:rsidR="00807F5B" w:rsidRDefault="0083517D" w:rsidP="00642D74">
      <w:pPr>
        <w:pStyle w:val="a4"/>
        <w:numPr>
          <w:ilvl w:val="0"/>
          <w:numId w:val="30"/>
        </w:numPr>
        <w:tabs>
          <w:tab w:val="left" w:pos="1918"/>
        </w:tabs>
        <w:ind w:right="714" w:firstLine="566"/>
        <w:jc w:val="both"/>
        <w:rPr>
          <w:sz w:val="28"/>
        </w:rPr>
      </w:pPr>
      <w:r>
        <w:rPr>
          <w:sz w:val="28"/>
        </w:rPr>
        <w:t>З'являється можливість розглядати екологічні питання не час від</w:t>
      </w:r>
      <w:r>
        <w:rPr>
          <w:spacing w:val="1"/>
          <w:sz w:val="28"/>
        </w:rPr>
        <w:t xml:space="preserve"> </w:t>
      </w:r>
      <w:r>
        <w:rPr>
          <w:sz w:val="28"/>
        </w:rPr>
        <w:t>часу, а постійно шляхом забезпечення обов'язкового розгляду їх у 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будь-якої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галузевої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політики.</w:t>
      </w:r>
    </w:p>
    <w:p w:rsidR="00807F5B" w:rsidRDefault="0083517D" w:rsidP="00642D74">
      <w:pPr>
        <w:pStyle w:val="a4"/>
        <w:numPr>
          <w:ilvl w:val="0"/>
          <w:numId w:val="30"/>
        </w:numPr>
        <w:tabs>
          <w:tab w:val="left" w:pos="1918"/>
        </w:tabs>
        <w:ind w:right="709" w:firstLine="566"/>
        <w:jc w:val="both"/>
        <w:rPr>
          <w:sz w:val="28"/>
        </w:rPr>
      </w:pPr>
      <w:r>
        <w:rPr>
          <w:sz w:val="28"/>
        </w:rPr>
        <w:t>З'являється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галузевими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політиками.</w:t>
      </w:r>
      <w:r>
        <w:rPr>
          <w:spacing w:val="1"/>
          <w:sz w:val="28"/>
        </w:rPr>
        <w:t xml:space="preserve"> </w:t>
      </w:r>
      <w:r>
        <w:rPr>
          <w:sz w:val="28"/>
        </w:rPr>
        <w:t>Зокрема,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 цілей</w:t>
      </w:r>
      <w:r>
        <w:rPr>
          <w:spacing w:val="1"/>
          <w:sz w:val="28"/>
        </w:rPr>
        <w:t xml:space="preserve"> </w:t>
      </w:r>
      <w:r>
        <w:rPr>
          <w:sz w:val="28"/>
        </w:rPr>
        <w:t>легше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досягти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альтернативних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ринкових,</w:t>
      </w:r>
      <w:r>
        <w:rPr>
          <w:spacing w:val="1"/>
          <w:sz w:val="28"/>
        </w:rPr>
        <w:t xml:space="preserve"> </w:t>
      </w:r>
      <w:r>
        <w:rPr>
          <w:sz w:val="28"/>
        </w:rPr>
        <w:t>наприклад, поєднуючи допомогу фермерам із необхідністю дотримання ними</w:t>
      </w:r>
      <w:r>
        <w:rPr>
          <w:spacing w:val="-67"/>
          <w:sz w:val="28"/>
        </w:rPr>
        <w:t xml:space="preserve"> </w:t>
      </w:r>
      <w:r>
        <w:rPr>
          <w:sz w:val="28"/>
        </w:rPr>
        <w:t>вимог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законодавства.</w:t>
      </w:r>
    </w:p>
    <w:p w:rsidR="00807F5B" w:rsidRDefault="0083517D" w:rsidP="00642D74">
      <w:pPr>
        <w:pStyle w:val="a4"/>
        <w:numPr>
          <w:ilvl w:val="0"/>
          <w:numId w:val="30"/>
        </w:numPr>
        <w:tabs>
          <w:tab w:val="left" w:pos="1918"/>
        </w:tabs>
        <w:ind w:right="710" w:firstLine="566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разі,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конфліктують,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допомогти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переорієнтувати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галузеву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політику, запобігаючи екологічним збиткам і спрямовуючи галузь у напрямі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розвитку.</w:t>
      </w:r>
    </w:p>
    <w:p w:rsidR="00807F5B" w:rsidRDefault="0083517D" w:rsidP="00642D74">
      <w:pPr>
        <w:pStyle w:val="a4"/>
        <w:numPr>
          <w:ilvl w:val="0"/>
          <w:numId w:val="30"/>
        </w:numPr>
        <w:tabs>
          <w:tab w:val="left" w:pos="1918"/>
        </w:tabs>
        <w:ind w:right="710" w:firstLine="566"/>
        <w:jc w:val="both"/>
        <w:rPr>
          <w:sz w:val="28"/>
        </w:rPr>
      </w:pPr>
      <w:r>
        <w:rPr>
          <w:sz w:val="28"/>
        </w:rPr>
        <w:t>Інтеграція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допомагає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забезпечити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рівнях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характерною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особливістю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Чим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інтегрованими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взаємодоповнюючими є галузеві політики, тим більш дієвою (і економічно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ефективною)</w:t>
      </w:r>
      <w:r>
        <w:rPr>
          <w:spacing w:val="-1"/>
          <w:sz w:val="28"/>
        </w:rPr>
        <w:t xml:space="preserve"> </w:t>
      </w:r>
      <w:r>
        <w:rPr>
          <w:sz w:val="28"/>
        </w:rPr>
        <w:t>буде їх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реалізація.</w:t>
      </w:r>
    </w:p>
    <w:p w:rsidR="00807F5B" w:rsidRDefault="0083517D" w:rsidP="00642D74">
      <w:pPr>
        <w:pStyle w:val="a4"/>
        <w:numPr>
          <w:ilvl w:val="0"/>
          <w:numId w:val="30"/>
        </w:numPr>
        <w:tabs>
          <w:tab w:val="left" w:pos="1918"/>
        </w:tabs>
        <w:ind w:right="706" w:firstLine="566"/>
        <w:jc w:val="both"/>
        <w:rPr>
          <w:sz w:val="28"/>
        </w:rPr>
      </w:pP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прозорість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участь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 рішень із залученням широкого кола заінтересованих сторін та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експертів.</w:t>
      </w:r>
    </w:p>
    <w:p w:rsidR="00807F5B" w:rsidRDefault="0083517D">
      <w:pPr>
        <w:pStyle w:val="a3"/>
        <w:ind w:right="705"/>
      </w:pPr>
      <w:r>
        <w:t>Питання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-14"/>
        </w:rPr>
        <w:t xml:space="preserve"> </w:t>
      </w:r>
      <w:r>
        <w:t>рівні</w:t>
      </w:r>
      <w:r>
        <w:rPr>
          <w:spacing w:val="-11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багатьох</w:t>
      </w:r>
      <w:r>
        <w:rPr>
          <w:spacing w:val="-9"/>
        </w:rPr>
        <w:t xml:space="preserve"> </w:t>
      </w:r>
      <w:r>
        <w:t>країнах,</w:t>
      </w:r>
      <w:r>
        <w:rPr>
          <w:spacing w:val="-13"/>
        </w:rPr>
        <w:t xml:space="preserve"> </w:t>
      </w:r>
      <w:r>
        <w:t>так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рівні</w:t>
      </w:r>
      <w:r>
        <w:rPr>
          <w:spacing w:val="-9"/>
        </w:rPr>
        <w:t xml:space="preserve"> </w:t>
      </w:r>
      <w:r>
        <w:t>міжнародної</w:t>
      </w:r>
      <w:r>
        <w:rPr>
          <w:spacing w:val="-9"/>
        </w:rPr>
        <w:t xml:space="preserve"> </w:t>
      </w:r>
      <w:r>
        <w:t>політики.</w:t>
      </w:r>
      <w:r>
        <w:rPr>
          <w:spacing w:val="-10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rPr>
          <w:spacing w:val="-1"/>
        </w:rPr>
        <w:t>1987</w:t>
      </w:r>
      <w:r>
        <w:rPr>
          <w:spacing w:val="-15"/>
        </w:rPr>
        <w:t xml:space="preserve"> </w:t>
      </w:r>
      <w:r>
        <w:rPr>
          <w:spacing w:val="-1"/>
        </w:rPr>
        <w:t>р.</w:t>
      </w:r>
      <w:r>
        <w:rPr>
          <w:spacing w:val="-16"/>
        </w:rPr>
        <w:t xml:space="preserve"> </w:t>
      </w: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інтеграцію</w:t>
      </w:r>
      <w:r>
        <w:rPr>
          <w:spacing w:val="-17"/>
        </w:rPr>
        <w:t xml:space="preserve"> </w:t>
      </w:r>
      <w:r>
        <w:rPr>
          <w:spacing w:val="-1"/>
        </w:rPr>
        <w:t>екологічної</w:t>
      </w:r>
      <w:r>
        <w:rPr>
          <w:spacing w:val="-14"/>
        </w:rPr>
        <w:t xml:space="preserve"> </w:t>
      </w:r>
      <w:r>
        <w:t>політики</w:t>
      </w:r>
      <w:r>
        <w:rPr>
          <w:spacing w:val="-14"/>
        </w:rPr>
        <w:t xml:space="preserve"> </w:t>
      </w:r>
      <w:r>
        <w:t>звернула</w:t>
      </w:r>
      <w:r>
        <w:rPr>
          <w:spacing w:val="-13"/>
        </w:rPr>
        <w:t xml:space="preserve"> </w:t>
      </w:r>
      <w:r>
        <w:t>увагу</w:t>
      </w:r>
      <w:r>
        <w:rPr>
          <w:spacing w:val="-15"/>
        </w:rPr>
        <w:t xml:space="preserve"> </w:t>
      </w:r>
      <w:r>
        <w:t>Міжнародна</w:t>
      </w:r>
      <w:r>
        <w:rPr>
          <w:spacing w:val="-15"/>
        </w:rPr>
        <w:t xml:space="preserve"> </w:t>
      </w:r>
      <w:r>
        <w:t>комісія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(Комісія</w:t>
      </w:r>
      <w:r>
        <w:rPr>
          <w:spacing w:val="1"/>
        </w:rPr>
        <w:t xml:space="preserve"> </w:t>
      </w:r>
      <w:r>
        <w:t>Брундтланд).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доповіді</w:t>
      </w:r>
      <w:r>
        <w:rPr>
          <w:spacing w:val="1"/>
        </w:rPr>
        <w:t xml:space="preserve"> </w:t>
      </w:r>
      <w:r>
        <w:t>«Наше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майбутнє»</w:t>
      </w:r>
      <w:r>
        <w:rPr>
          <w:spacing w:val="1"/>
        </w:rPr>
        <w:t xml:space="preserve"> </w:t>
      </w:r>
      <w:r>
        <w:t>відзначалася</w:t>
      </w:r>
      <w:r>
        <w:rPr>
          <w:spacing w:val="1"/>
        </w:rPr>
        <w:t xml:space="preserve"> </w:t>
      </w:r>
      <w:r>
        <w:t>традиція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працювати</w:t>
      </w:r>
      <w:r>
        <w:rPr>
          <w:spacing w:val="1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фрагментарно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займатися</w:t>
      </w:r>
      <w:r>
        <w:rPr>
          <w:spacing w:val="-5"/>
        </w:rPr>
        <w:t xml:space="preserve"> </w:t>
      </w:r>
      <w:r>
        <w:t>відносно</w:t>
      </w:r>
      <w:r>
        <w:rPr>
          <w:spacing w:val="-5"/>
        </w:rPr>
        <w:t xml:space="preserve"> </w:t>
      </w:r>
      <w:r>
        <w:t>вузькими</w:t>
      </w:r>
      <w:r>
        <w:rPr>
          <w:spacing w:val="-5"/>
        </w:rPr>
        <w:t xml:space="preserve"> </w:t>
      </w:r>
      <w:r>
        <w:t>завданнями</w:t>
      </w:r>
      <w:r>
        <w:rPr>
          <w:spacing w:val="-4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умовах</w:t>
      </w:r>
      <w:r>
        <w:rPr>
          <w:spacing w:val="-5"/>
        </w:rPr>
        <w:t xml:space="preserve"> </w:t>
      </w:r>
      <w:r>
        <w:t>загальної</w:t>
      </w:r>
      <w:r>
        <w:rPr>
          <w:spacing w:val="-68"/>
        </w:rPr>
        <w:t xml:space="preserve"> </w:t>
      </w:r>
      <w:r>
        <w:t>закри-тості процесів прийняття рішень і зазначалося: «Для вибору напрямів</w:t>
      </w:r>
      <w:r>
        <w:rPr>
          <w:spacing w:val="1"/>
        </w:rPr>
        <w:t xml:space="preserve"> </w:t>
      </w:r>
      <w:r>
        <w:t>політики, що веде до збалансованого розвитку, необхідно, щоб екологічні</w:t>
      </w:r>
      <w:r>
        <w:rPr>
          <w:spacing w:val="1"/>
        </w:rPr>
        <w:t xml:space="preserve"> </w:t>
      </w:r>
      <w:r>
        <w:t>аспекти політики розглядалися одночасно з економічними, торговельними,</w:t>
      </w:r>
      <w:r>
        <w:rPr>
          <w:spacing w:val="1"/>
        </w:rPr>
        <w:t xml:space="preserve"> </w:t>
      </w:r>
      <w:r>
        <w:rPr>
          <w:spacing w:val="-1"/>
        </w:rPr>
        <w:t>енергетичними,</w:t>
      </w:r>
      <w:r>
        <w:rPr>
          <w:spacing w:val="-16"/>
        </w:rPr>
        <w:t xml:space="preserve"> </w:t>
      </w:r>
      <w:r>
        <w:t>сільськогосподарськими,</w:t>
      </w:r>
      <w:r>
        <w:rPr>
          <w:spacing w:val="-16"/>
        </w:rPr>
        <w:t xml:space="preserve"> </w:t>
      </w:r>
      <w:r>
        <w:t>промисловими</w:t>
      </w:r>
      <w:r>
        <w:rPr>
          <w:spacing w:val="-15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іншими</w:t>
      </w:r>
      <w:r>
        <w:rPr>
          <w:spacing w:val="-15"/>
        </w:rPr>
        <w:t xml:space="preserve"> </w:t>
      </w:r>
      <w:r>
        <w:t>аспектами</w:t>
      </w:r>
      <w:r>
        <w:rPr>
          <w:spacing w:val="-67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рамках</w:t>
      </w:r>
      <w:r>
        <w:rPr>
          <w:spacing w:val="50"/>
        </w:rPr>
        <w:t xml:space="preserve"> </w:t>
      </w:r>
      <w:r>
        <w:t>одних</w:t>
      </w:r>
      <w:r>
        <w:rPr>
          <w:spacing w:val="50"/>
        </w:rPr>
        <w:t xml:space="preserve"> </w:t>
      </w:r>
      <w:r>
        <w:t>і</w:t>
      </w:r>
      <w:r>
        <w:rPr>
          <w:spacing w:val="49"/>
        </w:rPr>
        <w:t xml:space="preserve"> </w:t>
      </w:r>
      <w:r>
        <w:t>тих</w:t>
      </w:r>
      <w:r>
        <w:rPr>
          <w:spacing w:val="50"/>
        </w:rPr>
        <w:t xml:space="preserve"> </w:t>
      </w:r>
      <w:r>
        <w:t>самих</w:t>
      </w:r>
      <w:r>
        <w:rPr>
          <w:spacing w:val="50"/>
        </w:rPr>
        <w:t xml:space="preserve"> </w:t>
      </w:r>
      <w:r>
        <w:t>підходів</w:t>
      </w:r>
      <w:r>
        <w:rPr>
          <w:spacing w:val="48"/>
        </w:rPr>
        <w:t xml:space="preserve"> </w:t>
      </w:r>
      <w:r>
        <w:t>і</w:t>
      </w:r>
      <w:r>
        <w:rPr>
          <w:spacing w:val="47"/>
        </w:rPr>
        <w:t xml:space="preserve"> </w:t>
      </w:r>
      <w:r>
        <w:t>одних</w:t>
      </w:r>
      <w:r>
        <w:rPr>
          <w:spacing w:val="50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тих</w:t>
      </w:r>
      <w:r>
        <w:rPr>
          <w:spacing w:val="50"/>
        </w:rPr>
        <w:t xml:space="preserve"> </w:t>
      </w:r>
      <w:r>
        <w:t>самих</w:t>
      </w:r>
      <w:r>
        <w:rPr>
          <w:spacing w:val="48"/>
        </w:rPr>
        <w:t xml:space="preserve"> </w:t>
      </w:r>
      <w:r>
        <w:t>національних</w:t>
      </w:r>
      <w:r>
        <w:rPr>
          <w:spacing w:val="50"/>
        </w:rPr>
        <w:t xml:space="preserve"> </w:t>
      </w:r>
      <w:r>
        <w:t>та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 w:line="322" w:lineRule="exact"/>
        <w:ind w:firstLine="0"/>
      </w:pPr>
      <w:r>
        <w:lastRenderedPageBreak/>
        <w:t>міжнародних</w:t>
      </w:r>
      <w:r>
        <w:rPr>
          <w:spacing w:val="-5"/>
        </w:rPr>
        <w:t xml:space="preserve"> </w:t>
      </w:r>
      <w:r>
        <w:t>інституцій».</w:t>
      </w:r>
    </w:p>
    <w:p w:rsidR="00807F5B" w:rsidRDefault="0083517D">
      <w:pPr>
        <w:pStyle w:val="a3"/>
        <w:ind w:right="708"/>
      </w:pPr>
      <w:r>
        <w:t>Позиція Комісії</w:t>
      </w:r>
      <w:r>
        <w:rPr>
          <w:spacing w:val="1"/>
        </w:rPr>
        <w:t xml:space="preserve"> </w:t>
      </w:r>
      <w:r>
        <w:t>Брундтланд</w:t>
      </w:r>
      <w:r>
        <w:rPr>
          <w:spacing w:val="1"/>
        </w:rPr>
        <w:t xml:space="preserve"> </w:t>
      </w:r>
      <w:r>
        <w:t>щодо необхідності</w:t>
      </w:r>
      <w:r>
        <w:rPr>
          <w:spacing w:val="1"/>
        </w:rPr>
        <w:t xml:space="preserve"> </w:t>
      </w:r>
      <w:r>
        <w:t>інтеграції екологічної</w:t>
      </w:r>
      <w:r>
        <w:rPr>
          <w:spacing w:val="1"/>
        </w:rPr>
        <w:t xml:space="preserve"> </w:t>
      </w:r>
      <w:r>
        <w:t>політики була підтримана на Конференції ООН з довкілля та розвитку, що</w:t>
      </w:r>
      <w:r>
        <w:rPr>
          <w:spacing w:val="1"/>
        </w:rPr>
        <w:t xml:space="preserve"> </w:t>
      </w:r>
      <w:r>
        <w:t>відбулася в 1992 р. у Ріо-де-Жанейро. Згідно з «Порядком денним на XXI</w:t>
      </w:r>
      <w:r>
        <w:rPr>
          <w:spacing w:val="1"/>
        </w:rPr>
        <w:t xml:space="preserve"> </w:t>
      </w:r>
      <w:r>
        <w:t>століття» інтеграція екологічної політики в інші сфери політики є одним із</w:t>
      </w:r>
      <w:r>
        <w:rPr>
          <w:spacing w:val="1"/>
        </w:rPr>
        <w:t xml:space="preserve"> </w:t>
      </w:r>
      <w:r>
        <w:t>ключових стратегічних шляхів</w:t>
      </w:r>
      <w:r>
        <w:rPr>
          <w:spacing w:val="-3"/>
        </w:rPr>
        <w:t xml:space="preserve"> </w:t>
      </w:r>
      <w:r>
        <w:t>сприяння</w:t>
      </w:r>
      <w:r>
        <w:rPr>
          <w:spacing w:val="-1"/>
        </w:rPr>
        <w:t xml:space="preserve"> </w:t>
      </w:r>
      <w:r>
        <w:t>збалансованому</w:t>
      </w:r>
      <w:r>
        <w:rPr>
          <w:spacing w:val="-4"/>
        </w:rPr>
        <w:t xml:space="preserve"> </w:t>
      </w:r>
      <w:r>
        <w:t>розвитку.</w:t>
      </w:r>
    </w:p>
    <w:p w:rsidR="00807F5B" w:rsidRDefault="0083517D">
      <w:pPr>
        <w:pStyle w:val="a3"/>
        <w:ind w:right="703"/>
      </w:pPr>
      <w:r>
        <w:t>В</w:t>
      </w:r>
      <w:r>
        <w:rPr>
          <w:spacing w:val="1"/>
        </w:rPr>
        <w:t xml:space="preserve"> </w:t>
      </w:r>
      <w:r>
        <w:t>Європейському</w:t>
      </w:r>
      <w:r>
        <w:rPr>
          <w:spacing w:val="1"/>
        </w:rPr>
        <w:t xml:space="preserve"> </w:t>
      </w:r>
      <w:r>
        <w:t>Союзі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розроблення та застосування інших видів політики ЄС був закріплений у</w:t>
      </w:r>
      <w:r>
        <w:rPr>
          <w:spacing w:val="1"/>
        </w:rPr>
        <w:t xml:space="preserve"> </w:t>
      </w:r>
      <w:r>
        <w:t>жовтні</w:t>
      </w:r>
      <w:r>
        <w:rPr>
          <w:spacing w:val="-17"/>
        </w:rPr>
        <w:t xml:space="preserve"> </w:t>
      </w:r>
      <w:r>
        <w:t>1997</w:t>
      </w:r>
      <w:r>
        <w:rPr>
          <w:spacing w:val="-17"/>
        </w:rPr>
        <w:t xml:space="preserve"> </w:t>
      </w:r>
      <w:r>
        <w:t>р.</w:t>
      </w:r>
      <w:r>
        <w:rPr>
          <w:spacing w:val="-15"/>
        </w:rPr>
        <w:t xml:space="preserve"> </w:t>
      </w:r>
      <w:r>
        <w:t>Договором</w:t>
      </w:r>
      <w:r>
        <w:rPr>
          <w:spacing w:val="-18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створення</w:t>
      </w:r>
      <w:r>
        <w:rPr>
          <w:spacing w:val="-15"/>
        </w:rPr>
        <w:t xml:space="preserve"> </w:t>
      </w:r>
      <w:r>
        <w:t>ЄС</w:t>
      </w:r>
      <w:r>
        <w:rPr>
          <w:spacing w:val="-16"/>
        </w:rPr>
        <w:t xml:space="preserve"> </w:t>
      </w:r>
      <w:r>
        <w:t>(Амстердамський</w:t>
      </w:r>
      <w:r>
        <w:rPr>
          <w:spacing w:val="-18"/>
        </w:rPr>
        <w:t xml:space="preserve"> </w:t>
      </w:r>
      <w:r>
        <w:t>договір).</w:t>
      </w:r>
      <w:r>
        <w:rPr>
          <w:spacing w:val="-15"/>
        </w:rPr>
        <w:t xml:space="preserve"> </w:t>
      </w:r>
      <w:r>
        <w:t>Таким</w:t>
      </w:r>
      <w:r>
        <w:rPr>
          <w:spacing w:val="-68"/>
        </w:rPr>
        <w:t xml:space="preserve"> </w:t>
      </w:r>
      <w:r>
        <w:t>чином цьому принципу було надано статус керівного принципу ЄС. У ст. 6</w:t>
      </w:r>
      <w:r>
        <w:rPr>
          <w:spacing w:val="1"/>
        </w:rPr>
        <w:t xml:space="preserve"> </w:t>
      </w:r>
      <w:r>
        <w:t>Амстердамського договору зазначено: «Вимоги захисту довкілля мають бути</w:t>
      </w:r>
      <w:r>
        <w:rPr>
          <w:spacing w:val="1"/>
        </w:rPr>
        <w:t xml:space="preserve"> </w:t>
      </w:r>
      <w:r>
        <w:t>інтегровані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розроблення</w:t>
      </w:r>
      <w:r>
        <w:rPr>
          <w:spacing w:val="-3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реалізацію</w:t>
      </w:r>
      <w:r>
        <w:rPr>
          <w:spacing w:val="-11"/>
        </w:rPr>
        <w:t xml:space="preserve"> </w:t>
      </w:r>
      <w:r>
        <w:t>політик</w:t>
      </w:r>
      <w:r>
        <w:rPr>
          <w:spacing w:val="-7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дій</w:t>
      </w:r>
      <w:r>
        <w:rPr>
          <w:spacing w:val="-8"/>
        </w:rPr>
        <w:t xml:space="preserve"> </w:t>
      </w:r>
      <w:r>
        <w:t>Співтовариства,</w:t>
      </w:r>
      <w:r>
        <w:rPr>
          <w:spacing w:val="-8"/>
        </w:rPr>
        <w:t xml:space="preserve"> </w:t>
      </w:r>
      <w:r>
        <w:t>зокрема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збалансованому</w:t>
      </w:r>
      <w:r>
        <w:rPr>
          <w:spacing w:val="1"/>
        </w:rPr>
        <w:t xml:space="preserve"> </w:t>
      </w:r>
      <w:r>
        <w:t>розвиткові».</w:t>
      </w:r>
      <w:r>
        <w:rPr>
          <w:spacing w:val="1"/>
        </w:rPr>
        <w:t xml:space="preserve"> </w:t>
      </w:r>
      <w:r>
        <w:t>Особливість</w:t>
      </w:r>
      <w:r>
        <w:rPr>
          <w:spacing w:val="1"/>
        </w:rPr>
        <w:t xml:space="preserve"> </w:t>
      </w:r>
      <w:r>
        <w:t>принципу</w:t>
      </w:r>
      <w:r>
        <w:rPr>
          <w:spacing w:val="-67"/>
        </w:rPr>
        <w:t xml:space="preserve"> </w:t>
      </w:r>
      <w:r>
        <w:t>інтеграції екологічної політики полягає в тому, що він стосується не лише</w:t>
      </w:r>
      <w:r>
        <w:rPr>
          <w:spacing w:val="1"/>
        </w:rPr>
        <w:t xml:space="preserve"> </w:t>
      </w:r>
      <w:r>
        <w:t>довкілля, а й усього європейського права, адже застосовується до всіх дій і</w:t>
      </w:r>
      <w:r>
        <w:rPr>
          <w:spacing w:val="1"/>
        </w:rPr>
        <w:t xml:space="preserve"> </w:t>
      </w:r>
      <w:r>
        <w:rPr>
          <w:spacing w:val="-1"/>
        </w:rPr>
        <w:t>політики</w:t>
      </w:r>
      <w:r>
        <w:rPr>
          <w:spacing w:val="-17"/>
        </w:rPr>
        <w:t xml:space="preserve"> </w:t>
      </w:r>
      <w:r>
        <w:rPr>
          <w:spacing w:val="-1"/>
        </w:rPr>
        <w:t>ЄС.</w:t>
      </w:r>
      <w:r>
        <w:rPr>
          <w:spacing w:val="-19"/>
        </w:rPr>
        <w:t xml:space="preserve"> </w:t>
      </w:r>
      <w:r>
        <w:rPr>
          <w:spacing w:val="-1"/>
        </w:rPr>
        <w:t>Під</w:t>
      </w:r>
      <w:r>
        <w:rPr>
          <w:spacing w:val="-17"/>
        </w:rPr>
        <w:t xml:space="preserve"> </w:t>
      </w:r>
      <w:r>
        <w:rPr>
          <w:spacing w:val="-1"/>
        </w:rPr>
        <w:t>час</w:t>
      </w:r>
      <w:r>
        <w:rPr>
          <w:spacing w:val="-18"/>
        </w:rPr>
        <w:t xml:space="preserve"> </w:t>
      </w:r>
      <w:r>
        <w:rPr>
          <w:spacing w:val="-1"/>
        </w:rPr>
        <w:t>регулювання</w:t>
      </w:r>
      <w:r>
        <w:rPr>
          <w:spacing w:val="-20"/>
        </w:rPr>
        <w:t xml:space="preserve"> </w:t>
      </w:r>
      <w:r>
        <w:t>питань</w:t>
      </w:r>
      <w:r>
        <w:rPr>
          <w:spacing w:val="-19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різних</w:t>
      </w:r>
      <w:r>
        <w:rPr>
          <w:spacing w:val="-17"/>
        </w:rPr>
        <w:t xml:space="preserve"> </w:t>
      </w:r>
      <w:r>
        <w:t>сферах</w:t>
      </w:r>
      <w:r>
        <w:rPr>
          <w:spacing w:val="-19"/>
        </w:rPr>
        <w:t xml:space="preserve"> </w:t>
      </w:r>
      <w:r>
        <w:t>суспільних</w:t>
      </w:r>
      <w:r>
        <w:rPr>
          <w:spacing w:val="-17"/>
        </w:rPr>
        <w:t xml:space="preserve"> </w:t>
      </w:r>
      <w:r>
        <w:t>відносин</w:t>
      </w:r>
      <w:r>
        <w:rPr>
          <w:spacing w:val="-68"/>
        </w:rPr>
        <w:t xml:space="preserve"> </w:t>
      </w:r>
      <w:r>
        <w:t>беруть до уваги вимоги щодо охорони довкілля. Для застосування принципу</w:t>
      </w:r>
      <w:r>
        <w:rPr>
          <w:spacing w:val="1"/>
        </w:rPr>
        <w:t xml:space="preserve"> </w:t>
      </w:r>
      <w:r>
        <w:t>інтеграції</w:t>
      </w:r>
      <w:r>
        <w:rPr>
          <w:spacing w:val="-14"/>
        </w:rPr>
        <w:t xml:space="preserve"> </w:t>
      </w:r>
      <w:r>
        <w:t>екологічних</w:t>
      </w:r>
      <w:r>
        <w:rPr>
          <w:spacing w:val="-13"/>
        </w:rPr>
        <w:t xml:space="preserve"> </w:t>
      </w:r>
      <w:r>
        <w:t>питань</w:t>
      </w:r>
      <w:r>
        <w:rPr>
          <w:spacing w:val="-14"/>
        </w:rPr>
        <w:t xml:space="preserve"> </w:t>
      </w:r>
      <w:r>
        <w:t>розробляється</w:t>
      </w:r>
      <w:r>
        <w:rPr>
          <w:spacing w:val="-14"/>
        </w:rPr>
        <w:t xml:space="preserve"> </w:t>
      </w:r>
      <w:r>
        <w:t>нове</w:t>
      </w:r>
      <w:r>
        <w:rPr>
          <w:spacing w:val="-14"/>
        </w:rPr>
        <w:t xml:space="preserve"> </w:t>
      </w:r>
      <w:r>
        <w:t>законодавство</w:t>
      </w:r>
      <w:r>
        <w:rPr>
          <w:spacing w:val="-13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конкретних</w:t>
      </w:r>
      <w:r>
        <w:rPr>
          <w:spacing w:val="-68"/>
        </w:rPr>
        <w:t xml:space="preserve"> </w:t>
      </w:r>
      <w:r>
        <w:t>сферах,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впроваджує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регулювання,</w:t>
      </w:r>
      <w:r>
        <w:rPr>
          <w:spacing w:val="1"/>
        </w:rPr>
        <w:t xml:space="preserve"> </w:t>
      </w:r>
      <w:r>
        <w:t>вносяться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чинних</w:t>
      </w:r>
      <w:r>
        <w:rPr>
          <w:spacing w:val="1"/>
        </w:rPr>
        <w:t xml:space="preserve"> </w:t>
      </w:r>
      <w:r>
        <w:t>нормативно-правових</w:t>
      </w:r>
      <w:r>
        <w:rPr>
          <w:spacing w:val="1"/>
        </w:rPr>
        <w:t xml:space="preserve"> </w:t>
      </w:r>
      <w:r>
        <w:t>актів,</w:t>
      </w:r>
      <w:r>
        <w:rPr>
          <w:spacing w:val="1"/>
        </w:rPr>
        <w:t xml:space="preserve"> </w:t>
      </w:r>
      <w:r>
        <w:t>розробляються спеціальні програми і стратегії, готуються звіти, створюються</w:t>
      </w:r>
      <w:r>
        <w:rPr>
          <w:spacing w:val="-67"/>
        </w:rPr>
        <w:t xml:space="preserve"> </w:t>
      </w:r>
      <w:r>
        <w:t>робочі групи та комітети.</w:t>
      </w:r>
    </w:p>
    <w:p w:rsidR="00807F5B" w:rsidRDefault="0083517D">
      <w:pPr>
        <w:pStyle w:val="a3"/>
        <w:spacing w:before="1"/>
        <w:ind w:right="707"/>
      </w:pPr>
      <w:r>
        <w:t>Для імплементації вимог ст. 6 Амстердамського договору голови держав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урядів</w:t>
      </w:r>
      <w:r>
        <w:rPr>
          <w:spacing w:val="1"/>
        </w:rPr>
        <w:t xml:space="preserve"> </w:t>
      </w:r>
      <w:r>
        <w:t>ЄС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засіданні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Ради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Кардіффі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червні</w:t>
      </w:r>
      <w:r>
        <w:rPr>
          <w:spacing w:val="1"/>
        </w:rPr>
        <w:t xml:space="preserve"> </w:t>
      </w:r>
      <w:r>
        <w:t>1998</w:t>
      </w:r>
      <w:r>
        <w:rPr>
          <w:spacing w:val="1"/>
        </w:rPr>
        <w:t xml:space="preserve"> </w:t>
      </w:r>
      <w:r>
        <w:t>р.</w:t>
      </w:r>
      <w:r>
        <w:rPr>
          <w:spacing w:val="-67"/>
        </w:rPr>
        <w:t xml:space="preserve"> </w:t>
      </w:r>
      <w:r>
        <w:t>започаткували так званий Кардіффський процес. На саміті в Кардіффі було</w:t>
      </w:r>
      <w:r>
        <w:rPr>
          <w:spacing w:val="1"/>
        </w:rPr>
        <w:t xml:space="preserve"> </w:t>
      </w:r>
      <w:r>
        <w:t>вироблено керівні принципи щодо інтеграції екологічних питань в інші види</w:t>
      </w:r>
      <w:r>
        <w:rPr>
          <w:spacing w:val="1"/>
        </w:rPr>
        <w:t xml:space="preserve"> </w:t>
      </w:r>
      <w:r>
        <w:t>політики</w:t>
      </w:r>
      <w:r>
        <w:rPr>
          <w:spacing w:val="26"/>
        </w:rPr>
        <w:t xml:space="preserve"> </w:t>
      </w:r>
      <w:r>
        <w:t>відповідно</w:t>
      </w:r>
      <w:r>
        <w:rPr>
          <w:spacing w:val="26"/>
        </w:rPr>
        <w:t xml:space="preserve"> </w:t>
      </w:r>
      <w:r>
        <w:t>до</w:t>
      </w:r>
      <w:r>
        <w:rPr>
          <w:spacing w:val="24"/>
        </w:rPr>
        <w:t xml:space="preserve"> </w:t>
      </w:r>
      <w:r>
        <w:t>рекомендацій</w:t>
      </w:r>
      <w:r>
        <w:rPr>
          <w:spacing w:val="26"/>
        </w:rPr>
        <w:t xml:space="preserve"> </w:t>
      </w:r>
      <w:r>
        <w:t>Комюніке</w:t>
      </w:r>
      <w:r>
        <w:rPr>
          <w:spacing w:val="25"/>
        </w:rPr>
        <w:t xml:space="preserve"> </w:t>
      </w:r>
      <w:r>
        <w:t>Європейської</w:t>
      </w:r>
      <w:r>
        <w:rPr>
          <w:spacing w:val="26"/>
        </w:rPr>
        <w:t xml:space="preserve"> </w:t>
      </w:r>
      <w:r>
        <w:t>комісії</w:t>
      </w:r>
    </w:p>
    <w:p w:rsidR="00807F5B" w:rsidRDefault="0083517D">
      <w:pPr>
        <w:pStyle w:val="a3"/>
        <w:spacing w:before="1"/>
        <w:ind w:right="711" w:firstLine="0"/>
      </w:pPr>
      <w:r>
        <w:t>«Партнерство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ім'я</w:t>
      </w:r>
      <w:r>
        <w:rPr>
          <w:spacing w:val="-9"/>
        </w:rPr>
        <w:t xml:space="preserve"> </w:t>
      </w:r>
      <w:r>
        <w:t>інтеграції:</w:t>
      </w:r>
      <w:r>
        <w:rPr>
          <w:spacing w:val="-7"/>
        </w:rPr>
        <w:t xml:space="preserve"> </w:t>
      </w:r>
      <w:r>
        <w:t>стратегія</w:t>
      </w:r>
      <w:r>
        <w:rPr>
          <w:spacing w:val="-8"/>
        </w:rPr>
        <w:t xml:space="preserve"> </w:t>
      </w:r>
      <w:r>
        <w:t>інтеграції</w:t>
      </w:r>
      <w:r>
        <w:rPr>
          <w:spacing w:val="-7"/>
        </w:rPr>
        <w:t xml:space="preserve"> </w:t>
      </w:r>
      <w:r>
        <w:t>питань</w:t>
      </w:r>
      <w:r>
        <w:rPr>
          <w:spacing w:val="-9"/>
        </w:rPr>
        <w:t xml:space="preserve"> </w:t>
      </w:r>
      <w:r>
        <w:t>довкілля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політики</w:t>
      </w:r>
      <w:r>
        <w:rPr>
          <w:spacing w:val="-68"/>
        </w:rPr>
        <w:t xml:space="preserve"> </w:t>
      </w:r>
      <w:r>
        <w:t>ЄС».</w:t>
      </w:r>
    </w:p>
    <w:p w:rsidR="00807F5B" w:rsidRDefault="0083517D">
      <w:pPr>
        <w:pStyle w:val="a3"/>
        <w:ind w:right="706"/>
      </w:pPr>
      <w:r>
        <w:t>Також</w:t>
      </w:r>
      <w:r>
        <w:rPr>
          <w:spacing w:val="-16"/>
        </w:rPr>
        <w:t xml:space="preserve"> </w:t>
      </w:r>
      <w:r>
        <w:t>було</w:t>
      </w:r>
      <w:r>
        <w:rPr>
          <w:spacing w:val="-13"/>
        </w:rPr>
        <w:t xml:space="preserve"> </w:t>
      </w:r>
      <w:r>
        <w:t>визначено</w:t>
      </w:r>
      <w:r>
        <w:rPr>
          <w:spacing w:val="-15"/>
        </w:rPr>
        <w:t xml:space="preserve"> </w:t>
      </w:r>
      <w:r>
        <w:t>повноваження</w:t>
      </w:r>
      <w:r>
        <w:rPr>
          <w:spacing w:val="-13"/>
        </w:rPr>
        <w:t xml:space="preserve"> </w:t>
      </w:r>
      <w:r>
        <w:t>інституцій</w:t>
      </w:r>
      <w:r>
        <w:rPr>
          <w:spacing w:val="-13"/>
        </w:rPr>
        <w:t xml:space="preserve"> </w:t>
      </w:r>
      <w:r>
        <w:t>ЄС.</w:t>
      </w:r>
      <w:r>
        <w:rPr>
          <w:spacing w:val="-15"/>
        </w:rPr>
        <w:t xml:space="preserve"> </w:t>
      </w:r>
      <w:r>
        <w:t>Європейська</w:t>
      </w:r>
      <w:r>
        <w:rPr>
          <w:spacing w:val="-14"/>
        </w:rPr>
        <w:t xml:space="preserve"> </w:t>
      </w:r>
      <w:r>
        <w:t>комісія</w:t>
      </w:r>
      <w:r>
        <w:rPr>
          <w:spacing w:val="-68"/>
        </w:rPr>
        <w:t xml:space="preserve"> </w:t>
      </w:r>
      <w:r>
        <w:t>має забезпечувати включення екологічних питань у всі ключові ініціативи на</w:t>
      </w:r>
      <w:r>
        <w:rPr>
          <w:spacing w:val="1"/>
        </w:rPr>
        <w:t xml:space="preserve"> </w:t>
      </w:r>
      <w:r>
        <w:t>рівні ЄС, переглядати політику ЄС та на цій основі розробляти стратегії дій в</w:t>
      </w:r>
      <w:r>
        <w:rPr>
          <w:spacing w:val="-67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Комісія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готувати</w:t>
      </w:r>
      <w:r>
        <w:rPr>
          <w:spacing w:val="1"/>
        </w:rPr>
        <w:t xml:space="preserve"> </w:t>
      </w:r>
      <w:r>
        <w:t>звіти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rPr>
          <w:spacing w:val="-1"/>
        </w:rPr>
        <w:t>прогрес</w:t>
      </w:r>
      <w:r>
        <w:rPr>
          <w:spacing w:val="-15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напрямі</w:t>
      </w:r>
      <w:r>
        <w:rPr>
          <w:spacing w:val="-13"/>
        </w:rPr>
        <w:t xml:space="preserve"> </w:t>
      </w:r>
      <w:r>
        <w:rPr>
          <w:spacing w:val="-1"/>
        </w:rPr>
        <w:t>інтеграції</w:t>
      </w:r>
      <w:r>
        <w:rPr>
          <w:spacing w:val="-14"/>
        </w:rPr>
        <w:t xml:space="preserve"> </w:t>
      </w:r>
      <w:r>
        <w:t>екологічних</w:t>
      </w:r>
      <w:r>
        <w:rPr>
          <w:spacing w:val="-16"/>
        </w:rPr>
        <w:t xml:space="preserve"> </w:t>
      </w:r>
      <w:r>
        <w:t>питань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інші</w:t>
      </w:r>
      <w:r>
        <w:rPr>
          <w:spacing w:val="-15"/>
        </w:rPr>
        <w:t xml:space="preserve"> </w:t>
      </w:r>
      <w:r>
        <w:t>види</w:t>
      </w:r>
      <w:r>
        <w:rPr>
          <w:spacing w:val="-14"/>
        </w:rPr>
        <w:t xml:space="preserve"> </w:t>
      </w:r>
      <w:r>
        <w:t>політики.</w:t>
      </w:r>
      <w:r>
        <w:rPr>
          <w:spacing w:val="-16"/>
        </w:rPr>
        <w:t xml:space="preserve"> </w:t>
      </w:r>
      <w:r>
        <w:t>Рада</w:t>
      </w:r>
      <w:r>
        <w:rPr>
          <w:spacing w:val="-15"/>
        </w:rPr>
        <w:t xml:space="preserve"> </w:t>
      </w:r>
      <w:r>
        <w:t>ЄС</w:t>
      </w:r>
      <w:r>
        <w:rPr>
          <w:spacing w:val="-67"/>
        </w:rPr>
        <w:t xml:space="preserve"> </w:t>
      </w:r>
      <w:r>
        <w:t>має забезпечувати, щоб вимоги щодо охорони довкілля були відображені в її</w:t>
      </w:r>
      <w:r>
        <w:rPr>
          <w:spacing w:val="1"/>
        </w:rPr>
        <w:t xml:space="preserve"> </w:t>
      </w:r>
      <w:r>
        <w:t>рішеннях, а Європейський Парламент – визначати пріоритети для інтеграції</w:t>
      </w:r>
      <w:r>
        <w:rPr>
          <w:spacing w:val="1"/>
        </w:rPr>
        <w:t xml:space="preserve"> </w:t>
      </w:r>
      <w:r>
        <w:t>питань</w:t>
      </w:r>
      <w:r>
        <w:rPr>
          <w:spacing w:val="-2"/>
        </w:rPr>
        <w:t xml:space="preserve"> </w:t>
      </w:r>
      <w:r>
        <w:t>охорони довкілля в</w:t>
      </w:r>
      <w:r>
        <w:rPr>
          <w:spacing w:val="-2"/>
        </w:rPr>
        <w:t xml:space="preserve"> </w:t>
      </w:r>
      <w:r>
        <w:t>ключові сфери</w:t>
      </w:r>
      <w:r>
        <w:rPr>
          <w:spacing w:val="-3"/>
        </w:rPr>
        <w:t xml:space="preserve"> </w:t>
      </w:r>
      <w:r>
        <w:t>політики.</w:t>
      </w:r>
    </w:p>
    <w:p w:rsidR="00807F5B" w:rsidRDefault="0083517D">
      <w:pPr>
        <w:pStyle w:val="a3"/>
        <w:ind w:right="705"/>
      </w:pPr>
      <w:r>
        <w:t>Згодом в ЄС почали розробляти стратегії інтеграції екологічних питань в</w:t>
      </w:r>
      <w:r>
        <w:rPr>
          <w:spacing w:val="-67"/>
        </w:rPr>
        <w:t xml:space="preserve"> </w:t>
      </w:r>
      <w:r>
        <w:t>галузеві політики, які отримали назву Кардіффських стратегій. Насамперед</w:t>
      </w:r>
      <w:r>
        <w:rPr>
          <w:spacing w:val="1"/>
        </w:rPr>
        <w:t xml:space="preserve"> </w:t>
      </w:r>
      <w:r>
        <w:t>було розроблено стратегії інтеграції для сільського господарства, енергетики</w:t>
      </w:r>
      <w:r>
        <w:rPr>
          <w:spacing w:val="1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транспорту,</w:t>
      </w:r>
      <w:r>
        <w:rPr>
          <w:spacing w:val="-7"/>
        </w:rPr>
        <w:t xml:space="preserve"> </w:t>
      </w:r>
      <w:r>
        <w:t>потім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політики</w:t>
      </w:r>
      <w:r>
        <w:rPr>
          <w:spacing w:val="-7"/>
        </w:rPr>
        <w:t xml:space="preserve"> </w:t>
      </w:r>
      <w:r>
        <w:t>розвитку,</w:t>
      </w:r>
      <w:r>
        <w:rPr>
          <w:spacing w:val="-7"/>
        </w:rPr>
        <w:t xml:space="preserve"> </w:t>
      </w:r>
      <w:r>
        <w:t>промисловості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внутрішнього</w:t>
      </w:r>
      <w:r>
        <w:rPr>
          <w:spacing w:val="-68"/>
        </w:rPr>
        <w:t xml:space="preserve"> </w:t>
      </w:r>
      <w:r>
        <w:t>ринку, після цього – для рибальства, економічних і фінансових відносин, 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торговельних</w:t>
      </w:r>
      <w:r>
        <w:rPr>
          <w:spacing w:val="-1"/>
        </w:rPr>
        <w:t xml:space="preserve"> </w:t>
      </w:r>
      <w:r>
        <w:t>і зовнішніх відносин.</w:t>
      </w:r>
    </w:p>
    <w:p w:rsidR="00807F5B" w:rsidRDefault="0083517D">
      <w:pPr>
        <w:pStyle w:val="a3"/>
        <w:ind w:right="711"/>
      </w:pPr>
      <w:r>
        <w:t>Екологічна політика ЄС втілюється в програмах чи планах дій з охорони</w:t>
      </w:r>
      <w:r>
        <w:rPr>
          <w:spacing w:val="-67"/>
        </w:rPr>
        <w:t xml:space="preserve"> </w:t>
      </w:r>
      <w:r>
        <w:t>довкілля ще починаючи з 1973 р. Завдання інтеграції екологічної політики в</w:t>
      </w:r>
      <w:r>
        <w:rPr>
          <w:spacing w:val="1"/>
        </w:rPr>
        <w:t xml:space="preserve"> </w:t>
      </w:r>
      <w:r>
        <w:t>галузеві політики було визнано пріоритетним у П'ятій програмі дій з охорони</w:t>
      </w:r>
      <w:r>
        <w:rPr>
          <w:spacing w:val="-67"/>
        </w:rPr>
        <w:t xml:space="preserve"> </w:t>
      </w:r>
      <w:r>
        <w:t>довкілля</w:t>
      </w:r>
      <w:r>
        <w:rPr>
          <w:spacing w:val="48"/>
        </w:rPr>
        <w:t xml:space="preserve"> </w:t>
      </w:r>
      <w:r>
        <w:t>(1993–2000</w:t>
      </w:r>
      <w:r>
        <w:rPr>
          <w:spacing w:val="49"/>
        </w:rPr>
        <w:t xml:space="preserve"> </w:t>
      </w:r>
      <w:r>
        <w:t>рр.).</w:t>
      </w:r>
      <w:r>
        <w:rPr>
          <w:spacing w:val="48"/>
        </w:rPr>
        <w:t xml:space="preserve"> </w:t>
      </w:r>
      <w:r>
        <w:t>У</w:t>
      </w:r>
      <w:r>
        <w:rPr>
          <w:spacing w:val="48"/>
        </w:rPr>
        <w:t xml:space="preserve"> </w:t>
      </w:r>
      <w:r>
        <w:t>Програмі</w:t>
      </w:r>
      <w:r>
        <w:rPr>
          <w:spacing w:val="46"/>
        </w:rPr>
        <w:t xml:space="preserve"> </w:t>
      </w:r>
      <w:r>
        <w:t>акцентувалась</w:t>
      </w:r>
      <w:r>
        <w:rPr>
          <w:spacing w:val="48"/>
        </w:rPr>
        <w:t xml:space="preserve"> </w:t>
      </w:r>
      <w:r>
        <w:t>увага</w:t>
      </w:r>
      <w:r>
        <w:rPr>
          <w:spacing w:val="47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t>необхідності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4" w:firstLine="0"/>
      </w:pPr>
      <w:r>
        <w:lastRenderedPageBreak/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галузей,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найбільшими</w:t>
      </w:r>
      <w:r>
        <w:rPr>
          <w:spacing w:val="1"/>
        </w:rPr>
        <w:t xml:space="preserve"> </w:t>
      </w:r>
      <w:r>
        <w:t>забруднювачами</w:t>
      </w:r>
      <w:r>
        <w:rPr>
          <w:spacing w:val="-2"/>
        </w:rPr>
        <w:t xml:space="preserve"> </w:t>
      </w:r>
      <w:r>
        <w:t>довкілля</w:t>
      </w:r>
      <w:r>
        <w:rPr>
          <w:spacing w:val="-2"/>
        </w:rPr>
        <w:t xml:space="preserve"> </w:t>
      </w:r>
      <w:r>
        <w:t>(транспорт,</w:t>
      </w:r>
      <w:r>
        <w:rPr>
          <w:spacing w:val="-3"/>
        </w:rPr>
        <w:t xml:space="preserve"> </w:t>
      </w:r>
      <w:r>
        <w:t>енергетика,</w:t>
      </w:r>
      <w:r>
        <w:rPr>
          <w:spacing w:val="-1"/>
        </w:rPr>
        <w:t xml:space="preserve"> </w:t>
      </w:r>
      <w:r>
        <w:t>сільське</w:t>
      </w:r>
      <w:r>
        <w:rPr>
          <w:spacing w:val="-6"/>
        </w:rPr>
        <w:t xml:space="preserve"> </w:t>
      </w:r>
      <w:r>
        <w:t>господарство).</w:t>
      </w:r>
    </w:p>
    <w:p w:rsidR="00807F5B" w:rsidRDefault="0083517D">
      <w:pPr>
        <w:pStyle w:val="a3"/>
        <w:ind w:right="702"/>
      </w:pPr>
      <w:r>
        <w:rPr>
          <w:spacing w:val="-1"/>
        </w:rPr>
        <w:t>У</w:t>
      </w:r>
      <w:r>
        <w:rPr>
          <w:spacing w:val="-14"/>
        </w:rPr>
        <w:t xml:space="preserve"> </w:t>
      </w:r>
      <w:r>
        <w:rPr>
          <w:spacing w:val="-1"/>
        </w:rPr>
        <w:t>2002</w:t>
      </w:r>
      <w:r>
        <w:rPr>
          <w:spacing w:val="-16"/>
        </w:rPr>
        <w:t xml:space="preserve"> </w:t>
      </w:r>
      <w:r>
        <w:rPr>
          <w:spacing w:val="-1"/>
        </w:rPr>
        <w:t>р.</w:t>
      </w:r>
      <w:r>
        <w:rPr>
          <w:spacing w:val="-14"/>
        </w:rPr>
        <w:t xml:space="preserve"> </w:t>
      </w:r>
      <w:r>
        <w:rPr>
          <w:spacing w:val="-1"/>
        </w:rPr>
        <w:t>була</w:t>
      </w:r>
      <w:r>
        <w:rPr>
          <w:spacing w:val="-15"/>
        </w:rPr>
        <w:t xml:space="preserve"> </w:t>
      </w:r>
      <w:r>
        <w:t>прийнята</w:t>
      </w:r>
      <w:r>
        <w:rPr>
          <w:spacing w:val="-14"/>
        </w:rPr>
        <w:t xml:space="preserve"> </w:t>
      </w:r>
      <w:r>
        <w:t>Шоста</w:t>
      </w:r>
      <w:r>
        <w:rPr>
          <w:spacing w:val="-15"/>
        </w:rPr>
        <w:t xml:space="preserve"> </w:t>
      </w:r>
      <w:r>
        <w:t>програма</w:t>
      </w:r>
      <w:r>
        <w:rPr>
          <w:spacing w:val="-14"/>
        </w:rPr>
        <w:t xml:space="preserve"> </w:t>
      </w:r>
      <w:r>
        <w:t>дій</w:t>
      </w:r>
      <w:r>
        <w:rPr>
          <w:spacing w:val="-14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охорони</w:t>
      </w:r>
      <w:r>
        <w:rPr>
          <w:spacing w:val="-14"/>
        </w:rPr>
        <w:t xml:space="preserve"> </w:t>
      </w:r>
      <w:r>
        <w:t>довкілля</w:t>
      </w:r>
      <w:r>
        <w:rPr>
          <w:spacing w:val="-13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період</w:t>
      </w:r>
      <w:r>
        <w:rPr>
          <w:spacing w:val="-68"/>
        </w:rPr>
        <w:t xml:space="preserve"> </w:t>
      </w:r>
      <w:r>
        <w:t>2002–2012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передбачала координацію заходів у сфері довкілля не тільки держав-членів</w:t>
      </w:r>
      <w:r>
        <w:rPr>
          <w:spacing w:val="1"/>
        </w:rPr>
        <w:t xml:space="preserve"> </w:t>
      </w:r>
      <w:r>
        <w:t>ЄС, а й держав-кандидатів та інших країн Європи і міжнародних екологічних</w:t>
      </w:r>
      <w:r>
        <w:rPr>
          <w:spacing w:val="1"/>
        </w:rPr>
        <w:t xml:space="preserve"> </w:t>
      </w:r>
      <w:r>
        <w:t>організацій. У програмі було визначено ключові екологічні завдання, у 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усю</w:t>
      </w:r>
      <w:r>
        <w:rPr>
          <w:spacing w:val="1"/>
        </w:rPr>
        <w:t xml:space="preserve"> </w:t>
      </w:r>
      <w:r>
        <w:t>зовнішню</w:t>
      </w:r>
      <w:r>
        <w:rPr>
          <w:spacing w:val="1"/>
        </w:rPr>
        <w:t xml:space="preserve"> </w:t>
      </w:r>
      <w:r>
        <w:t>політику</w:t>
      </w:r>
      <w:r>
        <w:rPr>
          <w:spacing w:val="-5"/>
        </w:rPr>
        <w:t xml:space="preserve"> </w:t>
      </w:r>
      <w:r>
        <w:t>ЄС.</w:t>
      </w:r>
    </w:p>
    <w:p w:rsidR="00807F5B" w:rsidRDefault="0083517D">
      <w:pPr>
        <w:pStyle w:val="a3"/>
        <w:ind w:right="705"/>
      </w:pPr>
      <w:r>
        <w:t>У 2012 р. Європейська комісія представила нову Програму дій ЄС з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«Жити</w:t>
      </w:r>
      <w:r>
        <w:rPr>
          <w:spacing w:val="1"/>
        </w:rPr>
        <w:t xml:space="preserve"> </w:t>
      </w:r>
      <w:r>
        <w:t>добре,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планети».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збалансованості</w:t>
      </w:r>
      <w:r>
        <w:rPr>
          <w:spacing w:val="7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Європі</w:t>
      </w:r>
      <w:r>
        <w:rPr>
          <w:spacing w:val="7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перетворення</w:t>
      </w:r>
      <w:r>
        <w:rPr>
          <w:spacing w:val="8"/>
        </w:rPr>
        <w:t xml:space="preserve"> </w:t>
      </w:r>
      <w:r>
        <w:t>ЄС</w:t>
      </w:r>
      <w:r>
        <w:rPr>
          <w:spacing w:val="4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інклюзивну</w:t>
      </w:r>
      <w:r>
        <w:rPr>
          <w:spacing w:val="4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збалансовану</w:t>
      </w:r>
    </w:p>
    <w:p w:rsidR="00807F5B" w:rsidRDefault="0083517D">
      <w:pPr>
        <w:pStyle w:val="a3"/>
        <w:spacing w:before="1"/>
        <w:ind w:firstLine="0"/>
      </w:pPr>
      <w:r>
        <w:t>«зелену»</w:t>
      </w:r>
      <w:r>
        <w:rPr>
          <w:spacing w:val="24"/>
        </w:rPr>
        <w:t xml:space="preserve"> </w:t>
      </w:r>
      <w:r>
        <w:t>економіку.</w:t>
      </w:r>
      <w:r>
        <w:rPr>
          <w:spacing w:val="25"/>
        </w:rPr>
        <w:t xml:space="preserve"> </w:t>
      </w:r>
      <w:r>
        <w:t>Програма</w:t>
      </w:r>
      <w:r>
        <w:rPr>
          <w:spacing w:val="26"/>
        </w:rPr>
        <w:t xml:space="preserve"> </w:t>
      </w:r>
      <w:r>
        <w:t>містить</w:t>
      </w:r>
      <w:r>
        <w:rPr>
          <w:spacing w:val="22"/>
        </w:rPr>
        <w:t xml:space="preserve"> </w:t>
      </w:r>
      <w:r>
        <w:t>9</w:t>
      </w:r>
      <w:r>
        <w:rPr>
          <w:spacing w:val="26"/>
        </w:rPr>
        <w:t xml:space="preserve"> </w:t>
      </w:r>
      <w:r>
        <w:t>пріоритетних</w:t>
      </w:r>
      <w:r>
        <w:rPr>
          <w:spacing w:val="24"/>
        </w:rPr>
        <w:t xml:space="preserve"> </w:t>
      </w:r>
      <w:r>
        <w:t>цілей,</w:t>
      </w:r>
      <w:r>
        <w:rPr>
          <w:spacing w:val="25"/>
        </w:rPr>
        <w:t xml:space="preserve"> </w:t>
      </w:r>
      <w:r>
        <w:t>зокрема</w:t>
      </w:r>
      <w:r>
        <w:rPr>
          <w:spacing w:val="27"/>
        </w:rPr>
        <w:t xml:space="preserve"> </w:t>
      </w:r>
      <w:r>
        <w:t>ціль</w:t>
      </w:r>
      <w:r>
        <w:rPr>
          <w:spacing w:val="25"/>
        </w:rPr>
        <w:t xml:space="preserve"> </w:t>
      </w:r>
      <w:r>
        <w:t>7</w:t>
      </w:r>
    </w:p>
    <w:p w:rsidR="00807F5B" w:rsidRDefault="0083517D">
      <w:pPr>
        <w:pStyle w:val="a3"/>
        <w:ind w:right="703" w:firstLine="0"/>
      </w:pPr>
      <w:r>
        <w:t>«Поліпшити екологічну інтеграцію та узгодженість політик». Необхідність</w:t>
      </w:r>
      <w:r>
        <w:rPr>
          <w:spacing w:val="1"/>
        </w:rPr>
        <w:t xml:space="preserve"> </w:t>
      </w:r>
      <w:r>
        <w:t>цієї цілі в програмі дій зумовлена тим, що прогрес в Європі у сфері охорони</w:t>
      </w:r>
      <w:r>
        <w:rPr>
          <w:spacing w:val="1"/>
        </w:rPr>
        <w:t xml:space="preserve"> </w:t>
      </w:r>
      <w:r>
        <w:t>довкілля, незважаючи на позитивні результати в деяких сферах діяльності, не</w:t>
      </w:r>
      <w:r>
        <w:rPr>
          <w:spacing w:val="-67"/>
        </w:rPr>
        <w:t xml:space="preserve"> </w:t>
      </w:r>
      <w:r>
        <w:t>був достатнім для подолання всіх негативних тенденцій. Досягнення багатьох</w:t>
      </w:r>
      <w:r>
        <w:rPr>
          <w:spacing w:val="-67"/>
        </w:rPr>
        <w:t xml:space="preserve"> </w:t>
      </w:r>
      <w:r>
        <w:t>пріоритетних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Сьомої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потребуватиме</w:t>
      </w:r>
      <w:r>
        <w:rPr>
          <w:spacing w:val="1"/>
        </w:rPr>
        <w:t xml:space="preserve"> </w:t>
      </w:r>
      <w:r>
        <w:t>ефективнішої</w:t>
      </w:r>
      <w:r>
        <w:rPr>
          <w:spacing w:val="1"/>
        </w:rPr>
        <w:t xml:space="preserve"> </w:t>
      </w:r>
      <w:r>
        <w:t>інтеграції екологічної політики в інші види політики, що має сприяти тому,</w:t>
      </w:r>
      <w:r>
        <w:rPr>
          <w:spacing w:val="1"/>
        </w:rPr>
        <w:t xml:space="preserve"> </w:t>
      </w:r>
      <w:r>
        <w:t>щоб компроміси були досягнуті вже на ранній стадії планування діяльності, а</w:t>
      </w:r>
      <w:r>
        <w:rPr>
          <w:spacing w:val="-67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на стадії</w:t>
      </w:r>
      <w:r>
        <w:rPr>
          <w:spacing w:val="-2"/>
        </w:rPr>
        <w:t xml:space="preserve"> </w:t>
      </w:r>
      <w:r>
        <w:t>реалізації.</w:t>
      </w:r>
    </w:p>
    <w:p w:rsidR="00807F5B" w:rsidRDefault="0083517D">
      <w:pPr>
        <w:pStyle w:val="a3"/>
        <w:ind w:left="562" w:right="705"/>
      </w:pPr>
      <w:r>
        <w:rPr>
          <w:spacing w:val="-1"/>
        </w:rPr>
        <w:t>Інтеграція</w:t>
      </w:r>
      <w:r>
        <w:rPr>
          <w:spacing w:val="-17"/>
        </w:rPr>
        <w:t xml:space="preserve"> </w:t>
      </w:r>
      <w:r>
        <w:rPr>
          <w:spacing w:val="-1"/>
        </w:rPr>
        <w:t>екологічної</w:t>
      </w:r>
      <w:r>
        <w:rPr>
          <w:spacing w:val="-19"/>
        </w:rPr>
        <w:t xml:space="preserve"> </w:t>
      </w:r>
      <w:r>
        <w:rPr>
          <w:spacing w:val="-1"/>
        </w:rPr>
        <w:t>політики</w:t>
      </w:r>
      <w:r>
        <w:rPr>
          <w:spacing w:val="-17"/>
        </w:rPr>
        <w:t xml:space="preserve"> </w:t>
      </w:r>
      <w:r>
        <w:rPr>
          <w:spacing w:val="-1"/>
        </w:rPr>
        <w:t>є</w:t>
      </w:r>
      <w:r>
        <w:rPr>
          <w:spacing w:val="-18"/>
        </w:rPr>
        <w:t xml:space="preserve"> </w:t>
      </w:r>
      <w:r>
        <w:t>передумовою</w:t>
      </w:r>
      <w:r>
        <w:rPr>
          <w:spacing w:val="-18"/>
        </w:rPr>
        <w:t xml:space="preserve"> </w:t>
      </w:r>
      <w:r>
        <w:t>збалансованості</w:t>
      </w:r>
      <w:r>
        <w:rPr>
          <w:spacing w:val="-17"/>
        </w:rPr>
        <w:t xml:space="preserve"> </w:t>
      </w:r>
      <w:r>
        <w:t>розвитку</w:t>
      </w:r>
      <w:r>
        <w:rPr>
          <w:spacing w:val="-68"/>
        </w:rPr>
        <w:t xml:space="preserve"> </w:t>
      </w:r>
      <w:r>
        <w:t>України. Питання інтеграції екологічної політики в галузеві політики має</w:t>
      </w:r>
      <w:r>
        <w:rPr>
          <w:spacing w:val="1"/>
        </w:rPr>
        <w:t xml:space="preserve"> </w:t>
      </w:r>
      <w:r>
        <w:t>стати одним з ключових в екологічній політиці України. За такого підходу</w:t>
      </w:r>
      <w:r>
        <w:rPr>
          <w:spacing w:val="1"/>
        </w:rPr>
        <w:t xml:space="preserve"> </w:t>
      </w:r>
      <w:r>
        <w:t>визначення та впровадження стратегічних загальнодержавних пріоритетів і</w:t>
      </w:r>
      <w:r>
        <w:rPr>
          <w:spacing w:val="1"/>
        </w:rPr>
        <w:t xml:space="preserve"> </w:t>
      </w:r>
      <w:r>
        <w:t>заходів</w:t>
      </w:r>
      <w:r>
        <w:rPr>
          <w:spacing w:val="-3"/>
        </w:rPr>
        <w:t xml:space="preserve"> </w:t>
      </w:r>
      <w:r>
        <w:t>забезпечить</w:t>
      </w:r>
      <w:r>
        <w:rPr>
          <w:spacing w:val="-5"/>
        </w:rPr>
        <w:t xml:space="preserve"> </w:t>
      </w:r>
      <w:r>
        <w:t>вищий рівень</w:t>
      </w:r>
      <w:r>
        <w:rPr>
          <w:spacing w:val="-1"/>
        </w:rPr>
        <w:t xml:space="preserve"> </w:t>
      </w:r>
      <w:r>
        <w:t>охорони</w:t>
      </w:r>
      <w:r>
        <w:rPr>
          <w:spacing w:val="-4"/>
        </w:rPr>
        <w:t xml:space="preserve"> </w:t>
      </w:r>
      <w:r>
        <w:t>довкілля.</w:t>
      </w:r>
    </w:p>
    <w:p w:rsidR="00807F5B" w:rsidRDefault="0083517D">
      <w:pPr>
        <w:pStyle w:val="a3"/>
        <w:ind w:left="562" w:right="706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галузеве</w:t>
      </w:r>
      <w:r>
        <w:rPr>
          <w:spacing w:val="1"/>
        </w:rPr>
        <w:t xml:space="preserve"> </w:t>
      </w:r>
      <w:r>
        <w:t>законодавство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приділяє</w:t>
      </w:r>
      <w:r>
        <w:rPr>
          <w:spacing w:val="1"/>
        </w:rPr>
        <w:t xml:space="preserve"> </w:t>
      </w:r>
      <w:r>
        <w:t>належної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екологічним питанням, іноді взагалі їх ігнорує. Частково причиною цього є</w:t>
      </w:r>
      <w:r>
        <w:rPr>
          <w:spacing w:val="1"/>
        </w:rPr>
        <w:t xml:space="preserve"> </w:t>
      </w:r>
      <w:r>
        <w:t>відсутність</w:t>
      </w:r>
      <w:r>
        <w:rPr>
          <w:spacing w:val="-2"/>
        </w:rPr>
        <w:t xml:space="preserve"> </w:t>
      </w:r>
      <w:r>
        <w:t>механізмів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інструментів</w:t>
      </w:r>
      <w:r>
        <w:rPr>
          <w:spacing w:val="-3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інтеграції.</w:t>
      </w:r>
    </w:p>
    <w:p w:rsidR="00807F5B" w:rsidRDefault="0083517D">
      <w:pPr>
        <w:pStyle w:val="a3"/>
        <w:ind w:left="562" w:right="711"/>
      </w:pPr>
      <w:r>
        <w:t>Екологізація</w:t>
      </w:r>
      <w:r>
        <w:rPr>
          <w:spacing w:val="1"/>
        </w:rPr>
        <w:t xml:space="preserve"> </w:t>
      </w:r>
      <w:r>
        <w:t>галузевих</w:t>
      </w:r>
      <w:r>
        <w:rPr>
          <w:spacing w:val="1"/>
        </w:rPr>
        <w:t xml:space="preserve"> </w:t>
      </w:r>
      <w:r>
        <w:t>політик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обмежений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галузей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недостатньою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гальмується,</w:t>
      </w:r>
      <w:r>
        <w:rPr>
          <w:spacing w:val="-1"/>
        </w:rPr>
        <w:t xml:space="preserve"> </w:t>
      </w:r>
      <w:r>
        <w:t>оскільки: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426"/>
        </w:tabs>
        <w:spacing w:before="1"/>
        <w:ind w:right="708" w:firstLine="566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чинному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законодавстві</w:t>
      </w:r>
      <w:r>
        <w:rPr>
          <w:spacing w:val="1"/>
          <w:sz w:val="28"/>
        </w:rPr>
        <w:t xml:space="preserve"> </w:t>
      </w:r>
      <w:r>
        <w:rPr>
          <w:sz w:val="28"/>
        </w:rPr>
        <w:t>немає</w:t>
      </w:r>
      <w:r>
        <w:rPr>
          <w:spacing w:val="1"/>
          <w:sz w:val="28"/>
        </w:rPr>
        <w:t xml:space="preserve"> </w:t>
      </w:r>
      <w:r>
        <w:rPr>
          <w:sz w:val="28"/>
        </w:rPr>
        <w:t>норм,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неузгодженість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1"/>
          <w:sz w:val="28"/>
        </w:rPr>
        <w:t xml:space="preserve"> </w:t>
      </w:r>
      <w:r>
        <w:rPr>
          <w:sz w:val="28"/>
        </w:rPr>
        <w:t>актів,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регулюють</w:t>
      </w:r>
      <w:r>
        <w:rPr>
          <w:spacing w:val="-2"/>
          <w:sz w:val="28"/>
        </w:rPr>
        <w:t xml:space="preserve"> </w:t>
      </w:r>
      <w:r>
        <w:rPr>
          <w:sz w:val="28"/>
        </w:rPr>
        <w:t>відносини в</w:t>
      </w:r>
      <w:r>
        <w:rPr>
          <w:spacing w:val="-1"/>
          <w:sz w:val="28"/>
        </w:rPr>
        <w:t xml:space="preserve"> </w:t>
      </w:r>
      <w:r>
        <w:rPr>
          <w:sz w:val="28"/>
        </w:rPr>
        <w:t>цій сфері;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338"/>
        </w:tabs>
        <w:ind w:left="502" w:right="712" w:firstLine="566"/>
        <w:rPr>
          <w:sz w:val="28"/>
        </w:rPr>
      </w:pPr>
      <w:r>
        <w:rPr>
          <w:sz w:val="28"/>
        </w:rPr>
        <w:t>сприяння та стимулювання виробників до впровадження 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чистих виробництв</w:t>
      </w:r>
      <w:r>
        <w:rPr>
          <w:spacing w:val="-4"/>
          <w:sz w:val="28"/>
        </w:rPr>
        <w:t xml:space="preserve"> </w:t>
      </w:r>
      <w:r>
        <w:rPr>
          <w:sz w:val="28"/>
        </w:rPr>
        <w:t>є</w:t>
      </w:r>
      <w:r>
        <w:rPr>
          <w:spacing w:val="-2"/>
          <w:sz w:val="28"/>
        </w:rPr>
        <w:t xml:space="preserve"> </w:t>
      </w:r>
      <w:r>
        <w:rPr>
          <w:sz w:val="28"/>
        </w:rPr>
        <w:t>недостатнім;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309"/>
        </w:tabs>
        <w:spacing w:line="242" w:lineRule="auto"/>
        <w:ind w:left="502" w:right="734" w:firstLine="566"/>
        <w:rPr>
          <w:sz w:val="28"/>
        </w:rPr>
      </w:pPr>
      <w:r>
        <w:rPr>
          <w:sz w:val="28"/>
        </w:rPr>
        <w:t>довгострокові стратегії та програми інтеграції екологічної політики в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галузеві політики</w:t>
      </w:r>
      <w:r>
        <w:rPr>
          <w:spacing w:val="-2"/>
          <w:sz w:val="28"/>
        </w:rPr>
        <w:t xml:space="preserve"> </w:t>
      </w:r>
      <w:r>
        <w:rPr>
          <w:sz w:val="28"/>
        </w:rPr>
        <w:t>поки що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розробляють;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263"/>
        </w:tabs>
        <w:ind w:left="502" w:right="710" w:firstLine="566"/>
        <w:rPr>
          <w:sz w:val="28"/>
        </w:rPr>
      </w:pPr>
      <w:r>
        <w:rPr>
          <w:spacing w:val="-1"/>
          <w:sz w:val="28"/>
        </w:rPr>
        <w:t>державна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підтримка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реалізації</w:t>
      </w:r>
      <w:r>
        <w:rPr>
          <w:spacing w:val="-16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-16"/>
          <w:sz w:val="28"/>
        </w:rPr>
        <w:t xml:space="preserve"> </w:t>
      </w:r>
      <w:r>
        <w:rPr>
          <w:sz w:val="28"/>
        </w:rPr>
        <w:t>заходів,</w:t>
      </w:r>
      <w:r>
        <w:rPr>
          <w:spacing w:val="-18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-19"/>
          <w:sz w:val="28"/>
        </w:rPr>
        <w:t xml:space="preserve"> </w:t>
      </w:r>
      <w:r>
        <w:rPr>
          <w:sz w:val="28"/>
        </w:rPr>
        <w:t>передбачених</w:t>
      </w:r>
      <w:r>
        <w:rPr>
          <w:spacing w:val="-68"/>
          <w:sz w:val="28"/>
        </w:rPr>
        <w:t xml:space="preserve"> </w:t>
      </w:r>
      <w:r>
        <w:rPr>
          <w:sz w:val="28"/>
        </w:rPr>
        <w:t>державними та галузевими програмами й планами, якщо і здійснюється, то</w:t>
      </w:r>
      <w:r>
        <w:rPr>
          <w:spacing w:val="1"/>
          <w:sz w:val="28"/>
        </w:rPr>
        <w:t xml:space="preserve"> </w:t>
      </w:r>
      <w:r>
        <w:rPr>
          <w:sz w:val="28"/>
        </w:rPr>
        <w:t>далеко не в</w:t>
      </w:r>
      <w:r>
        <w:rPr>
          <w:spacing w:val="-4"/>
          <w:sz w:val="28"/>
        </w:rPr>
        <w:t xml:space="preserve"> </w:t>
      </w:r>
      <w:r>
        <w:rPr>
          <w:sz w:val="28"/>
        </w:rPr>
        <w:t>повному</w:t>
      </w:r>
      <w:r>
        <w:rPr>
          <w:spacing w:val="-2"/>
          <w:sz w:val="28"/>
        </w:rPr>
        <w:t xml:space="preserve"> </w:t>
      </w:r>
      <w:r>
        <w:rPr>
          <w:sz w:val="28"/>
        </w:rPr>
        <w:t>обсязі.</w:t>
      </w:r>
    </w:p>
    <w:p w:rsidR="00807F5B" w:rsidRDefault="0083517D">
      <w:pPr>
        <w:pStyle w:val="a3"/>
        <w:ind w:right="709"/>
        <w:jc w:val="right"/>
      </w:pPr>
      <w:r>
        <w:t>На</w:t>
      </w:r>
      <w:r>
        <w:rPr>
          <w:spacing w:val="8"/>
        </w:rPr>
        <w:t xml:space="preserve"> </w:t>
      </w:r>
      <w:r>
        <w:t>інституційному</w:t>
      </w:r>
      <w:r>
        <w:rPr>
          <w:spacing w:val="7"/>
        </w:rPr>
        <w:t xml:space="preserve"> </w:t>
      </w:r>
      <w:r>
        <w:t>рівні</w:t>
      </w:r>
      <w:r>
        <w:rPr>
          <w:spacing w:val="6"/>
        </w:rPr>
        <w:t xml:space="preserve"> </w:t>
      </w:r>
      <w:r>
        <w:t>немає</w:t>
      </w:r>
      <w:r>
        <w:rPr>
          <w:spacing w:val="6"/>
        </w:rPr>
        <w:t xml:space="preserve"> </w:t>
      </w:r>
      <w:r>
        <w:t>державного</w:t>
      </w:r>
      <w:r>
        <w:rPr>
          <w:spacing w:val="6"/>
        </w:rPr>
        <w:t xml:space="preserve"> </w:t>
      </w:r>
      <w:r>
        <w:t>органу,</w:t>
      </w:r>
      <w:r>
        <w:rPr>
          <w:spacing w:val="8"/>
        </w:rPr>
        <w:t xml:space="preserve"> </w:t>
      </w:r>
      <w:r>
        <w:t>який</w:t>
      </w:r>
      <w:r>
        <w:rPr>
          <w:spacing w:val="6"/>
        </w:rPr>
        <w:t xml:space="preserve"> </w:t>
      </w:r>
      <w:r>
        <w:t>би</w:t>
      </w:r>
      <w:r>
        <w:rPr>
          <w:spacing w:val="6"/>
        </w:rPr>
        <w:t xml:space="preserve"> </w:t>
      </w:r>
      <w:r>
        <w:t>координував</w:t>
      </w:r>
      <w:r>
        <w:rPr>
          <w:spacing w:val="-67"/>
        </w:rPr>
        <w:t xml:space="preserve"> </w:t>
      </w:r>
      <w:r>
        <w:t>інтеграцію екологічної складової в усі галузі економіки та суспільного життя.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регіональному рівні</w:t>
      </w:r>
      <w:r>
        <w:rPr>
          <w:spacing w:val="1"/>
        </w:rPr>
        <w:t xml:space="preserve"> </w:t>
      </w:r>
      <w:r>
        <w:t>стратегічні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програмні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узгоджуються</w:t>
      </w:r>
      <w:r>
        <w:rPr>
          <w:spacing w:val="31"/>
        </w:rPr>
        <w:t xml:space="preserve"> </w:t>
      </w:r>
      <w:r>
        <w:t>з</w:t>
      </w:r>
      <w:r>
        <w:rPr>
          <w:spacing w:val="30"/>
        </w:rPr>
        <w:t xml:space="preserve"> </w:t>
      </w:r>
      <w:r>
        <w:t>національними</w:t>
      </w:r>
      <w:r>
        <w:rPr>
          <w:spacing w:val="28"/>
        </w:rPr>
        <w:t xml:space="preserve"> </w:t>
      </w:r>
      <w:r>
        <w:t>програмами</w:t>
      </w:r>
      <w:r>
        <w:rPr>
          <w:spacing w:val="31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стратегіями,</w:t>
      </w:r>
      <w:r>
        <w:rPr>
          <w:spacing w:val="30"/>
        </w:rPr>
        <w:t xml:space="preserve"> </w:t>
      </w:r>
      <w:r>
        <w:t>є</w:t>
      </w:r>
      <w:r>
        <w:rPr>
          <w:spacing w:val="30"/>
        </w:rPr>
        <w:t xml:space="preserve"> </w:t>
      </w:r>
      <w:r>
        <w:t>не</w:t>
      </w:r>
      <w:r>
        <w:rPr>
          <w:spacing w:val="30"/>
        </w:rPr>
        <w:t xml:space="preserve"> </w:t>
      </w:r>
      <w:r>
        <w:t>досить</w:t>
      </w:r>
    </w:p>
    <w:p w:rsidR="00807F5B" w:rsidRDefault="00807F5B">
      <w:pPr>
        <w:jc w:val="right"/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tabs>
          <w:tab w:val="left" w:pos="2236"/>
          <w:tab w:val="left" w:pos="3361"/>
          <w:tab w:val="left" w:pos="4905"/>
          <w:tab w:val="left" w:pos="6279"/>
          <w:tab w:val="left" w:pos="8112"/>
        </w:tabs>
        <w:spacing w:before="65"/>
        <w:ind w:right="704" w:firstLine="0"/>
        <w:jc w:val="right"/>
      </w:pPr>
      <w:r>
        <w:rPr>
          <w:spacing w:val="-1"/>
        </w:rPr>
        <w:lastRenderedPageBreak/>
        <w:t>ефективними</w:t>
      </w:r>
      <w:r>
        <w:rPr>
          <w:spacing w:val="-15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недостатньо</w:t>
      </w:r>
      <w:r>
        <w:rPr>
          <w:spacing w:val="-16"/>
        </w:rPr>
        <w:t xml:space="preserve"> </w:t>
      </w:r>
      <w:r>
        <w:t>фінансованими.</w:t>
      </w:r>
      <w:r>
        <w:rPr>
          <w:spacing w:val="-15"/>
        </w:rPr>
        <w:t xml:space="preserve"> </w:t>
      </w:r>
      <w:r>
        <w:t>Владні</w:t>
      </w:r>
      <w:r>
        <w:rPr>
          <w:spacing w:val="-15"/>
        </w:rPr>
        <w:t xml:space="preserve"> </w:t>
      </w:r>
      <w:r>
        <w:t>структури</w:t>
      </w:r>
      <w:r>
        <w:rPr>
          <w:spacing w:val="-16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хочуть</w:t>
      </w:r>
      <w:r>
        <w:rPr>
          <w:spacing w:val="-17"/>
        </w:rPr>
        <w:t xml:space="preserve"> </w:t>
      </w:r>
      <w:r>
        <w:t>або</w:t>
      </w:r>
      <w:r>
        <w:rPr>
          <w:spacing w:val="-15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вміють</w:t>
      </w:r>
      <w:r>
        <w:rPr>
          <w:spacing w:val="54"/>
        </w:rPr>
        <w:t xml:space="preserve"> </w:t>
      </w:r>
      <w:r>
        <w:t>ураховувати</w:t>
      </w:r>
      <w:r>
        <w:rPr>
          <w:spacing w:val="57"/>
        </w:rPr>
        <w:t xml:space="preserve"> </w:t>
      </w:r>
      <w:r>
        <w:t>екологічну</w:t>
      </w:r>
      <w:r>
        <w:rPr>
          <w:spacing w:val="53"/>
        </w:rPr>
        <w:t xml:space="preserve"> </w:t>
      </w:r>
      <w:r>
        <w:t>складову</w:t>
      </w:r>
      <w:r>
        <w:rPr>
          <w:spacing w:val="52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t>планах</w:t>
      </w:r>
      <w:r>
        <w:rPr>
          <w:spacing w:val="58"/>
        </w:rPr>
        <w:t xml:space="preserve"> </w:t>
      </w:r>
      <w:r>
        <w:t>соціально-економічного</w:t>
      </w:r>
      <w:r>
        <w:rPr>
          <w:spacing w:val="-67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міст</w:t>
      </w:r>
      <w:r>
        <w:rPr>
          <w:spacing w:val="4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селищ</w:t>
      </w:r>
      <w:r>
        <w:rPr>
          <w:spacing w:val="4"/>
        </w:rPr>
        <w:t xml:space="preserve"> </w:t>
      </w:r>
      <w:r>
        <w:t>як</w:t>
      </w:r>
      <w:r>
        <w:rPr>
          <w:spacing w:val="5"/>
        </w:rPr>
        <w:t xml:space="preserve"> </w:t>
      </w:r>
      <w:r>
        <w:t>невід'ємну</w:t>
      </w:r>
      <w:r>
        <w:rPr>
          <w:spacing w:val="3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планів</w:t>
      </w:r>
      <w:r>
        <w:rPr>
          <w:spacing w:val="4"/>
        </w:rPr>
        <w:t xml:space="preserve"> </w:t>
      </w:r>
      <w:r>
        <w:t>розвитку.</w:t>
      </w:r>
      <w:r>
        <w:rPr>
          <w:spacing w:val="4"/>
        </w:rPr>
        <w:t xml:space="preserve"> </w:t>
      </w:r>
      <w:r>
        <w:t>До</w:t>
      </w:r>
      <w:r>
        <w:rPr>
          <w:spacing w:val="6"/>
        </w:rPr>
        <w:t xml:space="preserve"> </w:t>
      </w:r>
      <w:r>
        <w:t>планів</w:t>
      </w:r>
      <w:r>
        <w:rPr>
          <w:spacing w:val="-67"/>
        </w:rPr>
        <w:t xml:space="preserve"> </w:t>
      </w:r>
      <w:r>
        <w:rPr>
          <w:spacing w:val="-1"/>
        </w:rPr>
        <w:t>соціально-економічного</w:t>
      </w:r>
      <w:r>
        <w:rPr>
          <w:spacing w:val="-17"/>
        </w:rPr>
        <w:t xml:space="preserve"> </w:t>
      </w:r>
      <w:r>
        <w:t>розвитку</w:t>
      </w:r>
      <w:r>
        <w:rPr>
          <w:spacing w:val="-18"/>
        </w:rPr>
        <w:t xml:space="preserve"> </w:t>
      </w:r>
      <w:r>
        <w:t>міст</w:t>
      </w:r>
      <w:r>
        <w:rPr>
          <w:spacing w:val="-14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селищ</w:t>
      </w:r>
      <w:r>
        <w:rPr>
          <w:spacing w:val="-14"/>
        </w:rPr>
        <w:t xml:space="preserve"> </w:t>
      </w:r>
      <w:r>
        <w:t>має</w:t>
      </w:r>
      <w:r>
        <w:rPr>
          <w:spacing w:val="-17"/>
        </w:rPr>
        <w:t xml:space="preserve"> </w:t>
      </w:r>
      <w:r>
        <w:t>бути</w:t>
      </w:r>
      <w:r>
        <w:rPr>
          <w:spacing w:val="-14"/>
        </w:rPr>
        <w:t xml:space="preserve"> </w:t>
      </w:r>
      <w:r>
        <w:t>включено</w:t>
      </w:r>
      <w:r>
        <w:rPr>
          <w:spacing w:val="-14"/>
        </w:rPr>
        <w:t xml:space="preserve"> </w:t>
      </w:r>
      <w:r>
        <w:t>екологічний</w:t>
      </w:r>
      <w:r>
        <w:rPr>
          <w:spacing w:val="-67"/>
        </w:rPr>
        <w:t xml:space="preserve"> </w:t>
      </w:r>
      <w:r>
        <w:t>розділ, а не просто перелік заходів, які називають для звітності екологічними.</w:t>
      </w:r>
      <w:r>
        <w:rPr>
          <w:spacing w:val="-67"/>
        </w:rPr>
        <w:t xml:space="preserve"> </w:t>
      </w:r>
      <w:r>
        <w:t>Розроблення</w:t>
      </w:r>
      <w:r>
        <w:tab/>
        <w:t>методів</w:t>
      </w:r>
      <w:r>
        <w:tab/>
        <w:t>управління</w:t>
      </w:r>
      <w:r>
        <w:tab/>
        <w:t>складною</w:t>
      </w:r>
      <w:r>
        <w:tab/>
        <w:t>інтегрованою</w:t>
      </w:r>
      <w:r>
        <w:tab/>
        <w:t>системою</w:t>
      </w:r>
      <w:r>
        <w:rPr>
          <w:spacing w:val="1"/>
        </w:rPr>
        <w:t xml:space="preserve"> </w:t>
      </w:r>
      <w:r>
        <w:t>різнопланових</w:t>
      </w:r>
      <w:r>
        <w:rPr>
          <w:spacing w:val="26"/>
        </w:rPr>
        <w:t xml:space="preserve"> </w:t>
      </w:r>
      <w:r>
        <w:t>заходів</w:t>
      </w:r>
      <w:r>
        <w:rPr>
          <w:spacing w:val="24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t>охорони</w:t>
      </w:r>
      <w:r>
        <w:rPr>
          <w:spacing w:val="23"/>
        </w:rPr>
        <w:t xml:space="preserve"> </w:t>
      </w:r>
      <w:r>
        <w:t>довкілля,</w:t>
      </w:r>
      <w:r>
        <w:rPr>
          <w:spacing w:val="25"/>
        </w:rPr>
        <w:t xml:space="preserve"> </w:t>
      </w:r>
      <w:r>
        <w:t>побудова</w:t>
      </w:r>
      <w:r>
        <w:rPr>
          <w:spacing w:val="26"/>
        </w:rPr>
        <w:t xml:space="preserve"> </w:t>
      </w:r>
      <w:r>
        <w:t>цілісного</w:t>
      </w:r>
      <w:r>
        <w:rPr>
          <w:spacing w:val="26"/>
        </w:rPr>
        <w:t xml:space="preserve"> </w:t>
      </w:r>
      <w:r>
        <w:t>загально-</w:t>
      </w:r>
      <w:r>
        <w:rPr>
          <w:spacing w:val="-67"/>
        </w:rPr>
        <w:t xml:space="preserve"> </w:t>
      </w:r>
      <w:r>
        <w:t>національного</w:t>
      </w:r>
      <w:r>
        <w:rPr>
          <w:spacing w:val="49"/>
        </w:rPr>
        <w:t xml:space="preserve"> </w:t>
      </w:r>
      <w:r>
        <w:t>механізму</w:t>
      </w:r>
      <w:r>
        <w:rPr>
          <w:spacing w:val="44"/>
        </w:rPr>
        <w:t xml:space="preserve"> </w:t>
      </w:r>
      <w:r>
        <w:t>її</w:t>
      </w:r>
      <w:r>
        <w:rPr>
          <w:spacing w:val="49"/>
        </w:rPr>
        <w:t xml:space="preserve"> </w:t>
      </w:r>
      <w:r>
        <w:t>регулювання</w:t>
      </w:r>
      <w:r>
        <w:rPr>
          <w:spacing w:val="49"/>
        </w:rPr>
        <w:t xml:space="preserve"> </w:t>
      </w:r>
      <w:r>
        <w:t>є</w:t>
      </w:r>
      <w:r>
        <w:rPr>
          <w:spacing w:val="48"/>
        </w:rPr>
        <w:t xml:space="preserve"> </w:t>
      </w:r>
      <w:r>
        <w:t>фундаментальним</w:t>
      </w:r>
      <w:r>
        <w:rPr>
          <w:spacing w:val="48"/>
        </w:rPr>
        <w:t xml:space="preserve"> </w:t>
      </w:r>
      <w:r>
        <w:t>завданням</w:t>
      </w:r>
      <w:r>
        <w:rPr>
          <w:spacing w:val="-67"/>
        </w:rPr>
        <w:t xml:space="preserve"> </w:t>
      </w:r>
      <w:r>
        <w:t>державного</w:t>
      </w:r>
      <w:r>
        <w:rPr>
          <w:spacing w:val="30"/>
        </w:rPr>
        <w:t xml:space="preserve"> </w:t>
      </w:r>
      <w:r>
        <w:t>планування</w:t>
      </w:r>
      <w:r>
        <w:rPr>
          <w:spacing w:val="31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управління.</w:t>
      </w:r>
      <w:r>
        <w:rPr>
          <w:spacing w:val="27"/>
        </w:rPr>
        <w:t xml:space="preserve"> </w:t>
      </w:r>
      <w:r>
        <w:t>Екологічні</w:t>
      </w:r>
      <w:r>
        <w:rPr>
          <w:spacing w:val="31"/>
        </w:rPr>
        <w:t xml:space="preserve"> </w:t>
      </w:r>
      <w:r>
        <w:t>завдання,</w:t>
      </w:r>
      <w:r>
        <w:rPr>
          <w:spacing w:val="30"/>
        </w:rPr>
        <w:t xml:space="preserve"> </w:t>
      </w:r>
      <w:r>
        <w:t>яких</w:t>
      </w:r>
      <w:r>
        <w:rPr>
          <w:spacing w:val="30"/>
        </w:rPr>
        <w:t xml:space="preserve"> </w:t>
      </w:r>
      <w:r>
        <w:t>раніше</w:t>
      </w:r>
      <w:r>
        <w:rPr>
          <w:spacing w:val="30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було</w:t>
      </w:r>
      <w:r>
        <w:rPr>
          <w:spacing w:val="4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системі</w:t>
      </w:r>
      <w:r>
        <w:rPr>
          <w:spacing w:val="3"/>
        </w:rPr>
        <w:t xml:space="preserve"> </w:t>
      </w:r>
      <w:r>
        <w:t>«національних</w:t>
      </w:r>
      <w:r>
        <w:rPr>
          <w:spacing w:val="3"/>
        </w:rPr>
        <w:t xml:space="preserve"> </w:t>
      </w:r>
      <w:r>
        <w:t>цілей»,</w:t>
      </w:r>
      <w:r>
        <w:rPr>
          <w:spacing w:val="68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розглядатися</w:t>
      </w:r>
      <w:r>
        <w:rPr>
          <w:spacing w:val="3"/>
        </w:rPr>
        <w:t xml:space="preserve"> </w:t>
      </w:r>
      <w:r>
        <w:t>як</w:t>
      </w:r>
      <w:r>
        <w:rPr>
          <w:spacing w:val="3"/>
        </w:rPr>
        <w:t xml:space="preserve"> </w:t>
      </w:r>
      <w:r>
        <w:t>пріоритетні</w:t>
      </w:r>
    </w:p>
    <w:p w:rsidR="00807F5B" w:rsidRDefault="0083517D">
      <w:pPr>
        <w:pStyle w:val="a3"/>
        <w:spacing w:line="321" w:lineRule="exact"/>
        <w:ind w:firstLine="0"/>
      </w:pPr>
      <w:r>
        <w:t>державні</w:t>
      </w:r>
      <w:r>
        <w:rPr>
          <w:spacing w:val="-2"/>
        </w:rPr>
        <w:t xml:space="preserve"> </w:t>
      </w:r>
      <w:r>
        <w:t>завдання.</w:t>
      </w:r>
    </w:p>
    <w:p w:rsidR="00807F5B" w:rsidRDefault="0083517D">
      <w:pPr>
        <w:pStyle w:val="a3"/>
        <w:ind w:right="704"/>
      </w:pPr>
      <w:r>
        <w:t>Нині в Україні сформована та реалізується нова державна екологічна</w:t>
      </w:r>
      <w:r>
        <w:rPr>
          <w:spacing w:val="1"/>
        </w:rPr>
        <w:t xml:space="preserve"> </w:t>
      </w:r>
      <w:r>
        <w:t>політика, яка визначається Законом України «Про основні засади (Стратегію)</w:t>
      </w:r>
      <w:r>
        <w:rPr>
          <w:spacing w:val="-67"/>
        </w:rPr>
        <w:t xml:space="preserve"> </w:t>
      </w:r>
      <w:r>
        <w:t>державної</w:t>
      </w:r>
      <w:r>
        <w:rPr>
          <w:spacing w:val="-9"/>
        </w:rPr>
        <w:t xml:space="preserve"> </w:t>
      </w:r>
      <w:r>
        <w:t>екологічної</w:t>
      </w:r>
      <w:r>
        <w:rPr>
          <w:spacing w:val="-10"/>
        </w:rPr>
        <w:t xml:space="preserve"> </w:t>
      </w:r>
      <w:r>
        <w:t>політики</w:t>
      </w:r>
      <w:r>
        <w:rPr>
          <w:spacing w:val="-8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період</w:t>
      </w:r>
      <w:r>
        <w:rPr>
          <w:spacing w:val="-8"/>
        </w:rPr>
        <w:t xml:space="preserve"> </w:t>
      </w:r>
      <w:r>
        <w:t>до</w:t>
      </w:r>
      <w:r>
        <w:rPr>
          <w:spacing w:val="-8"/>
        </w:rPr>
        <w:t xml:space="preserve"> </w:t>
      </w:r>
      <w:r>
        <w:t>2020</w:t>
      </w:r>
      <w:r>
        <w:rPr>
          <w:spacing w:val="-11"/>
        </w:rPr>
        <w:t xml:space="preserve"> </w:t>
      </w:r>
      <w:r>
        <w:t>року»,</w:t>
      </w:r>
      <w:r>
        <w:rPr>
          <w:spacing w:val="-7"/>
        </w:rPr>
        <w:t xml:space="preserve"> </w:t>
      </w:r>
      <w:r>
        <w:t>ухваленим</w:t>
      </w:r>
      <w:r>
        <w:rPr>
          <w:spacing w:val="-11"/>
        </w:rPr>
        <w:t xml:space="preserve"> </w:t>
      </w:r>
      <w:r>
        <w:t>21</w:t>
      </w:r>
      <w:r>
        <w:rPr>
          <w:spacing w:val="-8"/>
        </w:rPr>
        <w:t xml:space="preserve"> </w:t>
      </w:r>
      <w:r>
        <w:t>грудня</w:t>
      </w:r>
      <w:r>
        <w:rPr>
          <w:spacing w:val="-68"/>
        </w:rPr>
        <w:t xml:space="preserve"> </w:t>
      </w:r>
      <w:r>
        <w:t>2010 р. Її метою визначено стабілізацію і поліпшення стану довкілля шляхом</w:t>
      </w:r>
      <w:r>
        <w:rPr>
          <w:spacing w:val="1"/>
        </w:rPr>
        <w:t xml:space="preserve"> </w:t>
      </w:r>
      <w:r>
        <w:t>інтеграції екологічної політики до соціально-економічного розвитку України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гарантування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-67"/>
        </w:rPr>
        <w:t xml:space="preserve"> </w:t>
      </w:r>
      <w:r>
        <w:t>упровадження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збалансованої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природо-користування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збереження</w:t>
      </w:r>
      <w:r>
        <w:rPr>
          <w:spacing w:val="-14"/>
        </w:rPr>
        <w:t xml:space="preserve"> </w:t>
      </w:r>
      <w:r>
        <w:t>природних</w:t>
      </w:r>
      <w:r>
        <w:rPr>
          <w:spacing w:val="-12"/>
        </w:rPr>
        <w:t xml:space="preserve"> </w:t>
      </w:r>
      <w:r>
        <w:t>систем.</w:t>
      </w:r>
      <w:r>
        <w:rPr>
          <w:spacing w:val="-15"/>
        </w:rPr>
        <w:t xml:space="preserve"> </w:t>
      </w:r>
      <w:r>
        <w:t>Ви-конанню</w:t>
      </w:r>
      <w:r>
        <w:rPr>
          <w:spacing w:val="-15"/>
        </w:rPr>
        <w:t xml:space="preserve"> </w:t>
      </w:r>
      <w:r>
        <w:t>цієї</w:t>
      </w:r>
      <w:r>
        <w:rPr>
          <w:spacing w:val="-12"/>
        </w:rPr>
        <w:t xml:space="preserve"> </w:t>
      </w:r>
      <w:r>
        <w:t>мети</w:t>
      </w:r>
      <w:r>
        <w:rPr>
          <w:spacing w:val="-14"/>
        </w:rPr>
        <w:t xml:space="preserve"> </w:t>
      </w:r>
      <w:r>
        <w:t>мають</w:t>
      </w:r>
      <w:r>
        <w:rPr>
          <w:spacing w:val="-13"/>
        </w:rPr>
        <w:t xml:space="preserve"> </w:t>
      </w:r>
      <w:r>
        <w:t>сприяти</w:t>
      </w:r>
      <w:r>
        <w:rPr>
          <w:spacing w:val="-14"/>
        </w:rPr>
        <w:t xml:space="preserve"> </w:t>
      </w:r>
      <w:r>
        <w:t>державні</w:t>
      </w:r>
      <w:r>
        <w:rPr>
          <w:spacing w:val="-68"/>
        </w:rPr>
        <w:t xml:space="preserve"> </w:t>
      </w:r>
      <w:r>
        <w:t>органи</w:t>
      </w:r>
      <w:r>
        <w:rPr>
          <w:spacing w:val="-1"/>
        </w:rPr>
        <w:t xml:space="preserve"> </w:t>
      </w:r>
      <w:r>
        <w:t>та органи</w:t>
      </w:r>
      <w:r>
        <w:rPr>
          <w:spacing w:val="-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самоврядування.</w:t>
      </w:r>
    </w:p>
    <w:p w:rsidR="00807F5B" w:rsidRDefault="0083517D">
      <w:pPr>
        <w:pStyle w:val="a3"/>
        <w:spacing w:before="2"/>
        <w:ind w:right="711"/>
      </w:pPr>
      <w:r>
        <w:t>Стратегія містить 7 цілей національної екологічної політики, однією з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-67"/>
        </w:rPr>
        <w:t xml:space="preserve"> </w:t>
      </w:r>
      <w:r>
        <w:t>інтегрованого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(ціль</w:t>
      </w:r>
      <w:r>
        <w:rPr>
          <w:spacing w:val="1"/>
        </w:rPr>
        <w:t xml:space="preserve"> </w:t>
      </w:r>
      <w:r>
        <w:t>4).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передбачає,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іншого,</w:t>
      </w:r>
      <w:r>
        <w:rPr>
          <w:spacing w:val="-2"/>
        </w:rPr>
        <w:t xml:space="preserve"> </w:t>
      </w:r>
      <w:r>
        <w:t>виконання таких</w:t>
      </w:r>
      <w:r>
        <w:rPr>
          <w:spacing w:val="1"/>
        </w:rPr>
        <w:t xml:space="preserve"> </w:t>
      </w:r>
      <w:r>
        <w:t>завдань: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386"/>
        </w:tabs>
        <w:ind w:left="502" w:right="705" w:firstLine="566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обов'язковості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містять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та/або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держав-ного,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галузевого</w:t>
      </w:r>
      <w:r>
        <w:rPr>
          <w:spacing w:val="1"/>
          <w:sz w:val="28"/>
        </w:rPr>
        <w:t xml:space="preserve"> </w:t>
      </w:r>
      <w:r>
        <w:rPr>
          <w:sz w:val="28"/>
        </w:rPr>
        <w:t>(секторального),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розвитку;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472"/>
        </w:tabs>
        <w:ind w:left="502" w:right="710" w:firstLine="566"/>
        <w:rPr>
          <w:sz w:val="28"/>
        </w:rPr>
      </w:pPr>
      <w:r>
        <w:rPr>
          <w:sz w:val="28"/>
        </w:rPr>
        <w:t>інституційна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розбудова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природоохоронній галузі;</w:t>
      </w:r>
    </w:p>
    <w:p w:rsidR="00807F5B" w:rsidRDefault="0083517D" w:rsidP="00642D74">
      <w:pPr>
        <w:pStyle w:val="a4"/>
        <w:numPr>
          <w:ilvl w:val="0"/>
          <w:numId w:val="29"/>
        </w:numPr>
        <w:tabs>
          <w:tab w:val="left" w:pos="1266"/>
        </w:tabs>
        <w:ind w:left="502" w:right="709" w:firstLine="566"/>
        <w:rPr>
          <w:sz w:val="28"/>
        </w:rPr>
      </w:pPr>
      <w:r>
        <w:rPr>
          <w:spacing w:val="-1"/>
          <w:sz w:val="28"/>
        </w:rPr>
        <w:t>упровадження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систем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екологічного</w:t>
      </w:r>
      <w:r>
        <w:rPr>
          <w:spacing w:val="-13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підготовка</w:t>
      </w:r>
      <w:r>
        <w:rPr>
          <w:spacing w:val="-14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цільових програм з екологізації окремих галузей національної економіки, 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передбачають технічне переоснащення, запровадження енергоефективних 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ресурсоощадних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технологій,</w:t>
      </w:r>
      <w:r>
        <w:rPr>
          <w:spacing w:val="1"/>
          <w:sz w:val="28"/>
        </w:rPr>
        <w:t xml:space="preserve"> </w:t>
      </w:r>
      <w:r>
        <w:rPr>
          <w:sz w:val="28"/>
        </w:rPr>
        <w:t>маловідходних,</w:t>
      </w:r>
      <w:r>
        <w:rPr>
          <w:spacing w:val="1"/>
          <w:sz w:val="28"/>
        </w:rPr>
        <w:t xml:space="preserve"> </w:t>
      </w:r>
      <w:r>
        <w:rPr>
          <w:sz w:val="28"/>
        </w:rPr>
        <w:t>безвідходних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безпечних технологічних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процесів.</w:t>
      </w:r>
    </w:p>
    <w:p w:rsidR="00807F5B" w:rsidRDefault="0083517D">
      <w:pPr>
        <w:pStyle w:val="a3"/>
        <w:ind w:right="708"/>
      </w:pPr>
      <w:r>
        <w:t>Розпорядженням</w:t>
      </w:r>
      <w:r>
        <w:rPr>
          <w:spacing w:val="-15"/>
        </w:rPr>
        <w:t xml:space="preserve"> </w:t>
      </w:r>
      <w:r>
        <w:t>від</w:t>
      </w:r>
      <w:r>
        <w:rPr>
          <w:spacing w:val="-16"/>
        </w:rPr>
        <w:t xml:space="preserve"> </w:t>
      </w:r>
      <w:r>
        <w:t>25</w:t>
      </w:r>
      <w:r>
        <w:rPr>
          <w:spacing w:val="-13"/>
        </w:rPr>
        <w:t xml:space="preserve"> </w:t>
      </w:r>
      <w:r>
        <w:t>травня</w:t>
      </w:r>
      <w:r>
        <w:rPr>
          <w:spacing w:val="-14"/>
        </w:rPr>
        <w:t xml:space="preserve"> </w:t>
      </w:r>
      <w:r>
        <w:t>2011</w:t>
      </w:r>
      <w:r>
        <w:rPr>
          <w:spacing w:val="-13"/>
        </w:rPr>
        <w:t xml:space="preserve"> </w:t>
      </w:r>
      <w:r>
        <w:t>р.</w:t>
      </w:r>
      <w:r>
        <w:rPr>
          <w:spacing w:val="-18"/>
        </w:rPr>
        <w:t xml:space="preserve"> </w:t>
      </w:r>
      <w:r>
        <w:t>№</w:t>
      </w:r>
      <w:r>
        <w:rPr>
          <w:spacing w:val="-15"/>
        </w:rPr>
        <w:t xml:space="preserve"> </w:t>
      </w:r>
      <w:r>
        <w:t>577-р</w:t>
      </w:r>
      <w:r>
        <w:rPr>
          <w:spacing w:val="-14"/>
        </w:rPr>
        <w:t xml:space="preserve"> </w:t>
      </w:r>
      <w:r>
        <w:t>Кабінет</w:t>
      </w:r>
      <w:r>
        <w:rPr>
          <w:spacing w:val="-14"/>
        </w:rPr>
        <w:t xml:space="preserve"> </w:t>
      </w:r>
      <w:r>
        <w:t>Міністрів</w:t>
      </w:r>
      <w:r>
        <w:rPr>
          <w:spacing w:val="-16"/>
        </w:rPr>
        <w:t xml:space="preserve"> </w:t>
      </w:r>
      <w:r>
        <w:t>України</w:t>
      </w:r>
      <w:r>
        <w:rPr>
          <w:spacing w:val="-68"/>
        </w:rPr>
        <w:t xml:space="preserve"> </w:t>
      </w:r>
      <w:r>
        <w:t>затвердив</w:t>
      </w:r>
      <w:r>
        <w:rPr>
          <w:spacing w:val="1"/>
        </w:rPr>
        <w:t xml:space="preserve"> </w:t>
      </w:r>
      <w:r>
        <w:t>Національ-ний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 на 2011–2015 роки. Цим документом був затверджений основний</w:t>
      </w:r>
      <w:r>
        <w:rPr>
          <w:spacing w:val="-67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поетапного</w:t>
      </w:r>
      <w:r>
        <w:rPr>
          <w:spacing w:val="1"/>
        </w:rPr>
        <w:t xml:space="preserve"> </w:t>
      </w:r>
      <w:r>
        <w:t>досягнення стабілізації та поліпшення стану довкілля України, екологічно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екологічно</w:t>
      </w:r>
      <w:r>
        <w:rPr>
          <w:spacing w:val="-2"/>
        </w:rPr>
        <w:t xml:space="preserve"> </w:t>
      </w:r>
      <w:r>
        <w:t>збалансованої</w:t>
      </w:r>
      <w:r>
        <w:rPr>
          <w:spacing w:val="-1"/>
        </w:rPr>
        <w:t xml:space="preserve"> </w:t>
      </w:r>
      <w:r>
        <w:t>системи</w:t>
      </w:r>
      <w:r>
        <w:rPr>
          <w:spacing w:val="-4"/>
        </w:rPr>
        <w:t xml:space="preserve"> </w:t>
      </w:r>
      <w:r>
        <w:t>природокористування.</w:t>
      </w:r>
    </w:p>
    <w:p w:rsidR="00807F5B" w:rsidRDefault="0083517D">
      <w:pPr>
        <w:pStyle w:val="a3"/>
        <w:ind w:right="704"/>
      </w:pPr>
      <w:r>
        <w:t>Згідно зі Стратегією державної екологічної політики та Національного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інтегрованого</w:t>
      </w:r>
      <w:r>
        <w:rPr>
          <w:spacing w:val="-9"/>
        </w:rPr>
        <w:t xml:space="preserve"> </w:t>
      </w:r>
      <w:r>
        <w:t>екологічного</w:t>
      </w:r>
      <w:r>
        <w:rPr>
          <w:spacing w:val="-8"/>
        </w:rPr>
        <w:t xml:space="preserve"> </w:t>
      </w:r>
      <w:r>
        <w:t>управління</w:t>
      </w:r>
      <w:r>
        <w:rPr>
          <w:spacing w:val="-9"/>
        </w:rPr>
        <w:t xml:space="preserve"> </w:t>
      </w:r>
      <w:r>
        <w:t>передбачає</w:t>
      </w:r>
      <w:r>
        <w:rPr>
          <w:spacing w:val="-9"/>
        </w:rPr>
        <w:t xml:space="preserve"> </w:t>
      </w:r>
      <w:r>
        <w:t>реалізацію</w:t>
      </w:r>
      <w:r>
        <w:rPr>
          <w:spacing w:val="-10"/>
        </w:rPr>
        <w:t xml:space="preserve"> </w:t>
      </w:r>
      <w:r>
        <w:t>завдань</w:t>
      </w:r>
      <w:r>
        <w:rPr>
          <w:spacing w:val="-9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таких</w:t>
      </w:r>
      <w:r>
        <w:rPr>
          <w:spacing w:val="-67"/>
        </w:rPr>
        <w:t xml:space="preserve"> </w:t>
      </w:r>
      <w:r>
        <w:t>галузях, як промисловість, енергетика, транспорт, дорожня інфраструктура,</w:t>
      </w:r>
      <w:r>
        <w:rPr>
          <w:spacing w:val="1"/>
        </w:rPr>
        <w:t xml:space="preserve"> </w:t>
      </w:r>
      <w:r>
        <w:t>житлово-комунальне</w:t>
      </w:r>
      <w:r>
        <w:rPr>
          <w:spacing w:val="28"/>
        </w:rPr>
        <w:t xml:space="preserve"> </w:t>
      </w:r>
      <w:r>
        <w:t>господарство,</w:t>
      </w:r>
      <w:r>
        <w:rPr>
          <w:spacing w:val="28"/>
        </w:rPr>
        <w:t xml:space="preserve"> </w:t>
      </w:r>
      <w:r>
        <w:t>будівництво,</w:t>
      </w:r>
      <w:r>
        <w:rPr>
          <w:spacing w:val="27"/>
        </w:rPr>
        <w:t xml:space="preserve"> </w:t>
      </w:r>
      <w:r>
        <w:t>сільське</w:t>
      </w:r>
      <w:r>
        <w:rPr>
          <w:spacing w:val="28"/>
        </w:rPr>
        <w:t xml:space="preserve"> </w:t>
      </w:r>
      <w:r>
        <w:t>господарство,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 w:line="322" w:lineRule="exact"/>
        <w:ind w:firstLine="0"/>
      </w:pPr>
      <w:r>
        <w:lastRenderedPageBreak/>
        <w:t>військово-оборонна</w:t>
      </w:r>
      <w:r>
        <w:rPr>
          <w:spacing w:val="-6"/>
        </w:rPr>
        <w:t xml:space="preserve"> </w:t>
      </w:r>
      <w:r>
        <w:t>галузь,</w:t>
      </w:r>
      <w:r>
        <w:rPr>
          <w:spacing w:val="-4"/>
        </w:rPr>
        <w:t xml:space="preserve"> </w:t>
      </w:r>
      <w:r>
        <w:t>туризм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розвиток</w:t>
      </w:r>
      <w:r>
        <w:rPr>
          <w:spacing w:val="-6"/>
        </w:rPr>
        <w:t xml:space="preserve"> </w:t>
      </w:r>
      <w:r>
        <w:t>рекреаційних</w:t>
      </w:r>
      <w:r>
        <w:rPr>
          <w:spacing w:val="-6"/>
        </w:rPr>
        <w:t xml:space="preserve"> </w:t>
      </w:r>
      <w:r>
        <w:t>зон.</w:t>
      </w:r>
    </w:p>
    <w:p w:rsidR="00807F5B" w:rsidRDefault="0083517D">
      <w:pPr>
        <w:pStyle w:val="a3"/>
        <w:tabs>
          <w:tab w:val="left" w:pos="1546"/>
          <w:tab w:val="left" w:pos="1832"/>
          <w:tab w:val="left" w:pos="2011"/>
          <w:tab w:val="left" w:pos="2772"/>
          <w:tab w:val="left" w:pos="3510"/>
          <w:tab w:val="left" w:pos="4176"/>
          <w:tab w:val="left" w:pos="4737"/>
          <w:tab w:val="left" w:pos="4854"/>
          <w:tab w:val="left" w:pos="5218"/>
          <w:tab w:val="left" w:pos="5722"/>
          <w:tab w:val="left" w:pos="6199"/>
          <w:tab w:val="left" w:pos="6492"/>
          <w:tab w:val="left" w:pos="6794"/>
          <w:tab w:val="left" w:pos="7722"/>
          <w:tab w:val="left" w:pos="8199"/>
          <w:tab w:val="left" w:pos="8624"/>
          <w:tab w:val="left" w:pos="8703"/>
        </w:tabs>
        <w:ind w:right="703"/>
        <w:jc w:val="right"/>
      </w:pPr>
      <w:r>
        <w:t>Відповідно</w:t>
      </w:r>
      <w:r>
        <w:rPr>
          <w:spacing w:val="46"/>
        </w:rPr>
        <w:t xml:space="preserve"> </w:t>
      </w:r>
      <w:r>
        <w:t>до</w:t>
      </w:r>
      <w:r>
        <w:rPr>
          <w:spacing w:val="46"/>
        </w:rPr>
        <w:t xml:space="preserve"> </w:t>
      </w:r>
      <w:r>
        <w:t>п.</w:t>
      </w:r>
      <w:r>
        <w:rPr>
          <w:spacing w:val="44"/>
        </w:rPr>
        <w:t xml:space="preserve"> </w:t>
      </w:r>
      <w:r>
        <w:t>4.8</w:t>
      </w:r>
      <w:r>
        <w:rPr>
          <w:spacing w:val="46"/>
        </w:rPr>
        <w:t xml:space="preserve"> </w:t>
      </w:r>
      <w:r>
        <w:t>Закону</w:t>
      </w:r>
      <w:r>
        <w:rPr>
          <w:spacing w:val="41"/>
        </w:rPr>
        <w:t xml:space="preserve"> </w:t>
      </w:r>
      <w:r>
        <w:t>України</w:t>
      </w:r>
      <w:r>
        <w:rPr>
          <w:spacing w:val="45"/>
        </w:rPr>
        <w:t xml:space="preserve"> </w:t>
      </w:r>
      <w:r>
        <w:t>«Про</w:t>
      </w:r>
      <w:r>
        <w:rPr>
          <w:spacing w:val="46"/>
        </w:rPr>
        <w:t xml:space="preserve"> </w:t>
      </w:r>
      <w:r>
        <w:t>Основні</w:t>
      </w:r>
      <w:r>
        <w:rPr>
          <w:spacing w:val="46"/>
        </w:rPr>
        <w:t xml:space="preserve"> </w:t>
      </w:r>
      <w:r>
        <w:t>засади</w:t>
      </w:r>
      <w:r>
        <w:rPr>
          <w:spacing w:val="45"/>
        </w:rPr>
        <w:t xml:space="preserve"> </w:t>
      </w:r>
      <w:r>
        <w:t>(стратегію)</w:t>
      </w:r>
      <w:r>
        <w:rPr>
          <w:spacing w:val="-67"/>
        </w:rPr>
        <w:t xml:space="preserve"> </w:t>
      </w:r>
      <w:r>
        <w:t>державної</w:t>
      </w:r>
      <w:r>
        <w:rPr>
          <w:spacing w:val="8"/>
        </w:rPr>
        <w:t xml:space="preserve"> </w:t>
      </w:r>
      <w:r>
        <w:t>екологічної</w:t>
      </w:r>
      <w:r>
        <w:rPr>
          <w:spacing w:val="5"/>
        </w:rPr>
        <w:t xml:space="preserve"> </w:t>
      </w:r>
      <w:r>
        <w:t>політики</w:t>
      </w:r>
      <w:r>
        <w:rPr>
          <w:spacing w:val="6"/>
        </w:rPr>
        <w:t xml:space="preserve"> </w:t>
      </w:r>
      <w:r>
        <w:t>України</w:t>
      </w:r>
      <w:r>
        <w:rPr>
          <w:spacing w:val="7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період</w:t>
      </w:r>
      <w:r>
        <w:rPr>
          <w:spacing w:val="5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2020</w:t>
      </w:r>
      <w:r>
        <w:rPr>
          <w:spacing w:val="3"/>
        </w:rPr>
        <w:t xml:space="preserve"> </w:t>
      </w:r>
      <w:r>
        <w:t>року»</w:t>
      </w:r>
      <w:r>
        <w:rPr>
          <w:spacing w:val="7"/>
        </w:rPr>
        <w:t xml:space="preserve"> </w:t>
      </w:r>
      <w:r>
        <w:t>приведення</w:t>
      </w:r>
      <w:r>
        <w:rPr>
          <w:spacing w:val="-67"/>
        </w:rPr>
        <w:t xml:space="preserve"> </w:t>
      </w:r>
      <w:r>
        <w:t>у</w:t>
      </w:r>
      <w:r>
        <w:rPr>
          <w:spacing w:val="32"/>
        </w:rPr>
        <w:t xml:space="preserve"> </w:t>
      </w:r>
      <w:r>
        <w:t>відповідність</w:t>
      </w:r>
      <w:r>
        <w:rPr>
          <w:spacing w:val="33"/>
        </w:rPr>
        <w:t xml:space="preserve"> </w:t>
      </w:r>
      <w:r>
        <w:t>екологічного</w:t>
      </w:r>
      <w:r>
        <w:rPr>
          <w:spacing w:val="35"/>
        </w:rPr>
        <w:t xml:space="preserve"> </w:t>
      </w:r>
      <w:r>
        <w:t>законодавства</w:t>
      </w:r>
      <w:r>
        <w:rPr>
          <w:spacing w:val="34"/>
        </w:rPr>
        <w:t xml:space="preserve"> </w:t>
      </w:r>
      <w:r>
        <w:t>України</w:t>
      </w:r>
      <w:r>
        <w:rPr>
          <w:spacing w:val="35"/>
        </w:rPr>
        <w:t xml:space="preserve"> </w:t>
      </w:r>
      <w:r>
        <w:t>з</w:t>
      </w:r>
      <w:r>
        <w:rPr>
          <w:spacing w:val="34"/>
        </w:rPr>
        <w:t xml:space="preserve"> </w:t>
      </w:r>
      <w:r>
        <w:t>положеннями</w:t>
      </w:r>
      <w:r>
        <w:rPr>
          <w:spacing w:val="34"/>
        </w:rPr>
        <w:t xml:space="preserve"> </w:t>
      </w:r>
      <w:r>
        <w:t>джерел</w:t>
      </w:r>
      <w:r>
        <w:rPr>
          <w:spacing w:val="-67"/>
        </w:rPr>
        <w:t xml:space="preserve"> </w:t>
      </w:r>
      <w:r>
        <w:rPr>
          <w:i/>
        </w:rPr>
        <w:t>acquis</w:t>
      </w:r>
      <w:r>
        <w:rPr>
          <w:i/>
          <w:spacing w:val="28"/>
        </w:rPr>
        <w:t xml:space="preserve"> </w:t>
      </w:r>
      <w:r>
        <w:rPr>
          <w:i/>
        </w:rPr>
        <w:t>communautaire</w:t>
      </w:r>
      <w:r>
        <w:rPr>
          <w:i/>
          <w:spacing w:val="29"/>
        </w:rPr>
        <w:t xml:space="preserve"> </w:t>
      </w:r>
      <w:r>
        <w:t>передусім</w:t>
      </w:r>
      <w:r>
        <w:rPr>
          <w:spacing w:val="26"/>
        </w:rPr>
        <w:t xml:space="preserve"> </w:t>
      </w:r>
      <w:r>
        <w:t>необхідно</w:t>
      </w:r>
      <w:r>
        <w:rPr>
          <w:spacing w:val="28"/>
        </w:rPr>
        <w:t xml:space="preserve"> </w:t>
      </w:r>
      <w:r>
        <w:t>здійснити</w:t>
      </w:r>
      <w:r>
        <w:rPr>
          <w:spacing w:val="27"/>
        </w:rPr>
        <w:t xml:space="preserve"> </w:t>
      </w:r>
      <w:r>
        <w:t>за</w:t>
      </w:r>
      <w:r>
        <w:rPr>
          <w:spacing w:val="32"/>
        </w:rPr>
        <w:t xml:space="preserve"> </w:t>
      </w:r>
      <w:r>
        <w:t>таким</w:t>
      </w:r>
      <w:r>
        <w:rPr>
          <w:spacing w:val="27"/>
        </w:rPr>
        <w:t xml:space="preserve"> </w:t>
      </w:r>
      <w:r>
        <w:t>напрямом,</w:t>
      </w:r>
      <w:r>
        <w:rPr>
          <w:spacing w:val="25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37"/>
        </w:rPr>
        <w:t xml:space="preserve"> </w:t>
      </w:r>
      <w:r>
        <w:t>наскрізності</w:t>
      </w:r>
      <w:r>
        <w:rPr>
          <w:spacing w:val="37"/>
        </w:rPr>
        <w:t xml:space="preserve"> </w:t>
      </w:r>
      <w:r>
        <w:t>екологічної</w:t>
      </w:r>
      <w:r>
        <w:rPr>
          <w:spacing w:val="36"/>
        </w:rPr>
        <w:t xml:space="preserve"> </w:t>
      </w:r>
      <w:r>
        <w:t>політики,</w:t>
      </w:r>
      <w:r>
        <w:rPr>
          <w:spacing w:val="36"/>
        </w:rPr>
        <w:t xml:space="preserve"> </w:t>
      </w:r>
      <w:r>
        <w:t>її</w:t>
      </w:r>
      <w:r>
        <w:rPr>
          <w:spacing w:val="37"/>
        </w:rPr>
        <w:t xml:space="preserve"> </w:t>
      </w:r>
      <w:r>
        <w:t>інтеграції</w:t>
      </w:r>
      <w:r>
        <w:rPr>
          <w:spacing w:val="37"/>
        </w:rPr>
        <w:t xml:space="preserve"> </w:t>
      </w:r>
      <w:r>
        <w:t>до</w:t>
      </w:r>
      <w:r>
        <w:rPr>
          <w:spacing w:val="37"/>
        </w:rPr>
        <w:t xml:space="preserve"> </w:t>
      </w:r>
      <w:r>
        <w:t>політик</w:t>
      </w:r>
      <w:r>
        <w:rPr>
          <w:spacing w:val="-67"/>
        </w:rPr>
        <w:t xml:space="preserve"> </w:t>
      </w:r>
      <w:r>
        <w:t>державного,</w:t>
      </w:r>
      <w:r>
        <w:rPr>
          <w:spacing w:val="-14"/>
        </w:rPr>
        <w:t xml:space="preserve"> </w:t>
      </w:r>
      <w:r>
        <w:t>галузевого</w:t>
      </w:r>
      <w:r>
        <w:rPr>
          <w:spacing w:val="-14"/>
        </w:rPr>
        <w:t xml:space="preserve"> </w:t>
      </w:r>
      <w:r>
        <w:t>(секторального),</w:t>
      </w:r>
      <w:r>
        <w:rPr>
          <w:spacing w:val="-16"/>
        </w:rPr>
        <w:t xml:space="preserve"> </w:t>
      </w:r>
      <w:r>
        <w:t>регіонального</w:t>
      </w:r>
      <w:r>
        <w:rPr>
          <w:spacing w:val="-12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місцевого</w:t>
      </w:r>
      <w:r>
        <w:rPr>
          <w:spacing w:val="-14"/>
        </w:rPr>
        <w:t xml:space="preserve"> </w:t>
      </w:r>
      <w:r>
        <w:t>розвитку.</w:t>
      </w:r>
      <w:r>
        <w:rPr>
          <w:spacing w:val="-67"/>
        </w:rPr>
        <w:t xml:space="preserve"> </w:t>
      </w:r>
      <w:r>
        <w:t>Підписання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червні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«Угоди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асоціацію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Україною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Європейським</w:t>
      </w:r>
      <w:r>
        <w:rPr>
          <w:spacing w:val="-9"/>
        </w:rPr>
        <w:t xml:space="preserve"> </w:t>
      </w:r>
      <w:r>
        <w:t>Союзом»</w:t>
      </w:r>
      <w:r>
        <w:rPr>
          <w:spacing w:val="-9"/>
        </w:rPr>
        <w:t xml:space="preserve"> </w:t>
      </w:r>
      <w:r>
        <w:t>відкриває</w:t>
      </w:r>
      <w:r>
        <w:rPr>
          <w:spacing w:val="-9"/>
        </w:rPr>
        <w:t xml:space="preserve"> </w:t>
      </w:r>
      <w:r>
        <w:t>нові</w:t>
      </w:r>
      <w:r>
        <w:rPr>
          <w:spacing w:val="-8"/>
        </w:rPr>
        <w:t xml:space="preserve"> </w:t>
      </w:r>
      <w:r>
        <w:t>можливості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створює</w:t>
      </w:r>
      <w:r>
        <w:rPr>
          <w:spacing w:val="-8"/>
        </w:rPr>
        <w:t xml:space="preserve"> </w:t>
      </w:r>
      <w:r>
        <w:t>нові</w:t>
      </w:r>
      <w:r>
        <w:rPr>
          <w:spacing w:val="-8"/>
        </w:rPr>
        <w:t xml:space="preserve"> </w:t>
      </w:r>
      <w:r>
        <w:t>стандарти</w:t>
      </w:r>
      <w:r>
        <w:rPr>
          <w:spacing w:val="-67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t>різних</w:t>
      </w:r>
      <w:r>
        <w:rPr>
          <w:spacing w:val="53"/>
        </w:rPr>
        <w:t xml:space="preserve"> </w:t>
      </w:r>
      <w:r>
        <w:t>сферах</w:t>
      </w:r>
      <w:r>
        <w:rPr>
          <w:spacing w:val="53"/>
        </w:rPr>
        <w:t xml:space="preserve"> </w:t>
      </w:r>
      <w:r>
        <w:t>суспільного</w:t>
      </w:r>
      <w:r>
        <w:rPr>
          <w:spacing w:val="53"/>
        </w:rPr>
        <w:t xml:space="preserve"> </w:t>
      </w:r>
      <w:r>
        <w:t>життя,</w:t>
      </w:r>
      <w:r>
        <w:rPr>
          <w:spacing w:val="51"/>
        </w:rPr>
        <w:t xml:space="preserve"> </w:t>
      </w:r>
      <w:r>
        <w:t>включаючи</w:t>
      </w:r>
      <w:r>
        <w:rPr>
          <w:spacing w:val="52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t>сферу</w:t>
      </w:r>
      <w:r>
        <w:rPr>
          <w:spacing w:val="51"/>
        </w:rPr>
        <w:t xml:space="preserve"> </w:t>
      </w:r>
      <w:r>
        <w:t>охорони</w:t>
      </w:r>
      <w:r>
        <w:rPr>
          <w:spacing w:val="50"/>
        </w:rPr>
        <w:t xml:space="preserve"> </w:t>
      </w:r>
      <w:r>
        <w:t>довкілля.</w:t>
      </w:r>
      <w:r>
        <w:rPr>
          <w:spacing w:val="-67"/>
        </w:rPr>
        <w:t xml:space="preserve"> </w:t>
      </w:r>
      <w:r>
        <w:t>Згідно</w:t>
      </w:r>
      <w:r>
        <w:rPr>
          <w:spacing w:val="30"/>
        </w:rPr>
        <w:t xml:space="preserve"> </w:t>
      </w:r>
      <w:r>
        <w:t>зі</w:t>
      </w:r>
      <w:r>
        <w:rPr>
          <w:spacing w:val="31"/>
        </w:rPr>
        <w:t xml:space="preserve"> </w:t>
      </w:r>
      <w:r>
        <w:t>ст.</w:t>
      </w:r>
      <w:r>
        <w:rPr>
          <w:spacing w:val="27"/>
        </w:rPr>
        <w:t xml:space="preserve"> </w:t>
      </w:r>
      <w:r>
        <w:t>360</w:t>
      </w:r>
      <w:r>
        <w:rPr>
          <w:spacing w:val="29"/>
        </w:rPr>
        <w:t xml:space="preserve"> </w:t>
      </w:r>
      <w:r>
        <w:t>Угоди</w:t>
      </w:r>
      <w:r>
        <w:rPr>
          <w:spacing w:val="30"/>
        </w:rPr>
        <w:t xml:space="preserve"> </w:t>
      </w:r>
      <w:r>
        <w:t>Сторони</w:t>
      </w:r>
      <w:r>
        <w:rPr>
          <w:spacing w:val="29"/>
        </w:rPr>
        <w:t xml:space="preserve"> </w:t>
      </w:r>
      <w:r>
        <w:t>розвивають</w:t>
      </w:r>
      <w:r>
        <w:rPr>
          <w:spacing w:val="29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t>зміцнюють</w:t>
      </w:r>
      <w:r>
        <w:rPr>
          <w:spacing w:val="27"/>
        </w:rPr>
        <w:t xml:space="preserve"> </w:t>
      </w:r>
      <w:r>
        <w:t>співробітництво</w:t>
      </w:r>
      <w:r>
        <w:rPr>
          <w:spacing w:val="30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питань</w:t>
      </w:r>
      <w:r>
        <w:tab/>
        <w:t>охорони</w:t>
      </w:r>
      <w:r>
        <w:tab/>
        <w:t>навколишнього</w:t>
      </w:r>
      <w:r>
        <w:tab/>
      </w:r>
      <w:r>
        <w:tab/>
        <w:t>середовища</w:t>
      </w:r>
      <w:r>
        <w:tab/>
        <w:t>і</w:t>
      </w:r>
      <w:r>
        <w:tab/>
        <w:t>таким</w:t>
      </w:r>
      <w:r>
        <w:tab/>
        <w:t>чином</w:t>
      </w:r>
      <w:r>
        <w:tab/>
      </w:r>
      <w:r>
        <w:tab/>
        <w:t>сприяють</w:t>
      </w:r>
      <w:r>
        <w:rPr>
          <w:spacing w:val="-67"/>
        </w:rPr>
        <w:t xml:space="preserve"> </w:t>
      </w:r>
      <w:r>
        <w:t>реалізації</w:t>
      </w:r>
      <w:r>
        <w:rPr>
          <w:spacing w:val="2"/>
        </w:rPr>
        <w:t xml:space="preserve"> </w:t>
      </w:r>
      <w:r>
        <w:t>довгострокових</w:t>
      </w:r>
      <w:r>
        <w:rPr>
          <w:spacing w:val="2"/>
        </w:rPr>
        <w:t xml:space="preserve"> </w:t>
      </w:r>
      <w:r>
        <w:t>цілей</w:t>
      </w:r>
      <w:r>
        <w:rPr>
          <w:spacing w:val="5"/>
        </w:rPr>
        <w:t xml:space="preserve"> </w:t>
      </w:r>
      <w:r>
        <w:t>сталого</w:t>
      </w:r>
      <w:r>
        <w:rPr>
          <w:spacing w:val="3"/>
        </w:rPr>
        <w:t xml:space="preserve"> </w:t>
      </w:r>
      <w:r>
        <w:t>(збалансованого)</w:t>
      </w:r>
      <w:r>
        <w:rPr>
          <w:spacing w:val="2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зеленої</w:t>
      </w:r>
      <w:r>
        <w:rPr>
          <w:spacing w:val="-67"/>
        </w:rPr>
        <w:t xml:space="preserve"> </w:t>
      </w:r>
      <w:r>
        <w:t>економіки.</w:t>
      </w:r>
      <w:r>
        <w:tab/>
      </w:r>
      <w:r>
        <w:tab/>
        <w:t>Передбачається,</w:t>
      </w:r>
      <w:r>
        <w:tab/>
        <w:t>що</w:t>
      </w:r>
      <w:r>
        <w:tab/>
        <w:t>посилення</w:t>
      </w:r>
      <w:r>
        <w:tab/>
        <w:t>природоохоронної</w:t>
      </w:r>
      <w:r>
        <w:tab/>
        <w:t>діяльності</w:t>
      </w:r>
      <w:r>
        <w:rPr>
          <w:spacing w:val="-67"/>
        </w:rPr>
        <w:t xml:space="preserve"> </w:t>
      </w:r>
      <w:r>
        <w:t>матиме</w:t>
      </w:r>
      <w:r>
        <w:rPr>
          <w:spacing w:val="70"/>
        </w:rPr>
        <w:t xml:space="preserve"> </w:t>
      </w:r>
      <w:r>
        <w:t>позитивні</w:t>
      </w:r>
      <w:r>
        <w:rPr>
          <w:spacing w:val="2"/>
        </w:rPr>
        <w:t xml:space="preserve"> </w:t>
      </w:r>
      <w:r>
        <w:t>наслідки</w:t>
      </w:r>
      <w:r>
        <w:rPr>
          <w:spacing w:val="70"/>
        </w:rPr>
        <w:t xml:space="preserve"> </w:t>
      </w:r>
      <w:r>
        <w:t>для</w:t>
      </w:r>
      <w:r>
        <w:rPr>
          <w:spacing w:val="3"/>
        </w:rPr>
        <w:t xml:space="preserve"> </w:t>
      </w:r>
      <w:r>
        <w:t>громадян</w:t>
      </w:r>
      <w:r>
        <w:rPr>
          <w:spacing w:val="3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підприємств</w:t>
      </w:r>
      <w:r>
        <w:rPr>
          <w:spacing w:val="68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Україні</w:t>
      </w:r>
      <w:r>
        <w:rPr>
          <w:spacing w:val="3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ЄС,</w:t>
      </w:r>
      <w:r>
        <w:rPr>
          <w:spacing w:val="-67"/>
        </w:rPr>
        <w:t xml:space="preserve"> </w:t>
      </w:r>
      <w:r>
        <w:t>зокрема</w:t>
      </w:r>
      <w:r>
        <w:rPr>
          <w:spacing w:val="13"/>
        </w:rPr>
        <w:t xml:space="preserve"> </w:t>
      </w:r>
      <w:r>
        <w:t>через</w:t>
      </w:r>
      <w:r>
        <w:rPr>
          <w:spacing w:val="14"/>
        </w:rPr>
        <w:t xml:space="preserve"> </w:t>
      </w:r>
      <w:r>
        <w:t>поліпшення</w:t>
      </w:r>
      <w:r>
        <w:rPr>
          <w:spacing w:val="14"/>
        </w:rPr>
        <w:t xml:space="preserve"> </w:t>
      </w:r>
      <w:r>
        <w:t>системи</w:t>
      </w:r>
      <w:r>
        <w:rPr>
          <w:spacing w:val="13"/>
        </w:rPr>
        <w:t xml:space="preserve"> </w:t>
      </w:r>
      <w:r>
        <w:t>охорони</w:t>
      </w:r>
      <w:r>
        <w:rPr>
          <w:spacing w:val="14"/>
        </w:rPr>
        <w:t xml:space="preserve"> </w:t>
      </w:r>
      <w:r>
        <w:t>здоров'я,</w:t>
      </w:r>
      <w:r>
        <w:rPr>
          <w:spacing w:val="13"/>
        </w:rPr>
        <w:t xml:space="preserve"> </w:t>
      </w:r>
      <w:r>
        <w:t>збереження</w:t>
      </w:r>
      <w:r>
        <w:rPr>
          <w:spacing w:val="11"/>
        </w:rPr>
        <w:t xml:space="preserve"> </w:t>
      </w:r>
      <w:r>
        <w:t>природних</w:t>
      </w:r>
      <w:r>
        <w:rPr>
          <w:spacing w:val="-67"/>
        </w:rPr>
        <w:t xml:space="preserve"> </w:t>
      </w:r>
      <w:r>
        <w:t>ресурсів,</w:t>
      </w:r>
      <w:r>
        <w:tab/>
        <w:t>підвищення</w:t>
      </w:r>
      <w:r>
        <w:tab/>
        <w:t>економічної</w:t>
      </w:r>
      <w:r>
        <w:tab/>
        <w:t>та</w:t>
      </w:r>
      <w:r>
        <w:tab/>
        <w:t>природоохоронної</w:t>
      </w:r>
      <w:r>
        <w:tab/>
        <w:t>ефективності,</w:t>
      </w:r>
      <w:r>
        <w:rPr>
          <w:spacing w:val="-67"/>
        </w:rPr>
        <w:t xml:space="preserve"> </w:t>
      </w:r>
      <w:r>
        <w:t>інтеграції</w:t>
      </w:r>
      <w:r>
        <w:rPr>
          <w:spacing w:val="13"/>
        </w:rPr>
        <w:t xml:space="preserve"> </w:t>
      </w:r>
      <w:r>
        <w:t>екологічної</w:t>
      </w:r>
      <w:r>
        <w:rPr>
          <w:spacing w:val="13"/>
        </w:rPr>
        <w:t xml:space="preserve"> </w:t>
      </w:r>
      <w:r>
        <w:t>політики</w:t>
      </w:r>
      <w:r>
        <w:rPr>
          <w:spacing w:val="13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інші</w:t>
      </w:r>
      <w:r>
        <w:rPr>
          <w:spacing w:val="12"/>
        </w:rPr>
        <w:t xml:space="preserve"> </w:t>
      </w:r>
      <w:r>
        <w:t>сфери</w:t>
      </w:r>
      <w:r>
        <w:rPr>
          <w:spacing w:val="12"/>
        </w:rPr>
        <w:t xml:space="preserve"> </w:t>
      </w:r>
      <w:r>
        <w:t>політики</w:t>
      </w:r>
      <w:r>
        <w:rPr>
          <w:spacing w:val="10"/>
        </w:rPr>
        <w:t xml:space="preserve"> </w:t>
      </w:r>
      <w:r>
        <w:t>держави,</w:t>
      </w:r>
      <w:r>
        <w:rPr>
          <w:spacing w:val="12"/>
        </w:rPr>
        <w:t xml:space="preserve"> </w:t>
      </w:r>
      <w:r>
        <w:t>а</w:t>
      </w:r>
      <w:r>
        <w:rPr>
          <w:spacing w:val="12"/>
        </w:rPr>
        <w:t xml:space="preserve"> </w:t>
      </w:r>
      <w:r>
        <w:t>також</w:t>
      </w:r>
    </w:p>
    <w:p w:rsidR="00807F5B" w:rsidRDefault="0083517D">
      <w:pPr>
        <w:pStyle w:val="a3"/>
        <w:spacing w:line="321" w:lineRule="exact"/>
        <w:ind w:firstLine="0"/>
      </w:pPr>
      <w:r>
        <w:t>підвищення</w:t>
      </w:r>
      <w:r>
        <w:rPr>
          <w:spacing w:val="-7"/>
        </w:rPr>
        <w:t xml:space="preserve"> </w:t>
      </w:r>
      <w:r>
        <w:t>рівня</w:t>
      </w:r>
      <w:r>
        <w:rPr>
          <w:spacing w:val="-4"/>
        </w:rPr>
        <w:t xml:space="preserve"> </w:t>
      </w:r>
      <w:r>
        <w:t>виробництва</w:t>
      </w:r>
      <w:r>
        <w:rPr>
          <w:spacing w:val="-4"/>
        </w:rPr>
        <w:t xml:space="preserve"> </w:t>
      </w:r>
      <w:r>
        <w:t>завдяки</w:t>
      </w:r>
      <w:r>
        <w:rPr>
          <w:spacing w:val="-2"/>
        </w:rPr>
        <w:t xml:space="preserve"> </w:t>
      </w:r>
      <w:r>
        <w:t>сучасним</w:t>
      </w:r>
      <w:r>
        <w:rPr>
          <w:spacing w:val="-4"/>
        </w:rPr>
        <w:t xml:space="preserve"> </w:t>
      </w:r>
      <w:r>
        <w:t>технологіям.</w:t>
      </w:r>
    </w:p>
    <w:p w:rsidR="00807F5B" w:rsidRDefault="0083517D">
      <w:pPr>
        <w:pStyle w:val="a3"/>
        <w:ind w:right="708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Додатку</w:t>
      </w:r>
      <w:r>
        <w:rPr>
          <w:spacing w:val="1"/>
        </w:rPr>
        <w:t xml:space="preserve"> </w:t>
      </w:r>
      <w:r>
        <w:t>ХХХ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Глави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«Навколишнє</w:t>
      </w:r>
      <w:r>
        <w:rPr>
          <w:spacing w:val="1"/>
        </w:rPr>
        <w:t xml:space="preserve"> </w:t>
      </w:r>
      <w:r>
        <w:t>природне</w:t>
      </w:r>
      <w:r>
        <w:rPr>
          <w:spacing w:val="1"/>
        </w:rPr>
        <w:t xml:space="preserve"> </w:t>
      </w:r>
      <w:r>
        <w:t>середовище» Розділу V «Економічне і галузеве співробітництво» Угоди про</w:t>
      </w:r>
      <w:r>
        <w:rPr>
          <w:spacing w:val="1"/>
        </w:rPr>
        <w:t xml:space="preserve"> </w:t>
      </w:r>
      <w:r>
        <w:t>асоціацію між Україною та ЄС Україна зобов'язується поступово наблизити</w:t>
      </w:r>
      <w:r>
        <w:rPr>
          <w:spacing w:val="1"/>
        </w:rPr>
        <w:t xml:space="preserve"> </w:t>
      </w:r>
      <w:r>
        <w:t>своє</w:t>
      </w:r>
      <w:r>
        <w:rPr>
          <w:spacing w:val="17"/>
        </w:rPr>
        <w:t xml:space="preserve"> </w:t>
      </w:r>
      <w:r>
        <w:t>законодавство</w:t>
      </w:r>
      <w:r>
        <w:rPr>
          <w:spacing w:val="18"/>
        </w:rPr>
        <w:t xml:space="preserve"> </w:t>
      </w:r>
      <w:r>
        <w:t>до</w:t>
      </w:r>
      <w:r>
        <w:rPr>
          <w:spacing w:val="18"/>
        </w:rPr>
        <w:t xml:space="preserve"> </w:t>
      </w:r>
      <w:r>
        <w:t>законодавства</w:t>
      </w:r>
      <w:r>
        <w:rPr>
          <w:spacing w:val="17"/>
        </w:rPr>
        <w:t xml:space="preserve"> </w:t>
      </w:r>
      <w:r>
        <w:t>ЄС</w:t>
      </w:r>
      <w:r>
        <w:rPr>
          <w:spacing w:val="19"/>
        </w:rPr>
        <w:t xml:space="preserve"> </w:t>
      </w:r>
      <w:r>
        <w:t>у</w:t>
      </w:r>
      <w:r>
        <w:rPr>
          <w:spacing w:val="14"/>
        </w:rPr>
        <w:t xml:space="preserve"> </w:t>
      </w:r>
      <w:r>
        <w:t>восьми</w:t>
      </w:r>
      <w:r>
        <w:rPr>
          <w:spacing w:val="18"/>
        </w:rPr>
        <w:t xml:space="preserve"> </w:t>
      </w:r>
      <w:r>
        <w:t>секторах.</w:t>
      </w:r>
      <w:r>
        <w:rPr>
          <w:spacing w:val="16"/>
        </w:rPr>
        <w:t xml:space="preserve"> </w:t>
      </w:r>
      <w:r>
        <w:t>Зокрема,</w:t>
      </w:r>
      <w:r>
        <w:rPr>
          <w:spacing w:val="17"/>
        </w:rPr>
        <w:t xml:space="preserve"> </w:t>
      </w:r>
      <w:r>
        <w:t>сектор</w:t>
      </w:r>
    </w:p>
    <w:p w:rsidR="00807F5B" w:rsidRDefault="0083517D">
      <w:pPr>
        <w:pStyle w:val="a3"/>
        <w:spacing w:before="1"/>
        <w:ind w:right="713" w:firstLine="0"/>
      </w:pPr>
      <w:r>
        <w:t>«Управління довкіллям та інтеграція екологічної політики в інші галузеві</w:t>
      </w:r>
      <w:r>
        <w:rPr>
          <w:spacing w:val="1"/>
        </w:rPr>
        <w:t xml:space="preserve"> </w:t>
      </w:r>
      <w:r>
        <w:t>політики»</w:t>
      </w:r>
      <w:r>
        <w:rPr>
          <w:spacing w:val="-2"/>
        </w:rPr>
        <w:t xml:space="preserve"> </w:t>
      </w:r>
      <w:r>
        <w:t>охоплює</w:t>
      </w:r>
      <w:r>
        <w:rPr>
          <w:spacing w:val="-2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Директиви ЄС: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</w:tabs>
        <w:spacing w:line="242" w:lineRule="auto"/>
        <w:ind w:right="713" w:firstLine="566"/>
        <w:rPr>
          <w:sz w:val="28"/>
        </w:rPr>
      </w:pPr>
      <w:r>
        <w:rPr>
          <w:sz w:val="28"/>
        </w:rPr>
        <w:t>Директива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2011/92/ЄС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приватних проектів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навколишнє</w:t>
      </w:r>
      <w:r>
        <w:rPr>
          <w:spacing w:val="-1"/>
          <w:sz w:val="28"/>
        </w:rPr>
        <w:t xml:space="preserve"> </w:t>
      </w:r>
      <w:r>
        <w:rPr>
          <w:sz w:val="28"/>
        </w:rPr>
        <w:t>середовище</w:t>
      </w:r>
      <w:r>
        <w:rPr>
          <w:spacing w:val="3"/>
          <w:sz w:val="28"/>
        </w:rPr>
        <w:t xml:space="preserve"> </w:t>
      </w:r>
      <w:r>
        <w:rPr>
          <w:sz w:val="28"/>
        </w:rPr>
        <w:t>(кодифікація);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</w:tabs>
        <w:ind w:right="714" w:firstLine="566"/>
        <w:rPr>
          <w:sz w:val="28"/>
        </w:rPr>
      </w:pPr>
      <w:r>
        <w:rPr>
          <w:sz w:val="28"/>
        </w:rPr>
        <w:t>Директива № 2001/42/ЄC про оцінку впливу окремих планів та програм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навколишнє середовище;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</w:tabs>
        <w:ind w:right="712" w:firstLine="566"/>
        <w:rPr>
          <w:sz w:val="28"/>
        </w:rPr>
      </w:pPr>
      <w:r>
        <w:rPr>
          <w:sz w:val="28"/>
        </w:rPr>
        <w:t>Директива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2003/4/ЄC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інформації;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</w:tabs>
        <w:ind w:right="708" w:firstLine="566"/>
        <w:rPr>
          <w:sz w:val="28"/>
        </w:rPr>
      </w:pPr>
      <w:r>
        <w:rPr>
          <w:sz w:val="28"/>
        </w:rPr>
        <w:t>Директива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2003/35/ЄC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підготовці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стосуються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середовища.</w:t>
      </w:r>
    </w:p>
    <w:p w:rsidR="00807F5B" w:rsidRDefault="00807F5B">
      <w:pPr>
        <w:pStyle w:val="a3"/>
        <w:spacing w:before="6"/>
        <w:ind w:left="0" w:firstLine="0"/>
        <w:jc w:val="left"/>
        <w:rPr>
          <w:sz w:val="27"/>
        </w:rPr>
      </w:pPr>
    </w:p>
    <w:p w:rsidR="00807F5B" w:rsidRDefault="0083517D">
      <w:pPr>
        <w:pStyle w:val="a3"/>
        <w:tabs>
          <w:tab w:val="left" w:pos="1818"/>
          <w:tab w:val="left" w:pos="3267"/>
          <w:tab w:val="left" w:pos="4936"/>
          <w:tab w:val="left" w:pos="6293"/>
          <w:tab w:val="left" w:pos="7068"/>
          <w:tab w:val="left" w:pos="9390"/>
        </w:tabs>
        <w:ind w:right="712"/>
        <w:jc w:val="left"/>
      </w:pPr>
      <w:r>
        <w:t>Для</w:t>
      </w:r>
      <w:r>
        <w:tab/>
        <w:t>інтеграції</w:t>
      </w:r>
      <w:r>
        <w:tab/>
        <w:t>екологічної</w:t>
      </w:r>
      <w:r>
        <w:tab/>
        <w:t>політики</w:t>
      </w:r>
      <w:r>
        <w:tab/>
        <w:t>слід</w:t>
      </w:r>
      <w:r>
        <w:tab/>
        <w:t>використовувати</w:t>
      </w:r>
      <w:r>
        <w:tab/>
      </w:r>
      <w:r>
        <w:rPr>
          <w:spacing w:val="-1"/>
        </w:rPr>
        <w:t>такі</w:t>
      </w:r>
      <w:r>
        <w:rPr>
          <w:spacing w:val="-67"/>
        </w:rPr>
        <w:t xml:space="preserve"> </w:t>
      </w:r>
      <w:r>
        <w:t>інструменти:</w:t>
      </w:r>
    </w:p>
    <w:p w:rsidR="00807F5B" w:rsidRDefault="0083517D" w:rsidP="00642D74">
      <w:pPr>
        <w:pStyle w:val="a4"/>
        <w:numPr>
          <w:ilvl w:val="0"/>
          <w:numId w:val="27"/>
        </w:numPr>
        <w:tabs>
          <w:tab w:val="left" w:pos="1429"/>
        </w:tabs>
        <w:ind w:right="708" w:firstLine="566"/>
        <w:rPr>
          <w:sz w:val="28"/>
        </w:rPr>
      </w:pPr>
      <w:r>
        <w:rPr>
          <w:i/>
          <w:sz w:val="28"/>
        </w:rPr>
        <w:t>Інструменти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планування.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Поділяють</w:t>
      </w:r>
      <w:r>
        <w:rPr>
          <w:spacing w:val="3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2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інструменти розроблення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управління.</w:t>
      </w:r>
    </w:p>
    <w:p w:rsidR="00807F5B" w:rsidRDefault="0083517D">
      <w:pPr>
        <w:pStyle w:val="a3"/>
        <w:spacing w:before="1"/>
        <w:jc w:val="left"/>
      </w:pPr>
      <w:r>
        <w:t>Інструменти</w:t>
      </w:r>
      <w:r>
        <w:rPr>
          <w:spacing w:val="48"/>
        </w:rPr>
        <w:t xml:space="preserve"> </w:t>
      </w:r>
      <w:r>
        <w:t>стратегічного</w:t>
      </w:r>
      <w:r>
        <w:rPr>
          <w:spacing w:val="46"/>
        </w:rPr>
        <w:t xml:space="preserve"> </w:t>
      </w:r>
      <w:r>
        <w:t>планування,</w:t>
      </w:r>
      <w:r>
        <w:rPr>
          <w:spacing w:val="47"/>
        </w:rPr>
        <w:t xml:space="preserve"> </w:t>
      </w:r>
      <w:r>
        <w:t>у</w:t>
      </w:r>
      <w:r>
        <w:rPr>
          <w:spacing w:val="43"/>
        </w:rPr>
        <w:t xml:space="preserve"> </w:t>
      </w:r>
      <w:r>
        <w:t>тому</w:t>
      </w:r>
      <w:r>
        <w:rPr>
          <w:spacing w:val="44"/>
        </w:rPr>
        <w:t xml:space="preserve"> </w:t>
      </w:r>
      <w:r>
        <w:t>числі</w:t>
      </w:r>
      <w:r>
        <w:rPr>
          <w:spacing w:val="48"/>
        </w:rPr>
        <w:t xml:space="preserve"> </w:t>
      </w:r>
      <w:r>
        <w:t>стратегії,</w:t>
      </w:r>
      <w:r>
        <w:rPr>
          <w:spacing w:val="47"/>
        </w:rPr>
        <w:t xml:space="preserve"> </w:t>
      </w:r>
      <w:r>
        <w:t>плани</w:t>
      </w:r>
      <w:r>
        <w:rPr>
          <w:spacing w:val="45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програми,</w:t>
      </w:r>
      <w:r>
        <w:rPr>
          <w:spacing w:val="-2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національними механізмами: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</w:tabs>
        <w:ind w:right="706" w:firstLine="566"/>
        <w:jc w:val="left"/>
        <w:rPr>
          <w:sz w:val="28"/>
        </w:rPr>
      </w:pPr>
      <w:r>
        <w:rPr>
          <w:sz w:val="28"/>
        </w:rPr>
        <w:t>впровадження</w:t>
      </w:r>
      <w:r>
        <w:rPr>
          <w:spacing w:val="4"/>
          <w:sz w:val="28"/>
        </w:rPr>
        <w:t xml:space="preserve"> </w:t>
      </w:r>
      <w:r>
        <w:rPr>
          <w:sz w:val="28"/>
        </w:rPr>
        <w:t>положень</w:t>
      </w:r>
      <w:r>
        <w:rPr>
          <w:spacing w:val="3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2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4"/>
          <w:sz w:val="28"/>
        </w:rPr>
        <w:t xml:space="preserve"> </w:t>
      </w:r>
      <w:r>
        <w:rPr>
          <w:sz w:val="28"/>
        </w:rPr>
        <w:t>документів</w:t>
      </w:r>
      <w:r>
        <w:rPr>
          <w:spacing w:val="4"/>
          <w:sz w:val="28"/>
        </w:rPr>
        <w:t xml:space="preserve"> </w:t>
      </w:r>
      <w:r>
        <w:rPr>
          <w:sz w:val="28"/>
        </w:rPr>
        <w:t>на</w:t>
      </w:r>
      <w:r>
        <w:rPr>
          <w:spacing w:val="4"/>
          <w:sz w:val="28"/>
        </w:rPr>
        <w:t xml:space="preserve"> </w:t>
      </w:r>
      <w:r>
        <w:rPr>
          <w:sz w:val="28"/>
        </w:rPr>
        <w:t>рівні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держави;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</w:tabs>
        <w:spacing w:line="321" w:lineRule="exact"/>
        <w:ind w:left="1210"/>
        <w:jc w:val="left"/>
        <w:rPr>
          <w:sz w:val="28"/>
        </w:rPr>
      </w:pPr>
      <w:r>
        <w:rPr>
          <w:sz w:val="28"/>
        </w:rPr>
        <w:t>встановлення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6"/>
          <w:sz w:val="28"/>
        </w:rPr>
        <w:t xml:space="preserve"> </w:t>
      </w:r>
      <w:r>
        <w:rPr>
          <w:sz w:val="28"/>
        </w:rPr>
        <w:t>пріоритетів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сфері</w:t>
      </w:r>
      <w:r>
        <w:rPr>
          <w:spacing w:val="-5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3"/>
          <w:sz w:val="28"/>
        </w:rPr>
        <w:t xml:space="preserve"> </w:t>
      </w:r>
      <w:r>
        <w:rPr>
          <w:sz w:val="28"/>
        </w:rPr>
        <w:t>довкілля;</w:t>
      </w:r>
    </w:p>
    <w:p w:rsidR="00807F5B" w:rsidRDefault="0083517D" w:rsidP="00642D74">
      <w:pPr>
        <w:pStyle w:val="a4"/>
        <w:numPr>
          <w:ilvl w:val="0"/>
          <w:numId w:val="28"/>
        </w:numPr>
        <w:tabs>
          <w:tab w:val="left" w:pos="1210"/>
          <w:tab w:val="left" w:pos="2795"/>
          <w:tab w:val="left" w:pos="4627"/>
          <w:tab w:val="left" w:pos="5929"/>
          <w:tab w:val="left" w:pos="7789"/>
          <w:tab w:val="left" w:pos="8125"/>
        </w:tabs>
        <w:ind w:right="709" w:firstLine="566"/>
        <w:jc w:val="right"/>
        <w:rPr>
          <w:sz w:val="28"/>
        </w:rPr>
      </w:pPr>
      <w:r>
        <w:rPr>
          <w:sz w:val="28"/>
        </w:rPr>
        <w:t>визначення</w:t>
      </w:r>
      <w:r>
        <w:rPr>
          <w:sz w:val="28"/>
        </w:rPr>
        <w:tab/>
        <w:t>пріоритетних</w:t>
      </w:r>
      <w:r>
        <w:rPr>
          <w:sz w:val="28"/>
        </w:rPr>
        <w:tab/>
        <w:t>напрямів</w:t>
      </w:r>
      <w:r>
        <w:rPr>
          <w:sz w:val="28"/>
        </w:rPr>
        <w:tab/>
        <w:t>фінансування</w:t>
      </w:r>
      <w:r>
        <w:rPr>
          <w:sz w:val="28"/>
        </w:rPr>
        <w:tab/>
        <w:t>з</w:t>
      </w:r>
      <w:r>
        <w:rPr>
          <w:sz w:val="28"/>
        </w:rPr>
        <w:tab/>
        <w:t>національного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бюджету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пошуку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інших</w:t>
      </w:r>
      <w:r>
        <w:rPr>
          <w:spacing w:val="-5"/>
          <w:sz w:val="28"/>
        </w:rPr>
        <w:t xml:space="preserve"> </w:t>
      </w:r>
      <w:r>
        <w:rPr>
          <w:sz w:val="28"/>
        </w:rPr>
        <w:t>джерел,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тому</w:t>
      </w:r>
      <w:r>
        <w:rPr>
          <w:spacing w:val="-5"/>
          <w:sz w:val="28"/>
        </w:rPr>
        <w:t xml:space="preserve"> </w:t>
      </w:r>
      <w:r>
        <w:rPr>
          <w:sz w:val="28"/>
        </w:rPr>
        <w:t>числі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міжнародних.</w:t>
      </w:r>
      <w:r>
        <w:rPr>
          <w:spacing w:val="-67"/>
          <w:sz w:val="28"/>
        </w:rPr>
        <w:t xml:space="preserve"> </w:t>
      </w:r>
      <w:r>
        <w:rPr>
          <w:sz w:val="28"/>
        </w:rPr>
        <w:t>Прикладами</w:t>
      </w:r>
      <w:r>
        <w:rPr>
          <w:spacing w:val="9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8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9"/>
          <w:sz w:val="28"/>
        </w:rPr>
        <w:t xml:space="preserve"> </w:t>
      </w:r>
      <w:r>
        <w:rPr>
          <w:sz w:val="28"/>
        </w:rPr>
        <w:t>є</w:t>
      </w:r>
      <w:r>
        <w:rPr>
          <w:spacing w:val="9"/>
          <w:sz w:val="28"/>
        </w:rPr>
        <w:t xml:space="preserve"> </w:t>
      </w:r>
      <w:r>
        <w:rPr>
          <w:sz w:val="28"/>
        </w:rPr>
        <w:t>національні</w:t>
      </w:r>
      <w:r>
        <w:rPr>
          <w:spacing w:val="10"/>
          <w:sz w:val="28"/>
        </w:rPr>
        <w:t xml:space="preserve"> </w:t>
      </w:r>
      <w:r>
        <w:rPr>
          <w:sz w:val="28"/>
        </w:rPr>
        <w:t>плани</w:t>
      </w:r>
    </w:p>
    <w:p w:rsidR="00807F5B" w:rsidRDefault="00807F5B">
      <w:pPr>
        <w:jc w:val="right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дій з охорони довкілля, національні кліматичні програми, галузеві еко-логічні</w:t>
      </w:r>
      <w:r>
        <w:rPr>
          <w:spacing w:val="-67"/>
        </w:rPr>
        <w:t xml:space="preserve"> </w:t>
      </w:r>
      <w:r>
        <w:t>стратегії,</w:t>
      </w:r>
      <w:r>
        <w:rPr>
          <w:spacing w:val="-2"/>
        </w:rPr>
        <w:t xml:space="preserve"> </w:t>
      </w:r>
      <w:r>
        <w:t>плани та програми.</w:t>
      </w:r>
    </w:p>
    <w:p w:rsidR="00807F5B" w:rsidRDefault="0083517D">
      <w:pPr>
        <w:pStyle w:val="a3"/>
        <w:ind w:right="706"/>
      </w:pPr>
      <w:r>
        <w:t>Інструменти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використовувати для регулювання діяльності, яка є менш масштабною, ніж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рівні.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стратегій,</w:t>
      </w:r>
      <w:r>
        <w:rPr>
          <w:spacing w:val="-2"/>
        </w:rPr>
        <w:t xml:space="preserve"> </w:t>
      </w:r>
      <w:r>
        <w:t>планів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програм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місцевих</w:t>
      </w:r>
      <w:r>
        <w:rPr>
          <w:spacing w:val="-4"/>
        </w:rPr>
        <w:t xml:space="preserve"> </w:t>
      </w:r>
      <w:r>
        <w:t>планів</w:t>
      </w:r>
      <w:r>
        <w:rPr>
          <w:spacing w:val="-3"/>
        </w:rPr>
        <w:t xml:space="preserve"> </w:t>
      </w:r>
      <w:r>
        <w:t>дій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охорони довкілля.</w:t>
      </w:r>
    </w:p>
    <w:p w:rsidR="00807F5B" w:rsidRDefault="0083517D">
      <w:pPr>
        <w:pStyle w:val="a3"/>
        <w:ind w:left="562" w:right="709"/>
      </w:pPr>
      <w:r>
        <w:t>Інструменти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регулюють</w:t>
      </w:r>
      <w:r>
        <w:rPr>
          <w:spacing w:val="1"/>
        </w:rPr>
        <w:t xml:space="preserve"> </w:t>
      </w:r>
      <w:r>
        <w:t>оперативну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землекористування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 (наприклад плани управління річковим басейном). Дія таких планів</w:t>
      </w:r>
      <w:r>
        <w:rPr>
          <w:spacing w:val="1"/>
        </w:rPr>
        <w:t xml:space="preserve"> </w:t>
      </w:r>
      <w:r>
        <w:t>обмежується</w:t>
      </w:r>
      <w:r>
        <w:rPr>
          <w:spacing w:val="-1"/>
        </w:rPr>
        <w:t xml:space="preserve"> </w:t>
      </w:r>
      <w:r>
        <w:t>певною</w:t>
      </w:r>
      <w:r>
        <w:rPr>
          <w:spacing w:val="-1"/>
        </w:rPr>
        <w:t xml:space="preserve"> </w:t>
      </w:r>
      <w:r>
        <w:t>територією.</w:t>
      </w:r>
    </w:p>
    <w:p w:rsidR="00807F5B" w:rsidRDefault="0083517D" w:rsidP="00642D74">
      <w:pPr>
        <w:pStyle w:val="a4"/>
        <w:numPr>
          <w:ilvl w:val="0"/>
          <w:numId w:val="27"/>
        </w:numPr>
        <w:tabs>
          <w:tab w:val="left" w:pos="1918"/>
        </w:tabs>
        <w:spacing w:line="322" w:lineRule="exact"/>
        <w:ind w:left="1918" w:hanging="850"/>
        <w:jc w:val="both"/>
        <w:rPr>
          <w:i/>
          <w:sz w:val="28"/>
        </w:rPr>
      </w:pPr>
      <w:r>
        <w:rPr>
          <w:i/>
          <w:sz w:val="28"/>
        </w:rPr>
        <w:t>Оцінка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впливу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навколишнє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середовище</w:t>
      </w:r>
    </w:p>
    <w:p w:rsidR="00807F5B" w:rsidRDefault="0083517D">
      <w:pPr>
        <w:pStyle w:val="a3"/>
        <w:ind w:left="562" w:right="707"/>
      </w:pPr>
      <w:r>
        <w:rPr>
          <w:i/>
        </w:rPr>
        <w:t>(ОВНС).</w:t>
      </w:r>
      <w:r>
        <w:rPr>
          <w:i/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проектів</w:t>
      </w:r>
      <w:r>
        <w:rPr>
          <w:spacing w:val="1"/>
        </w:rPr>
        <w:t xml:space="preserve"> </w:t>
      </w:r>
      <w:r>
        <w:t>при-ватного</w:t>
      </w:r>
      <w:r>
        <w:rPr>
          <w:spacing w:val="1"/>
        </w:rPr>
        <w:t xml:space="preserve"> </w:t>
      </w:r>
      <w:r>
        <w:t>сектору.</w:t>
      </w:r>
      <w:r>
        <w:rPr>
          <w:spacing w:val="1"/>
        </w:rPr>
        <w:t xml:space="preserve"> </w:t>
      </w:r>
      <w:r>
        <w:t>ОВНС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прийняття економічних рішень, оскільки однією з вимог ОВНС і умовою її</w:t>
      </w:r>
      <w:r>
        <w:rPr>
          <w:spacing w:val="1"/>
        </w:rPr>
        <w:t xml:space="preserve"> </w:t>
      </w:r>
      <w:r>
        <w:t>проведення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участь</w:t>
      </w:r>
      <w:r>
        <w:rPr>
          <w:spacing w:val="-1"/>
        </w:rPr>
        <w:t xml:space="preserve"> </w:t>
      </w:r>
      <w:r>
        <w:t>громадськості.</w:t>
      </w:r>
    </w:p>
    <w:p w:rsidR="00807F5B" w:rsidRDefault="0083517D" w:rsidP="00642D74">
      <w:pPr>
        <w:pStyle w:val="a4"/>
        <w:numPr>
          <w:ilvl w:val="0"/>
          <w:numId w:val="27"/>
        </w:numPr>
        <w:tabs>
          <w:tab w:val="left" w:pos="1918"/>
        </w:tabs>
        <w:spacing w:before="1"/>
        <w:ind w:left="562" w:right="705" w:firstLine="566"/>
        <w:jc w:val="both"/>
        <w:rPr>
          <w:sz w:val="28"/>
        </w:rPr>
      </w:pPr>
      <w:r>
        <w:rPr>
          <w:i/>
          <w:sz w:val="28"/>
        </w:rPr>
        <w:t>Стратегічна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екологічна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оцінка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(СЕО).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один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-14"/>
          <w:sz w:val="28"/>
        </w:rPr>
        <w:t xml:space="preserve"> </w:t>
      </w:r>
      <w:r>
        <w:rPr>
          <w:sz w:val="28"/>
        </w:rPr>
        <w:t>галузевої</w:t>
      </w:r>
      <w:r>
        <w:rPr>
          <w:spacing w:val="-13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-1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13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13"/>
          <w:sz w:val="28"/>
        </w:rPr>
        <w:t xml:space="preserve"> </w:t>
      </w:r>
      <w:r>
        <w:rPr>
          <w:sz w:val="28"/>
        </w:rPr>
        <w:t>стратегічному</w:t>
      </w:r>
      <w:r>
        <w:rPr>
          <w:spacing w:val="-17"/>
          <w:sz w:val="28"/>
        </w:rPr>
        <w:t xml:space="preserve"> </w:t>
      </w:r>
      <w:r>
        <w:rPr>
          <w:sz w:val="28"/>
        </w:rPr>
        <w:t>рівні.</w:t>
      </w:r>
      <w:r>
        <w:rPr>
          <w:spacing w:val="-68"/>
          <w:sz w:val="28"/>
        </w:rPr>
        <w:t xml:space="preserve"> </w:t>
      </w:r>
      <w:r>
        <w:rPr>
          <w:sz w:val="28"/>
        </w:rPr>
        <w:t>Основна мета СЕО полягає в забезпеченні врахування екологічних міркувань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14"/>
          <w:sz w:val="28"/>
        </w:rPr>
        <w:t xml:space="preserve"> </w:t>
      </w:r>
      <w:r>
        <w:rPr>
          <w:sz w:val="28"/>
        </w:rPr>
        <w:t>розроблення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13"/>
          <w:sz w:val="28"/>
        </w:rPr>
        <w:t xml:space="preserve"> </w:t>
      </w:r>
      <w:r>
        <w:rPr>
          <w:sz w:val="28"/>
        </w:rPr>
        <w:t>стратегій,</w:t>
      </w:r>
      <w:r>
        <w:rPr>
          <w:spacing w:val="-16"/>
          <w:sz w:val="28"/>
        </w:rPr>
        <w:t xml:space="preserve"> </w:t>
      </w:r>
      <w:r>
        <w:rPr>
          <w:sz w:val="28"/>
        </w:rPr>
        <w:t>планів,</w:t>
      </w:r>
      <w:r>
        <w:rPr>
          <w:spacing w:val="-16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-16"/>
          <w:sz w:val="28"/>
        </w:rPr>
        <w:t xml:space="preserve"> </w:t>
      </w:r>
      <w:r>
        <w:rPr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z w:val="28"/>
        </w:rPr>
        <w:t>законопроектів.</w:t>
      </w:r>
      <w:r>
        <w:rPr>
          <w:spacing w:val="-68"/>
          <w:sz w:val="28"/>
        </w:rPr>
        <w:t xml:space="preserve"> </w:t>
      </w:r>
      <w:r>
        <w:rPr>
          <w:sz w:val="28"/>
        </w:rPr>
        <w:t>СЕО</w:t>
      </w:r>
      <w:r>
        <w:rPr>
          <w:spacing w:val="1"/>
          <w:sz w:val="28"/>
        </w:rPr>
        <w:t xml:space="preserve"> </w:t>
      </w:r>
      <w:r>
        <w:rPr>
          <w:sz w:val="28"/>
        </w:rPr>
        <w:t>потрібно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тій</w:t>
      </w:r>
      <w:r>
        <w:rPr>
          <w:spacing w:val="1"/>
          <w:sz w:val="28"/>
        </w:rPr>
        <w:t xml:space="preserve"> </w:t>
      </w:r>
      <w:r>
        <w:rPr>
          <w:sz w:val="28"/>
        </w:rPr>
        <w:t>стадії,</w:t>
      </w:r>
      <w:r>
        <w:rPr>
          <w:spacing w:val="1"/>
          <w:sz w:val="28"/>
        </w:rPr>
        <w:t xml:space="preserve"> </w:t>
      </w:r>
      <w:r>
        <w:rPr>
          <w:sz w:val="28"/>
        </w:rPr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особи,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 рішень, здатні вплинути на рішення та врахувати можливий вплив</w:t>
      </w:r>
      <w:r>
        <w:rPr>
          <w:spacing w:val="-67"/>
          <w:sz w:val="28"/>
        </w:rPr>
        <w:t xml:space="preserve"> </w:t>
      </w:r>
      <w:r>
        <w:rPr>
          <w:sz w:val="28"/>
        </w:rPr>
        <w:t>певної стратегії, плану чи програми на довкілля. СЕО проводять на більш</w:t>
      </w:r>
      <w:r>
        <w:rPr>
          <w:spacing w:val="1"/>
          <w:sz w:val="28"/>
        </w:rPr>
        <w:t xml:space="preserve"> </w:t>
      </w:r>
      <w:r>
        <w:rPr>
          <w:sz w:val="28"/>
        </w:rPr>
        <w:t>ранніх стадіях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планування, ніж ОВНС.</w:t>
      </w:r>
    </w:p>
    <w:p w:rsidR="00807F5B" w:rsidRDefault="0083517D" w:rsidP="00642D74">
      <w:pPr>
        <w:pStyle w:val="a4"/>
        <w:numPr>
          <w:ilvl w:val="0"/>
          <w:numId w:val="27"/>
        </w:numPr>
        <w:tabs>
          <w:tab w:val="left" w:pos="1918"/>
        </w:tabs>
        <w:ind w:left="562" w:right="703" w:firstLine="566"/>
        <w:jc w:val="both"/>
        <w:rPr>
          <w:sz w:val="28"/>
        </w:rPr>
      </w:pPr>
      <w:r>
        <w:rPr>
          <w:i/>
          <w:sz w:val="28"/>
        </w:rPr>
        <w:t>Системи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екологічного менеджменту.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важливий 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 вимог екологічної політики на рівні підприємства, оскільки він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менеджерам</w:t>
      </w:r>
      <w:r>
        <w:rPr>
          <w:spacing w:val="1"/>
          <w:sz w:val="28"/>
        </w:rPr>
        <w:t xml:space="preserve"> </w:t>
      </w:r>
      <w:r>
        <w:rPr>
          <w:sz w:val="28"/>
        </w:rPr>
        <w:t>виявляти</w:t>
      </w:r>
      <w:r>
        <w:rPr>
          <w:spacing w:val="1"/>
          <w:sz w:val="28"/>
        </w:rPr>
        <w:t xml:space="preserve"> </w:t>
      </w:r>
      <w:r>
        <w:rPr>
          <w:sz w:val="28"/>
        </w:rPr>
        <w:t>нові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можливості,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дружні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скорочувати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виробничі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4"/>
          <w:sz w:val="28"/>
        </w:rPr>
        <w:t xml:space="preserve"> </w:t>
      </w:r>
      <w:r>
        <w:rPr>
          <w:sz w:val="28"/>
        </w:rPr>
        <w:t>таких</w:t>
      </w:r>
      <w:r>
        <w:rPr>
          <w:spacing w:val="-15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14"/>
          <w:sz w:val="28"/>
        </w:rPr>
        <w:t xml:space="preserve"> </w:t>
      </w:r>
      <w:r>
        <w:rPr>
          <w:sz w:val="28"/>
        </w:rPr>
        <w:t>стає</w:t>
      </w:r>
      <w:r>
        <w:rPr>
          <w:spacing w:val="-17"/>
          <w:sz w:val="28"/>
        </w:rPr>
        <w:t xml:space="preserve"> </w:t>
      </w:r>
      <w:r>
        <w:rPr>
          <w:sz w:val="28"/>
        </w:rPr>
        <w:t>дедалі</w:t>
      </w:r>
      <w:r>
        <w:rPr>
          <w:spacing w:val="-17"/>
          <w:sz w:val="28"/>
        </w:rPr>
        <w:t xml:space="preserve"> </w:t>
      </w:r>
      <w:r>
        <w:rPr>
          <w:sz w:val="28"/>
        </w:rPr>
        <w:t>популярнішою</w:t>
      </w:r>
      <w:r>
        <w:rPr>
          <w:spacing w:val="-15"/>
          <w:sz w:val="28"/>
        </w:rPr>
        <w:t xml:space="preserve"> </w:t>
      </w:r>
      <w:r>
        <w:rPr>
          <w:sz w:val="28"/>
        </w:rPr>
        <w:t>практикою.</w:t>
      </w:r>
      <w:r>
        <w:rPr>
          <w:spacing w:val="-14"/>
          <w:sz w:val="28"/>
        </w:rPr>
        <w:t xml:space="preserve"> </w:t>
      </w:r>
      <w:r>
        <w:rPr>
          <w:sz w:val="28"/>
        </w:rPr>
        <w:t>У</w:t>
      </w:r>
      <w:r>
        <w:rPr>
          <w:spacing w:val="-13"/>
          <w:sz w:val="28"/>
        </w:rPr>
        <w:t xml:space="preserve"> </w:t>
      </w:r>
      <w:r>
        <w:rPr>
          <w:sz w:val="28"/>
        </w:rPr>
        <w:t>багатьох</w:t>
      </w:r>
      <w:r>
        <w:rPr>
          <w:spacing w:val="-68"/>
          <w:sz w:val="28"/>
        </w:rPr>
        <w:t xml:space="preserve"> </w:t>
      </w:r>
      <w:r>
        <w:rPr>
          <w:sz w:val="28"/>
        </w:rPr>
        <w:t>країнах зростає кількість підприємств, які пройшли екологічну сертифікацію</w:t>
      </w:r>
      <w:r>
        <w:rPr>
          <w:spacing w:val="-67"/>
          <w:sz w:val="28"/>
        </w:rPr>
        <w:t xml:space="preserve"> </w:t>
      </w:r>
      <w:r>
        <w:rPr>
          <w:sz w:val="28"/>
        </w:rPr>
        <w:t>(ISO</w:t>
      </w:r>
      <w:r>
        <w:rPr>
          <w:spacing w:val="-1"/>
          <w:sz w:val="28"/>
        </w:rPr>
        <w:t xml:space="preserve"> </w:t>
      </w:r>
      <w:r>
        <w:rPr>
          <w:sz w:val="28"/>
        </w:rPr>
        <w:t>14000,</w:t>
      </w:r>
      <w:r>
        <w:rPr>
          <w:spacing w:val="-1"/>
          <w:sz w:val="28"/>
        </w:rPr>
        <w:t xml:space="preserve"> </w:t>
      </w:r>
      <w:r>
        <w:rPr>
          <w:sz w:val="28"/>
        </w:rPr>
        <w:t>EMAS).</w:t>
      </w:r>
    </w:p>
    <w:p w:rsidR="00807F5B" w:rsidRDefault="0083517D" w:rsidP="00642D74">
      <w:pPr>
        <w:pStyle w:val="a4"/>
        <w:numPr>
          <w:ilvl w:val="0"/>
          <w:numId w:val="27"/>
        </w:numPr>
        <w:tabs>
          <w:tab w:val="left" w:pos="1918"/>
        </w:tabs>
        <w:ind w:left="562" w:right="703" w:firstLine="566"/>
        <w:jc w:val="both"/>
        <w:rPr>
          <w:sz w:val="28"/>
        </w:rPr>
      </w:pPr>
      <w:r>
        <w:rPr>
          <w:i/>
          <w:sz w:val="28"/>
        </w:rPr>
        <w:t>Ринкові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інструменти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якими</w:t>
      </w:r>
      <w:r>
        <w:rPr>
          <w:spacing w:val="1"/>
          <w:sz w:val="28"/>
        </w:rPr>
        <w:t xml:space="preserve"> </w:t>
      </w:r>
      <w:r>
        <w:rPr>
          <w:sz w:val="28"/>
        </w:rPr>
        <w:t>є,</w:t>
      </w:r>
      <w:r>
        <w:rPr>
          <w:spacing w:val="1"/>
          <w:sz w:val="28"/>
        </w:rPr>
        <w:t xml:space="preserve"> </w:t>
      </w:r>
      <w:r>
        <w:rPr>
          <w:sz w:val="28"/>
        </w:rPr>
        <w:t>наприклад,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податки,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державні</w:t>
      </w:r>
      <w:r>
        <w:rPr>
          <w:spacing w:val="1"/>
          <w:sz w:val="28"/>
        </w:rPr>
        <w:t xml:space="preserve"> </w:t>
      </w:r>
      <w:r>
        <w:rPr>
          <w:sz w:val="28"/>
        </w:rPr>
        <w:t>закупівлі,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податково-бюджетні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стимули, диференціація податків, торгівля викидами, екологічне маркування.</w:t>
      </w:r>
      <w:r>
        <w:rPr>
          <w:spacing w:val="-67"/>
          <w:sz w:val="28"/>
        </w:rPr>
        <w:t xml:space="preserve"> </w:t>
      </w:r>
      <w:r>
        <w:rPr>
          <w:sz w:val="28"/>
        </w:rPr>
        <w:t>Ці інструменти сприяють інтеграції екологічної політики в політику 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галузей, у тому числі енергетику, сільське господарство, транспорт тощо.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ефективнішому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використанню ресурсів та оптимальнішому досягненню цілей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політики.</w:t>
      </w:r>
    </w:p>
    <w:p w:rsidR="00807F5B" w:rsidRDefault="0083517D">
      <w:pPr>
        <w:pStyle w:val="a3"/>
        <w:ind w:right="709"/>
      </w:pPr>
      <w:r>
        <w:rPr>
          <w:b/>
        </w:rPr>
        <w:t xml:space="preserve">Висновки. </w:t>
      </w:r>
      <w:r>
        <w:t>Інтеграція екологічної політики в інші види політики є одним</w:t>
      </w:r>
      <w:r>
        <w:rPr>
          <w:spacing w:val="-68"/>
        </w:rPr>
        <w:t xml:space="preserve"> </w:t>
      </w:r>
      <w:r>
        <w:rPr>
          <w:spacing w:val="-1"/>
        </w:rPr>
        <w:t>із</w:t>
      </w:r>
      <w:r>
        <w:rPr>
          <w:spacing w:val="-13"/>
        </w:rPr>
        <w:t xml:space="preserve"> </w:t>
      </w:r>
      <w:r>
        <w:rPr>
          <w:spacing w:val="-1"/>
        </w:rPr>
        <w:t>ключових</w:t>
      </w:r>
      <w:r>
        <w:rPr>
          <w:spacing w:val="-12"/>
        </w:rPr>
        <w:t xml:space="preserve"> </w:t>
      </w:r>
      <w:r>
        <w:rPr>
          <w:spacing w:val="-1"/>
        </w:rPr>
        <w:t>стратегічних</w:t>
      </w:r>
      <w:r>
        <w:rPr>
          <w:spacing w:val="-12"/>
        </w:rPr>
        <w:t xml:space="preserve"> </w:t>
      </w:r>
      <w:r>
        <w:rPr>
          <w:spacing w:val="-1"/>
        </w:rPr>
        <w:t>шляхів</w:t>
      </w:r>
      <w:r>
        <w:rPr>
          <w:spacing w:val="-14"/>
        </w:rPr>
        <w:t xml:space="preserve"> </w:t>
      </w:r>
      <w:r>
        <w:t>сприяння</w:t>
      </w:r>
      <w:r>
        <w:rPr>
          <w:spacing w:val="-11"/>
        </w:rPr>
        <w:t xml:space="preserve"> </w:t>
      </w:r>
      <w:r>
        <w:t>збалансованому</w:t>
      </w:r>
      <w:r>
        <w:rPr>
          <w:spacing w:val="-17"/>
        </w:rPr>
        <w:t xml:space="preserve"> </w:t>
      </w:r>
      <w:r>
        <w:t>розвитку,</w:t>
      </w:r>
      <w:r>
        <w:rPr>
          <w:spacing w:val="-13"/>
        </w:rPr>
        <w:t xml:space="preserve"> </w:t>
      </w:r>
      <w:r>
        <w:t>оскільки</w:t>
      </w:r>
      <w:r>
        <w:rPr>
          <w:spacing w:val="-68"/>
        </w:rPr>
        <w:t xml:space="preserve"> </w:t>
      </w:r>
      <w:r>
        <w:rPr>
          <w:spacing w:val="-1"/>
        </w:rPr>
        <w:t>така</w:t>
      </w:r>
      <w:r>
        <w:rPr>
          <w:spacing w:val="-17"/>
        </w:rPr>
        <w:t xml:space="preserve"> </w:t>
      </w:r>
      <w:r>
        <w:rPr>
          <w:spacing w:val="-1"/>
        </w:rPr>
        <w:t>інтеграція</w:t>
      </w:r>
      <w:r>
        <w:rPr>
          <w:spacing w:val="-15"/>
        </w:rPr>
        <w:t xml:space="preserve"> </w:t>
      </w:r>
      <w:r>
        <w:rPr>
          <w:spacing w:val="-1"/>
        </w:rPr>
        <w:t>створює</w:t>
      </w:r>
      <w:r>
        <w:rPr>
          <w:spacing w:val="-16"/>
        </w:rPr>
        <w:t xml:space="preserve"> </w:t>
      </w:r>
      <w:r>
        <w:rPr>
          <w:spacing w:val="-1"/>
        </w:rPr>
        <w:t>відповідні</w:t>
      </w:r>
      <w:r>
        <w:rPr>
          <w:spacing w:val="-16"/>
        </w:rPr>
        <w:t xml:space="preserve"> </w:t>
      </w:r>
      <w:r>
        <w:rPr>
          <w:spacing w:val="-1"/>
        </w:rPr>
        <w:t>умови</w:t>
      </w:r>
      <w:r>
        <w:rPr>
          <w:spacing w:val="-15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узгодження</w:t>
      </w:r>
      <w:r>
        <w:rPr>
          <w:spacing w:val="-15"/>
        </w:rPr>
        <w:t xml:space="preserve"> </w:t>
      </w:r>
      <w:r>
        <w:t>екологічної</w:t>
      </w:r>
      <w:r>
        <w:rPr>
          <w:spacing w:val="-17"/>
        </w:rPr>
        <w:t xml:space="preserve"> </w:t>
      </w:r>
      <w:r>
        <w:t>політики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галузевими</w:t>
      </w:r>
      <w:r>
        <w:rPr>
          <w:spacing w:val="1"/>
        </w:rPr>
        <w:t xml:space="preserve"> </w:t>
      </w:r>
      <w:r>
        <w:t>політиками,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скоординованості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прозорості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громадськості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 та</w:t>
      </w:r>
      <w:r>
        <w:rPr>
          <w:spacing w:val="-3"/>
        </w:rPr>
        <w:t xml:space="preserve"> </w:t>
      </w:r>
      <w:r>
        <w:t>реалізації екологічної</w:t>
      </w:r>
      <w:r>
        <w:rPr>
          <w:spacing w:val="-3"/>
        </w:rPr>
        <w:t xml:space="preserve"> </w:t>
      </w:r>
      <w:r>
        <w:t>політики.</w:t>
      </w:r>
    </w:p>
    <w:p w:rsidR="00807F5B" w:rsidRDefault="0083517D">
      <w:pPr>
        <w:pStyle w:val="a3"/>
        <w:ind w:right="703"/>
      </w:pPr>
      <w:r>
        <w:rPr>
          <w:spacing w:val="-1"/>
        </w:rPr>
        <w:t>В</w:t>
      </w:r>
      <w:r>
        <w:rPr>
          <w:spacing w:val="-15"/>
        </w:rPr>
        <w:t xml:space="preserve"> </w:t>
      </w:r>
      <w:r>
        <w:rPr>
          <w:spacing w:val="-1"/>
        </w:rPr>
        <w:t>ЄС</w:t>
      </w:r>
      <w:r>
        <w:rPr>
          <w:spacing w:val="-15"/>
        </w:rPr>
        <w:t xml:space="preserve"> </w:t>
      </w:r>
      <w:r>
        <w:rPr>
          <w:spacing w:val="-1"/>
        </w:rPr>
        <w:t>принцип</w:t>
      </w:r>
      <w:r>
        <w:rPr>
          <w:spacing w:val="-14"/>
        </w:rPr>
        <w:t xml:space="preserve"> </w:t>
      </w:r>
      <w:r>
        <w:rPr>
          <w:spacing w:val="-1"/>
        </w:rPr>
        <w:t>інтеграції</w:t>
      </w:r>
      <w:r>
        <w:rPr>
          <w:spacing w:val="-13"/>
        </w:rPr>
        <w:t xml:space="preserve"> </w:t>
      </w:r>
      <w:r>
        <w:rPr>
          <w:spacing w:val="-1"/>
        </w:rPr>
        <w:t>екологічної</w:t>
      </w:r>
      <w:r>
        <w:rPr>
          <w:spacing w:val="-14"/>
        </w:rPr>
        <w:t xml:space="preserve"> </w:t>
      </w:r>
      <w:r>
        <w:t>політики</w:t>
      </w:r>
      <w:r>
        <w:rPr>
          <w:spacing w:val="-14"/>
        </w:rPr>
        <w:t xml:space="preserve"> </w:t>
      </w:r>
      <w:r>
        <w:t>був</w:t>
      </w:r>
      <w:r>
        <w:rPr>
          <w:spacing w:val="-15"/>
        </w:rPr>
        <w:t xml:space="preserve"> </w:t>
      </w:r>
      <w:r>
        <w:t>закріплений</w:t>
      </w:r>
      <w:r>
        <w:rPr>
          <w:spacing w:val="-14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Договорі</w:t>
      </w:r>
      <w:r>
        <w:rPr>
          <w:spacing w:val="-68"/>
        </w:rPr>
        <w:t xml:space="preserve"> </w:t>
      </w:r>
      <w:r>
        <w:t>про створення ЄС і реалізується в програмах і планах дій з охорони довкілля</w:t>
      </w:r>
      <w:r>
        <w:rPr>
          <w:spacing w:val="1"/>
        </w:rPr>
        <w:t xml:space="preserve"> </w:t>
      </w:r>
      <w:r>
        <w:t>та</w:t>
      </w:r>
      <w:r>
        <w:rPr>
          <w:spacing w:val="66"/>
        </w:rPr>
        <w:t xml:space="preserve"> </w:t>
      </w:r>
      <w:r>
        <w:t>Кардіффських</w:t>
      </w:r>
      <w:r>
        <w:rPr>
          <w:spacing w:val="65"/>
        </w:rPr>
        <w:t xml:space="preserve"> </w:t>
      </w:r>
      <w:r>
        <w:t>стратегіях</w:t>
      </w:r>
      <w:r>
        <w:rPr>
          <w:spacing w:val="67"/>
        </w:rPr>
        <w:t xml:space="preserve"> </w:t>
      </w:r>
      <w:r>
        <w:t>інтеграції</w:t>
      </w:r>
      <w:r>
        <w:rPr>
          <w:spacing w:val="67"/>
        </w:rPr>
        <w:t xml:space="preserve"> </w:t>
      </w:r>
      <w:r>
        <w:t>екологічних</w:t>
      </w:r>
      <w:r>
        <w:rPr>
          <w:spacing w:val="67"/>
        </w:rPr>
        <w:t xml:space="preserve"> </w:t>
      </w:r>
      <w:r>
        <w:t>аспектів</w:t>
      </w:r>
      <w:r>
        <w:rPr>
          <w:spacing w:val="66"/>
        </w:rPr>
        <w:t xml:space="preserve"> </w:t>
      </w:r>
      <w:r>
        <w:t>у</w:t>
      </w:r>
      <w:r>
        <w:rPr>
          <w:spacing w:val="63"/>
        </w:rPr>
        <w:t xml:space="preserve"> </w:t>
      </w:r>
      <w:r>
        <w:t>галузеві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 w:line="322" w:lineRule="exact"/>
        <w:ind w:firstLine="0"/>
        <w:jc w:val="left"/>
      </w:pPr>
      <w:r>
        <w:lastRenderedPageBreak/>
        <w:t>політики.</w:t>
      </w:r>
    </w:p>
    <w:p w:rsidR="00807F5B" w:rsidRDefault="0083517D">
      <w:pPr>
        <w:pStyle w:val="a3"/>
        <w:ind w:right="705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полі-тики</w:t>
      </w:r>
      <w:r>
        <w:rPr>
          <w:spacing w:val="1"/>
        </w:rPr>
        <w:t xml:space="preserve"> </w:t>
      </w:r>
      <w:r>
        <w:t>знайшли</w:t>
      </w:r>
      <w:r>
        <w:rPr>
          <w:spacing w:val="1"/>
        </w:rPr>
        <w:t xml:space="preserve"> </w:t>
      </w:r>
      <w:r>
        <w:t>своє</w:t>
      </w:r>
      <w:r>
        <w:rPr>
          <w:spacing w:val="-67"/>
        </w:rPr>
        <w:t xml:space="preserve"> </w:t>
      </w:r>
      <w:r>
        <w:t>відображення в Стратегії державної екологічної політики та Національному</w:t>
      </w:r>
      <w:r>
        <w:rPr>
          <w:spacing w:val="1"/>
        </w:rPr>
        <w:t xml:space="preserve"> </w:t>
      </w:r>
      <w:r>
        <w:t>плані дій з охорони навколишнього природного середовища, але на практиці</w:t>
      </w:r>
      <w:r>
        <w:rPr>
          <w:spacing w:val="1"/>
        </w:rPr>
        <w:t xml:space="preserve"> </w:t>
      </w:r>
      <w:r>
        <w:t>мають обмежений характер через існування різноманітних бар'єрів на рівні</w:t>
      </w:r>
      <w:r>
        <w:rPr>
          <w:spacing w:val="1"/>
        </w:rPr>
        <w:t xml:space="preserve"> </w:t>
      </w:r>
      <w:r>
        <w:t>законодавства,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фінансування,</w:t>
      </w:r>
      <w:r>
        <w:rPr>
          <w:spacing w:val="1"/>
        </w:rPr>
        <w:t xml:space="preserve"> </w:t>
      </w:r>
      <w:r>
        <w:t>традицій</w:t>
      </w:r>
      <w:r>
        <w:rPr>
          <w:spacing w:val="-67"/>
        </w:rPr>
        <w:t xml:space="preserve"> </w:t>
      </w:r>
      <w:r>
        <w:t>управлінської діяльності та створення відповідних інституцій. Необхідність</w:t>
      </w:r>
      <w:r>
        <w:rPr>
          <w:spacing w:val="1"/>
        </w:rPr>
        <w:t xml:space="preserve"> </w:t>
      </w:r>
      <w:r>
        <w:t>виконання положень Директив ЄС, спрямованих на інтеграцію 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принципу</w:t>
      </w:r>
      <w:r>
        <w:rPr>
          <w:spacing w:val="1"/>
        </w:rPr>
        <w:t xml:space="preserve"> </w:t>
      </w:r>
      <w:r>
        <w:t>інтеграції</w:t>
      </w:r>
      <w:r>
        <w:rPr>
          <w:spacing w:val="-2"/>
        </w:rPr>
        <w:t xml:space="preserve"> </w:t>
      </w:r>
      <w:r>
        <w:t>екологічної</w:t>
      </w:r>
      <w:r>
        <w:rPr>
          <w:spacing w:val="-4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систему</w:t>
      </w:r>
      <w:r>
        <w:rPr>
          <w:spacing w:val="-3"/>
        </w:rPr>
        <w:t xml:space="preserve"> </w:t>
      </w:r>
      <w:r>
        <w:t>державного</w:t>
      </w:r>
      <w:r>
        <w:rPr>
          <w:spacing w:val="-2"/>
        </w:rPr>
        <w:t xml:space="preserve"> </w:t>
      </w:r>
      <w:r>
        <w:t>управління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Україні.</w:t>
      </w:r>
    </w:p>
    <w:p w:rsidR="00807F5B" w:rsidRDefault="0083517D">
      <w:pPr>
        <w:pStyle w:val="a3"/>
        <w:ind w:right="707"/>
      </w:pPr>
      <w:r>
        <w:t>Основними інструментами інтеграції екологічної політики є інструменти</w:t>
      </w:r>
      <w:r>
        <w:rPr>
          <w:spacing w:val="-67"/>
        </w:rPr>
        <w:t xml:space="preserve"> </w:t>
      </w:r>
      <w:r>
        <w:rPr>
          <w:spacing w:val="-1"/>
        </w:rPr>
        <w:t>планування,</w:t>
      </w:r>
      <w:r>
        <w:rPr>
          <w:spacing w:val="-14"/>
        </w:rPr>
        <w:t xml:space="preserve"> </w:t>
      </w:r>
      <w:r>
        <w:rPr>
          <w:spacing w:val="-1"/>
        </w:rPr>
        <w:t>оцінка</w:t>
      </w:r>
      <w:r>
        <w:rPr>
          <w:spacing w:val="-14"/>
        </w:rPr>
        <w:t xml:space="preserve"> </w:t>
      </w:r>
      <w:r>
        <w:rPr>
          <w:spacing w:val="-1"/>
        </w:rPr>
        <w:t>впливу</w:t>
      </w:r>
      <w:r>
        <w:rPr>
          <w:spacing w:val="-16"/>
        </w:rPr>
        <w:t xml:space="preserve"> </w:t>
      </w:r>
      <w:r>
        <w:rPr>
          <w:spacing w:val="-1"/>
        </w:rPr>
        <w:t>на</w:t>
      </w:r>
      <w:r>
        <w:rPr>
          <w:spacing w:val="-12"/>
        </w:rPr>
        <w:t xml:space="preserve"> </w:t>
      </w:r>
      <w:r>
        <w:rPr>
          <w:spacing w:val="-1"/>
        </w:rPr>
        <w:t>навколишнє</w:t>
      </w:r>
      <w:r>
        <w:rPr>
          <w:spacing w:val="-13"/>
        </w:rPr>
        <w:t xml:space="preserve"> </w:t>
      </w:r>
      <w:r>
        <w:t>середовище,</w:t>
      </w:r>
      <w:r>
        <w:rPr>
          <w:spacing w:val="-12"/>
        </w:rPr>
        <w:t xml:space="preserve"> </w:t>
      </w:r>
      <w:r>
        <w:t>стратегічна</w:t>
      </w:r>
      <w:r>
        <w:rPr>
          <w:spacing w:val="-12"/>
        </w:rPr>
        <w:t xml:space="preserve"> </w:t>
      </w:r>
      <w:r>
        <w:t>екологічна</w:t>
      </w:r>
      <w:r>
        <w:rPr>
          <w:spacing w:val="-67"/>
        </w:rPr>
        <w:t xml:space="preserve"> </w:t>
      </w:r>
      <w:r>
        <w:t>оцінка,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менеджменту,</w:t>
      </w:r>
      <w:r>
        <w:rPr>
          <w:spacing w:val="1"/>
        </w:rPr>
        <w:t xml:space="preserve"> </w:t>
      </w:r>
      <w:r>
        <w:t>ринкові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інструменти.</w:t>
      </w:r>
    </w:p>
    <w:p w:rsidR="00807F5B" w:rsidRDefault="0083517D">
      <w:pPr>
        <w:pStyle w:val="a3"/>
        <w:spacing w:before="1"/>
        <w:ind w:right="710"/>
      </w:pPr>
      <w:r>
        <w:rPr>
          <w:b/>
        </w:rPr>
        <w:t>Перспективи</w:t>
      </w:r>
      <w:r>
        <w:rPr>
          <w:b/>
          <w:spacing w:val="1"/>
        </w:rPr>
        <w:t xml:space="preserve"> </w:t>
      </w:r>
      <w:r>
        <w:rPr>
          <w:b/>
        </w:rPr>
        <w:t>подальших</w:t>
      </w:r>
      <w:r>
        <w:rPr>
          <w:b/>
          <w:spacing w:val="1"/>
        </w:rPr>
        <w:t xml:space="preserve"> </w:t>
      </w:r>
      <w:r>
        <w:rPr>
          <w:b/>
        </w:rPr>
        <w:t>досліджень</w:t>
      </w:r>
      <w:r>
        <w:rPr>
          <w:b/>
          <w:spacing w:val="1"/>
        </w:rPr>
        <w:t xml:space="preserve"> </w:t>
      </w:r>
      <w:r>
        <w:t>полягають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перспектив інтеграції екологічної політики в галузеві політики, насамперед в</w:t>
      </w:r>
      <w:r>
        <w:rPr>
          <w:spacing w:val="1"/>
        </w:rPr>
        <w:t xml:space="preserve"> </w:t>
      </w:r>
      <w:r>
        <w:t>енергетичну,</w:t>
      </w:r>
      <w:r>
        <w:rPr>
          <w:spacing w:val="-2"/>
        </w:rPr>
        <w:t xml:space="preserve"> </w:t>
      </w:r>
      <w:r>
        <w:t>сільськогосподарську</w:t>
      </w:r>
      <w:r>
        <w:rPr>
          <w:spacing w:val="-4"/>
        </w:rPr>
        <w:t xml:space="preserve"> </w:t>
      </w:r>
      <w:r>
        <w:t>та транспорт-ну</w:t>
      </w:r>
      <w:r>
        <w:rPr>
          <w:spacing w:val="-5"/>
        </w:rPr>
        <w:t xml:space="preserve"> </w:t>
      </w:r>
      <w:r>
        <w:t>політики.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 w:rsidP="00642D74">
      <w:pPr>
        <w:pStyle w:val="1"/>
        <w:numPr>
          <w:ilvl w:val="2"/>
          <w:numId w:val="34"/>
        </w:numPr>
        <w:tabs>
          <w:tab w:val="left" w:pos="1922"/>
          <w:tab w:val="left" w:pos="1923"/>
        </w:tabs>
        <w:spacing w:before="1"/>
        <w:ind w:left="2268" w:right="1413" w:hanging="1066"/>
        <w:jc w:val="left"/>
      </w:pPr>
      <w:r>
        <w:t>Збереження біологічного та ландшафтного різноманіття,</w:t>
      </w:r>
      <w:r>
        <w:rPr>
          <w:spacing w:val="-67"/>
        </w:rPr>
        <w:t xml:space="preserve"> </w:t>
      </w:r>
      <w:r>
        <w:t>розвиток</w:t>
      </w:r>
      <w:r>
        <w:rPr>
          <w:spacing w:val="-4"/>
        </w:rPr>
        <w:t xml:space="preserve"> </w:t>
      </w:r>
      <w:r>
        <w:t>природно-заповідної</w:t>
      </w:r>
      <w:r>
        <w:rPr>
          <w:spacing w:val="-1"/>
        </w:rPr>
        <w:t xml:space="preserve"> </w:t>
      </w:r>
      <w:r>
        <w:t>справи,</w:t>
      </w:r>
      <w:r>
        <w:rPr>
          <w:spacing w:val="-3"/>
        </w:rPr>
        <w:t xml:space="preserve"> </w:t>
      </w:r>
      <w:r>
        <w:t>покращення</w:t>
      </w:r>
    </w:p>
    <w:p w:rsidR="00807F5B" w:rsidRDefault="0083517D">
      <w:pPr>
        <w:spacing w:before="1"/>
        <w:ind w:left="3241"/>
        <w:rPr>
          <w:b/>
          <w:sz w:val="28"/>
        </w:rPr>
      </w:pPr>
      <w:r>
        <w:rPr>
          <w:b/>
          <w:sz w:val="28"/>
        </w:rPr>
        <w:t>екологічного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стану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агроландшафтів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3"/>
      </w:pPr>
      <w:r>
        <w:t>Біорізноманіття – це різноманітність всіх форм життя: рослин, тварин,</w:t>
      </w:r>
      <w:r>
        <w:rPr>
          <w:spacing w:val="1"/>
        </w:rPr>
        <w:t xml:space="preserve"> </w:t>
      </w:r>
      <w:r>
        <w:t>мікроорганізмів,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їхніх</w:t>
      </w:r>
      <w:r>
        <w:rPr>
          <w:spacing w:val="1"/>
        </w:rPr>
        <w:t xml:space="preserve"> </w:t>
      </w:r>
      <w:r>
        <w:t>генів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включені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компоненти.</w:t>
      </w:r>
      <w:r>
        <w:rPr>
          <w:spacing w:val="1"/>
        </w:rPr>
        <w:t xml:space="preserve"> </w:t>
      </w:r>
      <w:r>
        <w:t>Біологічні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задовольняти</w:t>
      </w:r>
      <w:r>
        <w:rPr>
          <w:spacing w:val="1"/>
        </w:rPr>
        <w:t xml:space="preserve"> </w:t>
      </w:r>
      <w:r>
        <w:t>наші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продовольстві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одязі,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житлі,</w:t>
      </w:r>
      <w:r>
        <w:rPr>
          <w:spacing w:val="1"/>
        </w:rPr>
        <w:t xml:space="preserve"> </w:t>
      </w:r>
      <w:r>
        <w:t>медикаментах і</w:t>
      </w:r>
      <w:r>
        <w:rPr>
          <w:spacing w:val="-3"/>
        </w:rPr>
        <w:t xml:space="preserve"> </w:t>
      </w:r>
      <w:r>
        <w:t>духовній</w:t>
      </w:r>
      <w:r>
        <w:rPr>
          <w:spacing w:val="-3"/>
        </w:rPr>
        <w:t xml:space="preserve"> </w:t>
      </w:r>
      <w:r>
        <w:t>їжі.</w:t>
      </w:r>
    </w:p>
    <w:p w:rsidR="00807F5B" w:rsidRDefault="0083517D">
      <w:pPr>
        <w:pStyle w:val="a3"/>
        <w:spacing w:before="1"/>
        <w:ind w:right="705"/>
      </w:pPr>
      <w:r>
        <w:t>Біорізноманіття не є статичне і постійно змінюється. Воно сформувалося</w:t>
      </w:r>
      <w:r>
        <w:rPr>
          <w:spacing w:val="-67"/>
        </w:rPr>
        <w:t xml:space="preserve"> </w:t>
      </w:r>
      <w:r>
        <w:t>як результат генетичних змін і еволюційних процесів. Нині біорізноманіття</w:t>
      </w:r>
      <w:r>
        <w:rPr>
          <w:spacing w:val="1"/>
        </w:rPr>
        <w:t xml:space="preserve"> </w:t>
      </w:r>
      <w:r>
        <w:t>скорочується внаслідок деградації місць існування, зменшення чисельності</w:t>
      </w:r>
      <w:r>
        <w:rPr>
          <w:spacing w:val="1"/>
        </w:rPr>
        <w:t xml:space="preserve"> </w:t>
      </w:r>
      <w:r>
        <w:t>окремих популяцій і вимирання видів. Зменшення біорізноманіття є значною</w:t>
      </w:r>
      <w:r>
        <w:rPr>
          <w:spacing w:val="1"/>
        </w:rPr>
        <w:t xml:space="preserve"> </w:t>
      </w:r>
      <w:r>
        <w:t>мірою результатом діяльності людини і являє собою серйозну загрозу для</w:t>
      </w:r>
      <w:r>
        <w:rPr>
          <w:spacing w:val="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людства</w:t>
      </w:r>
    </w:p>
    <w:p w:rsidR="00807F5B" w:rsidRDefault="0083517D">
      <w:pPr>
        <w:pStyle w:val="a3"/>
        <w:ind w:right="704"/>
      </w:pPr>
      <w:r>
        <w:t>Збереження біорізноманіття – актуальне завдання сучасності, не просто</w:t>
      </w:r>
      <w:r>
        <w:rPr>
          <w:spacing w:val="1"/>
        </w:rPr>
        <w:t xml:space="preserve"> </w:t>
      </w:r>
      <w:r>
        <w:t>новий напрям охорони природи, це – невід'ємна складова концепції переходу</w:t>
      </w:r>
      <w:r>
        <w:rPr>
          <w:spacing w:val="1"/>
        </w:rPr>
        <w:t xml:space="preserve"> </w:t>
      </w:r>
      <w:r>
        <w:t>людства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визнано,</w:t>
      </w:r>
      <w:r>
        <w:rPr>
          <w:spacing w:val="-6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охорона</w:t>
      </w:r>
      <w:r>
        <w:rPr>
          <w:spacing w:val="-5"/>
        </w:rPr>
        <w:t xml:space="preserve"> </w:t>
      </w:r>
      <w:r>
        <w:t>живого</w:t>
      </w:r>
      <w:r>
        <w:rPr>
          <w:spacing w:val="-6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Землі</w:t>
      </w:r>
      <w:r>
        <w:rPr>
          <w:spacing w:val="-4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є</w:t>
      </w:r>
      <w:r>
        <w:rPr>
          <w:spacing w:val="-5"/>
        </w:rPr>
        <w:t xml:space="preserve"> </w:t>
      </w:r>
      <w:r>
        <w:t>вузьким</w:t>
      </w:r>
      <w:r>
        <w:rPr>
          <w:spacing w:val="-5"/>
        </w:rPr>
        <w:t xml:space="preserve"> </w:t>
      </w:r>
      <w:r>
        <w:t>завданням</w:t>
      </w:r>
      <w:r>
        <w:rPr>
          <w:spacing w:val="-4"/>
        </w:rPr>
        <w:t xml:space="preserve"> </w:t>
      </w:r>
      <w:r>
        <w:t>певних</w:t>
      </w:r>
      <w:r>
        <w:rPr>
          <w:spacing w:val="-5"/>
        </w:rPr>
        <w:t xml:space="preserve"> </w:t>
      </w:r>
      <w:r>
        <w:t>груп,</w:t>
      </w:r>
      <w:r>
        <w:rPr>
          <w:spacing w:val="-5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є</w:t>
      </w:r>
      <w:r>
        <w:rPr>
          <w:spacing w:val="-68"/>
        </w:rPr>
        <w:t xml:space="preserve"> </w:t>
      </w:r>
      <w:r>
        <w:t>завданням всього людства і одночасно умовою його виживання на планеті. З</w:t>
      </w:r>
      <w:r>
        <w:rPr>
          <w:spacing w:val="1"/>
        </w:rPr>
        <w:t xml:space="preserve"> </w:t>
      </w:r>
      <w:r>
        <w:rPr>
          <w:spacing w:val="-1"/>
        </w:rPr>
        <w:t>цього</w:t>
      </w:r>
      <w:r>
        <w:rPr>
          <w:spacing w:val="-17"/>
        </w:rPr>
        <w:t xml:space="preserve"> </w:t>
      </w:r>
      <w:r>
        <w:rPr>
          <w:spacing w:val="-1"/>
        </w:rPr>
        <w:t>випливає,</w:t>
      </w:r>
      <w:r>
        <w:rPr>
          <w:spacing w:val="-18"/>
        </w:rPr>
        <w:t xml:space="preserve"> </w:t>
      </w:r>
      <w:r>
        <w:rPr>
          <w:spacing w:val="-1"/>
        </w:rPr>
        <w:t>що</w:t>
      </w:r>
      <w:r>
        <w:rPr>
          <w:spacing w:val="-18"/>
        </w:rPr>
        <w:t xml:space="preserve"> </w:t>
      </w:r>
      <w:r>
        <w:rPr>
          <w:spacing w:val="-1"/>
        </w:rPr>
        <w:t>для</w:t>
      </w:r>
      <w:r>
        <w:rPr>
          <w:spacing w:val="-17"/>
        </w:rPr>
        <w:t xml:space="preserve"> </w:t>
      </w:r>
      <w:r>
        <w:rPr>
          <w:spacing w:val="-1"/>
        </w:rPr>
        <w:t>збереження</w:t>
      </w:r>
      <w:r>
        <w:rPr>
          <w:spacing w:val="-19"/>
        </w:rPr>
        <w:t xml:space="preserve"> </w:t>
      </w:r>
      <w:r>
        <w:t>життя</w:t>
      </w:r>
      <w:r>
        <w:rPr>
          <w:spacing w:val="-18"/>
        </w:rPr>
        <w:t xml:space="preserve"> </w:t>
      </w:r>
      <w:r>
        <w:t>на</w:t>
      </w:r>
      <w:r>
        <w:rPr>
          <w:spacing w:val="-19"/>
        </w:rPr>
        <w:t xml:space="preserve"> </w:t>
      </w:r>
      <w:r>
        <w:t>планеті,</w:t>
      </w:r>
      <w:r>
        <w:rPr>
          <w:spacing w:val="-18"/>
        </w:rPr>
        <w:t xml:space="preserve"> </w:t>
      </w:r>
      <w:r>
        <w:t>включаючи</w:t>
      </w:r>
      <w:r>
        <w:rPr>
          <w:spacing w:val="-19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біологічний</w:t>
      </w:r>
      <w:r>
        <w:rPr>
          <w:spacing w:val="-67"/>
        </w:rPr>
        <w:t xml:space="preserve"> </w:t>
      </w:r>
      <w:r>
        <w:t>вид Homo sapiens, необхідно не лише і, можливо, навіть не стільки проводити</w:t>
      </w:r>
      <w:r>
        <w:rPr>
          <w:spacing w:val="-67"/>
        </w:rPr>
        <w:t xml:space="preserve"> </w:t>
      </w:r>
      <w:r>
        <w:t>традиційну природоохоронну роботу, а й відповідним чином перебудовувати</w:t>
      </w:r>
      <w:r>
        <w:rPr>
          <w:spacing w:val="1"/>
        </w:rPr>
        <w:t xml:space="preserve"> </w:t>
      </w:r>
      <w:r>
        <w:t>економіку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гармонізації</w:t>
      </w:r>
      <w:r>
        <w:rPr>
          <w:spacing w:val="1"/>
        </w:rPr>
        <w:t xml:space="preserve"> </w:t>
      </w:r>
      <w:r>
        <w:t>взаємин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основних блоків</w:t>
      </w:r>
      <w:r>
        <w:rPr>
          <w:spacing w:val="-2"/>
        </w:rPr>
        <w:t xml:space="preserve"> </w:t>
      </w:r>
      <w:r>
        <w:t>планети</w:t>
      </w:r>
      <w:r>
        <w:rPr>
          <w:spacing w:val="-1"/>
        </w:rPr>
        <w:t xml:space="preserve"> </w:t>
      </w:r>
      <w:r>
        <w:t>– природи,</w:t>
      </w:r>
      <w:r>
        <w:rPr>
          <w:spacing w:val="-1"/>
        </w:rPr>
        <w:t xml:space="preserve"> </w:t>
      </w:r>
      <w:r>
        <w:t>соціуму</w:t>
      </w:r>
      <w:r>
        <w:rPr>
          <w:spacing w:val="-5"/>
        </w:rPr>
        <w:t xml:space="preserve"> </w:t>
      </w:r>
      <w:r>
        <w:t>і економіки.</w:t>
      </w:r>
    </w:p>
    <w:p w:rsidR="00807F5B" w:rsidRDefault="0083517D">
      <w:pPr>
        <w:pStyle w:val="a3"/>
        <w:ind w:right="704"/>
      </w:pPr>
      <w:r>
        <w:t>Щоб зрозуміти це, суспільство повинне докорінно перебудувати свою</w:t>
      </w:r>
      <w:r>
        <w:rPr>
          <w:spacing w:val="1"/>
        </w:rPr>
        <w:t xml:space="preserve"> </w:t>
      </w:r>
      <w:r>
        <w:t>свідомість і підходити до вирішення поставленого завдання не лише з позиції</w:t>
      </w:r>
      <w:r>
        <w:rPr>
          <w:spacing w:val="-67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людства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Землі,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чисто</w:t>
      </w:r>
      <w:r>
        <w:rPr>
          <w:spacing w:val="1"/>
        </w:rPr>
        <w:t xml:space="preserve"> </w:t>
      </w:r>
      <w:r>
        <w:rPr>
          <w:spacing w:val="-1"/>
        </w:rPr>
        <w:t>прагматичних</w:t>
      </w:r>
      <w:r>
        <w:rPr>
          <w:spacing w:val="-14"/>
        </w:rPr>
        <w:t xml:space="preserve"> </w:t>
      </w:r>
      <w:r>
        <w:rPr>
          <w:spacing w:val="-1"/>
        </w:rPr>
        <w:t>позицій</w:t>
      </w:r>
      <w:r>
        <w:rPr>
          <w:spacing w:val="-14"/>
        </w:rPr>
        <w:t xml:space="preserve"> </w:t>
      </w:r>
      <w:r>
        <w:rPr>
          <w:spacing w:val="-1"/>
        </w:rPr>
        <w:t>–</w:t>
      </w:r>
      <w:r>
        <w:rPr>
          <w:spacing w:val="-14"/>
        </w:rPr>
        <w:t xml:space="preserve"> </w:t>
      </w:r>
      <w:r>
        <w:rPr>
          <w:spacing w:val="-1"/>
        </w:rPr>
        <w:t>збереженню</w:t>
      </w:r>
      <w:r>
        <w:rPr>
          <w:spacing w:val="-15"/>
        </w:rPr>
        <w:t xml:space="preserve"> </w:t>
      </w:r>
      <w:r>
        <w:rPr>
          <w:spacing w:val="-1"/>
        </w:rPr>
        <w:t>живої</w:t>
      </w:r>
      <w:r>
        <w:rPr>
          <w:spacing w:val="-16"/>
        </w:rPr>
        <w:t xml:space="preserve"> </w:t>
      </w:r>
      <w:r>
        <w:t>природи</w:t>
      </w:r>
      <w:r>
        <w:rPr>
          <w:spacing w:val="-15"/>
        </w:rPr>
        <w:t xml:space="preserve"> </w:t>
      </w:r>
      <w:r>
        <w:t>немає</w:t>
      </w:r>
      <w:r>
        <w:rPr>
          <w:spacing w:val="-15"/>
        </w:rPr>
        <w:t xml:space="preserve"> </w:t>
      </w:r>
      <w:r>
        <w:t>альтернативи,</w:t>
      </w:r>
      <w:r>
        <w:rPr>
          <w:spacing w:val="-18"/>
        </w:rPr>
        <w:t xml:space="preserve"> </w:t>
      </w:r>
      <w:r>
        <w:t>якщо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2" w:firstLine="0"/>
      </w:pPr>
      <w:r>
        <w:lastRenderedPageBreak/>
        <w:t>ми</w:t>
      </w:r>
      <w:r>
        <w:rPr>
          <w:spacing w:val="1"/>
        </w:rPr>
        <w:t xml:space="preserve"> </w:t>
      </w:r>
      <w:r>
        <w:t>хочемо</w:t>
      </w:r>
      <w:r>
        <w:rPr>
          <w:spacing w:val="1"/>
        </w:rPr>
        <w:t xml:space="preserve"> </w:t>
      </w:r>
      <w:r>
        <w:t>зберегти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існування.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збереженні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-5"/>
        </w:rPr>
        <w:t xml:space="preserve"> </w:t>
      </w:r>
      <w:r>
        <w:t>повинні</w:t>
      </w:r>
      <w:r>
        <w:rPr>
          <w:spacing w:val="-3"/>
        </w:rPr>
        <w:t xml:space="preserve"> </w:t>
      </w:r>
      <w:r>
        <w:t>брати</w:t>
      </w:r>
      <w:r>
        <w:rPr>
          <w:spacing w:val="-1"/>
        </w:rPr>
        <w:t xml:space="preserve"> </w:t>
      </w:r>
      <w:r>
        <w:t>участь</w:t>
      </w:r>
      <w:r>
        <w:rPr>
          <w:spacing w:val="-2"/>
        </w:rPr>
        <w:t xml:space="preserve"> </w:t>
      </w:r>
      <w:r>
        <w:t>всі</w:t>
      </w:r>
      <w:r>
        <w:rPr>
          <w:spacing w:val="-1"/>
        </w:rPr>
        <w:t xml:space="preserve"> </w:t>
      </w:r>
      <w:r>
        <w:t>люди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всі</w:t>
      </w:r>
      <w:r>
        <w:rPr>
          <w:spacing w:val="2"/>
        </w:rPr>
        <w:t xml:space="preserve"> </w:t>
      </w:r>
      <w:r>
        <w:t>інститути</w:t>
      </w:r>
      <w:r>
        <w:rPr>
          <w:spacing w:val="-1"/>
        </w:rPr>
        <w:t xml:space="preserve"> </w:t>
      </w:r>
      <w:r>
        <w:t>суспільства.</w:t>
      </w:r>
    </w:p>
    <w:p w:rsidR="00807F5B" w:rsidRDefault="0083517D">
      <w:pPr>
        <w:pStyle w:val="a3"/>
        <w:ind w:right="704"/>
      </w:pPr>
      <w:r>
        <w:t>Але розуміння цих принципів поки що не охопило свідомість широких</w:t>
      </w:r>
      <w:r>
        <w:rPr>
          <w:spacing w:val="1"/>
        </w:rPr>
        <w:t xml:space="preserve"> </w:t>
      </w:r>
      <w:r>
        <w:t>мас, бізнесменів і осіб, які приймають рішення. Сучасне скорочення зусиль</w:t>
      </w:r>
      <w:r>
        <w:rPr>
          <w:spacing w:val="1"/>
        </w:rPr>
        <w:t xml:space="preserve"> </w:t>
      </w:r>
      <w:r>
        <w:t>влади у сфері охорони природи – яскраве тому свідчення. Слід зазначити, що</w:t>
      </w:r>
      <w:r>
        <w:rPr>
          <w:spacing w:val="1"/>
        </w:rPr>
        <w:t xml:space="preserve"> </w:t>
      </w:r>
      <w:r>
        <w:t>така ситуація є не випадковою. Кожного разу, коли держава вступає в стадію</w:t>
      </w:r>
      <w:r>
        <w:rPr>
          <w:spacing w:val="1"/>
        </w:rPr>
        <w:t xml:space="preserve"> </w:t>
      </w:r>
      <w:r>
        <w:t>посткризової</w:t>
      </w:r>
      <w:r>
        <w:rPr>
          <w:spacing w:val="1"/>
        </w:rPr>
        <w:t xml:space="preserve"> </w:t>
      </w:r>
      <w:r>
        <w:t>стабілізації,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намагається</w:t>
      </w:r>
      <w:r>
        <w:rPr>
          <w:spacing w:val="1"/>
        </w:rPr>
        <w:t xml:space="preserve"> </w:t>
      </w:r>
      <w:r>
        <w:t>якомога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ліквідувати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будь-яку</w:t>
      </w:r>
      <w:r>
        <w:rPr>
          <w:spacing w:val="1"/>
        </w:rPr>
        <w:t xml:space="preserve"> </w:t>
      </w:r>
      <w:r>
        <w:t>ціну.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природу</w:t>
      </w:r>
      <w:r>
        <w:rPr>
          <w:spacing w:val="1"/>
        </w:rPr>
        <w:t xml:space="preserve"> </w:t>
      </w:r>
      <w:r>
        <w:t>негласно</w:t>
      </w:r>
      <w:r>
        <w:rPr>
          <w:spacing w:val="-67"/>
        </w:rPr>
        <w:t xml:space="preserve"> </w:t>
      </w:r>
      <w:r>
        <w:t>визнають</w:t>
      </w:r>
      <w:r>
        <w:rPr>
          <w:spacing w:val="-10"/>
        </w:rPr>
        <w:t xml:space="preserve"> </w:t>
      </w:r>
      <w:r>
        <w:t>«безкоштовним»</w:t>
      </w:r>
      <w:r>
        <w:rPr>
          <w:spacing w:val="-9"/>
        </w:rPr>
        <w:t xml:space="preserve"> </w:t>
      </w:r>
      <w:r>
        <w:t>ресурсом,</w:t>
      </w:r>
      <w:r>
        <w:rPr>
          <w:spacing w:val="-11"/>
        </w:rPr>
        <w:t xml:space="preserve"> </w:t>
      </w:r>
      <w:r>
        <w:t>негласно</w:t>
      </w:r>
      <w:r>
        <w:rPr>
          <w:spacing w:val="-7"/>
        </w:rPr>
        <w:t xml:space="preserve"> </w:t>
      </w:r>
      <w:r>
        <w:t>ж</w:t>
      </w:r>
      <w:r>
        <w:rPr>
          <w:spacing w:val="-10"/>
        </w:rPr>
        <w:t xml:space="preserve"> </w:t>
      </w:r>
      <w:r>
        <w:t>приймають</w:t>
      </w:r>
      <w:r>
        <w:rPr>
          <w:spacing w:val="-10"/>
        </w:rPr>
        <w:t xml:space="preserve"> </w:t>
      </w:r>
      <w:r>
        <w:t>положення</w:t>
      </w:r>
      <w:r>
        <w:rPr>
          <w:spacing w:val="-7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її</w:t>
      </w:r>
    </w:p>
    <w:p w:rsidR="00807F5B" w:rsidRDefault="0083517D">
      <w:pPr>
        <w:pStyle w:val="a3"/>
        <w:ind w:right="703" w:firstLine="0"/>
      </w:pPr>
      <w:r>
        <w:t>«невичерпність», і природоохоронна діяльність держави дуже скорочується.</w:t>
      </w:r>
      <w:r>
        <w:rPr>
          <w:spacing w:val="1"/>
        </w:rPr>
        <w:t xml:space="preserve"> </w:t>
      </w:r>
      <w:r>
        <w:t>Так було при К. Аденауері у ФРН, при Р. Рейгані в США. Але й Німеччині, й</w:t>
      </w:r>
      <w:r>
        <w:rPr>
          <w:spacing w:val="1"/>
        </w:rPr>
        <w:t xml:space="preserve"> </w:t>
      </w:r>
      <w:r>
        <w:t>США довелося пізніше дуже дорого платити за «економію» на природі. 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відновити</w:t>
      </w:r>
      <w:r>
        <w:rPr>
          <w:spacing w:val="1"/>
        </w:rPr>
        <w:t xml:space="preserve"> </w:t>
      </w:r>
      <w:r>
        <w:t>втрачене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обходиться</w:t>
      </w:r>
      <w:r>
        <w:rPr>
          <w:spacing w:val="1"/>
        </w:rPr>
        <w:t xml:space="preserve"> </w:t>
      </w:r>
      <w:r>
        <w:t>дорожче,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зберегти те, що є. Для України ж такий принцип може виявитися набагато</w:t>
      </w:r>
      <w:r>
        <w:rPr>
          <w:spacing w:val="1"/>
        </w:rPr>
        <w:t xml:space="preserve"> </w:t>
      </w:r>
      <w:r>
        <w:t>дорожчим,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господарство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 xml:space="preserve">природних  </w:t>
      </w:r>
      <w:r>
        <w:rPr>
          <w:spacing w:val="1"/>
        </w:rPr>
        <w:t xml:space="preserve"> </w:t>
      </w:r>
      <w:r>
        <w:t>ресурсів.</w:t>
      </w:r>
      <w:r>
        <w:rPr>
          <w:spacing w:val="140"/>
        </w:rPr>
        <w:t xml:space="preserve"> </w:t>
      </w:r>
      <w:r>
        <w:t xml:space="preserve">Крім  </w:t>
      </w:r>
      <w:r>
        <w:rPr>
          <w:spacing w:val="1"/>
        </w:rPr>
        <w:t xml:space="preserve"> </w:t>
      </w:r>
      <w:r>
        <w:t>того,</w:t>
      </w:r>
      <w:r>
        <w:rPr>
          <w:spacing w:val="137"/>
        </w:rPr>
        <w:t xml:space="preserve"> </w:t>
      </w:r>
      <w:r>
        <w:t>Україна</w:t>
      </w:r>
      <w:r>
        <w:rPr>
          <w:spacing w:val="139"/>
        </w:rPr>
        <w:t xml:space="preserve"> </w:t>
      </w:r>
      <w:r>
        <w:t xml:space="preserve">дуже  </w:t>
      </w:r>
      <w:r>
        <w:rPr>
          <w:spacing w:val="1"/>
        </w:rPr>
        <w:t xml:space="preserve"> </w:t>
      </w:r>
      <w:r>
        <w:t xml:space="preserve">зацікавлена  </w:t>
      </w:r>
      <w:r>
        <w:rPr>
          <w:spacing w:val="1"/>
        </w:rPr>
        <w:t xml:space="preserve"> </w:t>
      </w:r>
      <w:r>
        <w:t>в</w:t>
      </w:r>
      <w:r>
        <w:rPr>
          <w:spacing w:val="139"/>
        </w:rPr>
        <w:t xml:space="preserve"> </w:t>
      </w:r>
      <w:r>
        <w:t>продажу</w:t>
      </w:r>
    </w:p>
    <w:p w:rsidR="00807F5B" w:rsidRDefault="0083517D">
      <w:pPr>
        <w:pStyle w:val="a3"/>
        <w:ind w:right="705" w:firstLine="0"/>
      </w:pPr>
      <w:r>
        <w:t>«екологічних послуг». Але кожний новий удар по природі значно обмежує</w:t>
      </w:r>
      <w:r>
        <w:rPr>
          <w:spacing w:val="1"/>
        </w:rPr>
        <w:t xml:space="preserve"> </w:t>
      </w:r>
      <w:r>
        <w:t>обсяг</w:t>
      </w:r>
      <w:r>
        <w:rPr>
          <w:spacing w:val="-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послуг,</w:t>
      </w:r>
      <w:r>
        <w:rPr>
          <w:spacing w:val="-2"/>
        </w:rPr>
        <w:t xml:space="preserve"> </w:t>
      </w:r>
      <w:r>
        <w:t>їхню</w:t>
      </w:r>
      <w:r>
        <w:rPr>
          <w:spacing w:val="-3"/>
        </w:rPr>
        <w:t xml:space="preserve"> </w:t>
      </w:r>
      <w:r>
        <w:t>вартість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привабливість.</w:t>
      </w:r>
    </w:p>
    <w:p w:rsidR="00807F5B" w:rsidRDefault="0083517D">
      <w:pPr>
        <w:pStyle w:val="a3"/>
        <w:ind w:right="704"/>
      </w:pPr>
      <w:r>
        <w:t>Займаючи менше 6 % площі Європи, Україна володіє близько 35 % її</w:t>
      </w:r>
      <w:r>
        <w:rPr>
          <w:spacing w:val="1"/>
        </w:rPr>
        <w:t xml:space="preserve"> </w:t>
      </w:r>
      <w:r>
        <w:t>біорізноманіття. Біосфера України налічує понад 70 тис. видів, з них флора –</w:t>
      </w:r>
      <w:r>
        <w:rPr>
          <w:spacing w:val="1"/>
        </w:rPr>
        <w:t xml:space="preserve"> </w:t>
      </w:r>
      <w:r>
        <w:t>більше</w:t>
      </w:r>
      <w:r>
        <w:rPr>
          <w:spacing w:val="-7"/>
        </w:rPr>
        <w:t xml:space="preserve"> </w:t>
      </w:r>
      <w:r>
        <w:t>ніж</w:t>
      </w:r>
      <w:r>
        <w:rPr>
          <w:spacing w:val="-6"/>
        </w:rPr>
        <w:t xml:space="preserve"> </w:t>
      </w:r>
      <w:r>
        <w:t>27</w:t>
      </w:r>
      <w:r>
        <w:rPr>
          <w:spacing w:val="-5"/>
        </w:rPr>
        <w:t xml:space="preserve"> </w:t>
      </w:r>
      <w:r>
        <w:t>тис.,</w:t>
      </w:r>
      <w:r>
        <w:rPr>
          <w:spacing w:val="-7"/>
        </w:rPr>
        <w:t xml:space="preserve"> </w:t>
      </w:r>
      <w:r>
        <w:t>фауна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більше</w:t>
      </w:r>
      <w:r>
        <w:rPr>
          <w:spacing w:val="-7"/>
        </w:rPr>
        <w:t xml:space="preserve"> </w:t>
      </w:r>
      <w:r>
        <w:t>ніж</w:t>
      </w:r>
      <w:r>
        <w:rPr>
          <w:spacing w:val="-6"/>
        </w:rPr>
        <w:t xml:space="preserve"> </w:t>
      </w:r>
      <w:r>
        <w:t>45</w:t>
      </w:r>
      <w:r>
        <w:rPr>
          <w:spacing w:val="-5"/>
        </w:rPr>
        <w:t xml:space="preserve"> </w:t>
      </w:r>
      <w:r>
        <w:t>тис.</w:t>
      </w:r>
      <w:r>
        <w:rPr>
          <w:spacing w:val="-7"/>
        </w:rPr>
        <w:t xml:space="preserve"> </w:t>
      </w:r>
      <w:r>
        <w:t>видів.</w:t>
      </w:r>
      <w:r>
        <w:rPr>
          <w:spacing w:val="-8"/>
        </w:rPr>
        <w:t xml:space="preserve"> </w:t>
      </w:r>
      <w:r>
        <w:t>Проте</w:t>
      </w:r>
      <w:r>
        <w:rPr>
          <w:spacing w:val="-6"/>
        </w:rPr>
        <w:t xml:space="preserve"> </w:t>
      </w:r>
      <w:r>
        <w:t>протягом</w:t>
      </w:r>
      <w:r>
        <w:rPr>
          <w:spacing w:val="-7"/>
        </w:rPr>
        <w:t xml:space="preserve"> </w:t>
      </w:r>
      <w:r>
        <w:t>останніх</w:t>
      </w:r>
      <w:r>
        <w:rPr>
          <w:spacing w:val="-67"/>
        </w:rPr>
        <w:t xml:space="preserve"> </w:t>
      </w:r>
      <w:r>
        <w:t>років спостерігається збільшення кількості видів рослин і тварин, занесених</w:t>
      </w:r>
      <w:r>
        <w:rPr>
          <w:spacing w:val="1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Червоної</w:t>
      </w:r>
      <w:r>
        <w:rPr>
          <w:spacing w:val="-14"/>
        </w:rPr>
        <w:t xml:space="preserve"> </w:t>
      </w:r>
      <w:r>
        <w:t>книги</w:t>
      </w:r>
      <w:r>
        <w:rPr>
          <w:spacing w:val="-14"/>
        </w:rPr>
        <w:t xml:space="preserve"> </w:t>
      </w:r>
      <w:r>
        <w:t>України.</w:t>
      </w:r>
      <w:r>
        <w:rPr>
          <w:spacing w:val="-12"/>
        </w:rPr>
        <w:t xml:space="preserve"> </w:t>
      </w:r>
      <w:r>
        <w:t>Так,</w:t>
      </w:r>
      <w:r>
        <w:rPr>
          <w:spacing w:val="-15"/>
        </w:rPr>
        <w:t xml:space="preserve"> </w:t>
      </w:r>
      <w:r>
        <w:t>перше</w:t>
      </w:r>
      <w:r>
        <w:rPr>
          <w:spacing w:val="-15"/>
        </w:rPr>
        <w:t xml:space="preserve"> </w:t>
      </w:r>
      <w:r>
        <w:t>видання</w:t>
      </w:r>
      <w:r>
        <w:rPr>
          <w:spacing w:val="-14"/>
        </w:rPr>
        <w:t xml:space="preserve"> </w:t>
      </w:r>
      <w:r>
        <w:t>Червоної</w:t>
      </w:r>
      <w:r>
        <w:rPr>
          <w:spacing w:val="-15"/>
        </w:rPr>
        <w:t xml:space="preserve"> </w:t>
      </w:r>
      <w:r>
        <w:t>книги</w:t>
      </w:r>
      <w:r>
        <w:rPr>
          <w:spacing w:val="-14"/>
        </w:rPr>
        <w:t xml:space="preserve"> </w:t>
      </w:r>
      <w:r>
        <w:t>України</w:t>
      </w:r>
      <w:r>
        <w:rPr>
          <w:spacing w:val="-10"/>
        </w:rPr>
        <w:t xml:space="preserve"> </w:t>
      </w:r>
      <w:r>
        <w:t>(1980</w:t>
      </w:r>
      <w:r>
        <w:rPr>
          <w:spacing w:val="-68"/>
        </w:rPr>
        <w:t xml:space="preserve"> </w:t>
      </w:r>
      <w:r>
        <w:t>рік) включало 85 видів тварин та 151 вид судинних рослин, друге – 382 види</w:t>
      </w:r>
      <w:r>
        <w:rPr>
          <w:spacing w:val="1"/>
        </w:rPr>
        <w:t xml:space="preserve"> </w:t>
      </w:r>
      <w:r>
        <w:t>тварин</w:t>
      </w:r>
      <w:r>
        <w:rPr>
          <w:spacing w:val="-6"/>
        </w:rPr>
        <w:t xml:space="preserve"> </w:t>
      </w:r>
      <w:r>
        <w:t>(1994</w:t>
      </w:r>
      <w:r>
        <w:rPr>
          <w:spacing w:val="-7"/>
        </w:rPr>
        <w:t xml:space="preserve"> </w:t>
      </w:r>
      <w:r>
        <w:t>рік)</w:t>
      </w:r>
      <w:r>
        <w:rPr>
          <w:spacing w:val="-5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541</w:t>
      </w:r>
      <w:r>
        <w:rPr>
          <w:spacing w:val="-5"/>
        </w:rPr>
        <w:t xml:space="preserve"> </w:t>
      </w:r>
      <w:r>
        <w:t>вид</w:t>
      </w:r>
      <w:r>
        <w:rPr>
          <w:spacing w:val="-7"/>
        </w:rPr>
        <w:t xml:space="preserve"> </w:t>
      </w:r>
      <w:r>
        <w:t>рослин</w:t>
      </w:r>
      <w:r>
        <w:rPr>
          <w:spacing w:val="-6"/>
        </w:rPr>
        <w:t xml:space="preserve"> </w:t>
      </w:r>
      <w:r>
        <w:t>(1996</w:t>
      </w:r>
      <w:r>
        <w:rPr>
          <w:spacing w:val="-5"/>
        </w:rPr>
        <w:t xml:space="preserve"> </w:t>
      </w:r>
      <w:r>
        <w:t>рік),</w:t>
      </w:r>
      <w:r>
        <w:rPr>
          <w:spacing w:val="-1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третього</w:t>
      </w:r>
      <w:r>
        <w:rPr>
          <w:spacing w:val="-4"/>
        </w:rPr>
        <w:t xml:space="preserve"> </w:t>
      </w:r>
      <w:r>
        <w:t>(2009</w:t>
      </w:r>
      <w:r>
        <w:rPr>
          <w:spacing w:val="-5"/>
        </w:rPr>
        <w:t xml:space="preserve"> </w:t>
      </w:r>
      <w:r>
        <w:t>рік)</w:t>
      </w:r>
      <w:r>
        <w:rPr>
          <w:spacing w:val="-7"/>
        </w:rPr>
        <w:t xml:space="preserve"> </w:t>
      </w:r>
      <w:r>
        <w:t>занесено</w:t>
      </w:r>
      <w:r>
        <w:rPr>
          <w:spacing w:val="-67"/>
        </w:rPr>
        <w:t xml:space="preserve"> </w:t>
      </w:r>
      <w:r>
        <w:t>542 види тварин та</w:t>
      </w:r>
      <w:r>
        <w:rPr>
          <w:spacing w:val="-4"/>
        </w:rPr>
        <w:t xml:space="preserve"> </w:t>
      </w:r>
      <w:r>
        <w:t>826</w:t>
      </w:r>
      <w:r>
        <w:rPr>
          <w:spacing w:val="1"/>
        </w:rPr>
        <w:t xml:space="preserve"> </w:t>
      </w:r>
      <w:r>
        <w:t>видів</w:t>
      </w:r>
      <w:r>
        <w:rPr>
          <w:spacing w:val="-2"/>
        </w:rPr>
        <w:t xml:space="preserve"> </w:t>
      </w:r>
      <w:r>
        <w:t>рослин</w:t>
      </w:r>
      <w:r>
        <w:rPr>
          <w:spacing w:val="-1"/>
        </w:rPr>
        <w:t xml:space="preserve"> </w:t>
      </w:r>
      <w:r>
        <w:t>і грибів.</w:t>
      </w:r>
    </w:p>
    <w:p w:rsidR="00807F5B" w:rsidRDefault="0083517D">
      <w:pPr>
        <w:pStyle w:val="a3"/>
        <w:spacing w:before="2"/>
        <w:ind w:right="703"/>
      </w:pPr>
      <w:r>
        <w:t>Основними загрозами біорізноманіттю є діяльність людини та знищення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флори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фауни,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катастрофічне зменшення площі територій водно-болотних угідь, степових</w:t>
      </w:r>
      <w:r>
        <w:rPr>
          <w:spacing w:val="1"/>
        </w:rPr>
        <w:t xml:space="preserve"> </w:t>
      </w:r>
      <w:r>
        <w:t>екосистем,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лісів.</w:t>
      </w:r>
      <w:r>
        <w:rPr>
          <w:spacing w:val="1"/>
        </w:rPr>
        <w:t xml:space="preserve"> </w:t>
      </w:r>
      <w:r>
        <w:t>Знищення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 відбувається внаслідок розорювання земель, вирубування лісів,</w:t>
      </w:r>
      <w:r>
        <w:rPr>
          <w:spacing w:val="1"/>
        </w:rPr>
        <w:t xml:space="preserve"> </w:t>
      </w:r>
      <w:r>
        <w:t>осушення або обводнення територій, промислового, житлового та дачного</w:t>
      </w:r>
      <w:r>
        <w:rPr>
          <w:spacing w:val="1"/>
        </w:rPr>
        <w:t xml:space="preserve"> </w:t>
      </w:r>
      <w:r>
        <w:t>будівництва</w:t>
      </w:r>
      <w:r>
        <w:rPr>
          <w:spacing w:val="-12"/>
        </w:rPr>
        <w:t xml:space="preserve"> </w:t>
      </w:r>
      <w:r>
        <w:t>тощо.</w:t>
      </w:r>
      <w:r>
        <w:rPr>
          <w:spacing w:val="-13"/>
        </w:rPr>
        <w:t xml:space="preserve"> </w:t>
      </w:r>
      <w:r>
        <w:t>Поширення</w:t>
      </w:r>
      <w:r>
        <w:rPr>
          <w:spacing w:val="-13"/>
        </w:rPr>
        <w:t xml:space="preserve"> </w:t>
      </w:r>
      <w:r>
        <w:t>неаборигенних</w:t>
      </w:r>
      <w:r>
        <w:rPr>
          <w:spacing w:val="-11"/>
        </w:rPr>
        <w:t xml:space="preserve"> </w:t>
      </w:r>
      <w:r>
        <w:t>видів</w:t>
      </w:r>
      <w:r>
        <w:rPr>
          <w:spacing w:val="-13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природних</w:t>
      </w:r>
      <w:r>
        <w:rPr>
          <w:spacing w:val="-11"/>
        </w:rPr>
        <w:t xml:space="preserve"> </w:t>
      </w:r>
      <w:r>
        <w:t>екосистемах</w:t>
      </w:r>
      <w:r>
        <w:rPr>
          <w:spacing w:val="-68"/>
        </w:rPr>
        <w:t xml:space="preserve"> </w:t>
      </w:r>
      <w:r>
        <w:t>спричинює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дисбаланс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біоценозах.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збереженням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прісноводних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морських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розвивається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так</w:t>
      </w:r>
      <w:r>
        <w:rPr>
          <w:spacing w:val="-67"/>
        </w:rPr>
        <w:t xml:space="preserve"> </w:t>
      </w:r>
      <w:r>
        <w:t>швидко як для екосистем суші, що негативно впливає на обсяг рибних запасів</w:t>
      </w:r>
      <w:r>
        <w:rPr>
          <w:spacing w:val="-68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середовища</w:t>
      </w:r>
      <w:r>
        <w:rPr>
          <w:spacing w:val="-2"/>
        </w:rPr>
        <w:t xml:space="preserve"> </w:t>
      </w:r>
      <w:r>
        <w:t>існування водних</w:t>
      </w:r>
      <w:r>
        <w:rPr>
          <w:spacing w:val="-3"/>
        </w:rPr>
        <w:t xml:space="preserve"> </w:t>
      </w:r>
      <w:r>
        <w:t>живих</w:t>
      </w:r>
      <w:r>
        <w:rPr>
          <w:spacing w:val="-4"/>
        </w:rPr>
        <w:t xml:space="preserve"> </w:t>
      </w:r>
      <w:r>
        <w:t>ресурсів.</w:t>
      </w:r>
    </w:p>
    <w:p w:rsidR="00807F5B" w:rsidRDefault="0083517D">
      <w:pPr>
        <w:pStyle w:val="a3"/>
        <w:ind w:right="703"/>
      </w:pPr>
      <w:r>
        <w:t>Для припинення процесів погіршення стану навколишнього 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збільшувати</w:t>
      </w:r>
      <w:r>
        <w:rPr>
          <w:spacing w:val="1"/>
        </w:rPr>
        <w:t xml:space="preserve"> </w:t>
      </w:r>
      <w:r>
        <w:t>площі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екомережі,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стратегічним завданням у досягненні екологічної збалансованості території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площі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екомережі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відбуватися</w:t>
      </w:r>
      <w:r>
        <w:rPr>
          <w:spacing w:val="1"/>
        </w:rPr>
        <w:t xml:space="preserve"> </w:t>
      </w:r>
      <w:r>
        <w:t>насамперед в результаті розширення існуючих та створення нових об’єктів</w:t>
      </w:r>
      <w:r>
        <w:rPr>
          <w:spacing w:val="1"/>
        </w:rPr>
        <w:t xml:space="preserve"> </w:t>
      </w:r>
      <w:r>
        <w:t>природно-заповідного фонду.</w:t>
      </w:r>
    </w:p>
    <w:p w:rsidR="00807F5B" w:rsidRDefault="0083517D">
      <w:pPr>
        <w:pStyle w:val="a3"/>
        <w:ind w:right="713"/>
      </w:pPr>
      <w:r>
        <w:t>На</w:t>
      </w:r>
      <w:r>
        <w:rPr>
          <w:spacing w:val="1"/>
        </w:rPr>
        <w:t xml:space="preserve"> </w:t>
      </w:r>
      <w:r>
        <w:t>жаль,</w:t>
      </w:r>
      <w:r>
        <w:rPr>
          <w:spacing w:val="1"/>
        </w:rPr>
        <w:t xml:space="preserve"> </w:t>
      </w:r>
      <w:r>
        <w:t>наша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еліта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виявляє</w:t>
      </w:r>
      <w:r>
        <w:rPr>
          <w:spacing w:val="1"/>
        </w:rPr>
        <w:t xml:space="preserve"> </w:t>
      </w:r>
      <w:r>
        <w:t>схильності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істинно</w:t>
      </w:r>
      <w:r>
        <w:rPr>
          <w:spacing w:val="1"/>
        </w:rPr>
        <w:t xml:space="preserve"> </w:t>
      </w:r>
      <w:r>
        <w:t>стратегічних рішень і досі перебуває у владі знаменитого «Ми не можемо</w:t>
      </w:r>
      <w:r>
        <w:rPr>
          <w:spacing w:val="1"/>
        </w:rPr>
        <w:t xml:space="preserve"> </w:t>
      </w:r>
      <w:r>
        <w:t>чекати милостей від природи...». Навіть екологічну риторику вона якщо і</w:t>
      </w:r>
      <w:r>
        <w:rPr>
          <w:spacing w:val="1"/>
        </w:rPr>
        <w:t xml:space="preserve"> </w:t>
      </w:r>
      <w:r>
        <w:t>згадує,</w:t>
      </w:r>
      <w:r>
        <w:rPr>
          <w:spacing w:val="-2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лише під</w:t>
      </w:r>
      <w:r>
        <w:rPr>
          <w:spacing w:val="-2"/>
        </w:rPr>
        <w:t xml:space="preserve"> </w:t>
      </w:r>
      <w:r>
        <w:t>час</w:t>
      </w:r>
      <w:r>
        <w:rPr>
          <w:spacing w:val="-1"/>
        </w:rPr>
        <w:t xml:space="preserve"> </w:t>
      </w:r>
      <w:r>
        <w:t>передвиборчих</w:t>
      </w:r>
      <w:r>
        <w:rPr>
          <w:spacing w:val="-3"/>
        </w:rPr>
        <w:t xml:space="preserve"> </w:t>
      </w:r>
      <w:r>
        <w:t>кампаній.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3"/>
      </w:pPr>
      <w:r>
        <w:lastRenderedPageBreak/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жаль,</w:t>
      </w:r>
      <w:r>
        <w:rPr>
          <w:spacing w:val="1"/>
        </w:rPr>
        <w:t xml:space="preserve"> </w:t>
      </w:r>
      <w:r>
        <w:t>найвагомішим</w:t>
      </w:r>
      <w:r>
        <w:rPr>
          <w:spacing w:val="1"/>
        </w:rPr>
        <w:t xml:space="preserve"> </w:t>
      </w:r>
      <w:r>
        <w:t>аргументом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охорону</w:t>
      </w:r>
      <w:r>
        <w:rPr>
          <w:spacing w:val="1"/>
        </w:rPr>
        <w:t xml:space="preserve"> </w:t>
      </w:r>
      <w:r>
        <w:t>природи є її вартість, а безцінність природи для керівників будь-якої ланки</w:t>
      </w:r>
      <w:r>
        <w:rPr>
          <w:spacing w:val="1"/>
        </w:rPr>
        <w:t xml:space="preserve"> </w:t>
      </w:r>
      <w:r>
        <w:t>завжди означала її безкоштовність. Звідси випливає завдання для екологів –</w:t>
      </w:r>
      <w:r>
        <w:rPr>
          <w:spacing w:val="1"/>
        </w:rPr>
        <w:t xml:space="preserve"> </w:t>
      </w:r>
      <w:r>
        <w:t>обгрунтувати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підкреслити,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йдеться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пряму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середовищеутворюючих</w:t>
      </w:r>
      <w:r>
        <w:rPr>
          <w:spacing w:val="1"/>
        </w:rPr>
        <w:t xml:space="preserve"> </w:t>
      </w:r>
      <w:r>
        <w:t>функцій</w:t>
      </w:r>
      <w:r>
        <w:rPr>
          <w:spacing w:val="-6"/>
        </w:rPr>
        <w:t xml:space="preserve"> </w:t>
      </w:r>
      <w:r>
        <w:t>природних</w:t>
      </w:r>
      <w:r>
        <w:rPr>
          <w:spacing w:val="-7"/>
        </w:rPr>
        <w:t xml:space="preserve"> </w:t>
      </w:r>
      <w:r>
        <w:t>екосистем</w:t>
      </w:r>
      <w:r>
        <w:rPr>
          <w:spacing w:val="-2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аналогією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послугами</w:t>
      </w:r>
      <w:r>
        <w:rPr>
          <w:spacing w:val="-5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невиробничій</w:t>
      </w:r>
      <w:r>
        <w:rPr>
          <w:spacing w:val="-5"/>
        </w:rPr>
        <w:t xml:space="preserve"> </w:t>
      </w:r>
      <w:r>
        <w:t>сфері</w:t>
      </w:r>
      <w:r>
        <w:rPr>
          <w:spacing w:val="-68"/>
        </w:rPr>
        <w:t xml:space="preserve"> </w:t>
      </w:r>
      <w:r>
        <w:t>господарства, так званих «екосистемних послуг». Такий облік «екосистемних</w:t>
      </w:r>
      <w:r>
        <w:rPr>
          <w:spacing w:val="-67"/>
        </w:rPr>
        <w:t xml:space="preserve"> </w:t>
      </w:r>
      <w:r>
        <w:t>послуг», які надають природні екосистеми, сповна може принципово змінити</w:t>
      </w:r>
      <w:r>
        <w:rPr>
          <w:spacing w:val="-67"/>
        </w:rPr>
        <w:t xml:space="preserve"> </w:t>
      </w:r>
      <w:r>
        <w:t>розрив між багатими і бідними регіонами, зберегти природний потенціал у</w:t>
      </w:r>
      <w:r>
        <w:rPr>
          <w:spacing w:val="1"/>
        </w:rPr>
        <w:t xml:space="preserve"> </w:t>
      </w:r>
      <w:r>
        <w:t>слабо розвинених регіонах, перерозподіляти кошти, отримані в промислово</w:t>
      </w:r>
      <w:r>
        <w:rPr>
          <w:spacing w:val="1"/>
        </w:rPr>
        <w:t xml:space="preserve"> </w:t>
      </w:r>
      <w:r>
        <w:t>розвинутих</w:t>
      </w:r>
      <w:r>
        <w:rPr>
          <w:spacing w:val="-4"/>
        </w:rPr>
        <w:t xml:space="preserve"> </w:t>
      </w:r>
      <w:r>
        <w:t>регіонах</w:t>
      </w:r>
      <w:r>
        <w:rPr>
          <w:spacing w:val="-2"/>
        </w:rPr>
        <w:t xml:space="preserve"> </w:t>
      </w:r>
      <w:r>
        <w:t>туди,</w:t>
      </w:r>
      <w:r>
        <w:rPr>
          <w:spacing w:val="-2"/>
        </w:rPr>
        <w:t xml:space="preserve"> </w:t>
      </w:r>
      <w:r>
        <w:t>де</w:t>
      </w:r>
      <w:r>
        <w:rPr>
          <w:spacing w:val="-2"/>
        </w:rPr>
        <w:t xml:space="preserve"> </w:t>
      </w:r>
      <w:r>
        <w:t>вигідно зберігати</w:t>
      </w:r>
      <w:r>
        <w:rPr>
          <w:spacing w:val="-3"/>
        </w:rPr>
        <w:t xml:space="preserve"> </w:t>
      </w:r>
      <w:r>
        <w:t>незаймані</w:t>
      </w:r>
      <w:r>
        <w:rPr>
          <w:spacing w:val="-1"/>
        </w:rPr>
        <w:t xml:space="preserve"> </w:t>
      </w:r>
      <w:r>
        <w:t>екосистеми.</w:t>
      </w:r>
    </w:p>
    <w:p w:rsidR="00807F5B" w:rsidRDefault="0083517D">
      <w:pPr>
        <w:pStyle w:val="a3"/>
        <w:ind w:right="703"/>
      </w:pPr>
      <w:r>
        <w:t>Зараз в Україні найважливішою проблемою збереження біорізноманіття</w:t>
      </w:r>
      <w:r>
        <w:rPr>
          <w:spacing w:val="1"/>
        </w:rPr>
        <w:t xml:space="preserve"> </w:t>
      </w:r>
      <w:r>
        <w:t>стає розширення його соціальної бази. Дійсно, ця діяльність досі залишається</w:t>
      </w:r>
      <w:r>
        <w:rPr>
          <w:spacing w:val="-67"/>
        </w:rPr>
        <w:t xml:space="preserve"> </w:t>
      </w:r>
      <w:r>
        <w:t>долею досить вузького кола фахівців. При цьому ряди «захисників природи»</w:t>
      </w:r>
      <w:r>
        <w:rPr>
          <w:spacing w:val="1"/>
        </w:rPr>
        <w:t xml:space="preserve"> </w:t>
      </w:r>
      <w:r>
        <w:t>поповнюються майже виключно за рахунок громадськості й науки, тоді як ще</w:t>
      </w:r>
      <w:r>
        <w:rPr>
          <w:spacing w:val="-67"/>
        </w:rPr>
        <w:t xml:space="preserve"> </w:t>
      </w:r>
      <w:r>
        <w:t>дві</w:t>
      </w:r>
      <w:r>
        <w:rPr>
          <w:spacing w:val="-10"/>
        </w:rPr>
        <w:t xml:space="preserve"> </w:t>
      </w:r>
      <w:r>
        <w:t>потенційні</w:t>
      </w:r>
      <w:r>
        <w:rPr>
          <w:spacing w:val="-9"/>
        </w:rPr>
        <w:t xml:space="preserve"> </w:t>
      </w:r>
      <w:r>
        <w:t>групи</w:t>
      </w:r>
      <w:r>
        <w:rPr>
          <w:spacing w:val="-7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влада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бізнес</w:t>
      </w:r>
      <w:r>
        <w:rPr>
          <w:spacing w:val="-9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залишаються</w:t>
      </w:r>
      <w:r>
        <w:rPr>
          <w:spacing w:val="-12"/>
        </w:rPr>
        <w:t xml:space="preserve"> </w:t>
      </w:r>
      <w:r>
        <w:t>осторонь.</w:t>
      </w:r>
      <w:r>
        <w:rPr>
          <w:spacing w:val="-11"/>
        </w:rPr>
        <w:t xml:space="preserve"> </w:t>
      </w:r>
      <w:r>
        <w:t>При</w:t>
      </w:r>
      <w:r>
        <w:rPr>
          <w:spacing w:val="-10"/>
        </w:rPr>
        <w:t xml:space="preserve"> </w:t>
      </w:r>
      <w:r>
        <w:t>чому,</w:t>
      </w:r>
      <w:r>
        <w:rPr>
          <w:spacing w:val="-11"/>
        </w:rPr>
        <w:t xml:space="preserve"> </w:t>
      </w:r>
      <w:r>
        <w:t>якщо</w:t>
      </w:r>
      <w:r>
        <w:rPr>
          <w:spacing w:val="-67"/>
        </w:rPr>
        <w:t xml:space="preserve"> </w:t>
      </w:r>
      <w:r>
        <w:t>влада</w:t>
      </w:r>
      <w:r>
        <w:rPr>
          <w:spacing w:val="-12"/>
        </w:rPr>
        <w:t xml:space="preserve"> </w:t>
      </w:r>
      <w:r>
        <w:t>дистанціювалася</w:t>
      </w:r>
      <w:r>
        <w:rPr>
          <w:spacing w:val="-6"/>
        </w:rPr>
        <w:t xml:space="preserve"> </w:t>
      </w:r>
      <w:r>
        <w:t>від</w:t>
      </w:r>
      <w:r>
        <w:rPr>
          <w:spacing w:val="-10"/>
        </w:rPr>
        <w:t xml:space="preserve"> </w:t>
      </w:r>
      <w:r>
        <w:t>проблем</w:t>
      </w:r>
      <w:r>
        <w:rPr>
          <w:spacing w:val="-9"/>
        </w:rPr>
        <w:t xml:space="preserve"> </w:t>
      </w:r>
      <w:r>
        <w:t>збереження</w:t>
      </w:r>
      <w:r>
        <w:rPr>
          <w:spacing w:val="-11"/>
        </w:rPr>
        <w:t xml:space="preserve"> </w:t>
      </w:r>
      <w:r>
        <w:t>живої</w:t>
      </w:r>
      <w:r>
        <w:rPr>
          <w:spacing w:val="-9"/>
        </w:rPr>
        <w:t xml:space="preserve"> </w:t>
      </w:r>
      <w:r>
        <w:t>природи</w:t>
      </w:r>
      <w:r>
        <w:rPr>
          <w:spacing w:val="-8"/>
        </w:rPr>
        <w:t xml:space="preserve"> </w:t>
      </w:r>
      <w:r>
        <w:t>лише</w:t>
      </w:r>
      <w:r>
        <w:rPr>
          <w:spacing w:val="-11"/>
        </w:rPr>
        <w:t xml:space="preserve"> </w:t>
      </w:r>
      <w:r>
        <w:t>останнім</w:t>
      </w:r>
      <w:r>
        <w:rPr>
          <w:spacing w:val="-68"/>
        </w:rPr>
        <w:t xml:space="preserve"> </w:t>
      </w:r>
      <w:r>
        <w:t>часом, то цивілізованих відносин між бізнесменами і екологами у нас в країні</w:t>
      </w:r>
      <w:r>
        <w:rPr>
          <w:spacing w:val="-67"/>
        </w:rPr>
        <w:t xml:space="preserve"> </w:t>
      </w:r>
      <w:r>
        <w:t>не було</w:t>
      </w:r>
      <w:r>
        <w:rPr>
          <w:spacing w:val="1"/>
        </w:rPr>
        <w:t xml:space="preserve"> </w:t>
      </w:r>
      <w:r>
        <w:t>взагалі. Тому основним завданням найближчих років у взаємодії</w:t>
      </w:r>
      <w:r>
        <w:rPr>
          <w:spacing w:val="1"/>
        </w:rPr>
        <w:t xml:space="preserve"> </w:t>
      </w:r>
      <w:r>
        <w:t>екології і бізнесу слід вважати переорієнтацію вітчизняних підприємців на</w:t>
      </w:r>
      <w:r>
        <w:rPr>
          <w:spacing w:val="1"/>
        </w:rPr>
        <w:t xml:space="preserve"> </w:t>
      </w:r>
      <w:r>
        <w:t>довгострокові</w:t>
      </w:r>
      <w:r>
        <w:rPr>
          <w:spacing w:val="1"/>
        </w:rPr>
        <w:t xml:space="preserve"> </w:t>
      </w:r>
      <w:r>
        <w:t>вкладення,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ресурсної</w:t>
      </w:r>
      <w:r>
        <w:rPr>
          <w:spacing w:val="1"/>
        </w:rPr>
        <w:t xml:space="preserve"> </w:t>
      </w:r>
      <w:r>
        <w:t>бази,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стійкого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конкретних територій.</w:t>
      </w:r>
    </w:p>
    <w:p w:rsidR="00807F5B" w:rsidRDefault="0083517D">
      <w:pPr>
        <w:pStyle w:val="a3"/>
        <w:ind w:right="707"/>
      </w:pPr>
      <w:r>
        <w:t>Заповідники</w:t>
      </w:r>
      <w:r>
        <w:rPr>
          <w:spacing w:val="-11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національні</w:t>
      </w:r>
      <w:r>
        <w:rPr>
          <w:spacing w:val="-10"/>
        </w:rPr>
        <w:t xml:space="preserve"> </w:t>
      </w:r>
      <w:r>
        <w:t>парки</w:t>
      </w:r>
      <w:r>
        <w:rPr>
          <w:spacing w:val="-9"/>
        </w:rPr>
        <w:t xml:space="preserve"> </w:t>
      </w:r>
      <w:r>
        <w:t>традиційно</w:t>
      </w:r>
      <w:r>
        <w:rPr>
          <w:spacing w:val="-8"/>
        </w:rPr>
        <w:t xml:space="preserve"> </w:t>
      </w:r>
      <w:r>
        <w:t>вважають</w:t>
      </w:r>
      <w:r>
        <w:rPr>
          <w:spacing w:val="-10"/>
        </w:rPr>
        <w:t xml:space="preserve"> </w:t>
      </w:r>
      <w:r>
        <w:t>однією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основних</w:t>
      </w:r>
      <w:r>
        <w:rPr>
          <w:spacing w:val="-67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біорізноманіття.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розташована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перетині</w:t>
      </w:r>
      <w:r>
        <w:rPr>
          <w:spacing w:val="1"/>
        </w:rPr>
        <w:t xml:space="preserve"> </w:t>
      </w:r>
      <w:r>
        <w:t>міграційних шляхів багатьох видів фауни, через її територію проходять два</w:t>
      </w:r>
      <w:r>
        <w:rPr>
          <w:spacing w:val="1"/>
        </w:rPr>
        <w:t xml:space="preserve"> </w:t>
      </w:r>
      <w:r>
        <w:t>основні глобальні маршрути міграції диких птахів, а деякі місця гніздування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перелітних</w:t>
      </w:r>
      <w:r>
        <w:rPr>
          <w:spacing w:val="1"/>
        </w:rPr>
        <w:t xml:space="preserve"> </w:t>
      </w:r>
      <w:r>
        <w:t>птахів</w:t>
      </w:r>
      <w:r>
        <w:rPr>
          <w:spacing w:val="1"/>
        </w:rPr>
        <w:t xml:space="preserve"> </w:t>
      </w:r>
      <w:r>
        <w:t>фауни</w:t>
      </w:r>
      <w:r>
        <w:rPr>
          <w:spacing w:val="1"/>
        </w:rPr>
        <w:t xml:space="preserve"> </w:t>
      </w:r>
      <w:r>
        <w:t>України</w:t>
      </w:r>
      <w:r>
        <w:rPr>
          <w:spacing w:val="-4"/>
        </w:rPr>
        <w:t xml:space="preserve"> </w:t>
      </w:r>
      <w:r>
        <w:t>охороняються</w:t>
      </w:r>
      <w:r>
        <w:rPr>
          <w:spacing w:val="-1"/>
        </w:rPr>
        <w:t xml:space="preserve"> </w:t>
      </w:r>
      <w:r>
        <w:t>відповідно до міжнародних</w:t>
      </w:r>
      <w:r>
        <w:rPr>
          <w:spacing w:val="-1"/>
        </w:rPr>
        <w:t xml:space="preserve"> </w:t>
      </w:r>
      <w:r>
        <w:t>зобов’язань.</w:t>
      </w:r>
    </w:p>
    <w:p w:rsidR="00807F5B" w:rsidRDefault="0083517D">
      <w:pPr>
        <w:pStyle w:val="a3"/>
        <w:ind w:right="704"/>
      </w:pPr>
      <w:r>
        <w:t>До складу природно-заповідного фонду України входить 7608 територій</w:t>
      </w:r>
      <w:r>
        <w:rPr>
          <w:spacing w:val="1"/>
        </w:rPr>
        <w:t xml:space="preserve"> </w:t>
      </w:r>
      <w:r>
        <w:t>та об’єктів загальною площею 3,2 млн га (5,4 % загальної площі країни) та</w:t>
      </w:r>
      <w:r>
        <w:rPr>
          <w:spacing w:val="1"/>
        </w:rPr>
        <w:t xml:space="preserve"> </w:t>
      </w:r>
      <w:r>
        <w:t>402,5 тис. га у межах акваторії Чорного моря. Частка природно-заповідних</w:t>
      </w:r>
      <w:r>
        <w:rPr>
          <w:spacing w:val="1"/>
        </w:rPr>
        <w:t xml:space="preserve"> </w:t>
      </w:r>
      <w:r>
        <w:t>територій в Україні є недостатньою і значно меншою, ніж у більшості країн</w:t>
      </w:r>
      <w:r>
        <w:rPr>
          <w:spacing w:val="1"/>
        </w:rPr>
        <w:t xml:space="preserve"> </w:t>
      </w:r>
      <w:r>
        <w:t>Європи,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площі,</w:t>
      </w:r>
      <w:r>
        <w:rPr>
          <w:spacing w:val="1"/>
        </w:rPr>
        <w:t xml:space="preserve"> </w:t>
      </w:r>
      <w:r>
        <w:t>зайняті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природно-заповідні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середньому</w:t>
      </w:r>
      <w:r>
        <w:rPr>
          <w:spacing w:val="-5"/>
        </w:rPr>
        <w:t xml:space="preserve"> </w:t>
      </w:r>
      <w:r>
        <w:t>15</w:t>
      </w:r>
      <w:r>
        <w:rPr>
          <w:spacing w:val="2"/>
        </w:rPr>
        <w:t xml:space="preserve"> </w:t>
      </w:r>
      <w:r>
        <w:t>%.</w:t>
      </w:r>
    </w:p>
    <w:p w:rsidR="00807F5B" w:rsidRDefault="0083517D">
      <w:pPr>
        <w:pStyle w:val="a3"/>
        <w:spacing w:before="1"/>
        <w:ind w:right="704"/>
      </w:pPr>
      <w:r>
        <w:t>На жаль, поки що в Україні система природно-заповідних територій в</w:t>
      </w:r>
      <w:r>
        <w:rPr>
          <w:spacing w:val="1"/>
        </w:rPr>
        <w:t xml:space="preserve"> </w:t>
      </w:r>
      <w:r>
        <w:t>очах нашої вельми консервативної політичної еліти є перешкодою на дорозі</w:t>
      </w:r>
      <w:r>
        <w:rPr>
          <w:spacing w:val="1"/>
        </w:rPr>
        <w:t xml:space="preserve"> </w:t>
      </w:r>
      <w:r>
        <w:t>стабілізації системи політичного управління і економічного зростання. При</w:t>
      </w:r>
      <w:r>
        <w:rPr>
          <w:spacing w:val="1"/>
        </w:rPr>
        <w:t xml:space="preserve"> </w:t>
      </w:r>
      <w:r>
        <w:t>цьому важливість існування територій, що охороняються, для збереження</w:t>
      </w:r>
      <w:r>
        <w:rPr>
          <w:spacing w:val="1"/>
        </w:rPr>
        <w:t xml:space="preserve"> </w:t>
      </w:r>
      <w:r>
        <w:t>здорового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примноження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багатства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усвідомлюють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пересічні</w:t>
      </w:r>
      <w:r>
        <w:rPr>
          <w:spacing w:val="1"/>
        </w:rPr>
        <w:t xml:space="preserve"> </w:t>
      </w:r>
      <w:r>
        <w:t>громадяни,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особи,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приймають</w:t>
      </w:r>
      <w:r>
        <w:rPr>
          <w:spacing w:val="1"/>
        </w:rPr>
        <w:t xml:space="preserve"> </w:t>
      </w:r>
      <w:r>
        <w:t>рішення. Саме тому найважливішим сучасним завданням у сфері охорони</w:t>
      </w:r>
      <w:r>
        <w:rPr>
          <w:spacing w:val="1"/>
        </w:rPr>
        <w:t xml:space="preserve"> </w:t>
      </w:r>
      <w:r>
        <w:t>природи стає грамотна, науково обґрунтована і адресна пропаганда значення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гнучка</w:t>
      </w:r>
      <w:r>
        <w:rPr>
          <w:spacing w:val="1"/>
        </w:rPr>
        <w:t xml:space="preserve"> </w:t>
      </w:r>
      <w:r>
        <w:t>пропагандистська робота має стати основним інструментом для збереження і</w:t>
      </w:r>
      <w:r>
        <w:rPr>
          <w:spacing w:val="1"/>
        </w:rPr>
        <w:t xml:space="preserve"> </w:t>
      </w:r>
      <w:r>
        <w:t>розвитку</w:t>
      </w:r>
      <w:r>
        <w:rPr>
          <w:spacing w:val="63"/>
        </w:rPr>
        <w:t xml:space="preserve"> </w:t>
      </w:r>
      <w:r>
        <w:t>заповідної</w:t>
      </w:r>
      <w:r>
        <w:rPr>
          <w:spacing w:val="66"/>
        </w:rPr>
        <w:t xml:space="preserve"> </w:t>
      </w:r>
      <w:r>
        <w:t>системи.</w:t>
      </w:r>
      <w:r>
        <w:rPr>
          <w:spacing w:val="67"/>
        </w:rPr>
        <w:t xml:space="preserve"> </w:t>
      </w:r>
      <w:r>
        <w:t>Лише</w:t>
      </w:r>
      <w:r>
        <w:rPr>
          <w:spacing w:val="66"/>
        </w:rPr>
        <w:t xml:space="preserve"> </w:t>
      </w:r>
      <w:r>
        <w:t>це</w:t>
      </w:r>
      <w:r>
        <w:rPr>
          <w:spacing w:val="65"/>
        </w:rPr>
        <w:t xml:space="preserve"> </w:t>
      </w:r>
      <w:r>
        <w:t>дасть</w:t>
      </w:r>
      <w:r>
        <w:rPr>
          <w:spacing w:val="67"/>
        </w:rPr>
        <w:t xml:space="preserve"> </w:t>
      </w:r>
      <w:r>
        <w:t>можливість</w:t>
      </w:r>
      <w:r>
        <w:rPr>
          <w:spacing w:val="65"/>
        </w:rPr>
        <w:t xml:space="preserve"> </w:t>
      </w:r>
      <w:r>
        <w:t>створювати</w:t>
      </w:r>
      <w:r>
        <w:rPr>
          <w:spacing w:val="67"/>
        </w:rPr>
        <w:t xml:space="preserve"> </w:t>
      </w:r>
      <w:r>
        <w:t>нові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firstLine="0"/>
        <w:jc w:val="left"/>
      </w:pPr>
      <w:r>
        <w:lastRenderedPageBreak/>
        <w:t>заповідники,</w:t>
      </w:r>
      <w:r>
        <w:rPr>
          <w:spacing w:val="1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не</w:t>
      </w:r>
      <w:r>
        <w:rPr>
          <w:spacing w:val="5"/>
        </w:rPr>
        <w:t xml:space="preserve"> </w:t>
      </w:r>
      <w:r>
        <w:t>дати</w:t>
      </w:r>
      <w:r>
        <w:rPr>
          <w:spacing w:val="5"/>
        </w:rPr>
        <w:t xml:space="preserve"> </w:t>
      </w:r>
      <w:r>
        <w:t>забудувати</w:t>
      </w:r>
      <w:r>
        <w:rPr>
          <w:spacing w:val="5"/>
        </w:rPr>
        <w:t xml:space="preserve"> </w:t>
      </w:r>
      <w:r>
        <w:t>ті,</w:t>
      </w:r>
      <w:r>
        <w:rPr>
          <w:spacing w:val="4"/>
        </w:rPr>
        <w:t xml:space="preserve"> </w:t>
      </w:r>
      <w:r>
        <w:t>що</w:t>
      </w:r>
      <w:r>
        <w:rPr>
          <w:spacing w:val="6"/>
        </w:rPr>
        <w:t xml:space="preserve"> </w:t>
      </w:r>
      <w:r>
        <w:t>є,</w:t>
      </w:r>
      <w:r>
        <w:rPr>
          <w:spacing w:val="4"/>
        </w:rPr>
        <w:t xml:space="preserve"> </w:t>
      </w:r>
      <w:r>
        <w:t>зробити</w:t>
      </w:r>
      <w:r>
        <w:rPr>
          <w:spacing w:val="5"/>
        </w:rPr>
        <w:t xml:space="preserve"> </w:t>
      </w:r>
      <w:r>
        <w:t>їх</w:t>
      </w:r>
      <w:r>
        <w:rPr>
          <w:spacing w:val="6"/>
        </w:rPr>
        <w:t xml:space="preserve"> </w:t>
      </w:r>
      <w:r>
        <w:t>існування</w:t>
      </w:r>
      <w:r>
        <w:rPr>
          <w:spacing w:val="5"/>
        </w:rPr>
        <w:t xml:space="preserve"> </w:t>
      </w:r>
      <w:r>
        <w:t>вигідним</w:t>
      </w:r>
      <w:r>
        <w:rPr>
          <w:spacing w:val="12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політиків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бізнесменів,</w:t>
      </w:r>
      <w:r>
        <w:rPr>
          <w:spacing w:val="-1"/>
        </w:rPr>
        <w:t xml:space="preserve"> </w:t>
      </w:r>
      <w:r>
        <w:t>що доклали</w:t>
      </w:r>
      <w:r>
        <w:rPr>
          <w:spacing w:val="-1"/>
        </w:rPr>
        <w:t xml:space="preserve"> </w:t>
      </w:r>
      <w:r>
        <w:t>зусиль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збереження.</w:t>
      </w:r>
    </w:p>
    <w:p w:rsidR="00807F5B" w:rsidRDefault="0083517D">
      <w:pPr>
        <w:spacing w:before="7"/>
        <w:ind w:left="1068"/>
        <w:rPr>
          <w:b/>
          <w:i/>
          <w:sz w:val="28"/>
        </w:rPr>
      </w:pPr>
      <w:r>
        <w:rPr>
          <w:b/>
          <w:i/>
          <w:sz w:val="28"/>
        </w:rPr>
        <w:t>Додаток</w:t>
      </w:r>
      <w:r>
        <w:rPr>
          <w:b/>
          <w:i/>
          <w:spacing w:val="-6"/>
          <w:sz w:val="28"/>
        </w:rPr>
        <w:t xml:space="preserve"> </w:t>
      </w:r>
      <w:r>
        <w:rPr>
          <w:b/>
          <w:i/>
          <w:sz w:val="28"/>
        </w:rPr>
        <w:t>5.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Презентація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на</w:t>
      </w:r>
      <w:r>
        <w:rPr>
          <w:b/>
          <w:i/>
          <w:spacing w:val="-8"/>
          <w:sz w:val="28"/>
        </w:rPr>
        <w:t xml:space="preserve"> </w:t>
      </w:r>
      <w:r>
        <w:rPr>
          <w:b/>
          <w:i/>
          <w:sz w:val="28"/>
        </w:rPr>
        <w:t>тему: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«Охорона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біосфери»</w:t>
      </w:r>
    </w:p>
    <w:p w:rsidR="00807F5B" w:rsidRDefault="00807F5B">
      <w:pPr>
        <w:pStyle w:val="a3"/>
        <w:spacing w:before="9"/>
        <w:ind w:left="0" w:firstLine="0"/>
        <w:jc w:val="left"/>
        <w:rPr>
          <w:b/>
          <w:i/>
          <w:sz w:val="27"/>
        </w:rPr>
      </w:pPr>
    </w:p>
    <w:p w:rsidR="00807F5B" w:rsidRDefault="0083517D" w:rsidP="00642D74">
      <w:pPr>
        <w:pStyle w:val="1"/>
        <w:numPr>
          <w:ilvl w:val="2"/>
          <w:numId w:val="34"/>
        </w:numPr>
        <w:tabs>
          <w:tab w:val="left" w:pos="2033"/>
          <w:tab w:val="left" w:pos="2034"/>
        </w:tabs>
        <w:ind w:left="1846" w:right="1337" w:hanging="533"/>
        <w:jc w:val="left"/>
      </w:pPr>
      <w:r>
        <w:rPr>
          <w:b w:val="0"/>
        </w:rPr>
        <w:tab/>
      </w:r>
      <w:r>
        <w:t>Екологічна безпека ядерних об’єктів, захист населення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довкілля</w:t>
      </w:r>
      <w:r>
        <w:rPr>
          <w:spacing w:val="-6"/>
        </w:rPr>
        <w:t xml:space="preserve"> </w:t>
      </w:r>
      <w:r>
        <w:t>від</w:t>
      </w:r>
      <w:r>
        <w:rPr>
          <w:spacing w:val="-5"/>
        </w:rPr>
        <w:t xml:space="preserve"> </w:t>
      </w:r>
      <w:r>
        <w:t>негативного</w:t>
      </w:r>
      <w:r>
        <w:rPr>
          <w:spacing w:val="-4"/>
        </w:rPr>
        <w:t xml:space="preserve"> </w:t>
      </w:r>
      <w:r>
        <w:t>впливу</w:t>
      </w:r>
      <w:r>
        <w:rPr>
          <w:spacing w:val="-3"/>
        </w:rPr>
        <w:t xml:space="preserve"> </w:t>
      </w:r>
      <w:r>
        <w:t>наслідків</w:t>
      </w:r>
      <w:r>
        <w:rPr>
          <w:spacing w:val="-5"/>
        </w:rPr>
        <w:t xml:space="preserve"> </w:t>
      </w:r>
      <w:r>
        <w:t>катастрофи</w:t>
      </w:r>
    </w:p>
    <w:p w:rsidR="00807F5B" w:rsidRDefault="0083517D">
      <w:pPr>
        <w:spacing w:line="321" w:lineRule="exact"/>
        <w:ind w:left="2383"/>
        <w:rPr>
          <w:b/>
          <w:sz w:val="28"/>
        </w:rPr>
      </w:pPr>
      <w:r>
        <w:rPr>
          <w:b/>
          <w:sz w:val="28"/>
        </w:rPr>
        <w:t>на Чорнобильській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АЕС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небезпеки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інших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АЕС</w:t>
      </w:r>
    </w:p>
    <w:p w:rsidR="00807F5B" w:rsidRDefault="00807F5B">
      <w:pPr>
        <w:pStyle w:val="a3"/>
        <w:spacing w:before="4"/>
        <w:ind w:left="0" w:firstLine="0"/>
        <w:jc w:val="left"/>
        <w:rPr>
          <w:b/>
        </w:rPr>
      </w:pPr>
    </w:p>
    <w:p w:rsidR="00807F5B" w:rsidRDefault="0083517D">
      <w:pPr>
        <w:pStyle w:val="2"/>
        <w:ind w:left="2561" w:right="1700" w:hanging="1054"/>
        <w:jc w:val="left"/>
      </w:pPr>
      <w:r>
        <w:t>До питання впливу наслідків Чорнобильської катастрофи</w:t>
      </w:r>
      <w:r>
        <w:rPr>
          <w:spacing w:val="-67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тваринний</w:t>
      </w:r>
      <w:r>
        <w:rPr>
          <w:spacing w:val="-1"/>
        </w:rPr>
        <w:t xml:space="preserve"> </w:t>
      </w:r>
      <w:r>
        <w:t>світ</w:t>
      </w:r>
      <w:r>
        <w:rPr>
          <w:spacing w:val="-2"/>
        </w:rPr>
        <w:t xml:space="preserve"> </w:t>
      </w:r>
      <w:r>
        <w:t>центрального</w:t>
      </w:r>
      <w:r>
        <w:rPr>
          <w:spacing w:val="-1"/>
        </w:rPr>
        <w:t xml:space="preserve"> </w:t>
      </w:r>
      <w:r>
        <w:t>Полісся</w:t>
      </w:r>
    </w:p>
    <w:p w:rsidR="00807F5B" w:rsidRDefault="00807F5B">
      <w:pPr>
        <w:pStyle w:val="a3"/>
        <w:spacing w:before="7"/>
        <w:ind w:left="0" w:firstLine="0"/>
        <w:jc w:val="left"/>
        <w:rPr>
          <w:i/>
          <w:sz w:val="27"/>
        </w:rPr>
      </w:pPr>
    </w:p>
    <w:p w:rsidR="00807F5B" w:rsidRDefault="0083517D">
      <w:pPr>
        <w:pStyle w:val="a3"/>
        <w:ind w:right="705" w:firstLine="707"/>
      </w:pPr>
      <w:r>
        <w:t>Аварія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4-му</w:t>
      </w:r>
      <w:r>
        <w:rPr>
          <w:spacing w:val="1"/>
        </w:rPr>
        <w:t xml:space="preserve"> </w:t>
      </w:r>
      <w:r>
        <w:t>енергоблоці</w:t>
      </w:r>
      <w:r>
        <w:rPr>
          <w:spacing w:val="1"/>
        </w:rPr>
        <w:t xml:space="preserve"> </w:t>
      </w:r>
      <w:r>
        <w:t>Чорнобильської</w:t>
      </w:r>
      <w:r>
        <w:rPr>
          <w:spacing w:val="1"/>
        </w:rPr>
        <w:t xml:space="preserve"> </w:t>
      </w:r>
      <w:r>
        <w:t>АЕС</w:t>
      </w:r>
      <w:r>
        <w:rPr>
          <w:spacing w:val="1"/>
        </w:rPr>
        <w:t xml:space="preserve"> </w:t>
      </w:r>
      <w:r>
        <w:t>сталася</w:t>
      </w:r>
      <w:r>
        <w:rPr>
          <w:spacing w:val="1"/>
        </w:rPr>
        <w:t xml:space="preserve"> </w:t>
      </w:r>
      <w:r>
        <w:t>вночі</w:t>
      </w:r>
      <w:r>
        <w:rPr>
          <w:spacing w:val="1"/>
        </w:rPr>
        <w:t xml:space="preserve"> </w:t>
      </w:r>
      <w:r>
        <w:t>26</w:t>
      </w:r>
      <w:r>
        <w:rPr>
          <w:spacing w:val="1"/>
        </w:rPr>
        <w:t xml:space="preserve"> </w:t>
      </w:r>
      <w:r>
        <w:t>квітня. Активна фаза викиду радіоактивних речовин в атмосферу тривала 12</w:t>
      </w:r>
      <w:r>
        <w:rPr>
          <w:spacing w:val="1"/>
        </w:rPr>
        <w:t xml:space="preserve"> </w:t>
      </w:r>
      <w:r>
        <w:t>діб.</w:t>
      </w:r>
      <w:r>
        <w:rPr>
          <w:spacing w:val="1"/>
        </w:rPr>
        <w:t xml:space="preserve"> </w:t>
      </w:r>
      <w:r>
        <w:t>Чорнобильська</w:t>
      </w:r>
      <w:r>
        <w:rPr>
          <w:spacing w:val="1"/>
        </w:rPr>
        <w:t xml:space="preserve"> </w:t>
      </w:r>
      <w:r>
        <w:t>катастрофа</w:t>
      </w:r>
      <w:r>
        <w:rPr>
          <w:spacing w:val="1"/>
        </w:rPr>
        <w:t xml:space="preserve"> </w:t>
      </w:r>
      <w:r>
        <w:t>надовго</w:t>
      </w:r>
      <w:r>
        <w:rPr>
          <w:spacing w:val="1"/>
        </w:rPr>
        <w:t xml:space="preserve"> </w:t>
      </w:r>
      <w:r>
        <w:t>залишила</w:t>
      </w:r>
      <w:r>
        <w:rPr>
          <w:spacing w:val="1"/>
        </w:rPr>
        <w:t xml:space="preserve"> </w:t>
      </w:r>
      <w:r>
        <w:t>сліди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згубної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зумовила</w:t>
      </w:r>
      <w:r>
        <w:rPr>
          <w:spacing w:val="1"/>
        </w:rPr>
        <w:t xml:space="preserve"> </w:t>
      </w:r>
      <w:r>
        <w:t>значне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-67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позначилася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здоров’ї</w:t>
      </w:r>
      <w:r>
        <w:rPr>
          <w:spacing w:val="1"/>
        </w:rPr>
        <w:t xml:space="preserve"> </w:t>
      </w:r>
      <w:r>
        <w:t>людей.</w:t>
      </w:r>
      <w:r>
        <w:rPr>
          <w:spacing w:val="1"/>
        </w:rPr>
        <w:t xml:space="preserve"> </w:t>
      </w:r>
      <w:r>
        <w:t>Забрудненням</w:t>
      </w:r>
      <w:r>
        <w:rPr>
          <w:spacing w:val="1"/>
        </w:rPr>
        <w:t xml:space="preserve"> </w:t>
      </w:r>
      <w:r>
        <w:t>охоплено</w:t>
      </w:r>
      <w:r>
        <w:rPr>
          <w:spacing w:val="-67"/>
        </w:rPr>
        <w:t xml:space="preserve"> </w:t>
      </w:r>
      <w:r>
        <w:t>величезні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визначеними.</w:t>
      </w:r>
      <w:r>
        <w:rPr>
          <w:spacing w:val="1"/>
        </w:rPr>
        <w:t xml:space="preserve"> </w:t>
      </w:r>
      <w:r>
        <w:t>Поліщуки</w:t>
      </w:r>
      <w:r>
        <w:rPr>
          <w:spacing w:val="1"/>
        </w:rPr>
        <w:t xml:space="preserve"> </w:t>
      </w:r>
      <w:r>
        <w:t>змушені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залишити</w:t>
      </w:r>
      <w:r>
        <w:rPr>
          <w:spacing w:val="1"/>
        </w:rPr>
        <w:t xml:space="preserve"> </w:t>
      </w:r>
      <w:r>
        <w:t>обжиті</w:t>
      </w:r>
      <w:r>
        <w:rPr>
          <w:spacing w:val="1"/>
        </w:rPr>
        <w:t xml:space="preserve"> </w:t>
      </w:r>
      <w:r>
        <w:t>місця.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забрудненими виявилися Народицький та Овруцький райони Житомирської</w:t>
      </w:r>
      <w:r>
        <w:rPr>
          <w:spacing w:val="1"/>
        </w:rPr>
        <w:t xml:space="preserve"> </w:t>
      </w:r>
      <w:r>
        <w:t>області, у яких</w:t>
      </w:r>
      <w:r>
        <w:rPr>
          <w:spacing w:val="1"/>
        </w:rPr>
        <w:t xml:space="preserve"> </w:t>
      </w:r>
      <w:r>
        <w:t>й проводилися</w:t>
      </w:r>
      <w:r>
        <w:rPr>
          <w:spacing w:val="1"/>
        </w:rPr>
        <w:t xml:space="preserve"> </w:t>
      </w:r>
      <w:r>
        <w:t>наші дослідження</w:t>
      </w:r>
      <w:r>
        <w:rPr>
          <w:spacing w:val="1"/>
        </w:rPr>
        <w:t xml:space="preserve"> </w:t>
      </w:r>
      <w:r>
        <w:t>у 2000</w:t>
      </w:r>
      <w:r>
        <w:rPr>
          <w:spacing w:val="1"/>
        </w:rPr>
        <w:t xml:space="preserve"> </w:t>
      </w:r>
      <w:r>
        <w:t>– 2001</w:t>
      </w:r>
      <w:r>
        <w:rPr>
          <w:spacing w:val="1"/>
        </w:rPr>
        <w:t xml:space="preserve"> </w:t>
      </w:r>
      <w:r>
        <w:t>рр. Така</w:t>
      </w:r>
      <w:r>
        <w:rPr>
          <w:spacing w:val="1"/>
        </w:rPr>
        <w:t xml:space="preserve"> </w:t>
      </w:r>
      <w:r>
        <w:t>ситуація</w:t>
      </w:r>
      <w:r>
        <w:rPr>
          <w:spacing w:val="-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вплинула</w:t>
      </w:r>
      <w:r>
        <w:rPr>
          <w:spacing w:val="-1"/>
        </w:rPr>
        <w:t xml:space="preserve"> </w:t>
      </w:r>
      <w:r>
        <w:t>на тваринний</w:t>
      </w:r>
      <w:r>
        <w:rPr>
          <w:spacing w:val="-4"/>
        </w:rPr>
        <w:t xml:space="preserve"> </w:t>
      </w:r>
      <w:r>
        <w:t>світ регіону.</w:t>
      </w:r>
    </w:p>
    <w:p w:rsidR="00807F5B" w:rsidRDefault="0083517D">
      <w:pPr>
        <w:pStyle w:val="a3"/>
        <w:ind w:right="708" w:firstLine="719"/>
      </w:pPr>
      <w:r>
        <w:t>За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ставили</w:t>
      </w:r>
      <w:r>
        <w:rPr>
          <w:spacing w:val="1"/>
        </w:rPr>
        <w:t xml:space="preserve"> </w:t>
      </w:r>
      <w:r>
        <w:t>розгляд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радіоактивного</w:t>
      </w:r>
      <w:r>
        <w:rPr>
          <w:spacing w:val="1"/>
        </w:rPr>
        <w:t xml:space="preserve"> </w:t>
      </w:r>
      <w:r>
        <w:t>забруднення, зменшення антропогенного навантаження на тваринний світ,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налагодження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моніторингових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мисливських</w:t>
      </w:r>
      <w:r>
        <w:rPr>
          <w:spacing w:val="1"/>
        </w:rPr>
        <w:t xml:space="preserve"> </w:t>
      </w:r>
      <w:r>
        <w:t>видів,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мисливського</w:t>
      </w:r>
      <w:r>
        <w:rPr>
          <w:spacing w:val="-5"/>
        </w:rPr>
        <w:t xml:space="preserve"> </w:t>
      </w:r>
      <w:r>
        <w:t>господарства</w:t>
      </w:r>
      <w:r>
        <w:rPr>
          <w:spacing w:val="-6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радіоактивно</w:t>
      </w:r>
      <w:r>
        <w:rPr>
          <w:spacing w:val="-4"/>
        </w:rPr>
        <w:t xml:space="preserve"> </w:t>
      </w:r>
      <w:r>
        <w:t>забруднених</w:t>
      </w:r>
      <w:r>
        <w:rPr>
          <w:spacing w:val="-4"/>
        </w:rPr>
        <w:t xml:space="preserve"> </w:t>
      </w:r>
      <w:r>
        <w:t>територіях</w:t>
      </w:r>
      <w:r>
        <w:rPr>
          <w:spacing w:val="-7"/>
        </w:rPr>
        <w:t xml:space="preserve"> </w:t>
      </w:r>
      <w:r>
        <w:t>регіону.</w:t>
      </w:r>
    </w:p>
    <w:p w:rsidR="00807F5B" w:rsidRDefault="0083517D">
      <w:pPr>
        <w:pStyle w:val="a3"/>
        <w:ind w:right="710" w:firstLine="719"/>
      </w:pPr>
      <w:r>
        <w:t>Коротко спинимося на основних чинниках, які істотно вплинули на</w:t>
      </w:r>
      <w:r>
        <w:rPr>
          <w:spacing w:val="1"/>
        </w:rPr>
        <w:t xml:space="preserve"> </w:t>
      </w:r>
      <w:r>
        <w:t>зміни у структурі населення тварин, їх радіоекологічний стан. При цьому ми</w:t>
      </w:r>
      <w:r>
        <w:rPr>
          <w:spacing w:val="1"/>
        </w:rPr>
        <w:t xml:space="preserve"> </w:t>
      </w:r>
      <w:r>
        <w:t>віддаємо</w:t>
      </w:r>
      <w:r>
        <w:rPr>
          <w:spacing w:val="1"/>
        </w:rPr>
        <w:t xml:space="preserve"> </w:t>
      </w:r>
      <w:r>
        <w:t>перевагу</w:t>
      </w:r>
      <w:r>
        <w:rPr>
          <w:spacing w:val="1"/>
        </w:rPr>
        <w:t xml:space="preserve"> </w:t>
      </w:r>
      <w:r>
        <w:t>лісовим</w:t>
      </w:r>
      <w:r>
        <w:rPr>
          <w:spacing w:val="1"/>
        </w:rPr>
        <w:t xml:space="preserve"> </w:t>
      </w:r>
      <w:r>
        <w:t>екосистемам,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акумулювали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rPr>
          <w:spacing w:val="-1"/>
        </w:rPr>
        <w:t>радіонуклідів,</w:t>
      </w:r>
      <w:r>
        <w:rPr>
          <w:spacing w:val="-18"/>
        </w:rPr>
        <w:t xml:space="preserve"> </w:t>
      </w:r>
      <w:r>
        <w:rPr>
          <w:spacing w:val="-1"/>
        </w:rPr>
        <w:t>викинутих</w:t>
      </w:r>
      <w:r>
        <w:rPr>
          <w:spacing w:val="-16"/>
        </w:rPr>
        <w:t xml:space="preserve"> </w:t>
      </w:r>
      <w:r>
        <w:rPr>
          <w:spacing w:val="-1"/>
        </w:rPr>
        <w:t>під</w:t>
      </w:r>
      <w:r>
        <w:rPr>
          <w:spacing w:val="-19"/>
        </w:rPr>
        <w:t xml:space="preserve"> </w:t>
      </w:r>
      <w:r>
        <w:t>час</w:t>
      </w:r>
      <w:r>
        <w:rPr>
          <w:spacing w:val="-16"/>
        </w:rPr>
        <w:t xml:space="preserve"> </w:t>
      </w:r>
      <w:r>
        <w:t>аварії</w:t>
      </w:r>
      <w:r>
        <w:rPr>
          <w:spacing w:val="-19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навколишнє</w:t>
      </w:r>
      <w:r>
        <w:rPr>
          <w:spacing w:val="-20"/>
        </w:rPr>
        <w:t xml:space="preserve"> </w:t>
      </w:r>
      <w:r>
        <w:t>середовище,</w:t>
      </w:r>
      <w:r>
        <w:rPr>
          <w:spacing w:val="-18"/>
        </w:rPr>
        <w:t xml:space="preserve"> </w:t>
      </w:r>
      <w:r>
        <w:t>ніж</w:t>
      </w:r>
      <w:r>
        <w:rPr>
          <w:spacing w:val="-16"/>
        </w:rPr>
        <w:t xml:space="preserve"> </w:t>
      </w:r>
      <w:r>
        <w:t>відкриті</w:t>
      </w:r>
      <w:r>
        <w:rPr>
          <w:spacing w:val="-68"/>
        </w:rPr>
        <w:t xml:space="preserve"> </w:t>
      </w:r>
      <w:r>
        <w:t>площі. Лісові масиви значно зменшили рівень радіоактивного забруднення</w:t>
      </w:r>
      <w:r>
        <w:rPr>
          <w:spacing w:val="1"/>
        </w:rPr>
        <w:t xml:space="preserve"> </w:t>
      </w:r>
      <w:r>
        <w:t>населених пунктів</w:t>
      </w:r>
      <w:r>
        <w:rPr>
          <w:spacing w:val="-4"/>
        </w:rPr>
        <w:t xml:space="preserve"> </w:t>
      </w:r>
      <w:r>
        <w:t>регіону</w:t>
      </w:r>
      <w:r>
        <w:rPr>
          <w:spacing w:val="-5"/>
        </w:rPr>
        <w:t xml:space="preserve"> </w:t>
      </w:r>
      <w:r>
        <w:t>та сільськогосподарських угідь.</w:t>
      </w:r>
    </w:p>
    <w:p w:rsidR="00807F5B" w:rsidRDefault="0083517D">
      <w:pPr>
        <w:pStyle w:val="a3"/>
        <w:ind w:right="703" w:firstLine="719"/>
      </w:pPr>
      <w:r>
        <w:t>Згідно зі звітом про роботу Мінлісгоспу за № 01-98/2396 від 18.07.1990</w:t>
      </w:r>
      <w:r>
        <w:rPr>
          <w:spacing w:val="1"/>
        </w:rPr>
        <w:t xml:space="preserve"> </w:t>
      </w:r>
      <w:r>
        <w:t>р.,</w:t>
      </w:r>
      <w:r>
        <w:rPr>
          <w:spacing w:val="-7"/>
        </w:rPr>
        <w:t xml:space="preserve"> </w:t>
      </w:r>
      <w:r>
        <w:t>під</w:t>
      </w:r>
      <w:r>
        <w:rPr>
          <w:spacing w:val="-4"/>
        </w:rPr>
        <w:t xml:space="preserve"> </w:t>
      </w:r>
      <w:r>
        <w:t>радіоактивне</w:t>
      </w:r>
      <w:r>
        <w:rPr>
          <w:spacing w:val="-8"/>
        </w:rPr>
        <w:t xml:space="preserve"> </w:t>
      </w:r>
      <w:r>
        <w:t>забруднення</w:t>
      </w:r>
      <w:r>
        <w:rPr>
          <w:spacing w:val="-4"/>
        </w:rPr>
        <w:t xml:space="preserve"> </w:t>
      </w:r>
      <w:r>
        <w:t>потрапили</w:t>
      </w:r>
      <w:r>
        <w:rPr>
          <w:spacing w:val="-5"/>
        </w:rPr>
        <w:t xml:space="preserve"> </w:t>
      </w:r>
      <w:r>
        <w:t>ліси</w:t>
      </w:r>
      <w:r>
        <w:rPr>
          <w:spacing w:val="-5"/>
        </w:rPr>
        <w:t xml:space="preserve"> </w:t>
      </w:r>
      <w:r>
        <w:t>площею</w:t>
      </w:r>
      <w:r>
        <w:rPr>
          <w:spacing w:val="-7"/>
        </w:rPr>
        <w:t xml:space="preserve"> </w:t>
      </w:r>
      <w:r>
        <w:t>понад</w:t>
      </w:r>
      <w:r>
        <w:rPr>
          <w:spacing w:val="-6"/>
        </w:rPr>
        <w:t xml:space="preserve"> </w:t>
      </w:r>
      <w:r>
        <w:t>3,5</w:t>
      </w:r>
      <w:r>
        <w:rPr>
          <w:spacing w:val="-5"/>
        </w:rPr>
        <w:t xml:space="preserve"> </w:t>
      </w:r>
      <w:r>
        <w:t>млн</w:t>
      </w:r>
      <w:r>
        <w:rPr>
          <w:spacing w:val="-5"/>
        </w:rPr>
        <w:t xml:space="preserve"> </w:t>
      </w:r>
      <w:r>
        <w:t>га.</w:t>
      </w:r>
      <w:r>
        <w:rPr>
          <w:spacing w:val="-6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наслідок, ми втратили можливість їхньої експлуатації із рекреаційною метою,</w:t>
      </w:r>
      <w:r>
        <w:rPr>
          <w:spacing w:val="-67"/>
        </w:rPr>
        <w:t xml:space="preserve"> </w:t>
      </w:r>
      <w:r>
        <w:t>із кожним роком усе більші площі виводяться з експлуатації щодо заготівлі</w:t>
      </w:r>
      <w:r>
        <w:rPr>
          <w:spacing w:val="1"/>
        </w:rPr>
        <w:t xml:space="preserve"> </w:t>
      </w:r>
      <w:r>
        <w:t>грибів, ягід, сіна та ін. Скорочуються обсяги заготівлі деревини, особливо для</w:t>
      </w:r>
      <w:r>
        <w:rPr>
          <w:spacing w:val="-67"/>
        </w:rPr>
        <w:t xml:space="preserve"> </w:t>
      </w:r>
      <w:r>
        <w:t>їхнього використання як паливо. Лише за 4 роки з плану лісозаготівель знято</w:t>
      </w:r>
      <w:r>
        <w:rPr>
          <w:spacing w:val="1"/>
        </w:rPr>
        <w:t xml:space="preserve"> </w:t>
      </w:r>
      <w:r>
        <w:t>350</w:t>
      </w:r>
      <w:r>
        <w:rPr>
          <w:spacing w:val="-12"/>
        </w:rPr>
        <w:t xml:space="preserve"> </w:t>
      </w:r>
      <w:r>
        <w:t>тис.</w:t>
      </w:r>
      <w:r>
        <w:rPr>
          <w:spacing w:val="-13"/>
        </w:rPr>
        <w:t xml:space="preserve"> </w:t>
      </w:r>
      <w:r>
        <w:t>м</w:t>
      </w:r>
      <w:r>
        <w:rPr>
          <w:vertAlign w:val="superscript"/>
        </w:rPr>
        <w:t>3</w:t>
      </w:r>
      <w:r>
        <w:rPr>
          <w:spacing w:val="-11"/>
        </w:rPr>
        <w:t xml:space="preserve"> </w:t>
      </w:r>
      <w:r>
        <w:t>деревини</w:t>
      </w:r>
      <w:r>
        <w:rPr>
          <w:spacing w:val="-14"/>
        </w:rPr>
        <w:t xml:space="preserve"> </w:t>
      </w:r>
      <w:r>
        <w:t>від</w:t>
      </w:r>
      <w:r>
        <w:rPr>
          <w:spacing w:val="-13"/>
        </w:rPr>
        <w:t xml:space="preserve"> </w:t>
      </w:r>
      <w:r>
        <w:t>рубок</w:t>
      </w:r>
      <w:r>
        <w:rPr>
          <w:spacing w:val="-14"/>
        </w:rPr>
        <w:t xml:space="preserve"> </w:t>
      </w:r>
      <w:r>
        <w:t>головного</w:t>
      </w:r>
      <w:r>
        <w:rPr>
          <w:spacing w:val="-14"/>
        </w:rPr>
        <w:t xml:space="preserve"> </w:t>
      </w:r>
      <w:r>
        <w:t>користування,</w:t>
      </w:r>
      <w:r>
        <w:rPr>
          <w:spacing w:val="-15"/>
        </w:rPr>
        <w:t xml:space="preserve"> </w:t>
      </w:r>
      <w:r>
        <w:t>738</w:t>
      </w:r>
      <w:r>
        <w:rPr>
          <w:spacing w:val="-11"/>
        </w:rPr>
        <w:t xml:space="preserve"> </w:t>
      </w:r>
      <w:r>
        <w:t>тис.</w:t>
      </w:r>
      <w:r>
        <w:rPr>
          <w:spacing w:val="-13"/>
        </w:rPr>
        <w:t xml:space="preserve"> </w:t>
      </w:r>
      <w:r>
        <w:t>м</w:t>
      </w:r>
      <w:r>
        <w:rPr>
          <w:vertAlign w:val="superscript"/>
        </w:rPr>
        <w:t>3</w:t>
      </w:r>
      <w:r>
        <w:rPr>
          <w:spacing w:val="-14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від</w:t>
      </w:r>
      <w:r>
        <w:rPr>
          <w:spacing w:val="-11"/>
        </w:rPr>
        <w:t xml:space="preserve"> </w:t>
      </w:r>
      <w:r>
        <w:t>рубок</w:t>
      </w:r>
      <w:r>
        <w:rPr>
          <w:spacing w:val="-68"/>
        </w:rPr>
        <w:t xml:space="preserve"> </w:t>
      </w:r>
      <w:r>
        <w:t>догляду за лісом, щороку недовикористовується 2910 т плодів і ягід, 1235 т</w:t>
      </w:r>
      <w:r>
        <w:rPr>
          <w:spacing w:val="1"/>
        </w:rPr>
        <w:t xml:space="preserve"> </w:t>
      </w:r>
      <w:r>
        <w:t>грибів, 160 т лікарських рослин, 4100 т сіна. Через це, істотно зменшився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антропогенного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зумовило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їхнього видового</w:t>
      </w:r>
      <w:r>
        <w:rPr>
          <w:spacing w:val="-3"/>
        </w:rPr>
        <w:t xml:space="preserve"> </w:t>
      </w:r>
      <w:r>
        <w:t>різноманіття</w:t>
      </w:r>
      <w:r>
        <w:rPr>
          <w:spacing w:val="-1"/>
        </w:rPr>
        <w:t xml:space="preserve"> </w:t>
      </w:r>
      <w:r>
        <w:t>та чисельності.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1" w:firstLine="719"/>
      </w:pPr>
      <w:r>
        <w:lastRenderedPageBreak/>
        <w:t>Радіаційна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переміщенням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радіоактивних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нижній</w:t>
      </w:r>
      <w:r>
        <w:rPr>
          <w:spacing w:val="1"/>
        </w:rPr>
        <w:t xml:space="preserve"> </w:t>
      </w:r>
      <w:r>
        <w:t>шар</w:t>
      </w:r>
      <w:r>
        <w:rPr>
          <w:spacing w:val="1"/>
        </w:rPr>
        <w:t xml:space="preserve"> </w:t>
      </w:r>
      <w:r>
        <w:t>лісової</w:t>
      </w:r>
      <w:r>
        <w:rPr>
          <w:spacing w:val="1"/>
        </w:rPr>
        <w:t xml:space="preserve"> </w:t>
      </w:r>
      <w:r>
        <w:t>підстилки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верхній</w:t>
      </w:r>
      <w:r>
        <w:rPr>
          <w:spacing w:val="1"/>
        </w:rPr>
        <w:t xml:space="preserve"> </w:t>
      </w:r>
      <w:r>
        <w:t>мінералізований</w:t>
      </w:r>
      <w:r>
        <w:rPr>
          <w:spacing w:val="1"/>
        </w:rPr>
        <w:t xml:space="preserve"> </w:t>
      </w:r>
      <w:r>
        <w:t>горизонт</w:t>
      </w:r>
      <w:r>
        <w:rPr>
          <w:spacing w:val="1"/>
        </w:rPr>
        <w:t xml:space="preserve"> </w:t>
      </w:r>
      <w:r>
        <w:t>ґрунту,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радіонуклідів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кореневої</w:t>
      </w:r>
      <w:r>
        <w:rPr>
          <w:spacing w:val="1"/>
        </w:rPr>
        <w:t xml:space="preserve"> </w:t>
      </w:r>
      <w:r>
        <w:t>зони.</w:t>
      </w:r>
    </w:p>
    <w:p w:rsidR="00807F5B" w:rsidRDefault="0083517D">
      <w:pPr>
        <w:pStyle w:val="a3"/>
        <w:ind w:right="709" w:firstLine="719"/>
      </w:pPr>
      <w:r>
        <w:t>Найбільша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радіонуклідів</w:t>
      </w:r>
      <w:r>
        <w:rPr>
          <w:spacing w:val="1"/>
        </w:rPr>
        <w:t xml:space="preserve"> </w:t>
      </w:r>
      <w:r>
        <w:t>міститься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листях,</w:t>
      </w:r>
      <w:r>
        <w:rPr>
          <w:spacing w:val="1"/>
        </w:rPr>
        <w:t xml:space="preserve"> </w:t>
      </w:r>
      <w:r>
        <w:t>корі,</w:t>
      </w:r>
      <w:r>
        <w:rPr>
          <w:spacing w:val="-67"/>
        </w:rPr>
        <w:t xml:space="preserve"> </w:t>
      </w:r>
      <w:r>
        <w:t>живому надґрунтовому покриві, особливо у брусниці, чорниці, буяхах та ін.</w:t>
      </w:r>
      <w:r>
        <w:rPr>
          <w:spacing w:val="1"/>
        </w:rPr>
        <w:t xml:space="preserve"> </w:t>
      </w:r>
      <w:r>
        <w:t>Максимальна питома радіоактивність спостерігається у грибів. Радіоактивне</w:t>
      </w:r>
      <w:r>
        <w:rPr>
          <w:spacing w:val="1"/>
        </w:rPr>
        <w:t xml:space="preserve"> </w:t>
      </w:r>
      <w:r>
        <w:t>забруднення</w:t>
      </w:r>
      <w:r>
        <w:rPr>
          <w:spacing w:val="-2"/>
        </w:rPr>
        <w:t xml:space="preserve"> </w:t>
      </w:r>
      <w:r>
        <w:t>тварин</w:t>
      </w:r>
      <w:r>
        <w:rPr>
          <w:spacing w:val="-4"/>
        </w:rPr>
        <w:t xml:space="preserve"> </w:t>
      </w:r>
      <w:r>
        <w:t>головним</w:t>
      </w:r>
      <w:r>
        <w:rPr>
          <w:spacing w:val="-1"/>
        </w:rPr>
        <w:t xml:space="preserve"> </w:t>
      </w:r>
      <w:r>
        <w:t>чином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відбувається</w:t>
      </w:r>
      <w:r>
        <w:rPr>
          <w:spacing w:val="-1"/>
        </w:rPr>
        <w:t xml:space="preserve"> </w:t>
      </w:r>
      <w:r>
        <w:t>саме</w:t>
      </w:r>
      <w:r>
        <w:rPr>
          <w:spacing w:val="-2"/>
        </w:rPr>
        <w:t xml:space="preserve"> </w:t>
      </w:r>
      <w:r>
        <w:t>через</w:t>
      </w:r>
      <w:r>
        <w:rPr>
          <w:spacing w:val="-3"/>
        </w:rPr>
        <w:t xml:space="preserve"> </w:t>
      </w:r>
      <w:r>
        <w:t>живлення.</w:t>
      </w:r>
    </w:p>
    <w:p w:rsidR="00807F5B" w:rsidRDefault="0083517D">
      <w:pPr>
        <w:pStyle w:val="a3"/>
        <w:ind w:right="703" w:firstLine="719"/>
      </w:pPr>
      <w:r>
        <w:t>Значний вплив на формування зоокомплексів, радіоекологічний стан</w:t>
      </w:r>
      <w:r>
        <w:rPr>
          <w:spacing w:val="1"/>
        </w:rPr>
        <w:t xml:space="preserve"> </w:t>
      </w:r>
      <w:r>
        <w:t>тварин</w:t>
      </w:r>
      <w:r>
        <w:rPr>
          <w:spacing w:val="-7"/>
        </w:rPr>
        <w:t xml:space="preserve"> </w:t>
      </w:r>
      <w:r>
        <w:t>спричиняють</w:t>
      </w:r>
      <w:r>
        <w:rPr>
          <w:spacing w:val="-8"/>
        </w:rPr>
        <w:t xml:space="preserve"> </w:t>
      </w:r>
      <w:r>
        <w:t>водойми.</w:t>
      </w:r>
      <w:r>
        <w:rPr>
          <w:spacing w:val="-8"/>
        </w:rPr>
        <w:t xml:space="preserve"> </w:t>
      </w:r>
      <w:r>
        <w:t>Внаслідок</w:t>
      </w:r>
      <w:r>
        <w:rPr>
          <w:spacing w:val="-6"/>
        </w:rPr>
        <w:t xml:space="preserve"> </w:t>
      </w:r>
      <w:r>
        <w:t>аварії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ЧАЕС</w:t>
      </w:r>
      <w:r>
        <w:rPr>
          <w:spacing w:val="-8"/>
        </w:rPr>
        <w:t xml:space="preserve"> </w:t>
      </w:r>
      <w:r>
        <w:t>сталося</w:t>
      </w:r>
      <w:r>
        <w:rPr>
          <w:spacing w:val="-6"/>
        </w:rPr>
        <w:t xml:space="preserve"> </w:t>
      </w:r>
      <w:r>
        <w:t>забруднення</w:t>
      </w:r>
      <w:r>
        <w:rPr>
          <w:spacing w:val="-68"/>
        </w:rPr>
        <w:t xml:space="preserve"> </w:t>
      </w:r>
      <w:r>
        <w:rPr>
          <w:spacing w:val="-1"/>
        </w:rPr>
        <w:t>донних</w:t>
      </w:r>
      <w:r>
        <w:rPr>
          <w:spacing w:val="-17"/>
        </w:rPr>
        <w:t xml:space="preserve"> </w:t>
      </w:r>
      <w:r>
        <w:rPr>
          <w:spacing w:val="-1"/>
        </w:rPr>
        <w:t>відкладів</w:t>
      </w:r>
      <w:r>
        <w:rPr>
          <w:spacing w:val="-20"/>
        </w:rPr>
        <w:t xml:space="preserve"> </w:t>
      </w:r>
      <w:r>
        <w:rPr>
          <w:spacing w:val="-1"/>
        </w:rPr>
        <w:t>річок,</w:t>
      </w:r>
      <w:r>
        <w:rPr>
          <w:spacing w:val="-17"/>
        </w:rPr>
        <w:t xml:space="preserve"> </w:t>
      </w:r>
      <w:r>
        <w:rPr>
          <w:spacing w:val="-1"/>
        </w:rPr>
        <w:t>водосховищ,</w:t>
      </w:r>
      <w:r>
        <w:rPr>
          <w:spacing w:val="-19"/>
        </w:rPr>
        <w:t xml:space="preserve"> </w:t>
      </w:r>
      <w:r>
        <w:t>водойм.</w:t>
      </w:r>
      <w:r>
        <w:rPr>
          <w:spacing w:val="-20"/>
        </w:rPr>
        <w:t xml:space="preserve"> </w:t>
      </w:r>
      <w:r>
        <w:t>Значне</w:t>
      </w:r>
      <w:r>
        <w:rPr>
          <w:spacing w:val="-17"/>
        </w:rPr>
        <w:t xml:space="preserve"> </w:t>
      </w:r>
      <w:r>
        <w:t>зниження</w:t>
      </w:r>
      <w:r>
        <w:rPr>
          <w:spacing w:val="-16"/>
        </w:rPr>
        <w:t xml:space="preserve"> </w:t>
      </w:r>
      <w:r>
        <w:t>швидкості</w:t>
      </w:r>
      <w:r>
        <w:rPr>
          <w:spacing w:val="-17"/>
        </w:rPr>
        <w:t xml:space="preserve"> </w:t>
      </w:r>
      <w:r>
        <w:t>течії</w:t>
      </w:r>
      <w:r>
        <w:rPr>
          <w:spacing w:val="-67"/>
        </w:rPr>
        <w:t xml:space="preserve"> </w:t>
      </w:r>
      <w:r>
        <w:t>води при впаданні річок у Київське водосховище призвело до нагромадження</w:t>
      </w:r>
      <w:r>
        <w:rPr>
          <w:spacing w:val="-67"/>
        </w:rPr>
        <w:t xml:space="preserve"> </w:t>
      </w:r>
      <w:r>
        <w:t>у ньому великої кількості радіоактивного мулу. Через осідання радіоактивно</w:t>
      </w:r>
      <w:r>
        <w:rPr>
          <w:spacing w:val="1"/>
        </w:rPr>
        <w:t xml:space="preserve"> </w:t>
      </w:r>
      <w:r>
        <w:t>забрудненої</w:t>
      </w:r>
      <w:r>
        <w:rPr>
          <w:spacing w:val="1"/>
        </w:rPr>
        <w:t xml:space="preserve"> </w:t>
      </w:r>
      <w:r>
        <w:t>колоїдної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мулистої</w:t>
      </w:r>
      <w:r>
        <w:rPr>
          <w:spacing w:val="1"/>
        </w:rPr>
        <w:t xml:space="preserve"> </w:t>
      </w:r>
      <w:r>
        <w:t>фракцій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самоочищення</w:t>
      </w:r>
      <w:r>
        <w:rPr>
          <w:spacing w:val="-67"/>
        </w:rPr>
        <w:t xml:space="preserve"> </w:t>
      </w:r>
      <w:r>
        <w:t>води. Але разом з цим, здобуваючи корм у мулі (риби, водоплавні і біляводні</w:t>
      </w:r>
      <w:r>
        <w:rPr>
          <w:spacing w:val="1"/>
        </w:rPr>
        <w:t xml:space="preserve"> </w:t>
      </w:r>
      <w:r>
        <w:t>птахи,</w:t>
      </w:r>
      <w:r>
        <w:rPr>
          <w:spacing w:val="-2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види</w:t>
      </w:r>
      <w:r>
        <w:rPr>
          <w:spacing w:val="-1"/>
        </w:rPr>
        <w:t xml:space="preserve"> </w:t>
      </w:r>
      <w:r>
        <w:t>ссавців),</w:t>
      </w:r>
      <w:r>
        <w:rPr>
          <w:spacing w:val="-1"/>
        </w:rPr>
        <w:t xml:space="preserve"> </w:t>
      </w:r>
      <w:r>
        <w:t>забруднюються</w:t>
      </w:r>
      <w:r>
        <w:rPr>
          <w:spacing w:val="-1"/>
        </w:rPr>
        <w:t xml:space="preserve"> </w:t>
      </w:r>
      <w:r>
        <w:t>й тварини.</w:t>
      </w:r>
    </w:p>
    <w:p w:rsidR="00807F5B" w:rsidRDefault="0083517D">
      <w:pPr>
        <w:pStyle w:val="a3"/>
        <w:ind w:right="709" w:firstLine="719"/>
      </w:pPr>
      <w:r>
        <w:t>Наслідки</w:t>
      </w:r>
      <w:r>
        <w:rPr>
          <w:spacing w:val="1"/>
        </w:rPr>
        <w:t xml:space="preserve"> </w:t>
      </w:r>
      <w:r>
        <w:t>чорнобильської</w:t>
      </w:r>
      <w:r>
        <w:rPr>
          <w:spacing w:val="1"/>
        </w:rPr>
        <w:t xml:space="preserve"> </w:t>
      </w:r>
      <w:r>
        <w:t>катастрофи</w:t>
      </w:r>
      <w:r>
        <w:rPr>
          <w:spacing w:val="1"/>
        </w:rPr>
        <w:t xml:space="preserve"> </w:t>
      </w:r>
      <w:r>
        <w:t>проявилися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тваринах,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мінімум, у трьох напрямах: на змінах у структурі населення тварин (видовий</w:t>
      </w:r>
      <w:r>
        <w:rPr>
          <w:spacing w:val="1"/>
        </w:rPr>
        <w:t xml:space="preserve"> </w:t>
      </w:r>
      <w:r>
        <w:t>склад,</w:t>
      </w:r>
      <w:r>
        <w:rPr>
          <w:spacing w:val="1"/>
        </w:rPr>
        <w:t xml:space="preserve"> </w:t>
      </w:r>
      <w:r>
        <w:t>чисельність,</w:t>
      </w:r>
      <w:r>
        <w:rPr>
          <w:spacing w:val="1"/>
        </w:rPr>
        <w:t xml:space="preserve"> </w:t>
      </w:r>
      <w:r>
        <w:t>біотопічний</w:t>
      </w:r>
      <w:r>
        <w:rPr>
          <w:spacing w:val="1"/>
        </w:rPr>
        <w:t xml:space="preserve"> </w:t>
      </w:r>
      <w:r>
        <w:t>перерозподіл</w:t>
      </w:r>
      <w:r>
        <w:rPr>
          <w:spacing w:val="1"/>
        </w:rPr>
        <w:t xml:space="preserve"> </w:t>
      </w:r>
      <w:r>
        <w:t>тощо),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радіоекологічному</w:t>
      </w:r>
      <w:r>
        <w:rPr>
          <w:spacing w:val="-67"/>
        </w:rPr>
        <w:t xml:space="preserve"> </w:t>
      </w:r>
      <w:r>
        <w:t>стані та фізіології.</w:t>
      </w:r>
      <w:r>
        <w:rPr>
          <w:spacing w:val="-1"/>
        </w:rPr>
        <w:t xml:space="preserve"> </w:t>
      </w:r>
      <w:r>
        <w:t>Розглянемо</w:t>
      </w:r>
      <w:r>
        <w:rPr>
          <w:spacing w:val="-3"/>
        </w:rPr>
        <w:t xml:space="preserve"> </w:t>
      </w:r>
      <w:r>
        <w:t>ці</w:t>
      </w:r>
      <w:r>
        <w:rPr>
          <w:spacing w:val="-2"/>
        </w:rPr>
        <w:t xml:space="preserve"> </w:t>
      </w:r>
      <w:r>
        <w:t>питання детальніше.</w:t>
      </w:r>
    </w:p>
    <w:p w:rsidR="00807F5B" w:rsidRDefault="0083517D">
      <w:pPr>
        <w:pStyle w:val="a3"/>
        <w:spacing w:before="1"/>
        <w:ind w:right="705" w:firstLine="719"/>
      </w:pPr>
      <w:r>
        <w:t>Вплив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чорнобильської</w:t>
      </w:r>
      <w:r>
        <w:rPr>
          <w:spacing w:val="1"/>
        </w:rPr>
        <w:t xml:space="preserve"> </w:t>
      </w:r>
      <w:r>
        <w:t>катастрофи на</w:t>
      </w:r>
      <w:r>
        <w:rPr>
          <w:spacing w:val="1"/>
        </w:rPr>
        <w:t xml:space="preserve"> </w:t>
      </w:r>
      <w:r>
        <w:t>структуру населення</w:t>
      </w:r>
      <w:r>
        <w:rPr>
          <w:spacing w:val="1"/>
        </w:rPr>
        <w:t xml:space="preserve"> </w:t>
      </w:r>
      <w:r>
        <w:t>тварин.</w:t>
      </w:r>
      <w:r>
        <w:rPr>
          <w:spacing w:val="1"/>
        </w:rPr>
        <w:t xml:space="preserve"> </w:t>
      </w:r>
      <w:r>
        <w:t>Передусім,</w:t>
      </w:r>
      <w:r>
        <w:rPr>
          <w:spacing w:val="1"/>
        </w:rPr>
        <w:t xml:space="preserve"> </w:t>
      </w:r>
      <w:r>
        <w:t>звертають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чисельності,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територіях</w:t>
      </w:r>
      <w:r>
        <w:rPr>
          <w:spacing w:val="1"/>
        </w:rPr>
        <w:t xml:space="preserve"> </w:t>
      </w:r>
      <w:r>
        <w:t>частково і повністю виселених населених пунктів, що, насамперед, пов’язано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припиненням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повноцінного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1"/>
        </w:rPr>
        <w:t xml:space="preserve"> </w:t>
      </w:r>
      <w:r>
        <w:t>відповідно</w:t>
      </w:r>
      <w:r>
        <w:rPr>
          <w:spacing w:val="-67"/>
        </w:rPr>
        <w:t xml:space="preserve"> </w:t>
      </w:r>
      <w:r>
        <w:t>зменшенням</w:t>
      </w:r>
      <w:r>
        <w:rPr>
          <w:spacing w:val="1"/>
        </w:rPr>
        <w:t xml:space="preserve"> </w:t>
      </w:r>
      <w:r>
        <w:t>антропогенного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проживання</w:t>
      </w:r>
      <w:r>
        <w:rPr>
          <w:spacing w:val="-67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особин</w:t>
      </w:r>
      <w:r>
        <w:rPr>
          <w:spacing w:val="1"/>
        </w:rPr>
        <w:t xml:space="preserve"> </w:t>
      </w:r>
      <w:r>
        <w:t>зокрема.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населених</w:t>
      </w:r>
      <w:r>
        <w:rPr>
          <w:spacing w:val="1"/>
        </w:rPr>
        <w:t xml:space="preserve"> </w:t>
      </w:r>
      <w:r>
        <w:t>пунктах</w:t>
      </w:r>
      <w:r>
        <w:rPr>
          <w:spacing w:val="1"/>
        </w:rPr>
        <w:t xml:space="preserve"> </w:t>
      </w:r>
      <w:r>
        <w:t>“Чорнобильської</w:t>
      </w:r>
      <w:r>
        <w:rPr>
          <w:spacing w:val="1"/>
        </w:rPr>
        <w:t xml:space="preserve"> </w:t>
      </w:r>
      <w:r>
        <w:t>зони-2”</w:t>
      </w:r>
      <w:r>
        <w:rPr>
          <w:spacing w:val="1"/>
        </w:rPr>
        <w:t xml:space="preserve"> </w:t>
      </w:r>
      <w:r>
        <w:t>проживає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“Чорнобильської</w:t>
      </w:r>
      <w:r>
        <w:rPr>
          <w:spacing w:val="1"/>
        </w:rPr>
        <w:t xml:space="preserve"> </w:t>
      </w:r>
      <w:r>
        <w:t>зони-1”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сім’ї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мешканці.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“населених</w:t>
      </w:r>
      <w:r>
        <w:rPr>
          <w:spacing w:val="-6"/>
        </w:rPr>
        <w:t xml:space="preserve"> </w:t>
      </w:r>
      <w:r>
        <w:t>пунктах”</w:t>
      </w:r>
      <w:r>
        <w:rPr>
          <w:spacing w:val="-5"/>
        </w:rPr>
        <w:t xml:space="preserve"> </w:t>
      </w:r>
      <w:r>
        <w:t>відключені</w:t>
      </w:r>
      <w:r>
        <w:rPr>
          <w:spacing w:val="-4"/>
        </w:rPr>
        <w:t xml:space="preserve"> </w:t>
      </w:r>
      <w:r>
        <w:t>лінії</w:t>
      </w:r>
      <w:r>
        <w:rPr>
          <w:spacing w:val="-4"/>
        </w:rPr>
        <w:t xml:space="preserve"> </w:t>
      </w:r>
      <w:r>
        <w:t>електропередач,</w:t>
      </w:r>
      <w:r>
        <w:rPr>
          <w:spacing w:val="-6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функціонують</w:t>
      </w:r>
      <w:r>
        <w:rPr>
          <w:spacing w:val="-7"/>
        </w:rPr>
        <w:t xml:space="preserve"> </w:t>
      </w:r>
      <w:r>
        <w:t>водні</w:t>
      </w:r>
      <w:r>
        <w:rPr>
          <w:spacing w:val="-68"/>
        </w:rPr>
        <w:t xml:space="preserve"> </w:t>
      </w:r>
      <w:r>
        <w:rPr>
          <w:spacing w:val="-1"/>
        </w:rPr>
        <w:t>магістралі,</w:t>
      </w:r>
      <w:r>
        <w:rPr>
          <w:spacing w:val="-13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працюють</w:t>
      </w:r>
      <w:r>
        <w:rPr>
          <w:spacing w:val="-14"/>
        </w:rPr>
        <w:t xml:space="preserve"> </w:t>
      </w:r>
      <w:r>
        <w:t>інші</w:t>
      </w:r>
      <w:r>
        <w:rPr>
          <w:spacing w:val="-13"/>
        </w:rPr>
        <w:t xml:space="preserve"> </w:t>
      </w:r>
      <w:r>
        <w:t>комунікації.</w:t>
      </w:r>
      <w:r>
        <w:rPr>
          <w:spacing w:val="-13"/>
        </w:rPr>
        <w:t xml:space="preserve"> </w:t>
      </w:r>
      <w:r>
        <w:t>Спостерігається</w:t>
      </w:r>
      <w:r>
        <w:rPr>
          <w:spacing w:val="-17"/>
        </w:rPr>
        <w:t xml:space="preserve"> </w:t>
      </w:r>
      <w:r>
        <w:t>процес</w:t>
      </w:r>
      <w:r>
        <w:rPr>
          <w:spacing w:val="-15"/>
        </w:rPr>
        <w:t xml:space="preserve"> </w:t>
      </w:r>
      <w:r>
        <w:t>руйнування</w:t>
      </w:r>
      <w:r>
        <w:rPr>
          <w:spacing w:val="-67"/>
        </w:rPr>
        <w:t xml:space="preserve"> </w:t>
      </w:r>
      <w:r>
        <w:t>асфальтових доріг, відновлення лук на колишніх рільних землях, відновлення</w:t>
      </w:r>
      <w:r>
        <w:rPr>
          <w:spacing w:val="-67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загалом.</w:t>
      </w:r>
      <w:r>
        <w:rPr>
          <w:spacing w:val="1"/>
        </w:rPr>
        <w:t xml:space="preserve"> </w:t>
      </w:r>
      <w:r>
        <w:t>Дерева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чагарники,</w:t>
      </w:r>
      <w:r>
        <w:rPr>
          <w:spacing w:val="1"/>
        </w:rPr>
        <w:t xml:space="preserve"> </w:t>
      </w:r>
      <w:r>
        <w:t>заселяючи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минулому</w:t>
      </w:r>
      <w:r>
        <w:rPr>
          <w:spacing w:val="-67"/>
        </w:rPr>
        <w:t xml:space="preserve"> </w:t>
      </w:r>
      <w:r>
        <w:rPr>
          <w:spacing w:val="-1"/>
        </w:rPr>
        <w:t>житлові,</w:t>
      </w:r>
      <w:r>
        <w:rPr>
          <w:spacing w:val="-16"/>
        </w:rPr>
        <w:t xml:space="preserve"> </w:t>
      </w:r>
      <w:r>
        <w:rPr>
          <w:spacing w:val="-1"/>
        </w:rPr>
        <w:t>переважно</w:t>
      </w:r>
      <w:r>
        <w:rPr>
          <w:spacing w:val="-14"/>
        </w:rPr>
        <w:t xml:space="preserve"> </w:t>
      </w:r>
      <w:r>
        <w:rPr>
          <w:spacing w:val="-1"/>
        </w:rPr>
        <w:t>дерев’яні</w:t>
      </w:r>
      <w:r>
        <w:rPr>
          <w:spacing w:val="-16"/>
        </w:rPr>
        <w:t xml:space="preserve"> </w:t>
      </w:r>
      <w:r>
        <w:rPr>
          <w:spacing w:val="-1"/>
        </w:rPr>
        <w:t>будівлі,</w:t>
      </w:r>
      <w:r>
        <w:rPr>
          <w:spacing w:val="-16"/>
        </w:rPr>
        <w:t xml:space="preserve"> </w:t>
      </w:r>
      <w:r>
        <w:t>руйнують</w:t>
      </w:r>
      <w:r>
        <w:rPr>
          <w:spacing w:val="-15"/>
        </w:rPr>
        <w:t xml:space="preserve"> </w:t>
      </w:r>
      <w:r>
        <w:t>їх,</w:t>
      </w:r>
      <w:r>
        <w:rPr>
          <w:spacing w:val="-16"/>
        </w:rPr>
        <w:t xml:space="preserve"> </w:t>
      </w:r>
      <w:r>
        <w:t>розкладається</w:t>
      </w:r>
      <w:r>
        <w:rPr>
          <w:spacing w:val="-14"/>
        </w:rPr>
        <w:t xml:space="preserve"> </w:t>
      </w:r>
      <w:r>
        <w:t>будівельний</w:t>
      </w:r>
      <w:r>
        <w:rPr>
          <w:spacing w:val="-68"/>
        </w:rPr>
        <w:t xml:space="preserve"> </w:t>
      </w:r>
      <w:r>
        <w:t>матеріал. Фауна колись житлових масивів поступово змінюється видами, які</w:t>
      </w:r>
      <w:r>
        <w:rPr>
          <w:spacing w:val="1"/>
        </w:rPr>
        <w:t xml:space="preserve"> </w:t>
      </w:r>
      <w:r>
        <w:t>віддають</w:t>
      </w:r>
      <w:r>
        <w:rPr>
          <w:spacing w:val="-3"/>
        </w:rPr>
        <w:t xml:space="preserve"> </w:t>
      </w:r>
      <w:r>
        <w:t>перевагу</w:t>
      </w:r>
      <w:r>
        <w:rPr>
          <w:spacing w:val="-4"/>
        </w:rPr>
        <w:t xml:space="preserve"> </w:t>
      </w:r>
      <w:r>
        <w:t>біотопам природного</w:t>
      </w:r>
      <w:r>
        <w:rPr>
          <w:spacing w:val="-1"/>
        </w:rPr>
        <w:t xml:space="preserve"> </w:t>
      </w:r>
      <w:r>
        <w:t>походження.</w:t>
      </w:r>
    </w:p>
    <w:p w:rsidR="00807F5B" w:rsidRDefault="0083517D">
      <w:pPr>
        <w:pStyle w:val="a3"/>
        <w:ind w:right="705" w:firstLine="719"/>
      </w:pPr>
      <w:r>
        <w:t>Такі ділянки населяють птахи лучних, лісових та інших біотопів: біла</w:t>
      </w:r>
      <w:r>
        <w:rPr>
          <w:spacing w:val="1"/>
        </w:rPr>
        <w:t xml:space="preserve"> </w:t>
      </w:r>
      <w:r>
        <w:t>плиска, іволга, сорокопуд-жулан, лучний чекан, чорна горихвістка, східний</w:t>
      </w:r>
      <w:r>
        <w:rPr>
          <w:spacing w:val="1"/>
        </w:rPr>
        <w:t xml:space="preserve"> </w:t>
      </w:r>
      <w:r>
        <w:t>соловейко, лісовий щеврик, місцями – чечевиця, звичайна кобилочка та ін.</w:t>
      </w:r>
      <w:r>
        <w:rPr>
          <w:spacing w:val="1"/>
        </w:rPr>
        <w:t xml:space="preserve"> </w:t>
      </w:r>
      <w:r>
        <w:t>Загніздився тут навіть рідкісний європейський вид – деркач. На околицях</w:t>
      </w:r>
      <w:r>
        <w:rPr>
          <w:spacing w:val="1"/>
        </w:rPr>
        <w:t xml:space="preserve"> </w:t>
      </w:r>
      <w:r>
        <w:t>раніше населених пунктів явно зростає чисельність глушця (Червона книга</w:t>
      </w:r>
      <w:r>
        <w:rPr>
          <w:spacing w:val="1"/>
        </w:rPr>
        <w:t xml:space="preserve"> </w:t>
      </w:r>
      <w:r>
        <w:t>України), який раніше тут не спостерігався. Зросла щільність живородної</w:t>
      </w:r>
      <w:r>
        <w:rPr>
          <w:spacing w:val="1"/>
        </w:rPr>
        <w:t xml:space="preserve"> </w:t>
      </w:r>
      <w:r>
        <w:t>ящірки, звичайної гадюки. Із звільненням цих територій людиною, навпаки,</w:t>
      </w:r>
      <w:r>
        <w:rPr>
          <w:spacing w:val="1"/>
        </w:rPr>
        <w:t xml:space="preserve"> </w:t>
      </w:r>
      <w:r>
        <w:t>зменшилася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сільської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міської</w:t>
      </w:r>
      <w:r>
        <w:rPr>
          <w:spacing w:val="1"/>
        </w:rPr>
        <w:t xml:space="preserve"> </w:t>
      </w:r>
      <w:r>
        <w:t>ластівок,</w:t>
      </w:r>
      <w:r>
        <w:rPr>
          <w:spacing w:val="1"/>
        </w:rPr>
        <w:t xml:space="preserve"> </w:t>
      </w:r>
      <w:r>
        <w:t>кільчастої</w:t>
      </w:r>
      <w:r>
        <w:rPr>
          <w:spacing w:val="1"/>
        </w:rPr>
        <w:t xml:space="preserve"> </w:t>
      </w:r>
      <w:r>
        <w:t>горлиці</w:t>
      </w:r>
      <w:r>
        <w:rPr>
          <w:spacing w:val="1"/>
        </w:rPr>
        <w:t xml:space="preserve"> </w:t>
      </w:r>
      <w:r>
        <w:t>та,</w:t>
      </w:r>
      <w:r>
        <w:rPr>
          <w:spacing w:val="-67"/>
        </w:rPr>
        <w:t xml:space="preserve"> </w:t>
      </w:r>
      <w:r>
        <w:t>особливо,</w:t>
      </w:r>
      <w:r>
        <w:rPr>
          <w:spacing w:val="-9"/>
        </w:rPr>
        <w:t xml:space="preserve"> </w:t>
      </w:r>
      <w:r>
        <w:t>постійного</w:t>
      </w:r>
      <w:r>
        <w:rPr>
          <w:spacing w:val="-7"/>
        </w:rPr>
        <w:t xml:space="preserve"> </w:t>
      </w:r>
      <w:r>
        <w:t>супутника</w:t>
      </w:r>
      <w:r>
        <w:rPr>
          <w:spacing w:val="-6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хатнього</w:t>
      </w:r>
      <w:r>
        <w:rPr>
          <w:spacing w:val="-6"/>
        </w:rPr>
        <w:t xml:space="preserve"> </w:t>
      </w:r>
      <w:r>
        <w:t>горобця,</w:t>
      </w:r>
      <w:r>
        <w:rPr>
          <w:spacing w:val="-9"/>
        </w:rPr>
        <w:t xml:space="preserve"> </w:t>
      </w:r>
      <w:r>
        <w:t>який</w:t>
      </w:r>
      <w:r>
        <w:rPr>
          <w:spacing w:val="-6"/>
        </w:rPr>
        <w:t xml:space="preserve"> </w:t>
      </w:r>
      <w:r>
        <w:t>зустрічався</w:t>
      </w:r>
      <w:r>
        <w:rPr>
          <w:spacing w:val="-68"/>
        </w:rPr>
        <w:t xml:space="preserve"> </w:t>
      </w:r>
      <w:r>
        <w:t>тут із заснуванням людських поселень. У багатьох районах чорнобильської</w:t>
      </w:r>
      <w:r>
        <w:rPr>
          <w:spacing w:val="1"/>
        </w:rPr>
        <w:t xml:space="preserve"> </w:t>
      </w:r>
      <w:r>
        <w:t>зони</w:t>
      </w:r>
      <w:r>
        <w:rPr>
          <w:spacing w:val="23"/>
        </w:rPr>
        <w:t xml:space="preserve"> </w:t>
      </w:r>
      <w:r>
        <w:t>спостерігається</w:t>
      </w:r>
      <w:r>
        <w:rPr>
          <w:spacing w:val="24"/>
        </w:rPr>
        <w:t xml:space="preserve"> </w:t>
      </w:r>
      <w:r>
        <w:t>зростання</w:t>
      </w:r>
      <w:r>
        <w:rPr>
          <w:spacing w:val="24"/>
        </w:rPr>
        <w:t xml:space="preserve"> </w:t>
      </w:r>
      <w:r>
        <w:t>чисельності</w:t>
      </w:r>
      <w:r>
        <w:rPr>
          <w:spacing w:val="22"/>
        </w:rPr>
        <w:t xml:space="preserve"> </w:t>
      </w:r>
      <w:r>
        <w:t>борової</w:t>
      </w:r>
      <w:r>
        <w:rPr>
          <w:spacing w:val="22"/>
        </w:rPr>
        <w:t xml:space="preserve"> </w:t>
      </w:r>
      <w:r>
        <w:t>дичини</w:t>
      </w:r>
      <w:r>
        <w:rPr>
          <w:spacing w:val="29"/>
        </w:rPr>
        <w:t xml:space="preserve"> </w:t>
      </w:r>
      <w:r>
        <w:t>–</w:t>
      </w:r>
      <w:r>
        <w:rPr>
          <w:spacing w:val="23"/>
        </w:rPr>
        <w:t xml:space="preserve"> </w:t>
      </w:r>
      <w:r>
        <w:t>вже</w:t>
      </w:r>
      <w:r>
        <w:rPr>
          <w:spacing w:val="23"/>
        </w:rPr>
        <w:t xml:space="preserve"> </w:t>
      </w:r>
      <w:r>
        <w:t>згаданого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8" w:firstLine="0"/>
      </w:pPr>
      <w:r>
        <w:lastRenderedPageBreak/>
        <w:t>глушця,</w:t>
      </w:r>
      <w:r>
        <w:rPr>
          <w:spacing w:val="1"/>
        </w:rPr>
        <w:t xml:space="preserve"> </w:t>
      </w:r>
      <w:r>
        <w:t>тетерука,</w:t>
      </w:r>
      <w:r>
        <w:rPr>
          <w:spacing w:val="1"/>
        </w:rPr>
        <w:t xml:space="preserve"> </w:t>
      </w:r>
      <w:r>
        <w:t>орябка.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цим,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зросла</w:t>
      </w:r>
      <w:r>
        <w:rPr>
          <w:spacing w:val="1"/>
        </w:rPr>
        <w:t xml:space="preserve"> </w:t>
      </w:r>
      <w:r>
        <w:t>відстань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розльоту від токовищ. Порівняно, наприклад, із Волинським Поліссям, ми</w:t>
      </w:r>
      <w:r>
        <w:rPr>
          <w:spacing w:val="1"/>
        </w:rPr>
        <w:t xml:space="preserve"> </w:t>
      </w:r>
      <w:r>
        <w:t>спостерігаємо тенденцію зростання чисельності населення птахів загалом. У</w:t>
      </w:r>
      <w:r>
        <w:rPr>
          <w:spacing w:val="1"/>
        </w:rPr>
        <w:t xml:space="preserve"> </w:t>
      </w:r>
      <w:r>
        <w:t>однотипних стиглих чистих соснових лісах щільність гніздового населення</w:t>
      </w:r>
      <w:r>
        <w:rPr>
          <w:spacing w:val="1"/>
        </w:rPr>
        <w:t xml:space="preserve"> </w:t>
      </w:r>
      <w:r>
        <w:t>птахів із 370 збільшилася до 450 особин на км</w:t>
      </w:r>
      <w:r>
        <w:rPr>
          <w:vertAlign w:val="superscript"/>
        </w:rPr>
        <w:t>2</w:t>
      </w:r>
      <w:r>
        <w:t>. Помітно зросла щільність</w:t>
      </w:r>
      <w:r>
        <w:rPr>
          <w:spacing w:val="1"/>
        </w:rPr>
        <w:t xml:space="preserve"> </w:t>
      </w:r>
      <w:r>
        <w:t>мисливських ратичних звірів – дикого кабана, козулі, лося, услід за ними й</w:t>
      </w:r>
      <w:r>
        <w:rPr>
          <w:spacing w:val="1"/>
        </w:rPr>
        <w:t xml:space="preserve"> </w:t>
      </w:r>
      <w:r>
        <w:t>вовка. Помітно змінюється територіальна поведінка тварин. Спостерігається</w:t>
      </w:r>
      <w:r>
        <w:rPr>
          <w:spacing w:val="1"/>
        </w:rPr>
        <w:t xml:space="preserve"> </w:t>
      </w:r>
      <w:r>
        <w:t>явище</w:t>
      </w:r>
      <w:r>
        <w:rPr>
          <w:spacing w:val="-14"/>
        </w:rPr>
        <w:t xml:space="preserve"> </w:t>
      </w:r>
      <w:r>
        <w:t>зростання</w:t>
      </w:r>
      <w:r>
        <w:rPr>
          <w:spacing w:val="-13"/>
        </w:rPr>
        <w:t xml:space="preserve"> </w:t>
      </w:r>
      <w:r>
        <w:t>їх</w:t>
      </w:r>
      <w:r>
        <w:rPr>
          <w:spacing w:val="-13"/>
        </w:rPr>
        <w:t xml:space="preserve"> </w:t>
      </w:r>
      <w:r>
        <w:t>індивідуальних</w:t>
      </w:r>
      <w:r>
        <w:rPr>
          <w:spacing w:val="-13"/>
        </w:rPr>
        <w:t xml:space="preserve"> </w:t>
      </w:r>
      <w:r>
        <w:t>територій,</w:t>
      </w:r>
      <w:r>
        <w:rPr>
          <w:spacing w:val="-16"/>
        </w:rPr>
        <w:t xml:space="preserve"> </w:t>
      </w:r>
      <w:r>
        <w:t>очевидно,</w:t>
      </w:r>
      <w:r>
        <w:rPr>
          <w:spacing w:val="-13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рахунок</w:t>
      </w:r>
      <w:r>
        <w:rPr>
          <w:spacing w:val="-13"/>
        </w:rPr>
        <w:t xml:space="preserve"> </w:t>
      </w:r>
      <w:r>
        <w:t>виселених</w:t>
      </w:r>
      <w:r>
        <w:rPr>
          <w:spacing w:val="-68"/>
        </w:rPr>
        <w:t xml:space="preserve"> </w:t>
      </w:r>
      <w:r>
        <w:t>територій, завдяки зменшенню антропогенного впливу на екосистеми тощо.</w:t>
      </w:r>
      <w:r>
        <w:rPr>
          <w:spacing w:val="1"/>
        </w:rPr>
        <w:t xml:space="preserve"> </w:t>
      </w:r>
      <w:r>
        <w:t>Не виключено, що на зростання чисельності тварин до певної міри може</w:t>
      </w:r>
      <w:r>
        <w:rPr>
          <w:spacing w:val="1"/>
        </w:rPr>
        <w:t xml:space="preserve"> </w:t>
      </w:r>
      <w:r>
        <w:t>впливати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високий</w:t>
      </w:r>
      <w:r>
        <w:rPr>
          <w:spacing w:val="-1"/>
        </w:rPr>
        <w:t xml:space="preserve"> </w:t>
      </w:r>
      <w:r>
        <w:t>фон</w:t>
      </w:r>
      <w:r>
        <w:rPr>
          <w:spacing w:val="-1"/>
        </w:rPr>
        <w:t xml:space="preserve"> </w:t>
      </w:r>
      <w:r>
        <w:t>радіоактивного</w:t>
      </w:r>
      <w:r>
        <w:rPr>
          <w:spacing w:val="-3"/>
        </w:rPr>
        <w:t xml:space="preserve"> </w:t>
      </w:r>
      <w:r>
        <w:t>забруднення</w:t>
      </w:r>
      <w:r>
        <w:rPr>
          <w:spacing w:val="-1"/>
        </w:rPr>
        <w:t xml:space="preserve"> </w:t>
      </w:r>
      <w:r>
        <w:t>території.</w:t>
      </w:r>
    </w:p>
    <w:p w:rsidR="00807F5B" w:rsidRDefault="0083517D">
      <w:pPr>
        <w:pStyle w:val="a3"/>
        <w:ind w:right="704" w:firstLine="719"/>
      </w:pPr>
      <w:r>
        <w:t>Вплив наслідків чорнобильської катастрофи на зміну радіоекологічного</w:t>
      </w:r>
      <w:r>
        <w:rPr>
          <w:spacing w:val="-67"/>
        </w:rPr>
        <w:t xml:space="preserve"> </w:t>
      </w:r>
      <w:r>
        <w:t>стану населення тварин. Зазначене питання є надзвичайно актуальним, як</w:t>
      </w:r>
      <w:r>
        <w:rPr>
          <w:spacing w:val="1"/>
        </w:rPr>
        <w:t xml:space="preserve"> </w:t>
      </w:r>
      <w:r>
        <w:t>мінімум, із двох точок зору. Одна з них полягає у використанні тваринного</w:t>
      </w:r>
      <w:r>
        <w:rPr>
          <w:spacing w:val="1"/>
        </w:rPr>
        <w:t xml:space="preserve"> </w:t>
      </w:r>
      <w:r>
        <w:t>ресурсу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об’єкта</w:t>
      </w:r>
      <w:r>
        <w:rPr>
          <w:spacing w:val="1"/>
        </w:rPr>
        <w:t xml:space="preserve"> </w:t>
      </w:r>
      <w:r>
        <w:t>спортивного</w:t>
      </w:r>
      <w:r>
        <w:rPr>
          <w:spacing w:val="1"/>
        </w:rPr>
        <w:t xml:space="preserve"> </w:t>
      </w:r>
      <w:r>
        <w:t>полювання,</w:t>
      </w:r>
      <w:r>
        <w:rPr>
          <w:spacing w:val="1"/>
        </w:rPr>
        <w:t xml:space="preserve"> </w:t>
      </w:r>
      <w:r>
        <w:t>друга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spacing w:val="-1"/>
        </w:rPr>
        <w:t>розширенні</w:t>
      </w:r>
      <w:r>
        <w:rPr>
          <w:spacing w:val="-17"/>
        </w:rPr>
        <w:t xml:space="preserve"> </w:t>
      </w:r>
      <w:r>
        <w:rPr>
          <w:spacing w:val="-1"/>
        </w:rPr>
        <w:t>площ</w:t>
      </w:r>
      <w:r>
        <w:rPr>
          <w:spacing w:val="-17"/>
        </w:rPr>
        <w:t xml:space="preserve"> </w:t>
      </w:r>
      <w:r>
        <w:rPr>
          <w:spacing w:val="-1"/>
        </w:rPr>
        <w:t>радіоактивного</w:t>
      </w:r>
      <w:r>
        <w:rPr>
          <w:spacing w:val="-17"/>
        </w:rPr>
        <w:t xml:space="preserve"> </w:t>
      </w:r>
      <w:r>
        <w:rPr>
          <w:spacing w:val="-1"/>
        </w:rPr>
        <w:t>забруднення.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усіх</w:t>
      </w:r>
      <w:r>
        <w:rPr>
          <w:spacing w:val="-17"/>
        </w:rPr>
        <w:t xml:space="preserve"> </w:t>
      </w:r>
      <w:r>
        <w:t>країнах</w:t>
      </w:r>
      <w:r>
        <w:rPr>
          <w:spacing w:val="-16"/>
        </w:rPr>
        <w:t xml:space="preserve"> </w:t>
      </w:r>
      <w:r>
        <w:t>світу</w:t>
      </w:r>
      <w:r>
        <w:rPr>
          <w:spacing w:val="-21"/>
        </w:rPr>
        <w:t xml:space="preserve"> </w:t>
      </w:r>
      <w:r>
        <w:t>полювання</w:t>
      </w:r>
      <w:r>
        <w:rPr>
          <w:spacing w:val="-67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визнано</w:t>
      </w:r>
      <w:r>
        <w:rPr>
          <w:spacing w:val="1"/>
        </w:rPr>
        <w:t xml:space="preserve"> </w:t>
      </w:r>
      <w:r>
        <w:t>окремою</w:t>
      </w:r>
      <w:r>
        <w:rPr>
          <w:spacing w:val="1"/>
        </w:rPr>
        <w:t xml:space="preserve"> </w:t>
      </w:r>
      <w:r>
        <w:t>галуззю</w:t>
      </w:r>
      <w:r>
        <w:rPr>
          <w:spacing w:val="1"/>
        </w:rPr>
        <w:t xml:space="preserve"> </w:t>
      </w:r>
      <w:r>
        <w:t>народного</w:t>
      </w:r>
      <w:r>
        <w:rPr>
          <w:spacing w:val="1"/>
        </w:rPr>
        <w:t xml:space="preserve"> </w:t>
      </w:r>
      <w:r>
        <w:t>господарства,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приносить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дохід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державну</w:t>
      </w:r>
      <w:r>
        <w:rPr>
          <w:spacing w:val="1"/>
        </w:rPr>
        <w:t xml:space="preserve"> </w:t>
      </w:r>
      <w:r>
        <w:t>казну.</w:t>
      </w:r>
      <w:r>
        <w:rPr>
          <w:spacing w:val="1"/>
        </w:rPr>
        <w:t xml:space="preserve"> </w:t>
      </w:r>
      <w:r>
        <w:t>М’ясо</w:t>
      </w:r>
      <w:r>
        <w:rPr>
          <w:spacing w:val="1"/>
        </w:rPr>
        <w:t xml:space="preserve"> </w:t>
      </w:r>
      <w:r>
        <w:t>диких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непорівняно</w:t>
      </w:r>
      <w:r>
        <w:rPr>
          <w:spacing w:val="1"/>
        </w:rPr>
        <w:t xml:space="preserve"> </w:t>
      </w:r>
      <w:r>
        <w:t>поживнішим, ніж м’ясо домашньої худоби. Споживання м’яса диких тварин</w:t>
      </w:r>
      <w:r>
        <w:rPr>
          <w:spacing w:val="1"/>
        </w:rPr>
        <w:t xml:space="preserve"> </w:t>
      </w:r>
      <w:r>
        <w:t>людиною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органів,</w:t>
      </w:r>
      <w:r>
        <w:rPr>
          <w:spacing w:val="1"/>
        </w:rPr>
        <w:t xml:space="preserve"> </w:t>
      </w:r>
      <w:r>
        <w:t>особливо</w:t>
      </w:r>
      <w:r>
        <w:rPr>
          <w:spacing w:val="-67"/>
        </w:rPr>
        <w:t xml:space="preserve"> </w:t>
      </w:r>
      <w:r>
        <w:t>мозку.</w:t>
      </w:r>
      <w:r>
        <w:rPr>
          <w:spacing w:val="-15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тваринництві</w:t>
      </w:r>
      <w:r>
        <w:rPr>
          <w:spacing w:val="-13"/>
        </w:rPr>
        <w:t xml:space="preserve"> </w:t>
      </w:r>
      <w:r>
        <w:t>розвивається</w:t>
      </w:r>
      <w:r>
        <w:rPr>
          <w:spacing w:val="-15"/>
        </w:rPr>
        <w:t xml:space="preserve"> </w:t>
      </w:r>
      <w:r>
        <w:t>цілий</w:t>
      </w:r>
      <w:r>
        <w:rPr>
          <w:spacing w:val="-15"/>
        </w:rPr>
        <w:t xml:space="preserve"> </w:t>
      </w:r>
      <w:r>
        <w:t>напрям,</w:t>
      </w:r>
      <w:r>
        <w:rPr>
          <w:spacing w:val="-16"/>
        </w:rPr>
        <w:t xml:space="preserve"> </w:t>
      </w:r>
      <w:r>
        <w:t>пов’язаний</w:t>
      </w:r>
      <w:r>
        <w:rPr>
          <w:spacing w:val="-13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гібридизацією</w:t>
      </w:r>
      <w:r>
        <w:rPr>
          <w:spacing w:val="-68"/>
        </w:rPr>
        <w:t xml:space="preserve"> </w:t>
      </w:r>
      <w:r>
        <w:t>домашніх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їхніми</w:t>
      </w:r>
      <w:r>
        <w:rPr>
          <w:spacing w:val="1"/>
        </w:rPr>
        <w:t xml:space="preserve"> </w:t>
      </w:r>
      <w:r>
        <w:t>предками.</w:t>
      </w:r>
      <w:r>
        <w:rPr>
          <w:spacing w:val="1"/>
        </w:rPr>
        <w:t xml:space="preserve"> </w:t>
      </w:r>
      <w:r>
        <w:t>Чільне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спортивне</w:t>
      </w:r>
      <w:r>
        <w:rPr>
          <w:spacing w:val="1"/>
        </w:rPr>
        <w:t xml:space="preserve"> </w:t>
      </w:r>
      <w:r>
        <w:t>полювання,</w:t>
      </w:r>
      <w:r>
        <w:rPr>
          <w:spacing w:val="-1"/>
        </w:rPr>
        <w:t xml:space="preserve"> </w:t>
      </w:r>
      <w:r>
        <w:t>яке нині</w:t>
      </w:r>
      <w:r>
        <w:rPr>
          <w:spacing w:val="-1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рекреаційне спрямування.</w:t>
      </w:r>
    </w:p>
    <w:p w:rsidR="00807F5B" w:rsidRDefault="0083517D">
      <w:pPr>
        <w:pStyle w:val="a3"/>
        <w:ind w:right="704" w:firstLine="719"/>
      </w:pPr>
      <w:r>
        <w:t>М’ясо</w:t>
      </w:r>
      <w:r>
        <w:rPr>
          <w:spacing w:val="1"/>
        </w:rPr>
        <w:t xml:space="preserve"> </w:t>
      </w:r>
      <w:r>
        <w:t>диких</w:t>
      </w:r>
      <w:r>
        <w:rPr>
          <w:spacing w:val="1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добутих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угіддях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підвищеним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радіоактивного</w:t>
      </w:r>
      <w:r>
        <w:rPr>
          <w:spacing w:val="-13"/>
        </w:rPr>
        <w:t xml:space="preserve"> </w:t>
      </w:r>
      <w:r>
        <w:t>забруднення,</w:t>
      </w:r>
      <w:r>
        <w:rPr>
          <w:spacing w:val="-13"/>
        </w:rPr>
        <w:t xml:space="preserve"> </w:t>
      </w:r>
      <w:r>
        <w:t>може</w:t>
      </w:r>
      <w:r>
        <w:rPr>
          <w:spacing w:val="-15"/>
        </w:rPr>
        <w:t xml:space="preserve"> </w:t>
      </w:r>
      <w:r>
        <w:t>бути</w:t>
      </w:r>
      <w:r>
        <w:rPr>
          <w:spacing w:val="-12"/>
        </w:rPr>
        <w:t xml:space="preserve"> </w:t>
      </w:r>
      <w:r>
        <w:t>джерелом</w:t>
      </w:r>
      <w:r>
        <w:rPr>
          <w:spacing w:val="-13"/>
        </w:rPr>
        <w:t xml:space="preserve"> </w:t>
      </w:r>
      <w:r>
        <w:t>надходження</w:t>
      </w:r>
      <w:r>
        <w:rPr>
          <w:spacing w:val="-15"/>
        </w:rPr>
        <w:t xml:space="preserve"> </w:t>
      </w:r>
      <w:r>
        <w:t>радіонуклідів</w:t>
      </w:r>
      <w:r>
        <w:rPr>
          <w:spacing w:val="-68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споживає.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радіоекології</w:t>
      </w:r>
      <w:r>
        <w:rPr>
          <w:spacing w:val="1"/>
        </w:rPr>
        <w:t xml:space="preserve"> </w:t>
      </w:r>
      <w:r>
        <w:t>мисливських тварин є надзвичайно актуальним. На забруднених територіях</w:t>
      </w:r>
      <w:r>
        <w:rPr>
          <w:spacing w:val="1"/>
        </w:rPr>
        <w:t xml:space="preserve"> </w:t>
      </w:r>
      <w:r>
        <w:t>спостерігається дуже високий радіоактивний рівень м’яса диких тварин. Так,</w:t>
      </w:r>
      <w:r>
        <w:rPr>
          <w:spacing w:val="1"/>
        </w:rPr>
        <w:t xml:space="preserve"> </w:t>
      </w:r>
      <w:r>
        <w:t>аналіз забруднення Сs-137 різних видів пернатої дичини, який проводився</w:t>
      </w:r>
      <w:r>
        <w:rPr>
          <w:spacing w:val="1"/>
        </w:rPr>
        <w:t xml:space="preserve"> </w:t>
      </w:r>
      <w:r>
        <w:t>протягом 1986 – 1990 рр., показав, що на той час вміст Сs-137 у тушках</w:t>
      </w:r>
      <w:r>
        <w:rPr>
          <w:spacing w:val="1"/>
        </w:rPr>
        <w:t xml:space="preserve"> </w:t>
      </w:r>
      <w:r>
        <w:t>водоплавних та борових видів мисливських птахів у Житомирській області</w:t>
      </w:r>
      <w:r>
        <w:rPr>
          <w:spacing w:val="1"/>
        </w:rPr>
        <w:t xml:space="preserve"> </w:t>
      </w:r>
      <w:r>
        <w:t>північніше лінії Новоград-Волинський – Володарськ-Волинський – Малин</w:t>
      </w:r>
      <w:r>
        <w:rPr>
          <w:spacing w:val="1"/>
        </w:rPr>
        <w:t xml:space="preserve"> </w:t>
      </w:r>
      <w:r>
        <w:t>значно перевищував не лише нині існуючі в Україні допустимі рівні на м’ясо</w:t>
      </w:r>
      <w:r>
        <w:rPr>
          <w:spacing w:val="1"/>
        </w:rPr>
        <w:t xml:space="preserve"> </w:t>
      </w:r>
      <w:r>
        <w:t>дичини – 200 Бк/кг, а й прийняті на той час – 740 Бк/кг. Ще критичнішою є</w:t>
      </w:r>
      <w:r>
        <w:rPr>
          <w:spacing w:val="1"/>
        </w:rPr>
        <w:t xml:space="preserve"> </w:t>
      </w:r>
      <w:r>
        <w:t>ситуація</w:t>
      </w:r>
      <w:r>
        <w:rPr>
          <w:spacing w:val="-13"/>
        </w:rPr>
        <w:t xml:space="preserve"> </w:t>
      </w:r>
      <w:r>
        <w:t>із</w:t>
      </w:r>
      <w:r>
        <w:rPr>
          <w:spacing w:val="-12"/>
        </w:rPr>
        <w:t xml:space="preserve"> </w:t>
      </w:r>
      <w:r>
        <w:t>забрудненням</w:t>
      </w:r>
      <w:r>
        <w:rPr>
          <w:spacing w:val="-11"/>
        </w:rPr>
        <w:t xml:space="preserve"> </w:t>
      </w:r>
      <w:r>
        <w:t>м’яса</w:t>
      </w:r>
      <w:r>
        <w:rPr>
          <w:spacing w:val="-10"/>
        </w:rPr>
        <w:t xml:space="preserve"> </w:t>
      </w:r>
      <w:r>
        <w:t>мисливських</w:t>
      </w:r>
      <w:r>
        <w:rPr>
          <w:spacing w:val="-13"/>
        </w:rPr>
        <w:t xml:space="preserve"> </w:t>
      </w:r>
      <w:r>
        <w:t>ратичних</w:t>
      </w:r>
      <w:r>
        <w:rPr>
          <w:spacing w:val="-10"/>
        </w:rPr>
        <w:t xml:space="preserve"> </w:t>
      </w:r>
      <w:r>
        <w:t>тварин</w:t>
      </w:r>
      <w:r>
        <w:rPr>
          <w:spacing w:val="-6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козулі,</w:t>
      </w:r>
      <w:r>
        <w:rPr>
          <w:spacing w:val="-12"/>
        </w:rPr>
        <w:t xml:space="preserve"> </w:t>
      </w:r>
      <w:r>
        <w:t>дикого</w:t>
      </w:r>
      <w:r>
        <w:rPr>
          <w:spacing w:val="-67"/>
        </w:rPr>
        <w:t xml:space="preserve"> </w:t>
      </w:r>
      <w:r>
        <w:t>кабана,</w:t>
      </w:r>
      <w:r>
        <w:rPr>
          <w:spacing w:val="1"/>
        </w:rPr>
        <w:t xml:space="preserve"> </w:t>
      </w:r>
      <w:r>
        <w:t>благородного</w:t>
      </w:r>
      <w:r>
        <w:rPr>
          <w:spacing w:val="1"/>
        </w:rPr>
        <w:t xml:space="preserve"> </w:t>
      </w:r>
      <w:r>
        <w:t>оленя,</w:t>
      </w:r>
      <w:r>
        <w:rPr>
          <w:spacing w:val="1"/>
        </w:rPr>
        <w:t xml:space="preserve"> </w:t>
      </w:r>
      <w:r>
        <w:t>лося.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ускладнюється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Поліссі</w:t>
      </w:r>
      <w:r>
        <w:rPr>
          <w:spacing w:val="1"/>
        </w:rPr>
        <w:t xml:space="preserve"> </w:t>
      </w:r>
      <w:r>
        <w:t>зазначені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віддає</w:t>
      </w:r>
      <w:r>
        <w:rPr>
          <w:spacing w:val="1"/>
        </w:rPr>
        <w:t xml:space="preserve"> </w:t>
      </w:r>
      <w:r>
        <w:t>перевагу</w:t>
      </w:r>
      <w:r>
        <w:rPr>
          <w:spacing w:val="1"/>
        </w:rPr>
        <w:t xml:space="preserve"> </w:t>
      </w:r>
      <w:r>
        <w:t>свіжим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rPr>
          <w:spacing w:val="-1"/>
        </w:rPr>
        <w:t>вологим</w:t>
      </w:r>
      <w:r>
        <w:rPr>
          <w:spacing w:val="-15"/>
        </w:rPr>
        <w:t xml:space="preserve"> </w:t>
      </w:r>
      <w:r>
        <w:rPr>
          <w:spacing w:val="-1"/>
        </w:rPr>
        <w:t>умовам</w:t>
      </w:r>
      <w:r>
        <w:rPr>
          <w:spacing w:val="-16"/>
        </w:rPr>
        <w:t xml:space="preserve"> </w:t>
      </w:r>
      <w:r>
        <w:rPr>
          <w:spacing w:val="-1"/>
        </w:rPr>
        <w:t>місцепроживань,</w:t>
      </w:r>
      <w:r>
        <w:rPr>
          <w:spacing w:val="-15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дикий</w:t>
      </w:r>
      <w:r>
        <w:rPr>
          <w:spacing w:val="-15"/>
        </w:rPr>
        <w:t xml:space="preserve"> </w:t>
      </w:r>
      <w:r>
        <w:t>кабан,</w:t>
      </w:r>
      <w:r>
        <w:rPr>
          <w:spacing w:val="-15"/>
        </w:rPr>
        <w:t xml:space="preserve"> </w:t>
      </w:r>
      <w:r>
        <w:t>крім</w:t>
      </w:r>
      <w:r>
        <w:rPr>
          <w:spacing w:val="-15"/>
        </w:rPr>
        <w:t xml:space="preserve"> </w:t>
      </w:r>
      <w:r>
        <w:t>того,</w:t>
      </w:r>
      <w:r>
        <w:rPr>
          <w:spacing w:val="-16"/>
        </w:rPr>
        <w:t xml:space="preserve"> </w:t>
      </w:r>
      <w:r>
        <w:t>й</w:t>
      </w:r>
      <w:r>
        <w:rPr>
          <w:spacing w:val="-14"/>
        </w:rPr>
        <w:t xml:space="preserve"> </w:t>
      </w:r>
      <w:r>
        <w:t>перезволоженим.</w:t>
      </w:r>
      <w:r>
        <w:rPr>
          <w:spacing w:val="-68"/>
        </w:rPr>
        <w:t xml:space="preserve"> </w:t>
      </w:r>
      <w:r>
        <w:t>Такі стації характеризуються</w:t>
      </w:r>
      <w:r>
        <w:rPr>
          <w:spacing w:val="1"/>
        </w:rPr>
        <w:t xml:space="preserve"> </w:t>
      </w:r>
      <w:r>
        <w:t>найвищими захисними та кормовими умовами.</w:t>
      </w:r>
      <w:r>
        <w:rPr>
          <w:spacing w:val="1"/>
        </w:rPr>
        <w:t xml:space="preserve"> </w:t>
      </w:r>
      <w:r>
        <w:rPr>
          <w:spacing w:val="-1"/>
        </w:rPr>
        <w:t>Саме</w:t>
      </w:r>
      <w:r>
        <w:rPr>
          <w:spacing w:val="-15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таких</w:t>
      </w:r>
      <w:r>
        <w:rPr>
          <w:spacing w:val="-14"/>
        </w:rPr>
        <w:t xml:space="preserve"> </w:t>
      </w:r>
      <w:r>
        <w:t>умовах</w:t>
      </w:r>
      <w:r>
        <w:rPr>
          <w:spacing w:val="-17"/>
        </w:rPr>
        <w:t xml:space="preserve"> </w:t>
      </w:r>
      <w:r>
        <w:t>акумулюється</w:t>
      </w:r>
      <w:r>
        <w:rPr>
          <w:spacing w:val="-15"/>
        </w:rPr>
        <w:t xml:space="preserve"> </w:t>
      </w:r>
      <w:r>
        <w:t>максимальна</w:t>
      </w:r>
      <w:r>
        <w:rPr>
          <w:spacing w:val="-14"/>
        </w:rPr>
        <w:t xml:space="preserve"> </w:t>
      </w:r>
      <w:r>
        <w:t>кількість</w:t>
      </w:r>
      <w:r>
        <w:rPr>
          <w:spacing w:val="-16"/>
        </w:rPr>
        <w:t xml:space="preserve"> </w:t>
      </w:r>
      <w:r>
        <w:t>радіонуклідів.</w:t>
      </w:r>
      <w:r>
        <w:rPr>
          <w:spacing w:val="-16"/>
        </w:rPr>
        <w:t xml:space="preserve"> </w:t>
      </w:r>
      <w:r>
        <w:t>Тому</w:t>
      </w:r>
      <w:r>
        <w:rPr>
          <w:spacing w:val="-68"/>
        </w:rPr>
        <w:t xml:space="preserve"> </w:t>
      </w:r>
      <w:r>
        <w:t>дослідження вмісту Сs-137 у пробах м’язових тканин, взятих у благородних</w:t>
      </w:r>
      <w:r>
        <w:rPr>
          <w:spacing w:val="1"/>
        </w:rPr>
        <w:t xml:space="preserve"> </w:t>
      </w:r>
      <w:r>
        <w:t>оленів, лосів і козуль, диких кабанів показали, що концентрація радіоцезію</w:t>
      </w:r>
      <w:r>
        <w:rPr>
          <w:spacing w:val="1"/>
        </w:rPr>
        <w:t xml:space="preserve"> </w:t>
      </w:r>
      <w:r>
        <w:t>була у 3, 10 і 20 разів вищою, ніж у м’язах навіть великої рогатої худоби з тієї</w:t>
      </w:r>
      <w:r>
        <w:rPr>
          <w:spacing w:val="-67"/>
        </w:rPr>
        <w:t xml:space="preserve"> </w:t>
      </w:r>
      <w:r>
        <w:t>самої</w:t>
      </w:r>
      <w:r>
        <w:rPr>
          <w:spacing w:val="1"/>
        </w:rPr>
        <w:t xml:space="preserve"> </w:t>
      </w:r>
      <w:r>
        <w:t>місцевості.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забруднення,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полювання на диких тварин. Установлено, що на територіях, де щільність</w:t>
      </w:r>
      <w:r>
        <w:rPr>
          <w:spacing w:val="1"/>
        </w:rPr>
        <w:t xml:space="preserve"> </w:t>
      </w:r>
      <w:r>
        <w:t>забруднення угідь Сs-137 перевищує 5 кБк/м</w:t>
      </w:r>
      <w:r>
        <w:rPr>
          <w:vertAlign w:val="superscript"/>
        </w:rPr>
        <w:t>2</w:t>
      </w:r>
      <w:r>
        <w:t>, можна полювання лише на</w:t>
      </w:r>
      <w:r>
        <w:rPr>
          <w:spacing w:val="1"/>
        </w:rPr>
        <w:t xml:space="preserve"> </w:t>
      </w:r>
      <w:r>
        <w:t>пернату</w:t>
      </w:r>
      <w:r>
        <w:rPr>
          <w:spacing w:val="43"/>
        </w:rPr>
        <w:t xml:space="preserve"> </w:t>
      </w:r>
      <w:r>
        <w:t>дичину.</w:t>
      </w:r>
      <w:r>
        <w:rPr>
          <w:spacing w:val="47"/>
        </w:rPr>
        <w:t xml:space="preserve"> </w:t>
      </w:r>
      <w:r>
        <w:t>Відстрілювати</w:t>
      </w:r>
      <w:r>
        <w:rPr>
          <w:spacing w:val="45"/>
        </w:rPr>
        <w:t xml:space="preserve"> </w:t>
      </w:r>
      <w:r>
        <w:t>ратичних</w:t>
      </w:r>
      <w:r>
        <w:rPr>
          <w:spacing w:val="45"/>
        </w:rPr>
        <w:t xml:space="preserve"> </w:t>
      </w:r>
      <w:r>
        <w:t>і</w:t>
      </w:r>
      <w:r>
        <w:rPr>
          <w:spacing w:val="46"/>
        </w:rPr>
        <w:t xml:space="preserve"> </w:t>
      </w:r>
      <w:r>
        <w:t>хутрових</w:t>
      </w:r>
      <w:r>
        <w:rPr>
          <w:spacing w:val="48"/>
        </w:rPr>
        <w:t xml:space="preserve"> </w:t>
      </w:r>
      <w:r>
        <w:t>звірів</w:t>
      </w:r>
      <w:r>
        <w:rPr>
          <w:spacing w:val="46"/>
        </w:rPr>
        <w:t xml:space="preserve"> </w:t>
      </w:r>
      <w:r>
        <w:t>у</w:t>
      </w:r>
      <w:r>
        <w:rPr>
          <w:spacing w:val="42"/>
        </w:rPr>
        <w:t xml:space="preserve"> </w:t>
      </w:r>
      <w:r>
        <w:t>таких</w:t>
      </w:r>
      <w:r>
        <w:rPr>
          <w:spacing w:val="48"/>
        </w:rPr>
        <w:t xml:space="preserve"> </w:t>
      </w:r>
      <w:r>
        <w:t>умовах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3" w:firstLine="0"/>
      </w:pPr>
      <w:r>
        <w:lastRenderedPageBreak/>
        <w:t>недоцільно.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цим,</w:t>
      </w:r>
      <w:r>
        <w:rPr>
          <w:spacing w:val="1"/>
        </w:rPr>
        <w:t xml:space="preserve"> </w:t>
      </w:r>
      <w:r>
        <w:t>саме,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дикий</w:t>
      </w:r>
      <w:r>
        <w:rPr>
          <w:spacing w:val="1"/>
        </w:rPr>
        <w:t xml:space="preserve"> </w:t>
      </w:r>
      <w:r>
        <w:t>кабан,</w:t>
      </w:r>
      <w:r>
        <w:rPr>
          <w:spacing w:val="1"/>
        </w:rPr>
        <w:t xml:space="preserve"> </w:t>
      </w:r>
      <w:r>
        <w:t>перемішуючи</w:t>
      </w:r>
      <w:r>
        <w:rPr>
          <w:spacing w:val="1"/>
        </w:rPr>
        <w:t xml:space="preserve"> </w:t>
      </w:r>
      <w:r>
        <w:t>підстилку,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іммобілізації</w:t>
      </w:r>
      <w:r>
        <w:rPr>
          <w:spacing w:val="1"/>
        </w:rPr>
        <w:t xml:space="preserve"> </w:t>
      </w:r>
      <w:r>
        <w:t>радіонуклідів</w:t>
      </w:r>
      <w:r>
        <w:rPr>
          <w:spacing w:val="1"/>
        </w:rPr>
        <w:t xml:space="preserve"> </w:t>
      </w:r>
      <w:r>
        <w:t>рослинами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виключає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ерозійних процесів, зменшує загрозу їхнього проникнення у ґрунтові води.</w:t>
      </w:r>
      <w:r>
        <w:rPr>
          <w:spacing w:val="1"/>
        </w:rPr>
        <w:t xml:space="preserve"> </w:t>
      </w:r>
      <w:r>
        <w:t>Загалом,</w:t>
      </w:r>
      <w:r>
        <w:rPr>
          <w:spacing w:val="1"/>
        </w:rPr>
        <w:t xml:space="preserve"> </w:t>
      </w:r>
      <w:r>
        <w:t>радіоактивне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диких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видоспецифічний</w:t>
      </w:r>
      <w:r>
        <w:rPr>
          <w:spacing w:val="1"/>
        </w:rPr>
        <w:t xml:space="preserve"> </w:t>
      </w:r>
      <w:r>
        <w:t>характер,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зумовлюється</w:t>
      </w:r>
      <w:r>
        <w:rPr>
          <w:spacing w:val="1"/>
        </w:rPr>
        <w:t xml:space="preserve"> </w:t>
      </w:r>
      <w:r>
        <w:t>змінами</w:t>
      </w:r>
      <w:r>
        <w:rPr>
          <w:spacing w:val="1"/>
        </w:rPr>
        <w:t xml:space="preserve"> </w:t>
      </w:r>
      <w:r>
        <w:t>раціону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порами</w:t>
      </w:r>
      <w:r>
        <w:rPr>
          <w:spacing w:val="1"/>
        </w:rPr>
        <w:t xml:space="preserve"> </w:t>
      </w:r>
      <w:r>
        <w:t>року,</w:t>
      </w:r>
      <w:r>
        <w:rPr>
          <w:spacing w:val="-67"/>
        </w:rPr>
        <w:t xml:space="preserve"> </w:t>
      </w:r>
      <w:r>
        <w:t>кормової поведінки, визначається рівнем забруднення території загалом та</w:t>
      </w:r>
      <w:r>
        <w:rPr>
          <w:spacing w:val="1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факторами.</w:t>
      </w:r>
    </w:p>
    <w:p w:rsidR="00807F5B" w:rsidRDefault="0083517D">
      <w:pPr>
        <w:pStyle w:val="a3"/>
        <w:spacing w:before="1"/>
        <w:ind w:right="709" w:firstLine="719"/>
      </w:pPr>
      <w:r>
        <w:t>Вплив наслідків чорнобильської катастрофи на особливості фізіології</w:t>
      </w:r>
      <w:r>
        <w:rPr>
          <w:spacing w:val="1"/>
        </w:rPr>
        <w:t xml:space="preserve"> </w:t>
      </w:r>
      <w:r>
        <w:t>тварин у розглядуваних умовах цілком не вивчено. Існують припущення, що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радіоактивного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інтенсивність</w:t>
      </w:r>
      <w:r>
        <w:rPr>
          <w:spacing w:val="-2"/>
        </w:rPr>
        <w:t xml:space="preserve"> </w:t>
      </w:r>
      <w:r>
        <w:t>розмноження тварин,</w:t>
      </w:r>
      <w:r>
        <w:rPr>
          <w:spacing w:val="-4"/>
        </w:rPr>
        <w:t xml:space="preserve"> </w:t>
      </w:r>
      <w:r>
        <w:t>їхню</w:t>
      </w:r>
      <w:r>
        <w:rPr>
          <w:spacing w:val="-2"/>
        </w:rPr>
        <w:t xml:space="preserve"> </w:t>
      </w:r>
      <w:r>
        <w:t>біомасу.</w:t>
      </w:r>
    </w:p>
    <w:p w:rsidR="00807F5B" w:rsidRDefault="0083517D">
      <w:pPr>
        <w:pStyle w:val="a3"/>
        <w:ind w:right="707" w:firstLine="719"/>
      </w:pPr>
      <w:r>
        <w:t>Із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масштабів</w:t>
      </w:r>
      <w:r>
        <w:rPr>
          <w:spacing w:val="1"/>
        </w:rPr>
        <w:t xml:space="preserve"> </w:t>
      </w:r>
      <w:r>
        <w:t>забруднення,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досліджень з питань лісової радіоекології і розробки нормативних документів</w:t>
      </w:r>
      <w:r>
        <w:rPr>
          <w:spacing w:val="-67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лісового</w:t>
      </w:r>
      <w:r>
        <w:rPr>
          <w:spacing w:val="1"/>
        </w:rPr>
        <w:t xml:space="preserve"> </w:t>
      </w:r>
      <w:r>
        <w:t>господарства,</w:t>
      </w:r>
      <w:r>
        <w:rPr>
          <w:spacing w:val="1"/>
        </w:rPr>
        <w:t xml:space="preserve"> </w:t>
      </w:r>
      <w:r>
        <w:t>Мінлісгоспом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областях</w:t>
      </w:r>
      <w:r>
        <w:rPr>
          <w:spacing w:val="1"/>
        </w:rPr>
        <w:t xml:space="preserve"> </w:t>
      </w:r>
      <w:r>
        <w:t>організовано 23 дизометричних пости. Система радіаційного контролю галузі</w:t>
      </w:r>
      <w:r>
        <w:rPr>
          <w:spacing w:val="-67"/>
        </w:rPr>
        <w:t xml:space="preserve"> </w:t>
      </w:r>
      <w:r>
        <w:t>забезпечує отримання необхідної інформації про радіаційний стан лісових</w:t>
      </w:r>
      <w:r>
        <w:rPr>
          <w:spacing w:val="1"/>
        </w:rPr>
        <w:t xml:space="preserve"> </w:t>
      </w:r>
      <w:r>
        <w:t>насаджень,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житлових</w:t>
      </w:r>
      <w:r>
        <w:rPr>
          <w:spacing w:val="1"/>
        </w:rPr>
        <w:t xml:space="preserve"> </w:t>
      </w:r>
      <w:r>
        <w:t>приміщень,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вміст</w:t>
      </w:r>
      <w:r>
        <w:rPr>
          <w:spacing w:val="1"/>
        </w:rPr>
        <w:t xml:space="preserve"> </w:t>
      </w:r>
      <w:r>
        <w:t>радіонуклідів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продукції лісового господарства та про ступінь радіоактивного забруднення</w:t>
      </w:r>
      <w:r>
        <w:rPr>
          <w:spacing w:val="1"/>
        </w:rPr>
        <w:t xml:space="preserve"> </w:t>
      </w:r>
      <w:r>
        <w:t>техніки,</w:t>
      </w:r>
      <w:r>
        <w:rPr>
          <w:spacing w:val="-2"/>
        </w:rPr>
        <w:t xml:space="preserve"> </w:t>
      </w:r>
      <w:r>
        <w:t>виробничого</w:t>
      </w:r>
      <w:r>
        <w:rPr>
          <w:spacing w:val="1"/>
        </w:rPr>
        <w:t xml:space="preserve"> </w:t>
      </w:r>
      <w:r>
        <w:t>обладнання</w:t>
      </w:r>
      <w:r>
        <w:rPr>
          <w:spacing w:val="-1"/>
        </w:rPr>
        <w:t xml:space="preserve"> </w:t>
      </w:r>
      <w:r>
        <w:t>і приміщень.</w:t>
      </w:r>
    </w:p>
    <w:p w:rsidR="00807F5B" w:rsidRDefault="0083517D">
      <w:pPr>
        <w:pStyle w:val="a3"/>
        <w:ind w:right="707" w:firstLine="719"/>
      </w:pPr>
      <w:r>
        <w:t>Таким чином, виникає гостра необхідність щодо детального вивчення</w:t>
      </w:r>
      <w:r>
        <w:rPr>
          <w:spacing w:val="1"/>
        </w:rPr>
        <w:t xml:space="preserve"> </w:t>
      </w:r>
      <w:r>
        <w:t>питань</w:t>
      </w:r>
      <w:r>
        <w:rPr>
          <w:spacing w:val="-7"/>
        </w:rPr>
        <w:t xml:space="preserve"> </w:t>
      </w:r>
      <w:r>
        <w:t>радіоекології</w:t>
      </w:r>
      <w:r>
        <w:rPr>
          <w:spacing w:val="-6"/>
        </w:rPr>
        <w:t xml:space="preserve"> </w:t>
      </w:r>
      <w:r>
        <w:t>мисливських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немисливських</w:t>
      </w:r>
      <w:r>
        <w:rPr>
          <w:spacing w:val="-6"/>
        </w:rPr>
        <w:t xml:space="preserve"> </w:t>
      </w:r>
      <w:r>
        <w:t>тварин,</w:t>
      </w:r>
      <w:r>
        <w:rPr>
          <w:spacing w:val="-7"/>
        </w:rPr>
        <w:t xml:space="preserve"> </w:t>
      </w:r>
      <w:r>
        <w:t>розробки</w:t>
      </w:r>
      <w:r>
        <w:rPr>
          <w:spacing w:val="-6"/>
        </w:rPr>
        <w:t xml:space="preserve"> </w:t>
      </w:r>
      <w:r>
        <w:t>заходів</w:t>
      </w:r>
      <w:r>
        <w:rPr>
          <w:spacing w:val="-7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мінімізації їхнього радіоактивного забруднення, вирішення низки проблем,</w:t>
      </w:r>
      <w:r>
        <w:rPr>
          <w:spacing w:val="1"/>
        </w:rPr>
        <w:t xml:space="preserve"> </w:t>
      </w:r>
      <w:r>
        <w:t>пов’язаних з веденням мисливського господарства, підтримання екологічної</w:t>
      </w:r>
      <w:r>
        <w:rPr>
          <w:spacing w:val="1"/>
        </w:rPr>
        <w:t xml:space="preserve"> </w:t>
      </w:r>
      <w:r>
        <w:t>врівноваженості в екосистемах на радіоактивно забруднених територіях, є</w:t>
      </w:r>
      <w:r>
        <w:rPr>
          <w:spacing w:val="1"/>
        </w:rPr>
        <w:t xml:space="preserve"> </w:t>
      </w:r>
      <w:r>
        <w:t>очевидною і давно назрілою. З огляду на викладене, пропонуємо створити</w:t>
      </w:r>
      <w:r>
        <w:rPr>
          <w:spacing w:val="1"/>
        </w:rPr>
        <w:t xml:space="preserve"> </w:t>
      </w:r>
      <w:r>
        <w:t>спеціалізовану</w:t>
      </w:r>
      <w:r>
        <w:rPr>
          <w:spacing w:val="1"/>
        </w:rPr>
        <w:t xml:space="preserve"> </w:t>
      </w:r>
      <w:r>
        <w:t>лабораторію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радіоекології</w:t>
      </w:r>
      <w:r>
        <w:rPr>
          <w:spacing w:val="1"/>
        </w:rPr>
        <w:t xml:space="preserve"> </w:t>
      </w:r>
      <w:r>
        <w:t>диких</w:t>
      </w:r>
      <w:r>
        <w:rPr>
          <w:spacing w:val="1"/>
        </w:rPr>
        <w:t xml:space="preserve"> </w:t>
      </w:r>
      <w:r>
        <w:t>мисливських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тварин,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мисливського</w:t>
      </w:r>
      <w:r>
        <w:rPr>
          <w:spacing w:val="1"/>
        </w:rPr>
        <w:t xml:space="preserve"> </w:t>
      </w:r>
      <w:r>
        <w:t>господарства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радіоактивно</w:t>
      </w:r>
      <w:r>
        <w:rPr>
          <w:spacing w:val="1"/>
        </w:rPr>
        <w:t xml:space="preserve"> </w:t>
      </w:r>
      <w:r>
        <w:t>забруднених територіях.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>
      <w:pPr>
        <w:spacing w:line="322" w:lineRule="exact"/>
        <w:ind w:left="487" w:right="693"/>
        <w:jc w:val="center"/>
        <w:rPr>
          <w:b/>
          <w:sz w:val="28"/>
        </w:rPr>
      </w:pPr>
      <w:r>
        <w:rPr>
          <w:b/>
          <w:color w:val="252525"/>
          <w:sz w:val="28"/>
        </w:rPr>
        <w:t>Аварія</w:t>
      </w:r>
      <w:r>
        <w:rPr>
          <w:b/>
          <w:color w:val="252525"/>
          <w:spacing w:val="-5"/>
          <w:sz w:val="28"/>
        </w:rPr>
        <w:t xml:space="preserve"> </w:t>
      </w:r>
      <w:r>
        <w:rPr>
          <w:b/>
          <w:color w:val="252525"/>
          <w:sz w:val="28"/>
        </w:rPr>
        <w:t>на</w:t>
      </w:r>
      <w:r>
        <w:rPr>
          <w:b/>
          <w:color w:val="252525"/>
          <w:spacing w:val="-2"/>
          <w:sz w:val="28"/>
        </w:rPr>
        <w:t xml:space="preserve"> </w:t>
      </w:r>
      <w:r>
        <w:rPr>
          <w:b/>
          <w:color w:val="252525"/>
          <w:sz w:val="28"/>
        </w:rPr>
        <w:t>Чорнобильській</w:t>
      </w:r>
      <w:r>
        <w:rPr>
          <w:b/>
          <w:color w:val="252525"/>
          <w:spacing w:val="-4"/>
          <w:sz w:val="28"/>
        </w:rPr>
        <w:t xml:space="preserve"> </w:t>
      </w:r>
      <w:r>
        <w:rPr>
          <w:b/>
          <w:color w:val="252525"/>
          <w:sz w:val="28"/>
        </w:rPr>
        <w:t>АЕС:</w:t>
      </w:r>
    </w:p>
    <w:p w:rsidR="00807F5B" w:rsidRDefault="0083517D">
      <w:pPr>
        <w:ind w:left="490" w:right="693"/>
        <w:jc w:val="center"/>
        <w:rPr>
          <w:b/>
          <w:sz w:val="28"/>
        </w:rPr>
      </w:pPr>
      <w:r>
        <w:rPr>
          <w:b/>
          <w:color w:val="252525"/>
          <w:sz w:val="28"/>
        </w:rPr>
        <w:t>соціальні</w:t>
      </w:r>
      <w:r>
        <w:rPr>
          <w:b/>
          <w:color w:val="252525"/>
          <w:spacing w:val="-6"/>
          <w:sz w:val="28"/>
        </w:rPr>
        <w:t xml:space="preserve"> </w:t>
      </w:r>
      <w:r>
        <w:rPr>
          <w:b/>
          <w:color w:val="252525"/>
          <w:sz w:val="28"/>
        </w:rPr>
        <w:t>та</w:t>
      </w:r>
      <w:r>
        <w:rPr>
          <w:b/>
          <w:color w:val="252525"/>
          <w:spacing w:val="-5"/>
          <w:sz w:val="28"/>
        </w:rPr>
        <w:t xml:space="preserve"> </w:t>
      </w:r>
      <w:r>
        <w:rPr>
          <w:b/>
          <w:color w:val="252525"/>
          <w:sz w:val="28"/>
        </w:rPr>
        <w:t>медико-демографічні</w:t>
      </w:r>
      <w:r>
        <w:rPr>
          <w:b/>
          <w:color w:val="252525"/>
          <w:spacing w:val="-1"/>
          <w:sz w:val="28"/>
        </w:rPr>
        <w:t xml:space="preserve"> </w:t>
      </w:r>
      <w:r>
        <w:rPr>
          <w:b/>
          <w:color w:val="252525"/>
          <w:sz w:val="28"/>
        </w:rPr>
        <w:t>наслідки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4" w:firstLine="719"/>
      </w:pPr>
      <w:r>
        <w:t>Чорнобильська</w:t>
      </w:r>
      <w:r>
        <w:rPr>
          <w:spacing w:val="-11"/>
        </w:rPr>
        <w:t xml:space="preserve"> </w:t>
      </w:r>
      <w:r>
        <w:t>катастрофа</w:t>
      </w:r>
      <w:r>
        <w:rPr>
          <w:spacing w:val="-9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трагічна</w:t>
      </w:r>
      <w:r>
        <w:rPr>
          <w:spacing w:val="-11"/>
        </w:rPr>
        <w:t xml:space="preserve"> </w:t>
      </w:r>
      <w:r>
        <w:t>подія</w:t>
      </w:r>
      <w:r>
        <w:rPr>
          <w:spacing w:val="-8"/>
        </w:rPr>
        <w:t xml:space="preserve"> </w:t>
      </w:r>
      <w:r>
        <w:t>планетарного</w:t>
      </w:r>
      <w:r>
        <w:rPr>
          <w:spacing w:val="-8"/>
        </w:rPr>
        <w:t xml:space="preserve"> </w:t>
      </w:r>
      <w:r>
        <w:t>масштабу,</w:t>
      </w:r>
      <w:r>
        <w:rPr>
          <w:spacing w:val="-9"/>
        </w:rPr>
        <w:t xml:space="preserve"> </w:t>
      </w:r>
      <w:r>
        <w:t>яка</w:t>
      </w:r>
      <w:r>
        <w:rPr>
          <w:spacing w:val="-68"/>
        </w:rPr>
        <w:t xml:space="preserve"> </w:t>
      </w:r>
      <w:r>
        <w:t>за своїми наслідками мала непередбачуваний характер і визнана МАГАТЕ</w:t>
      </w:r>
      <w:r>
        <w:rPr>
          <w:spacing w:val="1"/>
        </w:rPr>
        <w:t xml:space="preserve"> </w:t>
      </w:r>
      <w:r>
        <w:t>глобальною екологічною катастрофою, що викликала тотальне руйнування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життєдіяльності</w:t>
      </w:r>
      <w:r>
        <w:rPr>
          <w:spacing w:val="1"/>
        </w:rPr>
        <w:t xml:space="preserve"> </w:t>
      </w:r>
      <w:r>
        <w:t>цілих</w:t>
      </w:r>
      <w:r>
        <w:rPr>
          <w:spacing w:val="1"/>
        </w:rPr>
        <w:t xml:space="preserve"> </w:t>
      </w:r>
      <w:r>
        <w:t>регіонів.</w:t>
      </w:r>
      <w:r>
        <w:rPr>
          <w:spacing w:val="1"/>
        </w:rPr>
        <w:t xml:space="preserve"> </w:t>
      </w:r>
      <w:r>
        <w:t>Найбільше</w:t>
      </w:r>
      <w:r>
        <w:rPr>
          <w:spacing w:val="1"/>
        </w:rPr>
        <w:t xml:space="preserve"> </w:t>
      </w:r>
      <w:r>
        <w:t>постраждали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викидів аварійного блоку Україна, Білорусь та Росія. Значно менше були</w:t>
      </w:r>
      <w:r>
        <w:rPr>
          <w:spacing w:val="1"/>
        </w:rPr>
        <w:t xml:space="preserve"> </w:t>
      </w:r>
      <w:r>
        <w:t>забруднені</w:t>
      </w:r>
      <w:r>
        <w:rPr>
          <w:spacing w:val="1"/>
        </w:rPr>
        <w:t xml:space="preserve"> </w:t>
      </w:r>
      <w:r>
        <w:t>постчорнобильськими</w:t>
      </w:r>
      <w:r>
        <w:rPr>
          <w:spacing w:val="1"/>
        </w:rPr>
        <w:t xml:space="preserve"> </w:t>
      </w:r>
      <w:r>
        <w:t>радіонуклідами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Австрії,</w:t>
      </w:r>
      <w:r>
        <w:rPr>
          <w:spacing w:val="1"/>
        </w:rPr>
        <w:t xml:space="preserve"> </w:t>
      </w:r>
      <w:r>
        <w:t>Великобританії,</w:t>
      </w:r>
      <w:r>
        <w:rPr>
          <w:spacing w:val="1"/>
        </w:rPr>
        <w:t xml:space="preserve"> </w:t>
      </w:r>
      <w:r>
        <w:t>Болгарії,</w:t>
      </w:r>
      <w:r>
        <w:rPr>
          <w:spacing w:val="1"/>
        </w:rPr>
        <w:t xml:space="preserve"> </w:t>
      </w:r>
      <w:r>
        <w:t>Греції,</w:t>
      </w:r>
      <w:r>
        <w:rPr>
          <w:spacing w:val="1"/>
        </w:rPr>
        <w:t xml:space="preserve"> </w:t>
      </w:r>
      <w:r>
        <w:t>Італії,</w:t>
      </w:r>
      <w:r>
        <w:rPr>
          <w:spacing w:val="-67"/>
        </w:rPr>
        <w:t xml:space="preserve"> </w:t>
      </w:r>
      <w:r>
        <w:t>Німеччини,</w:t>
      </w:r>
      <w:r>
        <w:rPr>
          <w:spacing w:val="1"/>
        </w:rPr>
        <w:t xml:space="preserve"> </w:t>
      </w:r>
      <w:r>
        <w:t>Норвегії,</w:t>
      </w:r>
      <w:r>
        <w:rPr>
          <w:spacing w:val="1"/>
        </w:rPr>
        <w:t xml:space="preserve"> </w:t>
      </w:r>
      <w:r>
        <w:t>Польщі,</w:t>
      </w:r>
      <w:r>
        <w:rPr>
          <w:spacing w:val="1"/>
        </w:rPr>
        <w:t xml:space="preserve"> </w:t>
      </w:r>
      <w:r>
        <w:t>Румунії,</w:t>
      </w:r>
      <w:r>
        <w:rPr>
          <w:spacing w:val="1"/>
        </w:rPr>
        <w:t xml:space="preserve"> </w:t>
      </w:r>
      <w:r>
        <w:t>Туреччини,</w:t>
      </w:r>
      <w:r>
        <w:rPr>
          <w:spacing w:val="1"/>
        </w:rPr>
        <w:t xml:space="preserve"> </w:t>
      </w:r>
      <w:r>
        <w:t>Угорщини,</w:t>
      </w:r>
      <w:r>
        <w:rPr>
          <w:spacing w:val="1"/>
        </w:rPr>
        <w:t xml:space="preserve"> </w:t>
      </w:r>
      <w:r>
        <w:t>Фінляндії,</w:t>
      </w:r>
      <w:r>
        <w:rPr>
          <w:spacing w:val="1"/>
        </w:rPr>
        <w:t xml:space="preserve"> </w:t>
      </w:r>
      <w:r>
        <w:t>Швеції, Югославії. Сліди чорнобильських викидів ідентифіковані практично</w:t>
      </w:r>
      <w:r>
        <w:rPr>
          <w:spacing w:val="1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всіх</w:t>
      </w:r>
      <w:r>
        <w:rPr>
          <w:spacing w:val="-7"/>
        </w:rPr>
        <w:t xml:space="preserve"> </w:t>
      </w:r>
      <w:r>
        <w:t>континентах</w:t>
      </w:r>
      <w:r>
        <w:rPr>
          <w:spacing w:val="-7"/>
        </w:rPr>
        <w:t xml:space="preserve"> </w:t>
      </w:r>
      <w:r>
        <w:t>земної</w:t>
      </w:r>
      <w:r>
        <w:rPr>
          <w:spacing w:val="-6"/>
        </w:rPr>
        <w:t xml:space="preserve"> </w:t>
      </w:r>
      <w:r>
        <w:t>кулі.</w:t>
      </w:r>
      <w:r>
        <w:rPr>
          <w:spacing w:val="-6"/>
        </w:rPr>
        <w:t xml:space="preserve"> </w:t>
      </w:r>
      <w:r>
        <w:t>Враховуючи,</w:t>
      </w:r>
      <w:r>
        <w:rPr>
          <w:spacing w:val="-6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більше,</w:t>
      </w:r>
      <w:r>
        <w:rPr>
          <w:spacing w:val="-7"/>
        </w:rPr>
        <w:t xml:space="preserve"> </w:t>
      </w:r>
      <w:r>
        <w:t>ніж</w:t>
      </w:r>
      <w:r>
        <w:rPr>
          <w:spacing w:val="-5"/>
        </w:rPr>
        <w:t xml:space="preserve"> </w:t>
      </w:r>
      <w:r>
        <w:t>80</w:t>
      </w:r>
      <w:r>
        <w:rPr>
          <w:spacing w:val="-5"/>
        </w:rPr>
        <w:t xml:space="preserve"> </w:t>
      </w:r>
      <w:r>
        <w:t>%</w:t>
      </w:r>
      <w:r>
        <w:rPr>
          <w:spacing w:val="-9"/>
        </w:rPr>
        <w:t xml:space="preserve"> </w:t>
      </w:r>
      <w:r>
        <w:t>площ</w:t>
      </w:r>
      <w:r>
        <w:rPr>
          <w:spacing w:val="-5"/>
        </w:rPr>
        <w:t xml:space="preserve"> </w:t>
      </w:r>
      <w:r>
        <w:t>лісів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0" w:firstLine="0"/>
      </w:pPr>
      <w:r>
        <w:lastRenderedPageBreak/>
        <w:t>українського</w:t>
      </w:r>
      <w:r>
        <w:rPr>
          <w:spacing w:val="1"/>
        </w:rPr>
        <w:t xml:space="preserve"> </w:t>
      </w:r>
      <w:r>
        <w:t>Полісся</w:t>
      </w:r>
      <w:r>
        <w:rPr>
          <w:spacing w:val="1"/>
        </w:rPr>
        <w:t xml:space="preserve"> </w:t>
      </w:r>
      <w:r>
        <w:t>зазнали</w:t>
      </w:r>
      <w:r>
        <w:rPr>
          <w:spacing w:val="1"/>
        </w:rPr>
        <w:t xml:space="preserve"> </w:t>
      </w:r>
      <w:r>
        <w:t>значного</w:t>
      </w:r>
      <w:r>
        <w:rPr>
          <w:spacing w:val="1"/>
        </w:rPr>
        <w:t xml:space="preserve"> </w:t>
      </w:r>
      <w:r>
        <w:t>забруднення,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критичними</w:t>
      </w:r>
      <w:r>
        <w:rPr>
          <w:spacing w:val="1"/>
        </w:rPr>
        <w:t xml:space="preserve"> </w:t>
      </w:r>
      <w:r>
        <w:t>ландшафтами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доз</w:t>
      </w:r>
      <w:r>
        <w:rPr>
          <w:spacing w:val="1"/>
        </w:rPr>
        <w:t xml:space="preserve"> </w:t>
      </w:r>
      <w:r>
        <w:t>внутрішнього</w:t>
      </w:r>
      <w:r>
        <w:rPr>
          <w:spacing w:val="-5"/>
        </w:rPr>
        <w:t xml:space="preserve"> </w:t>
      </w:r>
      <w:r>
        <w:t>опромінення</w:t>
      </w:r>
      <w:r>
        <w:rPr>
          <w:spacing w:val="-6"/>
        </w:rPr>
        <w:t xml:space="preserve"> </w:t>
      </w:r>
      <w:r>
        <w:t>населення,</w:t>
      </w:r>
      <w:r>
        <w:rPr>
          <w:spacing w:val="-5"/>
        </w:rPr>
        <w:t xml:space="preserve"> </w:t>
      </w:r>
      <w:r>
        <w:t>зумовлюючи</w:t>
      </w:r>
      <w:r>
        <w:rPr>
          <w:spacing w:val="-2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деяких</w:t>
      </w:r>
      <w:r>
        <w:rPr>
          <w:spacing w:val="-6"/>
        </w:rPr>
        <w:t xml:space="preserve"> </w:t>
      </w:r>
      <w:r>
        <w:t>районах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50</w:t>
      </w:r>
      <w:r>
        <w:rPr>
          <w:spacing w:val="-5"/>
        </w:rPr>
        <w:t xml:space="preserve"> </w:t>
      </w:r>
      <w:r>
        <w:t>%</w:t>
      </w:r>
      <w:r>
        <w:rPr>
          <w:spacing w:val="-68"/>
        </w:rPr>
        <w:t xml:space="preserve"> </w:t>
      </w:r>
      <w:r>
        <w:t>дози</w:t>
      </w:r>
      <w:r>
        <w:rPr>
          <w:spacing w:val="-1"/>
        </w:rPr>
        <w:t xml:space="preserve"> </w:t>
      </w:r>
      <w:r>
        <w:t>внутрішнього</w:t>
      </w:r>
      <w:r>
        <w:rPr>
          <w:spacing w:val="-3"/>
        </w:rPr>
        <w:t xml:space="preserve"> </w:t>
      </w:r>
      <w:r>
        <w:t>опромінення.</w:t>
      </w:r>
    </w:p>
    <w:p w:rsidR="00807F5B" w:rsidRDefault="0083517D">
      <w:pPr>
        <w:pStyle w:val="a3"/>
        <w:ind w:right="703" w:firstLine="719"/>
      </w:pPr>
      <w:r>
        <w:t>Минуло 25 років з дня тієї трагічної події, але й досі пір її результати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знати.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радіоактивного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території</w:t>
      </w:r>
      <w:r>
        <w:rPr>
          <w:spacing w:val="-67"/>
        </w:rPr>
        <w:t xml:space="preserve"> </w:t>
      </w:r>
      <w:r>
        <w:t>України</w:t>
      </w:r>
      <w:r>
        <w:rPr>
          <w:spacing w:val="-8"/>
        </w:rPr>
        <w:t xml:space="preserve"> </w:t>
      </w:r>
      <w:r>
        <w:t>значно</w:t>
      </w:r>
      <w:r>
        <w:rPr>
          <w:spacing w:val="-8"/>
        </w:rPr>
        <w:t xml:space="preserve"> </w:t>
      </w:r>
      <w:r>
        <w:t>зменшились</w:t>
      </w:r>
      <w:r>
        <w:rPr>
          <w:spacing w:val="-9"/>
        </w:rPr>
        <w:t xml:space="preserve"> </w:t>
      </w:r>
      <w:r>
        <w:t>внаслідок</w:t>
      </w:r>
      <w:r>
        <w:rPr>
          <w:spacing w:val="-11"/>
        </w:rPr>
        <w:t xml:space="preserve"> </w:t>
      </w:r>
      <w:r>
        <w:t>прояву</w:t>
      </w:r>
      <w:r>
        <w:rPr>
          <w:spacing w:val="-11"/>
        </w:rPr>
        <w:t xml:space="preserve"> </w:t>
      </w:r>
      <w:r>
        <w:t>природних</w:t>
      </w:r>
      <w:r>
        <w:rPr>
          <w:spacing w:val="-8"/>
        </w:rPr>
        <w:t xml:space="preserve"> </w:t>
      </w:r>
      <w:r>
        <w:t>процесів</w:t>
      </w:r>
      <w:r>
        <w:rPr>
          <w:spacing w:val="-9"/>
        </w:rPr>
        <w:t xml:space="preserve"> </w:t>
      </w:r>
      <w:r>
        <w:t>(фізичного</w:t>
      </w:r>
      <w:r>
        <w:rPr>
          <w:spacing w:val="-68"/>
        </w:rPr>
        <w:t xml:space="preserve"> </w:t>
      </w:r>
      <w:r>
        <w:t>розпаду</w:t>
      </w:r>
      <w:r>
        <w:rPr>
          <w:spacing w:val="1"/>
        </w:rPr>
        <w:t xml:space="preserve"> </w:t>
      </w:r>
      <w:r>
        <w:t>радіонуклідів)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контрзаходів,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доз</w:t>
      </w:r>
      <w:r>
        <w:rPr>
          <w:spacing w:val="1"/>
        </w:rPr>
        <w:t xml:space="preserve"> </w:t>
      </w:r>
      <w:r>
        <w:t>опромінення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безпечних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проживання населення на радіоактивно забруднених територіях, соціальні та</w:t>
      </w:r>
      <w:r>
        <w:rPr>
          <w:spacing w:val="1"/>
        </w:rPr>
        <w:t xml:space="preserve"> </w:t>
      </w:r>
      <w:r>
        <w:t>медико-демографічні наслідки катастрофи відчутні й нині. На сьогоднішній</w:t>
      </w:r>
      <w:r>
        <w:rPr>
          <w:spacing w:val="1"/>
        </w:rPr>
        <w:t xml:space="preserve"> </w:t>
      </w:r>
      <w:r>
        <w:t>день із 45 мільйонів постраждалих від наслідків аварії тільки 2, 110 мільйонів</w:t>
      </w:r>
      <w:r>
        <w:rPr>
          <w:spacing w:val="-67"/>
        </w:rPr>
        <w:t xml:space="preserve"> </w:t>
      </w:r>
      <w:r>
        <w:t>мають статус постраждалих. Об’єкт «Укриття» на ЧАЕС і досі залишається</w:t>
      </w:r>
      <w:r>
        <w:rPr>
          <w:spacing w:val="1"/>
        </w:rPr>
        <w:t xml:space="preserve"> </w:t>
      </w:r>
      <w:r>
        <w:t>небезпечним</w:t>
      </w:r>
      <w:r>
        <w:rPr>
          <w:spacing w:val="-10"/>
        </w:rPr>
        <w:t xml:space="preserve"> </w:t>
      </w:r>
      <w:r>
        <w:t>об’єктом.</w:t>
      </w:r>
      <w:r>
        <w:rPr>
          <w:spacing w:val="-10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22</w:t>
      </w:r>
      <w:r>
        <w:rPr>
          <w:spacing w:val="-8"/>
        </w:rPr>
        <w:t xml:space="preserve"> </w:t>
      </w:r>
      <w:r>
        <w:t>завдань</w:t>
      </w:r>
      <w:r>
        <w:rPr>
          <w:spacing w:val="-11"/>
        </w:rPr>
        <w:t xml:space="preserve"> </w:t>
      </w:r>
      <w:r>
        <w:t>плану</w:t>
      </w:r>
      <w:r>
        <w:rPr>
          <w:spacing w:val="-13"/>
        </w:rPr>
        <w:t xml:space="preserve"> </w:t>
      </w:r>
      <w:r>
        <w:t>заходів</w:t>
      </w:r>
      <w:r>
        <w:rPr>
          <w:spacing w:val="-11"/>
        </w:rPr>
        <w:t xml:space="preserve"> </w:t>
      </w:r>
      <w:r>
        <w:t>щодо</w:t>
      </w:r>
      <w:r>
        <w:rPr>
          <w:spacing w:val="-9"/>
        </w:rPr>
        <w:t xml:space="preserve"> </w:t>
      </w:r>
      <w:r>
        <w:t>його</w:t>
      </w:r>
      <w:r>
        <w:rPr>
          <w:spacing w:val="-9"/>
        </w:rPr>
        <w:t xml:space="preserve"> </w:t>
      </w:r>
      <w:r>
        <w:t>перетворення</w:t>
      </w:r>
      <w:r>
        <w:rPr>
          <w:spacing w:val="-9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екологічно безпечну</w:t>
      </w:r>
      <w:r>
        <w:rPr>
          <w:spacing w:val="-4"/>
        </w:rPr>
        <w:t xml:space="preserve"> </w:t>
      </w:r>
      <w:r>
        <w:t>систему</w:t>
      </w:r>
      <w:r>
        <w:rPr>
          <w:spacing w:val="-4"/>
        </w:rPr>
        <w:t xml:space="preserve"> </w:t>
      </w:r>
      <w:r>
        <w:t>виконано</w:t>
      </w:r>
      <w:r>
        <w:rPr>
          <w:spacing w:val="1"/>
        </w:rPr>
        <w:t xml:space="preserve"> </w:t>
      </w:r>
      <w:r>
        <w:t>лише 16.</w:t>
      </w:r>
    </w:p>
    <w:p w:rsidR="00807F5B" w:rsidRDefault="0083517D">
      <w:pPr>
        <w:pStyle w:val="a3"/>
        <w:spacing w:before="1"/>
        <w:ind w:right="703" w:firstLine="719"/>
      </w:pPr>
      <w:r>
        <w:t>Вивчення</w:t>
      </w:r>
      <w:r>
        <w:rPr>
          <w:spacing w:val="1"/>
        </w:rPr>
        <w:t xml:space="preserve"> </w:t>
      </w:r>
      <w:r>
        <w:t>віддалених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катастрофи</w:t>
      </w:r>
      <w:r>
        <w:rPr>
          <w:spacing w:val="1"/>
        </w:rPr>
        <w:t xml:space="preserve"> </w:t>
      </w:r>
      <w:r>
        <w:t>активізує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біологічної</w:t>
      </w:r>
      <w:r>
        <w:rPr>
          <w:spacing w:val="1"/>
        </w:rPr>
        <w:t xml:space="preserve"> </w:t>
      </w:r>
      <w:r>
        <w:t>значущості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радіації,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аналогів</w:t>
      </w:r>
      <w:r>
        <w:rPr>
          <w:spacing w:val="1"/>
        </w:rPr>
        <w:t xml:space="preserve"> </w:t>
      </w:r>
      <w:r>
        <w:t>подібної аварії до цього часу не було. Екологічні наслідки Чорнобильської</w:t>
      </w:r>
      <w:r>
        <w:rPr>
          <w:spacing w:val="1"/>
        </w:rPr>
        <w:t xml:space="preserve"> </w:t>
      </w:r>
      <w:r>
        <w:t>катастрофи</w:t>
      </w:r>
      <w:r>
        <w:rPr>
          <w:spacing w:val="1"/>
        </w:rPr>
        <w:t xml:space="preserve"> </w:t>
      </w:r>
      <w:r>
        <w:t>визначаються</w:t>
      </w:r>
      <w:r>
        <w:rPr>
          <w:spacing w:val="1"/>
        </w:rPr>
        <w:t xml:space="preserve"> </w:t>
      </w:r>
      <w:r>
        <w:t>двома</w:t>
      </w:r>
      <w:r>
        <w:rPr>
          <w:spacing w:val="1"/>
        </w:rPr>
        <w:t xml:space="preserve"> </w:t>
      </w:r>
      <w:r>
        <w:t>головними</w:t>
      </w:r>
      <w:r>
        <w:rPr>
          <w:spacing w:val="1"/>
        </w:rPr>
        <w:t xml:space="preserve"> </w:t>
      </w:r>
      <w:r>
        <w:t>факторами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опроміненням</w:t>
      </w:r>
      <w:r>
        <w:rPr>
          <w:spacing w:val="1"/>
        </w:rPr>
        <w:t xml:space="preserve"> </w:t>
      </w:r>
      <w:r>
        <w:t>природних об’єктів та їх радіоактивним забрудненням. Слід виділити два</w:t>
      </w:r>
      <w:r>
        <w:rPr>
          <w:spacing w:val="1"/>
        </w:rPr>
        <w:t xml:space="preserve"> </w:t>
      </w:r>
      <w:r>
        <w:t>головні джерела опромінення: зовнішнє та внутрішнє. Під час аварії зовнішнє</w:t>
      </w:r>
      <w:r>
        <w:rPr>
          <w:spacing w:val="-68"/>
        </w:rPr>
        <w:t xml:space="preserve"> </w:t>
      </w:r>
      <w:r>
        <w:t>опромінення сягало біологічно небезпечних рівнів практично тільки в межах</w:t>
      </w:r>
      <w:r>
        <w:rPr>
          <w:spacing w:val="1"/>
        </w:rPr>
        <w:t xml:space="preserve"> </w:t>
      </w:r>
      <w:r>
        <w:t>30-км зони, де спостерігався складний спектр біологічних ефектів різного</w:t>
      </w:r>
      <w:r>
        <w:rPr>
          <w:spacing w:val="1"/>
        </w:rPr>
        <w:t xml:space="preserve"> </w:t>
      </w:r>
      <w:r>
        <w:t>рівня.</w:t>
      </w:r>
      <w:r>
        <w:rPr>
          <w:spacing w:val="-8"/>
        </w:rPr>
        <w:t xml:space="preserve"> </w:t>
      </w:r>
      <w:r>
        <w:t>Значна</w:t>
      </w:r>
      <w:r>
        <w:rPr>
          <w:spacing w:val="-8"/>
        </w:rPr>
        <w:t xml:space="preserve"> </w:t>
      </w:r>
      <w:r>
        <w:t>частина</w:t>
      </w:r>
      <w:r>
        <w:rPr>
          <w:spacing w:val="-7"/>
        </w:rPr>
        <w:t xml:space="preserve"> </w:t>
      </w:r>
      <w:r>
        <w:t>радіоактивного</w:t>
      </w:r>
      <w:r>
        <w:rPr>
          <w:spacing w:val="-7"/>
        </w:rPr>
        <w:t xml:space="preserve"> </w:t>
      </w:r>
      <w:r>
        <w:t>викиду</w:t>
      </w:r>
      <w:r>
        <w:rPr>
          <w:spacing w:val="-10"/>
        </w:rPr>
        <w:t xml:space="preserve"> </w:t>
      </w:r>
      <w:r>
        <w:t>із</w:t>
      </w:r>
      <w:r>
        <w:rPr>
          <w:spacing w:val="-8"/>
        </w:rPr>
        <w:t xml:space="preserve"> </w:t>
      </w:r>
      <w:r>
        <w:t>зруйнованого</w:t>
      </w:r>
      <w:r>
        <w:rPr>
          <w:spacing w:val="-6"/>
        </w:rPr>
        <w:t xml:space="preserve"> </w:t>
      </w:r>
      <w:r>
        <w:t>4-го</w:t>
      </w:r>
      <w:r>
        <w:rPr>
          <w:spacing w:val="-7"/>
        </w:rPr>
        <w:t xml:space="preserve"> </w:t>
      </w:r>
      <w:r>
        <w:t>блоку</w:t>
      </w:r>
      <w:r>
        <w:rPr>
          <w:spacing w:val="-10"/>
        </w:rPr>
        <w:t xml:space="preserve"> </w:t>
      </w:r>
      <w:r>
        <w:t>осіла</w:t>
      </w:r>
      <w:r>
        <w:rPr>
          <w:spacing w:val="-68"/>
        </w:rPr>
        <w:t xml:space="preserve"> </w:t>
      </w:r>
      <w:r>
        <w:t>в ближній зоні. Сьогодні вона умовно визначена на місцевості межами зони</w:t>
      </w:r>
      <w:r>
        <w:rPr>
          <w:spacing w:val="1"/>
        </w:rPr>
        <w:t xml:space="preserve"> </w:t>
      </w:r>
      <w:r>
        <w:t>відчуження (радіус 10 км та 30 км). У гострий період аварії рівні опромінення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зоні</w:t>
      </w:r>
      <w:r>
        <w:rPr>
          <w:spacing w:val="1"/>
        </w:rPr>
        <w:t xml:space="preserve"> </w:t>
      </w:r>
      <w:r>
        <w:t>відчуження</w:t>
      </w:r>
      <w:r>
        <w:rPr>
          <w:spacing w:val="1"/>
        </w:rPr>
        <w:t xml:space="preserve"> </w:t>
      </w:r>
      <w:r>
        <w:t>досягали</w:t>
      </w:r>
      <w:r>
        <w:rPr>
          <w:spacing w:val="1"/>
        </w:rPr>
        <w:t xml:space="preserve"> </w:t>
      </w:r>
      <w:r>
        <w:t>сотень</w:t>
      </w:r>
      <w:r>
        <w:rPr>
          <w:spacing w:val="1"/>
        </w:rPr>
        <w:t xml:space="preserve"> </w:t>
      </w:r>
      <w:r>
        <w:t>рентгенів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годину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гамма-</w:t>
      </w:r>
      <w:r>
        <w:rPr>
          <w:spacing w:val="1"/>
        </w:rPr>
        <w:t xml:space="preserve"> </w:t>
      </w:r>
      <w:r>
        <w:t>випромінюванням.</w:t>
      </w:r>
      <w:r>
        <w:rPr>
          <w:spacing w:val="-8"/>
        </w:rPr>
        <w:t xml:space="preserve"> </w:t>
      </w:r>
      <w:r>
        <w:t>Потужність</w:t>
      </w:r>
      <w:r>
        <w:rPr>
          <w:spacing w:val="-6"/>
        </w:rPr>
        <w:t xml:space="preserve"> </w:t>
      </w:r>
      <w:r>
        <w:t>дози</w:t>
      </w:r>
      <w:r>
        <w:rPr>
          <w:spacing w:val="-5"/>
        </w:rPr>
        <w:t xml:space="preserve"> </w:t>
      </w:r>
      <w:r>
        <w:t>бета-випромінювання</w:t>
      </w:r>
      <w:r>
        <w:rPr>
          <w:spacing w:val="-7"/>
        </w:rPr>
        <w:t xml:space="preserve"> </w:t>
      </w:r>
      <w:r>
        <w:t>була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10-100</w:t>
      </w:r>
      <w:r>
        <w:rPr>
          <w:spacing w:val="-5"/>
        </w:rPr>
        <w:t xml:space="preserve"> </w:t>
      </w:r>
      <w:r>
        <w:t>разів</w:t>
      </w:r>
      <w:r>
        <w:rPr>
          <w:spacing w:val="-68"/>
        </w:rPr>
        <w:t xml:space="preserve"> </w:t>
      </w:r>
      <w:r>
        <w:t>більша, що призвело до прояву гострих ефектів, аж до загибелі в деяких</w:t>
      </w:r>
      <w:r>
        <w:rPr>
          <w:spacing w:val="1"/>
        </w:rPr>
        <w:t xml:space="preserve"> </w:t>
      </w:r>
      <w:r>
        <w:t>найбільш чутливих до радіації рослин та організмів. За минулий після аварії</w:t>
      </w:r>
      <w:r>
        <w:rPr>
          <w:spacing w:val="1"/>
        </w:rPr>
        <w:t xml:space="preserve"> </w:t>
      </w:r>
      <w:r>
        <w:t>час повністю розпались не тільки коротко, а й середньо живучі радіонукліди.</w:t>
      </w:r>
      <w:r>
        <w:rPr>
          <w:spacing w:val="1"/>
        </w:rPr>
        <w:t xml:space="preserve"> </w:t>
      </w:r>
      <w:r>
        <w:t>Потужність</w:t>
      </w:r>
      <w:r>
        <w:rPr>
          <w:spacing w:val="1"/>
        </w:rPr>
        <w:t xml:space="preserve"> </w:t>
      </w:r>
      <w:r>
        <w:t>дози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опромінення</w:t>
      </w:r>
      <w:r>
        <w:rPr>
          <w:spacing w:val="1"/>
        </w:rPr>
        <w:t xml:space="preserve"> </w:t>
      </w:r>
      <w:r>
        <w:t>значно,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порядків</w:t>
      </w:r>
      <w:r>
        <w:rPr>
          <w:spacing w:val="1"/>
        </w:rPr>
        <w:t xml:space="preserve"> </w:t>
      </w:r>
      <w:r>
        <w:t>величин, зменшилася. У навколишньому середовищі залишилися практично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довго-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наддовгоживучі</w:t>
      </w:r>
      <w:r>
        <w:rPr>
          <w:spacing w:val="1"/>
        </w:rPr>
        <w:t xml:space="preserve"> </w:t>
      </w:r>
      <w:r>
        <w:t>радіонукліди</w:t>
      </w:r>
      <w:r>
        <w:rPr>
          <w:spacing w:val="1"/>
        </w:rPr>
        <w:t xml:space="preserve"> </w:t>
      </w:r>
      <w:r>
        <w:t>цезію,</w:t>
      </w:r>
      <w:r>
        <w:rPr>
          <w:spacing w:val="1"/>
        </w:rPr>
        <w:t xml:space="preserve"> </w:t>
      </w:r>
      <w:r>
        <w:t>стронцію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трансуранових елементів.</w:t>
      </w:r>
    </w:p>
    <w:p w:rsidR="00807F5B" w:rsidRDefault="0083517D">
      <w:pPr>
        <w:pStyle w:val="a3"/>
        <w:ind w:right="703" w:firstLine="719"/>
      </w:pPr>
      <w:r>
        <w:t>Надто</w:t>
      </w:r>
      <w:r>
        <w:rPr>
          <w:spacing w:val="1"/>
        </w:rPr>
        <w:t xml:space="preserve"> </w:t>
      </w:r>
      <w:r>
        <w:t>вузьке</w:t>
      </w:r>
      <w:r>
        <w:rPr>
          <w:spacing w:val="1"/>
        </w:rPr>
        <w:t xml:space="preserve"> </w:t>
      </w:r>
      <w:r>
        <w:t>тлумачення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аварії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концентрації</w:t>
      </w:r>
      <w:r>
        <w:rPr>
          <w:spacing w:val="1"/>
        </w:rPr>
        <w:t xml:space="preserve"> </w:t>
      </w:r>
      <w:r>
        <w:t>уваги передусім на екологічних проблемах. Але , як відомо здоров’я – це не</w:t>
      </w:r>
      <w:r>
        <w:rPr>
          <w:spacing w:val="1"/>
        </w:rPr>
        <w:t xml:space="preserve"> </w:t>
      </w:r>
      <w:r>
        <w:t>тільки</w:t>
      </w:r>
      <w:r>
        <w:rPr>
          <w:spacing w:val="-7"/>
        </w:rPr>
        <w:t xml:space="preserve"> </w:t>
      </w:r>
      <w:r>
        <w:t>відсутність</w:t>
      </w:r>
      <w:r>
        <w:rPr>
          <w:spacing w:val="-9"/>
        </w:rPr>
        <w:t xml:space="preserve"> </w:t>
      </w:r>
      <w:r>
        <w:t>хвороб,</w:t>
      </w:r>
      <w:r>
        <w:rPr>
          <w:spacing w:val="-8"/>
        </w:rPr>
        <w:t xml:space="preserve"> </w:t>
      </w:r>
      <w:r>
        <w:t>це</w:t>
      </w:r>
      <w:r>
        <w:rPr>
          <w:spacing w:val="-9"/>
        </w:rPr>
        <w:t xml:space="preserve"> </w:t>
      </w:r>
      <w:r>
        <w:t>поняття</w:t>
      </w:r>
      <w:r>
        <w:rPr>
          <w:spacing w:val="-8"/>
        </w:rPr>
        <w:t xml:space="preserve"> </w:t>
      </w:r>
      <w:r>
        <w:t>включає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себе</w:t>
      </w:r>
      <w:r>
        <w:rPr>
          <w:spacing w:val="-9"/>
        </w:rPr>
        <w:t xml:space="preserve"> </w:t>
      </w:r>
      <w:r>
        <w:t>й</w:t>
      </w:r>
      <w:r>
        <w:rPr>
          <w:spacing w:val="-8"/>
        </w:rPr>
        <w:t xml:space="preserve"> </w:t>
      </w:r>
      <w:r>
        <w:t>психічне</w:t>
      </w:r>
      <w:r>
        <w:rPr>
          <w:spacing w:val="-9"/>
        </w:rPr>
        <w:t xml:space="preserve"> </w:t>
      </w:r>
      <w:r>
        <w:t>благополуччя</w:t>
      </w:r>
      <w:r>
        <w:rPr>
          <w:spacing w:val="-68"/>
        </w:rPr>
        <w:t xml:space="preserve"> </w:t>
      </w:r>
      <w:r>
        <w:t>населення. Зокрема, згідно з проведеними науковими дослідженнями у дітей</w:t>
      </w:r>
      <w:r>
        <w:rPr>
          <w:spacing w:val="1"/>
        </w:rPr>
        <w:t xml:space="preserve"> </w:t>
      </w:r>
      <w:r>
        <w:t>та підлітків із зон радіоактивного забруднення були помітні зміни в учбовій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якостях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прояви</w:t>
      </w:r>
      <w:r>
        <w:rPr>
          <w:spacing w:val="1"/>
        </w:rPr>
        <w:t xml:space="preserve"> </w:t>
      </w:r>
      <w:r>
        <w:t>синдрому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дезадаптації,</w:t>
      </w:r>
      <w:r>
        <w:rPr>
          <w:spacing w:val="1"/>
        </w:rPr>
        <w:t xml:space="preserve"> </w:t>
      </w:r>
      <w:r>
        <w:t>підвищеної</w:t>
      </w:r>
      <w:r>
        <w:rPr>
          <w:spacing w:val="1"/>
        </w:rPr>
        <w:t xml:space="preserve"> </w:t>
      </w:r>
      <w:r>
        <w:t>збудливості,</w:t>
      </w:r>
      <w:r>
        <w:rPr>
          <w:spacing w:val="1"/>
        </w:rPr>
        <w:t xml:space="preserve"> </w:t>
      </w:r>
      <w:r>
        <w:t>гіперактивності,</w:t>
      </w:r>
      <w:r>
        <w:rPr>
          <w:spacing w:val="1"/>
        </w:rPr>
        <w:t xml:space="preserve"> </w:t>
      </w:r>
      <w:r>
        <w:t>рухів</w:t>
      </w:r>
      <w:r>
        <w:rPr>
          <w:spacing w:val="1"/>
        </w:rPr>
        <w:t xml:space="preserve"> </w:t>
      </w:r>
      <w:r>
        <w:t>невротичні</w:t>
      </w:r>
      <w:r>
        <w:rPr>
          <w:spacing w:val="1"/>
        </w:rPr>
        <w:t xml:space="preserve"> </w:t>
      </w:r>
      <w:r>
        <w:t>реакції.</w:t>
      </w:r>
    </w:p>
    <w:p w:rsidR="00807F5B" w:rsidRDefault="0083517D">
      <w:pPr>
        <w:pStyle w:val="a3"/>
        <w:ind w:right="710" w:firstLine="719"/>
      </w:pPr>
      <w:r>
        <w:t>Крім</w:t>
      </w:r>
      <w:r>
        <w:rPr>
          <w:spacing w:val="1"/>
        </w:rPr>
        <w:t xml:space="preserve"> </w:t>
      </w:r>
      <w:r>
        <w:t>безпосередньої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радіації,</w:t>
      </w:r>
      <w:r>
        <w:rPr>
          <w:spacing w:val="1"/>
        </w:rPr>
        <w:t xml:space="preserve"> </w:t>
      </w:r>
      <w:r>
        <w:t>здоров'я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потрапили</w:t>
      </w:r>
      <w:r>
        <w:rPr>
          <w:spacing w:val="1"/>
        </w:rPr>
        <w:t xml:space="preserve"> </w:t>
      </w:r>
      <w:r>
        <w:t>під</w:t>
      </w:r>
      <w:r>
        <w:rPr>
          <w:spacing w:val="-67"/>
        </w:rPr>
        <w:t xml:space="preserve"> </w:t>
      </w:r>
      <w:r>
        <w:t>чорнобильську</w:t>
      </w:r>
      <w:r>
        <w:rPr>
          <w:spacing w:val="1"/>
        </w:rPr>
        <w:t xml:space="preserve"> </w:t>
      </w:r>
      <w:r>
        <w:t>хмару,</w:t>
      </w:r>
      <w:r>
        <w:rPr>
          <w:spacing w:val="1"/>
        </w:rPr>
        <w:t xml:space="preserve"> </w:t>
      </w:r>
      <w:r>
        <w:t>зазнало</w:t>
      </w:r>
      <w:r>
        <w:rPr>
          <w:spacing w:val="1"/>
        </w:rPr>
        <w:t xml:space="preserve"> </w:t>
      </w:r>
      <w:r>
        <w:t>серйозного</w:t>
      </w:r>
      <w:r>
        <w:rPr>
          <w:spacing w:val="1"/>
        </w:rPr>
        <w:t xml:space="preserve"> </w:t>
      </w:r>
      <w:r>
        <w:t>випробування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-10"/>
        </w:rPr>
        <w:t xml:space="preserve"> </w:t>
      </w:r>
      <w:r>
        <w:t>чинників:</w:t>
      </w:r>
      <w:r>
        <w:rPr>
          <w:spacing w:val="-10"/>
        </w:rPr>
        <w:t xml:space="preserve"> </w:t>
      </w:r>
      <w:r>
        <w:t>втрата</w:t>
      </w:r>
      <w:r>
        <w:rPr>
          <w:spacing w:val="-10"/>
        </w:rPr>
        <w:t xml:space="preserve"> </w:t>
      </w:r>
      <w:r>
        <w:t>землі,</w:t>
      </w:r>
      <w:r>
        <w:rPr>
          <w:spacing w:val="-11"/>
        </w:rPr>
        <w:t xml:space="preserve"> </w:t>
      </w:r>
      <w:r>
        <w:t>переселення</w:t>
      </w:r>
      <w:r>
        <w:rPr>
          <w:spacing w:val="-12"/>
        </w:rPr>
        <w:t xml:space="preserve"> </w:t>
      </w:r>
      <w:r>
        <w:t>(більш</w:t>
      </w:r>
      <w:r>
        <w:rPr>
          <w:spacing w:val="-11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300</w:t>
      </w:r>
      <w:r>
        <w:rPr>
          <w:spacing w:val="-9"/>
        </w:rPr>
        <w:t xml:space="preserve"> </w:t>
      </w:r>
      <w:r>
        <w:t>тис.</w:t>
      </w:r>
      <w:r>
        <w:rPr>
          <w:spacing w:val="-68"/>
        </w:rPr>
        <w:t xml:space="preserve"> </w:t>
      </w:r>
      <w:r>
        <w:t>осіб),</w:t>
      </w:r>
      <w:r>
        <w:rPr>
          <w:spacing w:val="-2"/>
        </w:rPr>
        <w:t xml:space="preserve"> </w:t>
      </w:r>
      <w:r>
        <w:t>економічна</w:t>
      </w:r>
      <w:r>
        <w:rPr>
          <w:spacing w:val="2"/>
        </w:rPr>
        <w:t xml:space="preserve"> </w:t>
      </w:r>
      <w:r>
        <w:t>криза,</w:t>
      </w:r>
      <w:r>
        <w:rPr>
          <w:spacing w:val="-1"/>
        </w:rPr>
        <w:t xml:space="preserve"> </w:t>
      </w:r>
      <w:r>
        <w:t>брак</w:t>
      </w:r>
      <w:r>
        <w:rPr>
          <w:spacing w:val="-1"/>
        </w:rPr>
        <w:t xml:space="preserve"> </w:t>
      </w:r>
      <w:r>
        <w:t>адекватної</w:t>
      </w:r>
      <w:r>
        <w:rPr>
          <w:spacing w:val="-1"/>
        </w:rPr>
        <w:t xml:space="preserve"> </w:t>
      </w:r>
      <w:r>
        <w:t>інформації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3" w:firstLine="719"/>
      </w:pPr>
      <w:r>
        <w:lastRenderedPageBreak/>
        <w:t>Медико-психологічні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катастрофи</w:t>
      </w:r>
      <w:r>
        <w:rPr>
          <w:spacing w:val="1"/>
        </w:rPr>
        <w:t xml:space="preserve"> </w:t>
      </w:r>
      <w:r>
        <w:t>виявили</w:t>
      </w:r>
      <w:r>
        <w:rPr>
          <w:spacing w:val="1"/>
        </w:rPr>
        <w:t xml:space="preserve"> </w:t>
      </w:r>
      <w:r>
        <w:t>симптоми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прояві:</w:t>
      </w:r>
      <w:r>
        <w:rPr>
          <w:spacing w:val="1"/>
        </w:rPr>
        <w:t xml:space="preserve"> </w:t>
      </w:r>
      <w:r>
        <w:t>депресивні</w:t>
      </w:r>
      <w:r>
        <w:rPr>
          <w:spacing w:val="1"/>
        </w:rPr>
        <w:t xml:space="preserve"> </w:t>
      </w:r>
      <w:r>
        <w:t>реакції,</w:t>
      </w:r>
      <w:r>
        <w:rPr>
          <w:spacing w:val="1"/>
        </w:rPr>
        <w:t xml:space="preserve"> </w:t>
      </w:r>
      <w:r>
        <w:t>тривожність,</w:t>
      </w:r>
      <w:r>
        <w:rPr>
          <w:spacing w:val="-67"/>
        </w:rPr>
        <w:t xml:space="preserve"> </w:t>
      </w:r>
      <w:r>
        <w:t>посттравматичні страхи, порушення сну, песимістичні настрої. Дані свідчать,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висока доза</w:t>
      </w:r>
      <w:r>
        <w:rPr>
          <w:spacing w:val="1"/>
        </w:rPr>
        <w:t xml:space="preserve"> </w:t>
      </w:r>
      <w:r>
        <w:t>іонізуючого опромінення</w:t>
      </w:r>
      <w:r>
        <w:rPr>
          <w:spacing w:val="1"/>
        </w:rPr>
        <w:t xml:space="preserve"> </w:t>
      </w:r>
      <w:r>
        <w:t>призводить до розладів пам’яті,</w:t>
      </w:r>
      <w:r>
        <w:rPr>
          <w:spacing w:val="1"/>
        </w:rPr>
        <w:t xml:space="preserve"> </w:t>
      </w:r>
      <w:r>
        <w:t>уваги,</w:t>
      </w:r>
      <w:r>
        <w:rPr>
          <w:spacing w:val="1"/>
        </w:rPr>
        <w:t xml:space="preserve"> </w:t>
      </w:r>
      <w:r>
        <w:t>симптомів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вищих</w:t>
      </w:r>
      <w:r>
        <w:rPr>
          <w:spacing w:val="1"/>
        </w:rPr>
        <w:t xml:space="preserve"> </w:t>
      </w:r>
      <w:r>
        <w:t>нервових</w:t>
      </w:r>
      <w:r>
        <w:rPr>
          <w:spacing w:val="1"/>
        </w:rPr>
        <w:t xml:space="preserve"> </w:t>
      </w:r>
      <w:r>
        <w:t>функцій,</w:t>
      </w:r>
      <w:r>
        <w:rPr>
          <w:spacing w:val="1"/>
        </w:rPr>
        <w:t xml:space="preserve"> </w:t>
      </w:r>
      <w:r>
        <w:t>зумовлених</w:t>
      </w:r>
      <w:r>
        <w:rPr>
          <w:spacing w:val="1"/>
        </w:rPr>
        <w:t xml:space="preserve"> </w:t>
      </w:r>
      <w:r>
        <w:t>локальними структурними змінами головного мозку. Аналіз стану здоров‘я</w:t>
      </w:r>
      <w:r>
        <w:rPr>
          <w:spacing w:val="1"/>
        </w:rPr>
        <w:t xml:space="preserve"> </w:t>
      </w:r>
      <w:r>
        <w:t>дитячого населення усіх радіаційно забруднених регіонів України свідчить</w:t>
      </w:r>
      <w:r>
        <w:rPr>
          <w:spacing w:val="1"/>
        </w:rPr>
        <w:t xml:space="preserve"> </w:t>
      </w:r>
      <w:r>
        <w:t>про погіршення демографічної ситуації та показників здоров‘я. За даними</w:t>
      </w:r>
      <w:r>
        <w:rPr>
          <w:spacing w:val="1"/>
        </w:rPr>
        <w:t xml:space="preserve"> </w:t>
      </w:r>
      <w:r>
        <w:t>медичної</w:t>
      </w:r>
      <w:r>
        <w:rPr>
          <w:spacing w:val="1"/>
        </w:rPr>
        <w:t xml:space="preserve"> </w:t>
      </w:r>
      <w:r>
        <w:t>статистики,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захворюваності</w:t>
      </w:r>
      <w:r>
        <w:rPr>
          <w:spacing w:val="1"/>
        </w:rPr>
        <w:t xml:space="preserve"> </w:t>
      </w:r>
      <w:r>
        <w:t>евакуйованих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30-</w:t>
      </w:r>
      <w:r>
        <w:rPr>
          <w:spacing w:val="-67"/>
        </w:rPr>
        <w:t xml:space="preserve"> </w:t>
      </w:r>
      <w:r>
        <w:t>кілометрової зони дітей чи тих, що залишилися там проживати, має чітку</w:t>
      </w:r>
      <w:r>
        <w:rPr>
          <w:spacing w:val="1"/>
        </w:rPr>
        <w:t xml:space="preserve"> </w:t>
      </w:r>
      <w:r>
        <w:t>тенденцію</w:t>
      </w:r>
      <w:r>
        <w:rPr>
          <w:spacing w:val="-8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зростання.</w:t>
      </w:r>
      <w:r>
        <w:rPr>
          <w:spacing w:val="-5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першому</w:t>
      </w:r>
      <w:r>
        <w:rPr>
          <w:spacing w:val="-9"/>
        </w:rPr>
        <w:t xml:space="preserve"> </w:t>
      </w:r>
      <w:r>
        <w:t>місці</w:t>
      </w:r>
      <w:r>
        <w:rPr>
          <w:spacing w:val="-4"/>
        </w:rPr>
        <w:t xml:space="preserve"> </w:t>
      </w:r>
      <w:r>
        <w:t>знаходяться</w:t>
      </w:r>
      <w:r>
        <w:rPr>
          <w:spacing w:val="-5"/>
        </w:rPr>
        <w:t xml:space="preserve"> </w:t>
      </w:r>
      <w:r>
        <w:t>захворювання</w:t>
      </w:r>
      <w:r>
        <w:rPr>
          <w:spacing w:val="-4"/>
        </w:rPr>
        <w:t xml:space="preserve"> </w:t>
      </w:r>
      <w:r>
        <w:t>органів</w:t>
      </w:r>
      <w:r>
        <w:rPr>
          <w:spacing w:val="-68"/>
        </w:rPr>
        <w:t xml:space="preserve"> </w:t>
      </w:r>
      <w:r>
        <w:t>крові і кровотворних органів, на другому – новоутворення, на третьому –</w:t>
      </w:r>
      <w:r>
        <w:rPr>
          <w:spacing w:val="1"/>
        </w:rPr>
        <w:t xml:space="preserve"> </w:t>
      </w:r>
      <w:r>
        <w:t>хвороби кровообігу. На загальнодержавному рівні забезпечується щорічний</w:t>
      </w:r>
      <w:r>
        <w:rPr>
          <w:spacing w:val="1"/>
        </w:rPr>
        <w:t xml:space="preserve"> </w:t>
      </w:r>
      <w:r>
        <w:t>санітарно-медичний</w:t>
      </w:r>
      <w:r>
        <w:rPr>
          <w:spacing w:val="1"/>
        </w:rPr>
        <w:t xml:space="preserve"> </w:t>
      </w:r>
      <w:r>
        <w:t>нагляд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постраждалими,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диспансеризації, амбулаторного, стаціонарного, за показаннями лікування і</w:t>
      </w:r>
      <w:r>
        <w:rPr>
          <w:spacing w:val="1"/>
        </w:rPr>
        <w:t xml:space="preserve"> </w:t>
      </w:r>
      <w:r>
        <w:t>реабілітаційних заходів у санаторно-курортних умовах та реабілітаційних –</w:t>
      </w:r>
      <w:r>
        <w:rPr>
          <w:spacing w:val="1"/>
        </w:rPr>
        <w:t xml:space="preserve"> </w:t>
      </w:r>
      <w:r>
        <w:t>96–98 %</w:t>
      </w:r>
      <w:r>
        <w:rPr>
          <w:spacing w:val="-2"/>
        </w:rPr>
        <w:t xml:space="preserve"> </w:t>
      </w:r>
      <w:r>
        <w:t>дорослого</w:t>
      </w:r>
      <w:r>
        <w:rPr>
          <w:spacing w:val="-3"/>
        </w:rPr>
        <w:t xml:space="preserve"> </w:t>
      </w:r>
      <w:r>
        <w:t>населення та</w:t>
      </w:r>
      <w:r>
        <w:rPr>
          <w:spacing w:val="-1"/>
        </w:rPr>
        <w:t xml:space="preserve"> </w:t>
      </w:r>
      <w:r>
        <w:t>97–99</w:t>
      </w:r>
      <w:r>
        <w:rPr>
          <w:spacing w:val="-3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дитячого.</w:t>
      </w:r>
    </w:p>
    <w:p w:rsidR="00807F5B" w:rsidRDefault="0083517D">
      <w:pPr>
        <w:pStyle w:val="a3"/>
        <w:ind w:right="700" w:firstLine="719"/>
      </w:pPr>
      <w:r>
        <w:t>За</w:t>
      </w:r>
      <w:r>
        <w:rPr>
          <w:spacing w:val="1"/>
        </w:rPr>
        <w:t xml:space="preserve"> </w:t>
      </w:r>
      <w:r>
        <w:t>впровадженим</w:t>
      </w:r>
      <w:r>
        <w:rPr>
          <w:spacing w:val="1"/>
        </w:rPr>
        <w:t xml:space="preserve"> </w:t>
      </w:r>
      <w:r>
        <w:t>порядком</w:t>
      </w:r>
      <w:r>
        <w:rPr>
          <w:spacing w:val="1"/>
        </w:rPr>
        <w:t xml:space="preserve"> </w:t>
      </w:r>
      <w:r>
        <w:t>щорічні</w:t>
      </w:r>
      <w:r>
        <w:rPr>
          <w:spacing w:val="1"/>
        </w:rPr>
        <w:t xml:space="preserve"> </w:t>
      </w:r>
      <w:r>
        <w:t>медичні</w:t>
      </w:r>
      <w:r>
        <w:rPr>
          <w:spacing w:val="1"/>
        </w:rPr>
        <w:t xml:space="preserve"> </w:t>
      </w:r>
      <w:r>
        <w:t>огляди</w:t>
      </w:r>
      <w:r>
        <w:rPr>
          <w:spacing w:val="1"/>
        </w:rPr>
        <w:t xml:space="preserve"> </w:t>
      </w:r>
      <w:r>
        <w:t>інвалідів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учасників</w:t>
      </w:r>
      <w:r>
        <w:rPr>
          <w:spacing w:val="-18"/>
        </w:rPr>
        <w:t xml:space="preserve"> </w:t>
      </w:r>
      <w:r>
        <w:rPr>
          <w:spacing w:val="-1"/>
        </w:rPr>
        <w:t>ліквідації</w:t>
      </w:r>
      <w:r>
        <w:rPr>
          <w:spacing w:val="-19"/>
        </w:rPr>
        <w:t xml:space="preserve"> </w:t>
      </w:r>
      <w:r>
        <w:rPr>
          <w:spacing w:val="-1"/>
        </w:rPr>
        <w:t>аварії</w:t>
      </w:r>
      <w:r>
        <w:rPr>
          <w:spacing w:val="-19"/>
        </w:rPr>
        <w:t xml:space="preserve"> </w:t>
      </w:r>
      <w:r>
        <w:t>проводяться</w:t>
      </w:r>
      <w:r>
        <w:rPr>
          <w:spacing w:val="-18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річниці</w:t>
      </w:r>
      <w:r>
        <w:rPr>
          <w:spacing w:val="-19"/>
        </w:rPr>
        <w:t xml:space="preserve"> </w:t>
      </w:r>
      <w:r>
        <w:t>Чорнобильської</w:t>
      </w:r>
      <w:r>
        <w:rPr>
          <w:spacing w:val="-17"/>
        </w:rPr>
        <w:t xml:space="preserve"> </w:t>
      </w:r>
      <w:r>
        <w:t>катастрофи,</w:t>
      </w:r>
      <w:r>
        <w:rPr>
          <w:spacing w:val="-68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оздоровчого</w:t>
      </w:r>
      <w:r>
        <w:rPr>
          <w:spacing w:val="1"/>
        </w:rPr>
        <w:t xml:space="preserve"> </w:t>
      </w:r>
      <w:r>
        <w:t>сезону.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збільшенням віку осіб, які постраждали під час аварії на ЧАЕС, зменшується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визнаних</w:t>
      </w:r>
      <w:r>
        <w:rPr>
          <w:spacing w:val="1"/>
        </w:rPr>
        <w:t xml:space="preserve"> </w:t>
      </w:r>
      <w:r>
        <w:t>здоровими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диспансеризації.</w:t>
      </w:r>
      <w:r>
        <w:rPr>
          <w:spacing w:val="1"/>
        </w:rPr>
        <w:t xml:space="preserve"> </w:t>
      </w:r>
      <w:r>
        <w:t>Медико-</w:t>
      </w:r>
      <w:r>
        <w:rPr>
          <w:spacing w:val="1"/>
        </w:rPr>
        <w:t xml:space="preserve"> </w:t>
      </w:r>
      <w:r>
        <w:t>демографічна ситуація на радіоактивно забруднених територіях продовжує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демографічної</w:t>
      </w:r>
      <w:r>
        <w:rPr>
          <w:spacing w:val="1"/>
        </w:rPr>
        <w:t xml:space="preserve"> </w:t>
      </w:r>
      <w:r>
        <w:t>кризи.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узагальненими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rPr>
          <w:spacing w:val="-1"/>
        </w:rPr>
        <w:t>Наукового</w:t>
      </w:r>
      <w:r>
        <w:rPr>
          <w:spacing w:val="-14"/>
        </w:rPr>
        <w:t xml:space="preserve"> </w:t>
      </w:r>
      <w:r>
        <w:rPr>
          <w:spacing w:val="-1"/>
        </w:rPr>
        <w:t>центру</w:t>
      </w:r>
      <w:r>
        <w:rPr>
          <w:spacing w:val="-18"/>
        </w:rPr>
        <w:t xml:space="preserve"> </w:t>
      </w:r>
      <w:r>
        <w:rPr>
          <w:spacing w:val="-1"/>
        </w:rPr>
        <w:t>радіаційної</w:t>
      </w:r>
      <w:r>
        <w:rPr>
          <w:spacing w:val="-13"/>
        </w:rPr>
        <w:t xml:space="preserve"> </w:t>
      </w:r>
      <w:r>
        <w:rPr>
          <w:spacing w:val="-1"/>
        </w:rPr>
        <w:t>медицини</w:t>
      </w:r>
      <w:r>
        <w:rPr>
          <w:spacing w:val="-15"/>
        </w:rPr>
        <w:t xml:space="preserve"> </w:t>
      </w:r>
      <w:r>
        <w:t>МОЗ</w:t>
      </w:r>
      <w:r>
        <w:rPr>
          <w:spacing w:val="-14"/>
        </w:rPr>
        <w:t xml:space="preserve"> </w:t>
      </w:r>
      <w:r>
        <w:t>України,</w:t>
      </w:r>
      <w:r>
        <w:rPr>
          <w:spacing w:val="-15"/>
        </w:rPr>
        <w:t xml:space="preserve"> </w:t>
      </w:r>
      <w:r>
        <w:t>із</w:t>
      </w:r>
      <w:r>
        <w:rPr>
          <w:spacing w:val="-15"/>
        </w:rPr>
        <w:t xml:space="preserve"> </w:t>
      </w:r>
      <w:r>
        <w:t>числа</w:t>
      </w:r>
      <w:r>
        <w:rPr>
          <w:spacing w:val="-16"/>
        </w:rPr>
        <w:t xml:space="preserve"> </w:t>
      </w:r>
      <w:r>
        <w:t>постраждалих,</w:t>
      </w:r>
      <w:r>
        <w:rPr>
          <w:spacing w:val="-67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перебували</w:t>
      </w:r>
      <w:r>
        <w:rPr>
          <w:spacing w:val="-13"/>
        </w:rPr>
        <w:t xml:space="preserve"> </w:t>
      </w:r>
      <w:r>
        <w:t>під</w:t>
      </w:r>
      <w:r>
        <w:rPr>
          <w:spacing w:val="-12"/>
        </w:rPr>
        <w:t xml:space="preserve"> </w:t>
      </w:r>
      <w:r>
        <w:t>медичним</w:t>
      </w:r>
      <w:r>
        <w:rPr>
          <w:spacing w:val="-13"/>
        </w:rPr>
        <w:t xml:space="preserve"> </w:t>
      </w:r>
      <w:r>
        <w:t>наглядом</w:t>
      </w:r>
      <w:r>
        <w:rPr>
          <w:spacing w:val="-14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лікувально-профілактичних</w:t>
      </w:r>
      <w:r>
        <w:rPr>
          <w:spacing w:val="-13"/>
        </w:rPr>
        <w:t xml:space="preserve"> </w:t>
      </w:r>
      <w:r>
        <w:t>закладах</w:t>
      </w:r>
      <w:r>
        <w:rPr>
          <w:spacing w:val="-68"/>
        </w:rPr>
        <w:t xml:space="preserve"> </w:t>
      </w:r>
      <w:r>
        <w:t>системи МОЗ України, у 1987–2004 рр. померло 504117 осіб, із них 497348</w:t>
      </w:r>
      <w:r>
        <w:rPr>
          <w:spacing w:val="1"/>
        </w:rPr>
        <w:t xml:space="preserve"> </w:t>
      </w:r>
      <w:r>
        <w:t>дорослих та підлітків (у т. ч. 34499 ліквідаторів аварії) і 6769 дітей. Наразі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знижується</w:t>
      </w:r>
      <w:r>
        <w:rPr>
          <w:spacing w:val="1"/>
        </w:rPr>
        <w:t xml:space="preserve"> </w:t>
      </w:r>
      <w:r>
        <w:t>смертність</w:t>
      </w:r>
      <w:r>
        <w:rPr>
          <w:spacing w:val="1"/>
        </w:rPr>
        <w:t xml:space="preserve"> </w:t>
      </w:r>
      <w:r>
        <w:t>постраждалих</w:t>
      </w:r>
      <w:r>
        <w:rPr>
          <w:spacing w:val="1"/>
        </w:rPr>
        <w:t xml:space="preserve"> </w:t>
      </w:r>
      <w:r>
        <w:t>дітей,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визнати</w:t>
      </w:r>
      <w:r>
        <w:rPr>
          <w:spacing w:val="-67"/>
        </w:rPr>
        <w:t xml:space="preserve"> </w:t>
      </w:r>
      <w:r>
        <w:t>одним із позитивних досягнень медичної науки й практики та здійснюваних у</w:t>
      </w:r>
      <w:r>
        <w:rPr>
          <w:spacing w:val="-67"/>
        </w:rPr>
        <w:t xml:space="preserve"> </w:t>
      </w:r>
      <w:r>
        <w:t>країні</w:t>
      </w:r>
      <w:r>
        <w:rPr>
          <w:spacing w:val="-11"/>
        </w:rPr>
        <w:t xml:space="preserve"> </w:t>
      </w:r>
      <w:r>
        <w:t>заходів</w:t>
      </w:r>
      <w:r>
        <w:rPr>
          <w:spacing w:val="-14"/>
        </w:rPr>
        <w:t xml:space="preserve"> </w:t>
      </w:r>
      <w:r>
        <w:t>протирадіаційного,</w:t>
      </w:r>
      <w:r>
        <w:rPr>
          <w:spacing w:val="-11"/>
        </w:rPr>
        <w:t xml:space="preserve"> </w:t>
      </w:r>
      <w:r>
        <w:t>соціального</w:t>
      </w:r>
      <w:r>
        <w:rPr>
          <w:spacing w:val="-12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медичного</w:t>
      </w:r>
      <w:r>
        <w:rPr>
          <w:spacing w:val="-10"/>
        </w:rPr>
        <w:t xml:space="preserve"> </w:t>
      </w:r>
      <w:r>
        <w:t>захисту</w:t>
      </w:r>
      <w:r>
        <w:rPr>
          <w:spacing w:val="-14"/>
        </w:rPr>
        <w:t xml:space="preserve"> </w:t>
      </w:r>
      <w:r>
        <w:t>потерпілих</w:t>
      </w:r>
      <w:r>
        <w:rPr>
          <w:spacing w:val="-68"/>
        </w:rPr>
        <w:t xml:space="preserve"> </w:t>
      </w:r>
      <w:r>
        <w:t>дітей. Разом з тим, зростає смертність осіб середнього і старшого віків. Це є</w:t>
      </w:r>
      <w:r>
        <w:rPr>
          <w:spacing w:val="1"/>
        </w:rPr>
        <w:t xml:space="preserve"> </w:t>
      </w:r>
      <w:r>
        <w:t>тривожним симптомом, так як ними стали ті, що були опромінені у дитячому</w:t>
      </w:r>
      <w:r>
        <w:rPr>
          <w:spacing w:val="1"/>
        </w:rPr>
        <w:t xml:space="preserve"> </w:t>
      </w:r>
      <w:r>
        <w:t>та підлітковому віці. Це покоління постійно опромінювалося до переходу у</w:t>
      </w:r>
      <w:r>
        <w:rPr>
          <w:spacing w:val="1"/>
        </w:rPr>
        <w:t xml:space="preserve"> </w:t>
      </w:r>
      <w:r>
        <w:t>репродуктивний</w:t>
      </w:r>
      <w:r>
        <w:rPr>
          <w:spacing w:val="-1"/>
        </w:rPr>
        <w:t xml:space="preserve"> </w:t>
      </w:r>
      <w:r>
        <w:t>вік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стає</w:t>
      </w:r>
      <w:r>
        <w:rPr>
          <w:spacing w:val="-2"/>
        </w:rPr>
        <w:t xml:space="preserve"> </w:t>
      </w:r>
      <w:r>
        <w:t>батьками прийдешнього</w:t>
      </w:r>
      <w:r>
        <w:rPr>
          <w:spacing w:val="-3"/>
        </w:rPr>
        <w:t xml:space="preserve"> </w:t>
      </w:r>
      <w:r>
        <w:t>покоління.</w:t>
      </w:r>
    </w:p>
    <w:p w:rsidR="00807F5B" w:rsidRDefault="0083517D">
      <w:pPr>
        <w:pStyle w:val="a3"/>
        <w:spacing w:before="1"/>
        <w:ind w:right="703" w:firstLine="719"/>
      </w:pPr>
      <w:r>
        <w:t>На жаль, коштів державного та місцевого бюджетів не вистачає для</w:t>
      </w:r>
      <w:r>
        <w:rPr>
          <w:spacing w:val="1"/>
        </w:rPr>
        <w:t xml:space="preserve"> </w:t>
      </w:r>
      <w:r>
        <w:t>повного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постраждалих</w:t>
      </w:r>
      <w:r>
        <w:rPr>
          <w:spacing w:val="1"/>
        </w:rPr>
        <w:t xml:space="preserve"> </w:t>
      </w:r>
      <w:r>
        <w:t>ефективними</w:t>
      </w:r>
      <w:r>
        <w:rPr>
          <w:spacing w:val="1"/>
        </w:rPr>
        <w:t xml:space="preserve"> </w:t>
      </w:r>
      <w:r>
        <w:t>лікувальними</w:t>
      </w:r>
      <w:r>
        <w:rPr>
          <w:spacing w:val="1"/>
        </w:rPr>
        <w:t xml:space="preserve"> </w:t>
      </w:r>
      <w:r>
        <w:t>заходами,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зменшуються</w:t>
      </w:r>
      <w:r>
        <w:rPr>
          <w:spacing w:val="1"/>
        </w:rPr>
        <w:t xml:space="preserve"> </w:t>
      </w:r>
      <w:r>
        <w:t>видатки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пільгове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постраждалих лікарськими засобами.</w:t>
      </w:r>
    </w:p>
    <w:p w:rsidR="00807F5B" w:rsidRDefault="0083517D">
      <w:pPr>
        <w:pStyle w:val="a3"/>
        <w:spacing w:before="1"/>
        <w:ind w:right="703" w:firstLine="719"/>
      </w:pPr>
      <w:r>
        <w:t>Значними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катастрофи.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громадян,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постраждали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Чорнобильської</w:t>
      </w:r>
      <w:r>
        <w:rPr>
          <w:spacing w:val="1"/>
        </w:rPr>
        <w:t xml:space="preserve"> </w:t>
      </w:r>
      <w:r>
        <w:t>катастрофи»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взято</w:t>
      </w:r>
      <w:r>
        <w:rPr>
          <w:spacing w:val="1"/>
        </w:rPr>
        <w:t xml:space="preserve"> </w:t>
      </w:r>
      <w:r>
        <w:rPr>
          <w:spacing w:val="-1"/>
        </w:rPr>
        <w:t>безпосередніх</w:t>
      </w:r>
      <w:r>
        <w:rPr>
          <w:spacing w:val="-13"/>
        </w:rPr>
        <w:t xml:space="preserve"> </w:t>
      </w:r>
      <w:r>
        <w:t>учасників</w:t>
      </w:r>
      <w:r>
        <w:rPr>
          <w:spacing w:val="-15"/>
        </w:rPr>
        <w:t xml:space="preserve"> </w:t>
      </w:r>
      <w:r>
        <w:t>ліквідації</w:t>
      </w:r>
      <w:r>
        <w:rPr>
          <w:spacing w:val="-15"/>
        </w:rPr>
        <w:t xml:space="preserve"> </w:t>
      </w:r>
      <w:r>
        <w:t>наслідків</w:t>
      </w:r>
      <w:r>
        <w:rPr>
          <w:spacing w:val="-15"/>
        </w:rPr>
        <w:t xml:space="preserve"> </w:t>
      </w:r>
      <w:r>
        <w:t>аварії</w:t>
      </w:r>
      <w:r>
        <w:rPr>
          <w:spacing w:val="-13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ЧАЕС,</w:t>
      </w:r>
      <w:r>
        <w:rPr>
          <w:spacing w:val="-17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найбільш</w:t>
      </w:r>
      <w:r>
        <w:rPr>
          <w:spacing w:val="-67"/>
        </w:rPr>
        <w:t xml:space="preserve"> </w:t>
      </w:r>
      <w:r>
        <w:t>вразливі верстви населення – дітей, інвалідів та громадян, які проживають на</w:t>
      </w:r>
      <w:r>
        <w:rPr>
          <w:spacing w:val="1"/>
        </w:rPr>
        <w:t xml:space="preserve"> </w:t>
      </w:r>
      <w:r>
        <w:t>забруднених радіонуклідами територіях. Станом на квітень 2010 року статус</w:t>
      </w:r>
      <w:r>
        <w:rPr>
          <w:spacing w:val="1"/>
        </w:rPr>
        <w:t xml:space="preserve"> </w:t>
      </w:r>
      <w:r>
        <w:t>постраждалих внаслідок Чорнобильської катастрофи в Україні мають понад</w:t>
      </w:r>
      <w:r>
        <w:rPr>
          <w:spacing w:val="1"/>
        </w:rPr>
        <w:t xml:space="preserve"> </w:t>
      </w:r>
      <w:r>
        <w:t>2,3</w:t>
      </w:r>
      <w:r>
        <w:rPr>
          <w:spacing w:val="5"/>
        </w:rPr>
        <w:t xml:space="preserve"> </w:t>
      </w:r>
      <w:r>
        <w:t>млн</w:t>
      </w:r>
      <w:r>
        <w:rPr>
          <w:spacing w:val="2"/>
        </w:rPr>
        <w:t xml:space="preserve"> </w:t>
      </w:r>
      <w:r>
        <w:t>осіб,</w:t>
      </w:r>
      <w:r>
        <w:rPr>
          <w:spacing w:val="4"/>
        </w:rPr>
        <w:t xml:space="preserve"> </w:t>
      </w:r>
      <w:r>
        <w:t>серед</w:t>
      </w:r>
      <w:r>
        <w:rPr>
          <w:spacing w:val="3"/>
        </w:rPr>
        <w:t xml:space="preserve"> </w:t>
      </w:r>
      <w:r>
        <w:t>них</w:t>
      </w:r>
      <w:r>
        <w:rPr>
          <w:spacing w:val="6"/>
        </w:rPr>
        <w:t xml:space="preserve"> </w:t>
      </w:r>
      <w:r>
        <w:t>понад</w:t>
      </w:r>
      <w:r>
        <w:rPr>
          <w:spacing w:val="5"/>
        </w:rPr>
        <w:t xml:space="preserve"> </w:t>
      </w:r>
      <w:r>
        <w:t>півмільйона</w:t>
      </w:r>
      <w:r>
        <w:rPr>
          <w:spacing w:val="13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діти.</w:t>
      </w:r>
      <w:r>
        <w:rPr>
          <w:spacing w:val="3"/>
        </w:rPr>
        <w:t xml:space="preserve"> </w:t>
      </w:r>
      <w:r>
        <w:t>За</w:t>
      </w:r>
      <w:r>
        <w:rPr>
          <w:spacing w:val="3"/>
        </w:rPr>
        <w:t xml:space="preserve"> </w:t>
      </w:r>
      <w:r>
        <w:t>останні</w:t>
      </w:r>
      <w:r>
        <w:rPr>
          <w:spacing w:val="5"/>
        </w:rPr>
        <w:t xml:space="preserve"> </w:t>
      </w:r>
      <w:r>
        <w:t>12</w:t>
      </w:r>
      <w:r>
        <w:rPr>
          <w:spacing w:val="6"/>
        </w:rPr>
        <w:t xml:space="preserve"> </w:t>
      </w:r>
      <w:r>
        <w:t>років</w:t>
      </w:r>
      <w:r>
        <w:rPr>
          <w:spacing w:val="4"/>
        </w:rPr>
        <w:t xml:space="preserve"> </w:t>
      </w:r>
      <w:r>
        <w:t>загальна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чисельність</w:t>
      </w:r>
      <w:r>
        <w:rPr>
          <w:spacing w:val="1"/>
        </w:rPr>
        <w:t xml:space="preserve"> </w:t>
      </w:r>
      <w:r>
        <w:t>постраждалих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зменшилася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26</w:t>
      </w:r>
      <w:r>
        <w:rPr>
          <w:spacing w:val="1"/>
        </w:rPr>
        <w:t xml:space="preserve"> </w:t>
      </w:r>
      <w:r>
        <w:t>%,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rPr>
          <w:spacing w:val="-1"/>
        </w:rPr>
        <w:t>чисельність</w:t>
      </w:r>
      <w:r>
        <w:rPr>
          <w:spacing w:val="-19"/>
        </w:rPr>
        <w:t xml:space="preserve"> </w:t>
      </w:r>
      <w:r>
        <w:rPr>
          <w:spacing w:val="-1"/>
        </w:rPr>
        <w:t>осіб,</w:t>
      </w:r>
      <w:r>
        <w:rPr>
          <w:spacing w:val="-17"/>
        </w:rPr>
        <w:t xml:space="preserve"> </w:t>
      </w:r>
      <w:r>
        <w:rPr>
          <w:spacing w:val="-1"/>
        </w:rPr>
        <w:t>віднесених</w:t>
      </w:r>
      <w:r>
        <w:rPr>
          <w:spacing w:val="-16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категорії</w:t>
      </w:r>
      <w:r>
        <w:rPr>
          <w:spacing w:val="-18"/>
        </w:rPr>
        <w:t xml:space="preserve"> </w:t>
      </w:r>
      <w:r>
        <w:t>1,</w:t>
      </w:r>
      <w:r>
        <w:rPr>
          <w:spacing w:val="-17"/>
        </w:rPr>
        <w:t xml:space="preserve"> </w:t>
      </w:r>
      <w:r>
        <w:t>тобто</w:t>
      </w:r>
      <w:r>
        <w:rPr>
          <w:spacing w:val="-19"/>
        </w:rPr>
        <w:t xml:space="preserve"> </w:t>
      </w:r>
      <w:r>
        <w:t>інвалідів,</w:t>
      </w:r>
      <w:r>
        <w:rPr>
          <w:spacing w:val="-18"/>
        </w:rPr>
        <w:t xml:space="preserve"> </w:t>
      </w:r>
      <w:r>
        <w:t>збільшилася</w:t>
      </w:r>
      <w:r>
        <w:rPr>
          <w:spacing w:val="-16"/>
        </w:rPr>
        <w:t xml:space="preserve"> </w:t>
      </w:r>
      <w:r>
        <w:t>майже</w:t>
      </w:r>
      <w:r>
        <w:rPr>
          <w:spacing w:val="-68"/>
        </w:rPr>
        <w:t xml:space="preserve"> </w:t>
      </w:r>
      <w:r>
        <w:t>на 80 %, більше половини з яких – безпосередні учасники ліквідації наслідків</w:t>
      </w:r>
      <w:r>
        <w:rPr>
          <w:spacing w:val="-67"/>
        </w:rPr>
        <w:t xml:space="preserve"> </w:t>
      </w:r>
      <w:r>
        <w:rPr>
          <w:spacing w:val="-1"/>
        </w:rPr>
        <w:t>аварії.</w:t>
      </w:r>
      <w:r>
        <w:rPr>
          <w:spacing w:val="-17"/>
        </w:rPr>
        <w:t xml:space="preserve"> </w:t>
      </w:r>
      <w:r>
        <w:rPr>
          <w:spacing w:val="-1"/>
        </w:rPr>
        <w:t>Спостерігається</w:t>
      </w:r>
      <w:r>
        <w:rPr>
          <w:spacing w:val="-15"/>
        </w:rPr>
        <w:t xml:space="preserve"> </w:t>
      </w:r>
      <w:r>
        <w:t>тенденція</w:t>
      </w:r>
      <w:r>
        <w:rPr>
          <w:spacing w:val="-15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стрімкого</w:t>
      </w:r>
      <w:r>
        <w:rPr>
          <w:spacing w:val="-14"/>
        </w:rPr>
        <w:t xml:space="preserve"> </w:t>
      </w:r>
      <w:r>
        <w:t>зростання</w:t>
      </w:r>
      <w:r>
        <w:rPr>
          <w:spacing w:val="-15"/>
        </w:rPr>
        <w:t xml:space="preserve"> </w:t>
      </w:r>
      <w:r>
        <w:t>чисельності</w:t>
      </w:r>
      <w:r>
        <w:rPr>
          <w:spacing w:val="-14"/>
        </w:rPr>
        <w:t xml:space="preserve"> </w:t>
      </w:r>
      <w:r>
        <w:t>інвалідів</w:t>
      </w:r>
      <w:r>
        <w:rPr>
          <w:spacing w:val="-67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рахунок</w:t>
      </w:r>
      <w:r>
        <w:rPr>
          <w:spacing w:val="-12"/>
        </w:rPr>
        <w:t xml:space="preserve"> </w:t>
      </w:r>
      <w:r>
        <w:t>учасників</w:t>
      </w:r>
      <w:r>
        <w:rPr>
          <w:spacing w:val="-15"/>
        </w:rPr>
        <w:t xml:space="preserve"> </w:t>
      </w:r>
      <w:r>
        <w:t>ліквідації</w:t>
      </w:r>
      <w:r>
        <w:rPr>
          <w:spacing w:val="-13"/>
        </w:rPr>
        <w:t xml:space="preserve"> </w:t>
      </w:r>
      <w:r>
        <w:t>наслідків</w:t>
      </w:r>
      <w:r>
        <w:rPr>
          <w:spacing w:val="-13"/>
        </w:rPr>
        <w:t xml:space="preserve"> </w:t>
      </w:r>
      <w:r>
        <w:t>аварії,</w:t>
      </w:r>
      <w:r>
        <w:rPr>
          <w:spacing w:val="-13"/>
        </w:rPr>
        <w:t xml:space="preserve"> </w:t>
      </w:r>
      <w:r>
        <w:t>так</w:t>
      </w:r>
      <w:r>
        <w:rPr>
          <w:spacing w:val="-15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за</w:t>
      </w:r>
      <w:r>
        <w:rPr>
          <w:spacing w:val="-12"/>
        </w:rPr>
        <w:t xml:space="preserve"> </w:t>
      </w:r>
      <w:r>
        <w:t>рахунок</w:t>
      </w:r>
      <w:r>
        <w:rPr>
          <w:spacing w:val="-15"/>
        </w:rPr>
        <w:t xml:space="preserve"> </w:t>
      </w:r>
      <w:r>
        <w:t>потерпілих.</w:t>
      </w:r>
      <w:r>
        <w:rPr>
          <w:spacing w:val="-68"/>
        </w:rPr>
        <w:t xml:space="preserve"> </w:t>
      </w:r>
      <w:r>
        <w:t>Якщо в 1991 році таких інвалідів налічувалося близько 2 тисяч осіб, то нині –</w:t>
      </w:r>
      <w:r>
        <w:rPr>
          <w:spacing w:val="-67"/>
        </w:rPr>
        <w:t xml:space="preserve"> </w:t>
      </w:r>
      <w:r>
        <w:t>вже понад 110 тис. дорослих, а також 2,6 тис. потерпілих дітей-інвалідів. З</w:t>
      </w:r>
      <w:r>
        <w:rPr>
          <w:spacing w:val="1"/>
        </w:rPr>
        <w:t xml:space="preserve"> </w:t>
      </w:r>
      <w:r>
        <w:t>роками Чорнобильська проблема дедалі більше трансформується з технічної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соціальну: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90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передбачених</w:t>
      </w:r>
      <w:r>
        <w:rPr>
          <w:spacing w:val="1"/>
        </w:rPr>
        <w:t xml:space="preserve"> </w:t>
      </w:r>
      <w:r>
        <w:t>Держбюджетом</w:t>
      </w:r>
      <w:r>
        <w:rPr>
          <w:spacing w:val="-67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чорнобильських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спрямування. Так, у 2010 році на виконання заходів щодо пострадіаційного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проживає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забруднених</w:t>
      </w:r>
      <w:r>
        <w:rPr>
          <w:spacing w:val="1"/>
        </w:rPr>
        <w:t xml:space="preserve"> </w:t>
      </w:r>
      <w:r>
        <w:t>територіях,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виділено</w:t>
      </w:r>
      <w:r>
        <w:rPr>
          <w:spacing w:val="6"/>
        </w:rPr>
        <w:t xml:space="preserve"> </w:t>
      </w:r>
      <w:r>
        <w:t>1</w:t>
      </w:r>
      <w:r>
        <w:rPr>
          <w:spacing w:val="6"/>
        </w:rPr>
        <w:t xml:space="preserve"> </w:t>
      </w:r>
      <w:r>
        <w:t>860</w:t>
      </w:r>
      <w:r>
        <w:rPr>
          <w:spacing w:val="4"/>
        </w:rPr>
        <w:t xml:space="preserve"> </w:t>
      </w:r>
      <w:r>
        <w:t>000</w:t>
      </w:r>
      <w:r>
        <w:rPr>
          <w:spacing w:val="6"/>
        </w:rPr>
        <w:t xml:space="preserve"> </w:t>
      </w:r>
      <w:r>
        <w:t>гривень,</w:t>
      </w:r>
      <w:r>
        <w:rPr>
          <w:spacing w:val="5"/>
        </w:rPr>
        <w:t xml:space="preserve"> </w:t>
      </w:r>
      <w:r>
        <w:t>в</w:t>
      </w:r>
      <w:r>
        <w:rPr>
          <w:spacing w:val="5"/>
        </w:rPr>
        <w:t xml:space="preserve"> </w:t>
      </w:r>
      <w:r>
        <w:t>2011</w:t>
      </w:r>
      <w:r>
        <w:rPr>
          <w:spacing w:val="4"/>
        </w:rPr>
        <w:t xml:space="preserve"> </w:t>
      </w:r>
      <w:r>
        <w:t>році</w:t>
      </w:r>
      <w:r>
        <w:rPr>
          <w:spacing w:val="13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7</w:t>
      </w:r>
      <w:r>
        <w:rPr>
          <w:spacing w:val="6"/>
        </w:rPr>
        <w:t xml:space="preserve"> </w:t>
      </w:r>
      <w:r>
        <w:t>млрд</w:t>
      </w:r>
      <w:r>
        <w:rPr>
          <w:spacing w:val="6"/>
        </w:rPr>
        <w:t xml:space="preserve"> </w:t>
      </w:r>
      <w:r>
        <w:t>грн</w:t>
      </w:r>
      <w:r>
        <w:rPr>
          <w:spacing w:val="4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фінансування</w:t>
      </w:r>
    </w:p>
    <w:p w:rsidR="00807F5B" w:rsidRDefault="0083517D">
      <w:pPr>
        <w:pStyle w:val="a3"/>
        <w:spacing w:before="1"/>
        <w:ind w:right="706" w:firstLine="0"/>
      </w:pPr>
      <w:r>
        <w:t>«чорнобильських» програм. Але незважаючи на наведені дані, залишаються</w:t>
      </w:r>
      <w:r>
        <w:rPr>
          <w:spacing w:val="1"/>
        </w:rPr>
        <w:t xml:space="preserve"> </w:t>
      </w:r>
      <w:r>
        <w:t>актуальними та не вирішеними питання соціального захисту чорнобильців.</w:t>
      </w:r>
      <w:r>
        <w:rPr>
          <w:spacing w:val="1"/>
        </w:rPr>
        <w:t xml:space="preserve"> </w:t>
      </w:r>
      <w:r>
        <w:t>Так, законом про соціальний захист чорнобильців передбачено близько 100</w:t>
      </w:r>
      <w:r>
        <w:rPr>
          <w:spacing w:val="1"/>
        </w:rPr>
        <w:t xml:space="preserve"> </w:t>
      </w:r>
      <w:r>
        <w:t>видів пільг, компенсаційних виплат, доплат та допомоги, з яких понад 50</w:t>
      </w:r>
      <w:r>
        <w:rPr>
          <w:spacing w:val="1"/>
        </w:rPr>
        <w:t xml:space="preserve"> </w:t>
      </w:r>
      <w:r>
        <w:t>потребують спеціального фінансового забезпечення. Проте наразі більшість</w:t>
      </w:r>
      <w:r>
        <w:rPr>
          <w:spacing w:val="1"/>
        </w:rPr>
        <w:t xml:space="preserve"> </w:t>
      </w:r>
      <w:r>
        <w:t>цих пільг можуть бути скасовані, адже у Верховній Раді вже зареєстровано</w:t>
      </w:r>
      <w:r>
        <w:rPr>
          <w:spacing w:val="1"/>
        </w:rPr>
        <w:t xml:space="preserve"> </w:t>
      </w:r>
      <w:r>
        <w:t>урядовий</w:t>
      </w:r>
      <w:r>
        <w:rPr>
          <w:spacing w:val="1"/>
        </w:rPr>
        <w:t xml:space="preserve"> </w:t>
      </w:r>
      <w:r>
        <w:t>законопроект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гарантії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суду»,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передбачає скасування пільг 1,9 млн чорнобильців. Ганебною для держави є</w:t>
      </w:r>
      <w:r>
        <w:rPr>
          <w:spacing w:val="1"/>
        </w:rPr>
        <w:t xml:space="preserve"> </w:t>
      </w:r>
      <w:r>
        <w:t>цифра</w:t>
      </w:r>
      <w:r>
        <w:rPr>
          <w:spacing w:val="1"/>
        </w:rPr>
        <w:t xml:space="preserve"> </w:t>
      </w:r>
      <w:r>
        <w:t>2,5</w:t>
      </w:r>
      <w:r>
        <w:rPr>
          <w:spacing w:val="1"/>
        </w:rPr>
        <w:t xml:space="preserve"> </w:t>
      </w:r>
      <w:r>
        <w:t>грн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розмір</w:t>
      </w:r>
      <w:r>
        <w:rPr>
          <w:spacing w:val="1"/>
        </w:rPr>
        <w:t xml:space="preserve"> </w:t>
      </w:r>
      <w:r>
        <w:t>коштів,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витратити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лікування</w:t>
      </w:r>
      <w:r>
        <w:rPr>
          <w:spacing w:val="-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чорнобильця.</w:t>
      </w:r>
    </w:p>
    <w:p w:rsidR="00807F5B" w:rsidRDefault="0083517D">
      <w:pPr>
        <w:pStyle w:val="a3"/>
        <w:ind w:right="703" w:firstLine="719"/>
      </w:pPr>
      <w:r>
        <w:t>Сьогодні значна частина потерпілих перебуває у стані соціальної та</w:t>
      </w:r>
      <w:r>
        <w:rPr>
          <w:spacing w:val="1"/>
        </w:rPr>
        <w:t xml:space="preserve"> </w:t>
      </w:r>
      <w:r>
        <w:t>психологічної дезадаптаптації. В основу соціальної політики на 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покласти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реабілітації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індивідів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спільнот,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медичну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матеріальну</w:t>
      </w:r>
      <w:r>
        <w:rPr>
          <w:spacing w:val="1"/>
        </w:rPr>
        <w:t xml:space="preserve"> </w:t>
      </w:r>
      <w:r>
        <w:t>допомогу.</w:t>
      </w:r>
      <w:r>
        <w:rPr>
          <w:spacing w:val="1"/>
        </w:rPr>
        <w:t xml:space="preserve"> </w:t>
      </w:r>
      <w:r>
        <w:t>Першочергового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безробіття.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протирадіаційних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автореабілітаційні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забруднених</w:t>
      </w:r>
      <w:r>
        <w:rPr>
          <w:spacing w:val="1"/>
        </w:rPr>
        <w:t xml:space="preserve"> </w:t>
      </w:r>
      <w:r>
        <w:t>територіях</w:t>
      </w:r>
      <w:r>
        <w:rPr>
          <w:spacing w:val="1"/>
        </w:rPr>
        <w:t xml:space="preserve"> </w:t>
      </w:r>
      <w:r>
        <w:t>висвітлюються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недостатньо широко і зрозуміло. Потрібно забезпечити державну підтримку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авторитетних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поради</w:t>
      </w:r>
      <w:r>
        <w:rPr>
          <w:spacing w:val="1"/>
        </w:rPr>
        <w:t xml:space="preserve"> </w:t>
      </w:r>
      <w:r>
        <w:t>медиків,</w:t>
      </w:r>
      <w:r>
        <w:rPr>
          <w:spacing w:val="1"/>
        </w:rPr>
        <w:t xml:space="preserve"> </w:t>
      </w:r>
      <w:r>
        <w:t>екологів,</w:t>
      </w:r>
      <w:r>
        <w:rPr>
          <w:spacing w:val="1"/>
        </w:rPr>
        <w:t xml:space="preserve"> </w:t>
      </w:r>
      <w:r>
        <w:t>юристів. Уроки Чорнобильської катастрофи світ знову пережив у 2011 році</w:t>
      </w:r>
      <w:r>
        <w:rPr>
          <w:spacing w:val="1"/>
        </w:rPr>
        <w:t xml:space="preserve"> </w:t>
      </w:r>
      <w:r>
        <w:t>після землетрусу в Японії, уроки, які чітко визначають важливе завдання для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активне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rPr>
          <w:spacing w:val="-1"/>
        </w:rPr>
        <w:t>альтернативних</w:t>
      </w:r>
      <w:r>
        <w:rPr>
          <w:spacing w:val="-14"/>
        </w:rPr>
        <w:t xml:space="preserve"> </w:t>
      </w:r>
      <w:r>
        <w:rPr>
          <w:spacing w:val="-1"/>
        </w:rPr>
        <w:t>видів</w:t>
      </w:r>
      <w:r>
        <w:rPr>
          <w:spacing w:val="-16"/>
        </w:rPr>
        <w:t xml:space="preserve"> </w:t>
      </w:r>
      <w:r>
        <w:t>енергії</w:t>
      </w:r>
      <w:r>
        <w:rPr>
          <w:spacing w:val="-13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необхідність</w:t>
      </w:r>
      <w:r>
        <w:rPr>
          <w:spacing w:val="-15"/>
        </w:rPr>
        <w:t xml:space="preserve"> </w:t>
      </w:r>
      <w:r>
        <w:t>проведення</w:t>
      </w:r>
      <w:r>
        <w:rPr>
          <w:spacing w:val="-17"/>
        </w:rPr>
        <w:t xml:space="preserve"> </w:t>
      </w:r>
      <w:r>
        <w:t>досліджень</w:t>
      </w:r>
      <w:r>
        <w:rPr>
          <w:spacing w:val="-15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безпеки</w:t>
      </w:r>
      <w:r>
        <w:rPr>
          <w:spacing w:val="-67"/>
        </w:rPr>
        <w:t xml:space="preserve"> </w:t>
      </w:r>
      <w:r>
        <w:t>реакторів. На загальнодержавному рівні нагальною є необхідність посилення</w:t>
      </w:r>
      <w:r>
        <w:rPr>
          <w:spacing w:val="1"/>
        </w:rPr>
        <w:t xml:space="preserve"> </w:t>
      </w:r>
      <w:r>
        <w:t>освітньої</w:t>
      </w:r>
      <w:r>
        <w:rPr>
          <w:spacing w:val="-8"/>
        </w:rPr>
        <w:t xml:space="preserve"> </w:t>
      </w:r>
      <w:r>
        <w:t>роботи</w:t>
      </w:r>
      <w:r>
        <w:rPr>
          <w:spacing w:val="-7"/>
        </w:rPr>
        <w:t xml:space="preserve"> </w:t>
      </w:r>
      <w:r>
        <w:t>серед</w:t>
      </w:r>
      <w:r>
        <w:rPr>
          <w:spacing w:val="-7"/>
        </w:rPr>
        <w:t xml:space="preserve"> </w:t>
      </w:r>
      <w:r>
        <w:t>населення</w:t>
      </w:r>
      <w:r>
        <w:rPr>
          <w:spacing w:val="-7"/>
        </w:rPr>
        <w:t xml:space="preserve"> </w:t>
      </w:r>
      <w:r>
        <w:t>щодо</w:t>
      </w:r>
      <w:r>
        <w:rPr>
          <w:spacing w:val="-7"/>
        </w:rPr>
        <w:t xml:space="preserve"> </w:t>
      </w:r>
      <w:r>
        <w:t>захисту</w:t>
      </w:r>
      <w:r>
        <w:rPr>
          <w:spacing w:val="-12"/>
        </w:rPr>
        <w:t xml:space="preserve"> </w:t>
      </w:r>
      <w:r>
        <w:t>від</w:t>
      </w:r>
      <w:r>
        <w:rPr>
          <w:spacing w:val="-7"/>
        </w:rPr>
        <w:t xml:space="preserve"> </w:t>
      </w:r>
      <w:r>
        <w:t>радіаційного</w:t>
      </w:r>
      <w:r>
        <w:rPr>
          <w:spacing w:val="-9"/>
        </w:rPr>
        <w:t xml:space="preserve"> </w:t>
      </w:r>
      <w:r>
        <w:t>опромінення,</w:t>
      </w:r>
      <w:r>
        <w:rPr>
          <w:spacing w:val="-67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занять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учнівської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студентської молоді. Уроки Чорнобиля обов’язково повинні бути враховані</w:t>
      </w:r>
      <w:r>
        <w:rPr>
          <w:spacing w:val="1"/>
        </w:rPr>
        <w:t xml:space="preserve"> </w:t>
      </w:r>
      <w:r>
        <w:t>світовим співтовариством під час планування дій з мінімізації наслідків усіх</w:t>
      </w:r>
      <w:r>
        <w:rPr>
          <w:spacing w:val="1"/>
        </w:rPr>
        <w:t xml:space="preserve"> </w:t>
      </w:r>
      <w:r>
        <w:t>можливих аварій</w:t>
      </w:r>
      <w:r>
        <w:rPr>
          <w:spacing w:val="-1"/>
        </w:rPr>
        <w:t xml:space="preserve"> </w:t>
      </w:r>
      <w:r>
        <w:t>техногенного та</w:t>
      </w:r>
      <w:r>
        <w:rPr>
          <w:spacing w:val="-1"/>
        </w:rPr>
        <w:t xml:space="preserve"> </w:t>
      </w:r>
      <w:r>
        <w:t>природного</w:t>
      </w:r>
      <w:r>
        <w:rPr>
          <w:spacing w:val="-3"/>
        </w:rPr>
        <w:t xml:space="preserve"> </w:t>
      </w:r>
      <w:r>
        <w:t>походження.</w:t>
      </w:r>
    </w:p>
    <w:p w:rsidR="00807F5B" w:rsidRDefault="0083517D">
      <w:pPr>
        <w:pStyle w:val="a3"/>
        <w:ind w:right="711" w:firstLine="719"/>
      </w:pPr>
      <w:r>
        <w:t>Аварія на Чорнобильській АЕС продемонструвала, що навіть найменш</w:t>
      </w:r>
      <w:r>
        <w:rPr>
          <w:spacing w:val="1"/>
        </w:rPr>
        <w:t xml:space="preserve"> </w:t>
      </w:r>
      <w:r>
        <w:t>ймовірні події в ядерній енергетиці можуть відбутися. Наслідки аварії, які й</w:t>
      </w:r>
      <w:r>
        <w:rPr>
          <w:spacing w:val="1"/>
        </w:rPr>
        <w:t xml:space="preserve"> </w:t>
      </w:r>
      <w:r>
        <w:t>досі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вирішеними,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реагування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випадок</w:t>
      </w:r>
      <w:r>
        <w:rPr>
          <w:spacing w:val="-1"/>
        </w:rPr>
        <w:t xml:space="preserve"> </w:t>
      </w:r>
      <w:r>
        <w:t>можливих техногенних</w:t>
      </w:r>
      <w:r>
        <w:rPr>
          <w:spacing w:val="1"/>
        </w:rPr>
        <w:t xml:space="preserve"> </w:t>
      </w:r>
      <w:r>
        <w:t>катастроф.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firstLine="719"/>
        <w:jc w:val="left"/>
      </w:pPr>
      <w:r>
        <w:rPr>
          <w:i/>
        </w:rPr>
        <w:lastRenderedPageBreak/>
        <w:t>Додаток</w:t>
      </w:r>
      <w:r>
        <w:rPr>
          <w:i/>
          <w:spacing w:val="-8"/>
        </w:rPr>
        <w:t xml:space="preserve"> </w:t>
      </w:r>
      <w:r>
        <w:rPr>
          <w:i/>
        </w:rPr>
        <w:t>6.</w:t>
      </w:r>
      <w:r>
        <w:rPr>
          <w:i/>
          <w:spacing w:val="-5"/>
        </w:rPr>
        <w:t xml:space="preserve"> </w:t>
      </w:r>
      <w:r>
        <w:t>Презентація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тему:</w:t>
      </w:r>
      <w:r>
        <w:rPr>
          <w:spacing w:val="-5"/>
        </w:rPr>
        <w:t xml:space="preserve"> </w:t>
      </w:r>
      <w:r>
        <w:t>«Наслідки</w:t>
      </w:r>
      <w:r>
        <w:rPr>
          <w:spacing w:val="-5"/>
        </w:rPr>
        <w:t xml:space="preserve"> </w:t>
      </w:r>
      <w:r>
        <w:t>наймасштабніших</w:t>
      </w:r>
      <w:r>
        <w:rPr>
          <w:spacing w:val="-7"/>
        </w:rPr>
        <w:t xml:space="preserve"> </w:t>
      </w:r>
      <w:r>
        <w:t>аварій</w:t>
      </w:r>
      <w:r>
        <w:rPr>
          <w:spacing w:val="-7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ядерних установках</w:t>
      </w:r>
      <w:r>
        <w:rPr>
          <w:spacing w:val="-3"/>
        </w:rPr>
        <w:t xml:space="preserve"> </w:t>
      </w:r>
      <w:r>
        <w:t>(Чорнобильська</w:t>
      </w:r>
      <w:r>
        <w:rPr>
          <w:spacing w:val="-2"/>
        </w:rPr>
        <w:t xml:space="preserve"> </w:t>
      </w:r>
      <w:r>
        <w:t>АЕС та «Фукусіма-1»»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>
      <w:pPr>
        <w:pStyle w:val="1"/>
        <w:spacing w:before="1"/>
        <w:ind w:left="641" w:right="126"/>
        <w:jc w:val="center"/>
      </w:pPr>
      <w:r>
        <w:t>Практична</w:t>
      </w:r>
      <w:r>
        <w:rPr>
          <w:spacing w:val="-2"/>
        </w:rPr>
        <w:t xml:space="preserve"> </w:t>
      </w:r>
      <w:r>
        <w:t>частина</w:t>
      </w:r>
    </w:p>
    <w:p w:rsidR="00807F5B" w:rsidRDefault="00807F5B">
      <w:pPr>
        <w:pStyle w:val="a3"/>
        <w:spacing w:before="10"/>
        <w:ind w:left="0" w:firstLine="0"/>
        <w:jc w:val="left"/>
        <w:rPr>
          <w:b/>
          <w:sz w:val="27"/>
        </w:rPr>
      </w:pPr>
    </w:p>
    <w:p w:rsidR="00807F5B" w:rsidRDefault="0083517D" w:rsidP="00642D74">
      <w:pPr>
        <w:pStyle w:val="a4"/>
        <w:numPr>
          <w:ilvl w:val="2"/>
          <w:numId w:val="34"/>
        </w:numPr>
        <w:tabs>
          <w:tab w:val="left" w:pos="2414"/>
          <w:tab w:val="left" w:pos="2415"/>
        </w:tabs>
        <w:ind w:left="2414" w:hanging="790"/>
        <w:jc w:val="left"/>
        <w:rPr>
          <w:b/>
          <w:sz w:val="28"/>
        </w:rPr>
      </w:pPr>
      <w:r>
        <w:rPr>
          <w:b/>
          <w:sz w:val="28"/>
        </w:rPr>
        <w:t>Конвенція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про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охорону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біологічного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різноманіття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>
      <w:pPr>
        <w:pStyle w:val="1"/>
        <w:ind w:left="2641" w:right="1014" w:hanging="1105"/>
      </w:pPr>
      <w:r>
        <w:t>Перелік актуальних вимог і міжнародних зобов’язань України</w:t>
      </w:r>
      <w:r>
        <w:rPr>
          <w:spacing w:val="-6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рамках Конвенції про</w:t>
      </w:r>
      <w:r>
        <w:rPr>
          <w:spacing w:val="1"/>
        </w:rPr>
        <w:t xml:space="preserve"> </w:t>
      </w:r>
      <w:r>
        <w:t>біорізноманіття</w:t>
      </w:r>
    </w:p>
    <w:p w:rsidR="00807F5B" w:rsidRDefault="00807F5B">
      <w:pPr>
        <w:pStyle w:val="a3"/>
        <w:spacing w:before="10"/>
        <w:ind w:left="0" w:firstLine="0"/>
        <w:jc w:val="left"/>
        <w:rPr>
          <w:b/>
          <w:sz w:val="27"/>
        </w:rPr>
      </w:pPr>
    </w:p>
    <w:p w:rsidR="00807F5B" w:rsidRDefault="0083517D">
      <w:pPr>
        <w:spacing w:line="319" w:lineRule="exact"/>
        <w:ind w:left="3574"/>
        <w:rPr>
          <w:b/>
          <w:sz w:val="28"/>
        </w:rPr>
      </w:pPr>
      <w:r>
        <w:rPr>
          <w:b/>
          <w:sz w:val="28"/>
        </w:rPr>
        <w:t>Конвенція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про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біорізноманіття</w:t>
      </w:r>
    </w:p>
    <w:p w:rsidR="00807F5B" w:rsidRDefault="0083517D">
      <w:pPr>
        <w:ind w:left="502" w:right="698" w:firstLine="719"/>
        <w:rPr>
          <w:i/>
          <w:sz w:val="28"/>
        </w:rPr>
      </w:pPr>
      <w:r>
        <w:rPr>
          <w:i/>
          <w:sz w:val="28"/>
        </w:rPr>
        <w:t>Дата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місце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укладання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договору: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22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травня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1992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року,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м.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Найробі,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Кенія;</w:t>
      </w:r>
    </w:p>
    <w:p w:rsidR="00807F5B" w:rsidRDefault="0083517D">
      <w:pPr>
        <w:ind w:left="1221"/>
        <w:rPr>
          <w:i/>
          <w:sz w:val="28"/>
        </w:rPr>
      </w:pPr>
      <w:r>
        <w:rPr>
          <w:i/>
          <w:sz w:val="28"/>
        </w:rPr>
        <w:t>Дата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підписання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Україною: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11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червня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1992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року;</w:t>
      </w:r>
    </w:p>
    <w:p w:rsidR="00807F5B" w:rsidRDefault="0083517D">
      <w:pPr>
        <w:spacing w:line="322" w:lineRule="exact"/>
        <w:ind w:left="1221"/>
        <w:rPr>
          <w:i/>
          <w:sz w:val="28"/>
        </w:rPr>
      </w:pPr>
      <w:r>
        <w:rPr>
          <w:i/>
          <w:sz w:val="28"/>
        </w:rPr>
        <w:t>Дата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набрання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чинності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договором: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29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грудня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1993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року,</w:t>
      </w:r>
    </w:p>
    <w:p w:rsidR="00807F5B" w:rsidRDefault="0083517D">
      <w:pPr>
        <w:ind w:left="502" w:right="709" w:firstLine="719"/>
        <w:rPr>
          <w:i/>
          <w:sz w:val="28"/>
        </w:rPr>
      </w:pPr>
      <w:r>
        <w:rPr>
          <w:i/>
          <w:sz w:val="28"/>
        </w:rPr>
        <w:t>Дата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ратифікації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Україною: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Закон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від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29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листопада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1994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року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(№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257/94-ВР).</w:t>
      </w:r>
    </w:p>
    <w:p w:rsidR="00807F5B" w:rsidRDefault="0083517D">
      <w:pPr>
        <w:ind w:left="1221" w:right="2584"/>
        <w:rPr>
          <w:sz w:val="28"/>
        </w:rPr>
      </w:pPr>
      <w:r>
        <w:rPr>
          <w:i/>
          <w:sz w:val="28"/>
        </w:rPr>
        <w:t>Україна стала Стороною Конвенції 02 липня 1995 року;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Сторонами договору є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193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країни..</w:t>
      </w:r>
    </w:p>
    <w:p w:rsidR="00807F5B" w:rsidRDefault="0083517D">
      <w:pPr>
        <w:tabs>
          <w:tab w:val="left" w:pos="2363"/>
          <w:tab w:val="left" w:pos="3365"/>
          <w:tab w:val="left" w:pos="5202"/>
          <w:tab w:val="left" w:pos="5719"/>
          <w:tab w:val="left" w:pos="7256"/>
          <w:tab w:val="left" w:pos="8717"/>
        </w:tabs>
        <w:spacing w:line="242" w:lineRule="auto"/>
        <w:ind w:left="502" w:right="704" w:firstLine="719"/>
        <w:rPr>
          <w:sz w:val="28"/>
        </w:rPr>
      </w:pPr>
      <w:r>
        <w:rPr>
          <w:i/>
          <w:sz w:val="28"/>
        </w:rPr>
        <w:t>Органи</w:t>
      </w:r>
      <w:r>
        <w:rPr>
          <w:i/>
          <w:sz w:val="28"/>
        </w:rPr>
        <w:tab/>
        <w:t>влади,</w:t>
      </w:r>
      <w:r>
        <w:rPr>
          <w:i/>
          <w:sz w:val="28"/>
        </w:rPr>
        <w:tab/>
        <w:t>відповідальні</w:t>
      </w:r>
      <w:r>
        <w:rPr>
          <w:i/>
          <w:sz w:val="28"/>
        </w:rPr>
        <w:tab/>
        <w:t>за</w:t>
      </w:r>
      <w:r>
        <w:rPr>
          <w:i/>
          <w:sz w:val="28"/>
        </w:rPr>
        <w:tab/>
        <w:t>реалізацію</w:t>
      </w:r>
      <w:r>
        <w:rPr>
          <w:i/>
          <w:sz w:val="28"/>
        </w:rPr>
        <w:tab/>
        <w:t>положень</w:t>
      </w:r>
      <w:r>
        <w:rPr>
          <w:i/>
          <w:sz w:val="28"/>
        </w:rPr>
        <w:tab/>
        <w:t>договору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Мінприроди,</w:t>
      </w:r>
      <w:r>
        <w:rPr>
          <w:spacing w:val="-2"/>
          <w:sz w:val="28"/>
        </w:rPr>
        <w:t xml:space="preserve"> </w:t>
      </w:r>
      <w:r>
        <w:rPr>
          <w:sz w:val="28"/>
        </w:rPr>
        <w:t>МЗС;</w:t>
      </w:r>
    </w:p>
    <w:p w:rsidR="00807F5B" w:rsidRDefault="0083517D">
      <w:pPr>
        <w:ind w:left="502" w:firstLine="719"/>
        <w:rPr>
          <w:sz w:val="28"/>
        </w:rPr>
      </w:pPr>
      <w:r>
        <w:rPr>
          <w:i/>
          <w:sz w:val="28"/>
        </w:rPr>
        <w:t>Фінансові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зобов'язання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договором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с</w:t>
      </w:r>
      <w:r>
        <w:rPr>
          <w:sz w:val="28"/>
        </w:rPr>
        <w:t>ума</w:t>
      </w:r>
      <w:r>
        <w:rPr>
          <w:spacing w:val="25"/>
          <w:sz w:val="28"/>
        </w:rPr>
        <w:t xml:space="preserve"> </w:t>
      </w:r>
      <w:r>
        <w:rPr>
          <w:sz w:val="28"/>
        </w:rPr>
        <w:t>щорічних</w:t>
      </w:r>
      <w:r>
        <w:rPr>
          <w:spacing w:val="27"/>
          <w:sz w:val="28"/>
        </w:rPr>
        <w:t xml:space="preserve"> </w:t>
      </w:r>
      <w:r>
        <w:rPr>
          <w:sz w:val="28"/>
        </w:rPr>
        <w:t>внесків</w:t>
      </w:r>
      <w:r>
        <w:rPr>
          <w:spacing w:val="-67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-5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1"/>
          <w:sz w:val="28"/>
        </w:rPr>
        <w:t xml:space="preserve"> </w:t>
      </w:r>
      <w:r>
        <w:rPr>
          <w:sz w:val="28"/>
        </w:rPr>
        <w:t>13</w:t>
      </w:r>
      <w:r>
        <w:rPr>
          <w:spacing w:val="-3"/>
          <w:sz w:val="28"/>
        </w:rPr>
        <w:t xml:space="preserve"> </w:t>
      </w:r>
      <w:r>
        <w:rPr>
          <w:sz w:val="28"/>
        </w:rPr>
        <w:t>тис.</w:t>
      </w:r>
      <w:r>
        <w:rPr>
          <w:spacing w:val="-1"/>
          <w:sz w:val="28"/>
        </w:rPr>
        <w:t xml:space="preserve"> </w:t>
      </w:r>
      <w:r>
        <w:rPr>
          <w:sz w:val="28"/>
        </w:rPr>
        <w:t>дол..</w:t>
      </w:r>
      <w:r>
        <w:rPr>
          <w:spacing w:val="-1"/>
          <w:sz w:val="28"/>
        </w:rPr>
        <w:t xml:space="preserve"> </w:t>
      </w:r>
      <w:r>
        <w:rPr>
          <w:sz w:val="28"/>
        </w:rPr>
        <w:t>США</w:t>
      </w:r>
      <w:r>
        <w:rPr>
          <w:spacing w:val="-2"/>
          <w:sz w:val="28"/>
        </w:rPr>
        <w:t xml:space="preserve"> </w:t>
      </w:r>
      <w:r>
        <w:rPr>
          <w:sz w:val="28"/>
        </w:rPr>
        <w:t>(на</w:t>
      </w:r>
      <w:r>
        <w:rPr>
          <w:spacing w:val="-3"/>
          <w:sz w:val="28"/>
        </w:rPr>
        <w:t xml:space="preserve"> </w:t>
      </w:r>
      <w:r>
        <w:rPr>
          <w:sz w:val="28"/>
        </w:rPr>
        <w:t>2014 рік – 13</w:t>
      </w:r>
      <w:r>
        <w:rPr>
          <w:spacing w:val="1"/>
          <w:sz w:val="28"/>
        </w:rPr>
        <w:t xml:space="preserve"> </w:t>
      </w:r>
      <w:r>
        <w:rPr>
          <w:sz w:val="28"/>
        </w:rPr>
        <w:t>381 дол..</w:t>
      </w:r>
      <w:r>
        <w:rPr>
          <w:spacing w:val="-1"/>
          <w:sz w:val="28"/>
        </w:rPr>
        <w:t xml:space="preserve"> </w:t>
      </w:r>
      <w:r>
        <w:rPr>
          <w:sz w:val="28"/>
        </w:rPr>
        <w:t>США)</w:t>
      </w:r>
    </w:p>
    <w:p w:rsidR="00807F5B" w:rsidRDefault="00807F5B">
      <w:pPr>
        <w:pStyle w:val="a3"/>
        <w:spacing w:before="3"/>
        <w:ind w:left="0" w:firstLine="0"/>
        <w:jc w:val="left"/>
        <w:rPr>
          <w:sz w:val="27"/>
        </w:rPr>
      </w:pPr>
    </w:p>
    <w:p w:rsidR="00807F5B" w:rsidRDefault="0083517D">
      <w:pPr>
        <w:pStyle w:val="a3"/>
        <w:spacing w:before="1"/>
        <w:ind w:right="709" w:firstLine="719"/>
      </w:pPr>
      <w:r>
        <w:t>Преамбулою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враховуватися при виконанні зобов’язань , передбачених Конвенцією, серед</w:t>
      </w:r>
      <w:r>
        <w:rPr>
          <w:spacing w:val="1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особливу</w:t>
      </w:r>
      <w:r>
        <w:rPr>
          <w:spacing w:val="-3"/>
        </w:rPr>
        <w:t xml:space="preserve"> </w:t>
      </w:r>
      <w:r>
        <w:t>увагу</w:t>
      </w:r>
      <w:r>
        <w:rPr>
          <w:spacing w:val="-2"/>
        </w:rPr>
        <w:t xml:space="preserve"> </w:t>
      </w:r>
      <w:r>
        <w:t>звернути на такі:</w:t>
      </w:r>
    </w:p>
    <w:p w:rsidR="00807F5B" w:rsidRDefault="0083517D">
      <w:pPr>
        <w:pStyle w:val="a3"/>
        <w:spacing w:before="1"/>
        <w:ind w:right="712" w:firstLine="1415"/>
      </w:pPr>
      <w:r>
        <w:t>країни</w:t>
      </w:r>
      <w:r>
        <w:rPr>
          <w:spacing w:val="1"/>
        </w:rPr>
        <w:t xml:space="preserve"> </w:t>
      </w:r>
      <w:r>
        <w:t>несуть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свого</w:t>
      </w:r>
      <w:r>
        <w:rPr>
          <w:spacing w:val="-67"/>
        </w:rPr>
        <w:t xml:space="preserve"> </w:t>
      </w:r>
      <w:r>
        <w:t>біорізноманіття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сталого використання</w:t>
      </w:r>
      <w:r>
        <w:rPr>
          <w:spacing w:val="-3"/>
        </w:rPr>
        <w:t xml:space="preserve"> </w:t>
      </w:r>
      <w:r>
        <w:t>своїх</w:t>
      </w:r>
      <w:r>
        <w:rPr>
          <w:spacing w:val="-1"/>
        </w:rPr>
        <w:t xml:space="preserve"> </w:t>
      </w:r>
      <w:r>
        <w:t>біоресурсів;</w:t>
      </w:r>
    </w:p>
    <w:p w:rsidR="00807F5B" w:rsidRDefault="0083517D">
      <w:pPr>
        <w:pStyle w:val="a3"/>
        <w:ind w:right="711" w:firstLine="1415"/>
      </w:pPr>
      <w:r>
        <w:t>основною</w:t>
      </w:r>
      <w:r>
        <w:rPr>
          <w:spacing w:val="1"/>
        </w:rPr>
        <w:t xml:space="preserve"> </w:t>
      </w:r>
      <w:r>
        <w:t>вимогою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in-situ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місць</w:t>
      </w:r>
      <w:r>
        <w:rPr>
          <w:spacing w:val="1"/>
        </w:rPr>
        <w:t xml:space="preserve"> </w:t>
      </w:r>
      <w:r>
        <w:t>мешкання,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відновлення</w:t>
      </w:r>
      <w:r>
        <w:rPr>
          <w:spacing w:val="-2"/>
        </w:rPr>
        <w:t xml:space="preserve"> </w:t>
      </w:r>
      <w:r>
        <w:t>життєздатних популяцій</w:t>
      </w:r>
      <w:r>
        <w:rPr>
          <w:spacing w:val="-1"/>
        </w:rPr>
        <w:t xml:space="preserve"> </w:t>
      </w:r>
      <w:r>
        <w:t>видів</w:t>
      </w:r>
      <w:r>
        <w:rPr>
          <w:spacing w:val="-3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їх природних</w:t>
      </w:r>
      <w:r>
        <w:rPr>
          <w:spacing w:val="-1"/>
        </w:rPr>
        <w:t xml:space="preserve"> </w:t>
      </w:r>
      <w:r>
        <w:t>умовах;</w:t>
      </w:r>
    </w:p>
    <w:p w:rsidR="00807F5B" w:rsidRDefault="0083517D">
      <w:pPr>
        <w:pStyle w:val="a3"/>
        <w:ind w:right="703" w:firstLine="1415"/>
      </w:pP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різноманіття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вирішальне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продуктах</w:t>
      </w:r>
      <w:r>
        <w:rPr>
          <w:spacing w:val="1"/>
        </w:rPr>
        <w:t xml:space="preserve"> </w:t>
      </w:r>
      <w:r>
        <w:t>харчування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охороні здоров'я, а також інших потреб зростаючого населення Землі і що</w:t>
      </w:r>
      <w:r>
        <w:rPr>
          <w:spacing w:val="1"/>
        </w:rPr>
        <w:t xml:space="preserve"> </w:t>
      </w:r>
      <w:r>
        <w:t>доступ</w:t>
      </w:r>
      <w:r>
        <w:rPr>
          <w:spacing w:val="-15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генетичних</w:t>
      </w:r>
      <w:r>
        <w:rPr>
          <w:spacing w:val="-16"/>
        </w:rPr>
        <w:t xml:space="preserve"> </w:t>
      </w:r>
      <w:r>
        <w:t>ресурсів,</w:t>
      </w:r>
      <w:r>
        <w:rPr>
          <w:spacing w:val="-16"/>
        </w:rPr>
        <w:t xml:space="preserve"> </w:t>
      </w:r>
      <w:r>
        <w:t>так</w:t>
      </w:r>
      <w:r>
        <w:rPr>
          <w:spacing w:val="-18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t>технологій</w:t>
      </w:r>
      <w:r>
        <w:rPr>
          <w:spacing w:val="-16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їх</w:t>
      </w:r>
      <w:r>
        <w:rPr>
          <w:spacing w:val="-15"/>
        </w:rPr>
        <w:t xml:space="preserve"> </w:t>
      </w:r>
      <w:r>
        <w:t>спільне</w:t>
      </w:r>
      <w:r>
        <w:rPr>
          <w:spacing w:val="-15"/>
        </w:rPr>
        <w:t xml:space="preserve"> </w:t>
      </w:r>
      <w:r>
        <w:t>користування</w:t>
      </w:r>
      <w:r>
        <w:rPr>
          <w:spacing w:val="-68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важливе</w:t>
      </w:r>
      <w:r>
        <w:rPr>
          <w:spacing w:val="-2"/>
        </w:rPr>
        <w:t xml:space="preserve"> </w:t>
      </w:r>
      <w:r>
        <w:t>значення у</w:t>
      </w:r>
      <w:r>
        <w:rPr>
          <w:spacing w:val="-4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завдань;</w:t>
      </w:r>
    </w:p>
    <w:p w:rsidR="00807F5B" w:rsidRDefault="0083517D">
      <w:pPr>
        <w:pStyle w:val="a3"/>
        <w:ind w:right="715" w:firstLine="1415"/>
      </w:pPr>
      <w:r>
        <w:t>країни</w:t>
      </w:r>
      <w:r>
        <w:rPr>
          <w:spacing w:val="1"/>
        </w:rPr>
        <w:t xml:space="preserve"> </w:t>
      </w:r>
      <w:r>
        <w:t>сповнені</w:t>
      </w:r>
      <w:r>
        <w:rPr>
          <w:spacing w:val="1"/>
        </w:rPr>
        <w:t xml:space="preserve"> </w:t>
      </w:r>
      <w:r>
        <w:t>рішучості</w:t>
      </w:r>
      <w:r>
        <w:rPr>
          <w:spacing w:val="1"/>
        </w:rPr>
        <w:t xml:space="preserve"> </w:t>
      </w:r>
      <w:r>
        <w:t>зберегти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біологічне</w:t>
      </w:r>
      <w:r>
        <w:rPr>
          <w:spacing w:val="-5"/>
        </w:rPr>
        <w:t xml:space="preserve"> </w:t>
      </w:r>
      <w:r>
        <w:t>різноманіття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інтересах</w:t>
      </w:r>
      <w:r>
        <w:rPr>
          <w:spacing w:val="-1"/>
        </w:rPr>
        <w:t xml:space="preserve"> </w:t>
      </w:r>
      <w:r>
        <w:t>теперішнього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майбутнього</w:t>
      </w:r>
      <w:r>
        <w:rPr>
          <w:spacing w:val="-3"/>
        </w:rPr>
        <w:t xml:space="preserve"> </w:t>
      </w:r>
      <w:r>
        <w:t>поколінь.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8" w:firstLine="719"/>
      </w:pPr>
      <w:r>
        <w:t>Основні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співробітництва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узгоджених</w:t>
      </w:r>
      <w:r>
        <w:rPr>
          <w:spacing w:val="1"/>
        </w:rPr>
        <w:t xml:space="preserve"> </w:t>
      </w:r>
      <w:r>
        <w:t>рішеннями Конференції Сторін заходів, спрямованих на досягнення трьох</w:t>
      </w:r>
      <w:r>
        <w:rPr>
          <w:spacing w:val="1"/>
        </w:rPr>
        <w:t xml:space="preserve"> </w:t>
      </w:r>
      <w:r>
        <w:t>цілей</w:t>
      </w:r>
      <w:r>
        <w:rPr>
          <w:spacing w:val="-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(ст..</w:t>
      </w:r>
      <w:r>
        <w:rPr>
          <w:spacing w:val="-2"/>
        </w:rPr>
        <w:t xml:space="preserve"> </w:t>
      </w:r>
      <w:r>
        <w:t>1), а</w:t>
      </w:r>
      <w:r>
        <w:rPr>
          <w:spacing w:val="-1"/>
        </w:rPr>
        <w:t xml:space="preserve"> </w:t>
      </w:r>
      <w:r>
        <w:t>саме:</w:t>
      </w:r>
    </w:p>
    <w:p w:rsidR="00807F5B" w:rsidRDefault="0083517D">
      <w:pPr>
        <w:pStyle w:val="a3"/>
        <w:ind w:left="1221" w:right="4706" w:firstLine="0"/>
      </w:pPr>
      <w:r>
        <w:t>збереження біологічного різноманіття,</w:t>
      </w:r>
      <w:r>
        <w:rPr>
          <w:spacing w:val="-67"/>
        </w:rPr>
        <w:t xml:space="preserve"> </w:t>
      </w:r>
      <w:r>
        <w:t>стале</w:t>
      </w:r>
      <w:r>
        <w:rPr>
          <w:spacing w:val="-5"/>
        </w:rPr>
        <w:t xml:space="preserve"> </w:t>
      </w:r>
      <w:r>
        <w:t>використання</w:t>
      </w:r>
      <w:r>
        <w:rPr>
          <w:spacing w:val="-7"/>
        </w:rPr>
        <w:t xml:space="preserve"> </w:t>
      </w:r>
      <w:r>
        <w:t>його</w:t>
      </w:r>
      <w:r>
        <w:rPr>
          <w:spacing w:val="-4"/>
        </w:rPr>
        <w:t xml:space="preserve"> </w:t>
      </w:r>
      <w:r>
        <w:t>компонентів;</w:t>
      </w:r>
    </w:p>
    <w:p w:rsidR="00807F5B" w:rsidRDefault="0083517D">
      <w:pPr>
        <w:pStyle w:val="a3"/>
        <w:spacing w:line="242" w:lineRule="auto"/>
        <w:ind w:right="707" w:firstLine="719"/>
      </w:pPr>
      <w:r>
        <w:t>спільне одержання на справедливій і рівній основі вигод, пов'язаних 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9"/>
        </w:rPr>
        <w:t xml:space="preserve"> </w:t>
      </w:r>
      <w:r>
        <w:t>генетичних</w:t>
      </w:r>
      <w:r>
        <w:rPr>
          <w:spacing w:val="8"/>
        </w:rPr>
        <w:t xml:space="preserve"> </w:t>
      </w:r>
      <w:r>
        <w:t>ресурсів</w:t>
      </w:r>
      <w:r>
        <w:rPr>
          <w:spacing w:val="7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t>шляхом</w:t>
      </w:r>
      <w:r>
        <w:rPr>
          <w:spacing w:val="10"/>
        </w:rPr>
        <w:t xml:space="preserve"> </w:t>
      </w:r>
      <w:r>
        <w:t>належної</w:t>
      </w:r>
      <w:r>
        <w:rPr>
          <w:spacing w:val="10"/>
        </w:rPr>
        <w:t xml:space="preserve"> </w:t>
      </w:r>
      <w:r>
        <w:t>передачі</w:t>
      </w:r>
      <w:r>
        <w:rPr>
          <w:spacing w:val="10"/>
        </w:rPr>
        <w:t xml:space="preserve"> </w:t>
      </w:r>
      <w:r>
        <w:t>відповідних</w:t>
      </w:r>
    </w:p>
    <w:p w:rsidR="00807F5B" w:rsidRDefault="00807F5B">
      <w:pPr>
        <w:spacing w:line="242" w:lineRule="auto"/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3" w:firstLine="0"/>
      </w:pPr>
      <w:r>
        <w:lastRenderedPageBreak/>
        <w:t>технологій з урахуванням усіх прав на такі ресурси і технології, а також</w:t>
      </w:r>
      <w:r>
        <w:rPr>
          <w:spacing w:val="1"/>
        </w:rPr>
        <w:t xml:space="preserve"> </w:t>
      </w:r>
      <w:r>
        <w:t>шляхом</w:t>
      </w:r>
      <w:r>
        <w:rPr>
          <w:spacing w:val="-1"/>
        </w:rPr>
        <w:t xml:space="preserve"> </w:t>
      </w:r>
      <w:r>
        <w:t>належного</w:t>
      </w:r>
      <w:r>
        <w:rPr>
          <w:spacing w:val="-3"/>
        </w:rPr>
        <w:t xml:space="preserve"> </w:t>
      </w:r>
      <w:r>
        <w:t>фінансування.</w:t>
      </w:r>
    </w:p>
    <w:p w:rsidR="00807F5B" w:rsidRDefault="0083517D">
      <w:pPr>
        <w:pStyle w:val="a3"/>
        <w:ind w:right="704" w:firstLine="1415"/>
      </w:pPr>
      <w:r>
        <w:t>"Стале</w:t>
      </w:r>
      <w:r>
        <w:rPr>
          <w:spacing w:val="1"/>
        </w:rPr>
        <w:t xml:space="preserve"> </w:t>
      </w:r>
      <w:r>
        <w:t>використання"</w:t>
      </w:r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біологічного різноманіття таким чином і такими темпами, які не приводять у</w:t>
      </w:r>
      <w:r>
        <w:rPr>
          <w:spacing w:val="1"/>
        </w:rPr>
        <w:t xml:space="preserve"> </w:t>
      </w:r>
      <w:r>
        <w:t>довгостроковій</w:t>
      </w:r>
      <w:r>
        <w:rPr>
          <w:spacing w:val="1"/>
        </w:rPr>
        <w:t xml:space="preserve"> </w:t>
      </w:r>
      <w:r>
        <w:t>перспективі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вичерпання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різноманіття,</w:t>
      </w:r>
      <w:r>
        <w:rPr>
          <w:spacing w:val="1"/>
        </w:rPr>
        <w:t xml:space="preserve"> </w:t>
      </w:r>
      <w:r>
        <w:t>тим</w:t>
      </w:r>
      <w:r>
        <w:rPr>
          <w:spacing w:val="-67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зберігаючи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задовольнити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теперішнього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майбутнього поколінь</w:t>
      </w:r>
      <w:r>
        <w:rPr>
          <w:spacing w:val="-2"/>
        </w:rPr>
        <w:t xml:space="preserve"> </w:t>
      </w:r>
      <w:r>
        <w:t>і відповідати</w:t>
      </w:r>
      <w:r>
        <w:rPr>
          <w:spacing w:val="-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сподіванням</w:t>
      </w:r>
      <w:r>
        <w:rPr>
          <w:spacing w:val="-1"/>
        </w:rPr>
        <w:t xml:space="preserve"> </w:t>
      </w:r>
      <w:r>
        <w:t>(ст..</w:t>
      </w:r>
      <w:r>
        <w:rPr>
          <w:spacing w:val="-4"/>
        </w:rPr>
        <w:t xml:space="preserve"> </w:t>
      </w:r>
      <w:r>
        <w:t>2).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a3"/>
        <w:ind w:right="703" w:firstLine="719"/>
      </w:pPr>
      <w:r>
        <w:t>Співпраця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Допоміжного</w:t>
      </w:r>
      <w:r>
        <w:rPr>
          <w:spacing w:val="1"/>
        </w:rPr>
        <w:t xml:space="preserve"> </w:t>
      </w:r>
      <w:r>
        <w:t>органу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наукових,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технологічних</w:t>
      </w:r>
      <w:r>
        <w:rPr>
          <w:spacing w:val="1"/>
        </w:rPr>
        <w:t xml:space="preserve"> </w:t>
      </w:r>
      <w:r>
        <w:t>консультацій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робочих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відкритого</w:t>
      </w:r>
      <w:r>
        <w:rPr>
          <w:spacing w:val="1"/>
        </w:rPr>
        <w:t xml:space="preserve"> </w:t>
      </w:r>
      <w:r>
        <w:t>складу,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створюються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зокрема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даний час</w:t>
      </w:r>
      <w:r>
        <w:rPr>
          <w:spacing w:val="-3"/>
        </w:rPr>
        <w:t xml:space="preserve"> </w:t>
      </w:r>
      <w:r>
        <w:t>засновані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робочі групи:</w:t>
      </w:r>
    </w:p>
    <w:p w:rsidR="00807F5B" w:rsidRDefault="0083517D">
      <w:pPr>
        <w:pStyle w:val="a3"/>
        <w:spacing w:line="242" w:lineRule="auto"/>
        <w:ind w:right="704" w:firstLine="719"/>
      </w:pPr>
      <w:r>
        <w:t>Робоча група по здійсненню статті 8(j) - розглядає питання охорони</w:t>
      </w:r>
      <w:r>
        <w:rPr>
          <w:spacing w:val="1"/>
        </w:rPr>
        <w:t xml:space="preserve"> </w:t>
      </w:r>
      <w:r>
        <w:t>традиційних знань</w:t>
      </w:r>
      <w:r>
        <w:rPr>
          <w:spacing w:val="-1"/>
        </w:rPr>
        <w:t xml:space="preserve"> </w:t>
      </w:r>
      <w:r>
        <w:t>;</w:t>
      </w:r>
    </w:p>
    <w:p w:rsidR="00807F5B" w:rsidRDefault="0083517D">
      <w:pPr>
        <w:pStyle w:val="a3"/>
        <w:ind w:right="705" w:firstLine="719"/>
      </w:pPr>
      <w:r>
        <w:t>Робоча група з природоохоронних територій - спрямовує і контролює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природоохоронними</w:t>
      </w:r>
      <w:r>
        <w:rPr>
          <w:spacing w:val="1"/>
        </w:rPr>
        <w:t xml:space="preserve"> </w:t>
      </w:r>
      <w:r>
        <w:t>територіями;</w:t>
      </w:r>
    </w:p>
    <w:p w:rsidR="00807F5B" w:rsidRDefault="0083517D">
      <w:pPr>
        <w:pStyle w:val="a3"/>
        <w:ind w:right="705" w:firstLine="719"/>
      </w:pPr>
      <w:r>
        <w:t>Робоча група з огляду впровадження Конвенції</w:t>
      </w:r>
      <w:r>
        <w:rPr>
          <w:spacing w:val="1"/>
        </w:rPr>
        <w:t xml:space="preserve"> </w:t>
      </w:r>
      <w:r>
        <w:t>- розглядає питання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Конвенції,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щодо</w:t>
      </w:r>
      <w:r>
        <w:rPr>
          <w:spacing w:val="-67"/>
        </w:rPr>
        <w:t xml:space="preserve"> </w:t>
      </w:r>
      <w:r>
        <w:t>збереження</w:t>
      </w:r>
      <w:r>
        <w:rPr>
          <w:spacing w:val="-1"/>
        </w:rPr>
        <w:t xml:space="preserve"> </w:t>
      </w:r>
      <w:r>
        <w:t>біорізноманіття .</w:t>
      </w:r>
    </w:p>
    <w:p w:rsidR="00807F5B" w:rsidRDefault="0083517D">
      <w:pPr>
        <w:pStyle w:val="a3"/>
        <w:ind w:right="711" w:firstLine="719"/>
      </w:pPr>
      <w:r>
        <w:t>Спеціальний міжурядовий комітет відкритого складу для Нагойского</w:t>
      </w:r>
      <w:r>
        <w:rPr>
          <w:spacing w:val="1"/>
        </w:rPr>
        <w:t xml:space="preserve"> </w:t>
      </w:r>
      <w:r>
        <w:t>протоколу - заснований в якості тимчасового керівного органу Нагойского</w:t>
      </w:r>
      <w:r>
        <w:rPr>
          <w:spacing w:val="1"/>
        </w:rPr>
        <w:t xml:space="preserve"> </w:t>
      </w:r>
      <w:r>
        <w:t>протоколу до проведення першої наради Сторін Протоколу, на якому він</w:t>
      </w:r>
      <w:r>
        <w:rPr>
          <w:spacing w:val="1"/>
        </w:rPr>
        <w:t xml:space="preserve"> </w:t>
      </w:r>
      <w:r>
        <w:t>припинить</w:t>
      </w:r>
      <w:r>
        <w:rPr>
          <w:spacing w:val="-2"/>
        </w:rPr>
        <w:t xml:space="preserve"> </w:t>
      </w:r>
      <w:r>
        <w:t>своє</w:t>
      </w:r>
      <w:r>
        <w:rPr>
          <w:spacing w:val="-4"/>
        </w:rPr>
        <w:t xml:space="preserve"> </w:t>
      </w:r>
      <w:r>
        <w:t>існування.</w:t>
      </w:r>
    </w:p>
    <w:p w:rsidR="00807F5B" w:rsidRDefault="0083517D">
      <w:pPr>
        <w:pStyle w:val="a3"/>
        <w:ind w:right="701" w:firstLine="719"/>
      </w:pPr>
      <w:r>
        <w:t>Кожні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країни-Сторони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готують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подають</w:t>
      </w:r>
      <w:r>
        <w:rPr>
          <w:spacing w:val="1"/>
        </w:rPr>
        <w:t xml:space="preserve"> </w:t>
      </w:r>
      <w:r>
        <w:t>Секретаріату Конвенції національні звіти про виконання країною Конвенції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біорізноманіття.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Секретаріату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П’ятий</w:t>
      </w:r>
      <w:r>
        <w:rPr>
          <w:spacing w:val="1"/>
        </w:rPr>
        <w:t xml:space="preserve"> </w:t>
      </w:r>
      <w:r>
        <w:t>національний</w:t>
      </w:r>
      <w:r>
        <w:rPr>
          <w:spacing w:val="1"/>
        </w:rPr>
        <w:t xml:space="preserve"> </w:t>
      </w:r>
      <w:r>
        <w:t>звіт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-1"/>
        </w:rPr>
        <w:t xml:space="preserve"> </w:t>
      </w:r>
      <w:r>
        <w:t>за період</w:t>
      </w:r>
      <w:r>
        <w:rPr>
          <w:spacing w:val="1"/>
        </w:rPr>
        <w:t xml:space="preserve"> </w:t>
      </w:r>
      <w:r>
        <w:t>2009-2012</w:t>
      </w:r>
      <w:r>
        <w:rPr>
          <w:spacing w:val="-4"/>
        </w:rPr>
        <w:t xml:space="preserve"> </w:t>
      </w:r>
      <w:r>
        <w:t>роки.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1"/>
        <w:ind w:left="502" w:right="708" w:firstLine="1415"/>
        <w:jc w:val="both"/>
      </w:pPr>
      <w:r>
        <w:t>Основні зобов’язання визначені такими статтями Конвенції,</w:t>
      </w:r>
      <w:r>
        <w:rPr>
          <w:spacing w:val="1"/>
        </w:rPr>
        <w:t xml:space="preserve"> </w:t>
      </w:r>
      <w:r>
        <w:t>згідно</w:t>
      </w:r>
      <w:r>
        <w:rPr>
          <w:spacing w:val="-1"/>
        </w:rPr>
        <w:t xml:space="preserve"> </w:t>
      </w:r>
      <w:r>
        <w:t>з якими кожна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Конвенції:</w:t>
      </w:r>
    </w:p>
    <w:p w:rsidR="00807F5B" w:rsidRDefault="0083517D">
      <w:pPr>
        <w:spacing w:line="242" w:lineRule="auto"/>
        <w:ind w:left="502" w:right="704" w:firstLine="1415"/>
        <w:jc w:val="both"/>
        <w:rPr>
          <w:b/>
          <w:sz w:val="28"/>
        </w:rPr>
      </w:pPr>
      <w:r>
        <w:rPr>
          <w:b/>
          <w:sz w:val="28"/>
        </w:rPr>
        <w:t>Статтею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6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Загальні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заходи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щодо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збереження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сталого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використання:</w:t>
      </w:r>
    </w:p>
    <w:p w:rsidR="00807F5B" w:rsidRDefault="0083517D" w:rsidP="00642D74">
      <w:pPr>
        <w:pStyle w:val="a4"/>
        <w:numPr>
          <w:ilvl w:val="3"/>
          <w:numId w:val="34"/>
        </w:numPr>
        <w:tabs>
          <w:tab w:val="left" w:pos="2264"/>
        </w:tabs>
        <w:ind w:right="710" w:firstLine="1485"/>
        <w:jc w:val="both"/>
        <w:rPr>
          <w:sz w:val="28"/>
        </w:rPr>
      </w:pPr>
      <w:r>
        <w:rPr>
          <w:sz w:val="28"/>
        </w:rPr>
        <w:t>розробляє</w:t>
      </w:r>
      <w:r>
        <w:rPr>
          <w:spacing w:val="-16"/>
          <w:sz w:val="28"/>
        </w:rPr>
        <w:t xml:space="preserve"> </w:t>
      </w:r>
      <w:r>
        <w:rPr>
          <w:sz w:val="28"/>
        </w:rPr>
        <w:t>національні</w:t>
      </w:r>
      <w:r>
        <w:rPr>
          <w:spacing w:val="-15"/>
          <w:sz w:val="28"/>
        </w:rPr>
        <w:t xml:space="preserve"> </w:t>
      </w:r>
      <w:r>
        <w:rPr>
          <w:sz w:val="28"/>
        </w:rPr>
        <w:t>стратегії,</w:t>
      </w:r>
      <w:r>
        <w:rPr>
          <w:spacing w:val="-16"/>
          <w:sz w:val="28"/>
        </w:rPr>
        <w:t xml:space="preserve"> </w:t>
      </w:r>
      <w:r>
        <w:rPr>
          <w:sz w:val="28"/>
        </w:rPr>
        <w:t>плани</w:t>
      </w:r>
      <w:r>
        <w:rPr>
          <w:spacing w:val="-15"/>
          <w:sz w:val="28"/>
        </w:rPr>
        <w:t xml:space="preserve"> </w:t>
      </w:r>
      <w:r>
        <w:rPr>
          <w:sz w:val="28"/>
        </w:rPr>
        <w:t>чи</w:t>
      </w:r>
      <w:r>
        <w:rPr>
          <w:spacing w:val="-14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15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68"/>
          <w:sz w:val="28"/>
        </w:rPr>
        <w:t xml:space="preserve"> </w:t>
      </w:r>
      <w:r>
        <w:rPr>
          <w:sz w:val="28"/>
        </w:rPr>
        <w:t>і сталого використання біологічного різноманіття або адаптує з цією метою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існуючі</w:t>
      </w:r>
      <w:r>
        <w:rPr>
          <w:spacing w:val="-7"/>
          <w:sz w:val="28"/>
        </w:rPr>
        <w:t xml:space="preserve"> </w:t>
      </w:r>
      <w:r>
        <w:rPr>
          <w:sz w:val="28"/>
        </w:rPr>
        <w:t>стратегії,</w:t>
      </w:r>
      <w:r>
        <w:rPr>
          <w:spacing w:val="-9"/>
          <w:sz w:val="28"/>
        </w:rPr>
        <w:t xml:space="preserve"> </w:t>
      </w:r>
      <w:r>
        <w:rPr>
          <w:sz w:val="28"/>
        </w:rPr>
        <w:t>плани</w:t>
      </w:r>
      <w:r>
        <w:rPr>
          <w:spacing w:val="-7"/>
          <w:sz w:val="28"/>
        </w:rPr>
        <w:t xml:space="preserve"> </w:t>
      </w:r>
      <w:r>
        <w:rPr>
          <w:sz w:val="28"/>
        </w:rPr>
        <w:t>або</w:t>
      </w:r>
      <w:r>
        <w:rPr>
          <w:spacing w:val="-9"/>
          <w:sz w:val="28"/>
        </w:rPr>
        <w:t xml:space="preserve"> </w:t>
      </w:r>
      <w:r>
        <w:rPr>
          <w:sz w:val="28"/>
        </w:rPr>
        <w:t>програми,</w:t>
      </w:r>
      <w:r>
        <w:rPr>
          <w:spacing w:val="-9"/>
          <w:sz w:val="28"/>
        </w:rPr>
        <w:t xml:space="preserve"> </w:t>
      </w:r>
      <w:r>
        <w:rPr>
          <w:sz w:val="28"/>
        </w:rPr>
        <w:t>які</w:t>
      </w:r>
      <w:r>
        <w:rPr>
          <w:spacing w:val="-7"/>
          <w:sz w:val="28"/>
        </w:rPr>
        <w:t xml:space="preserve"> </w:t>
      </w:r>
      <w:r>
        <w:rPr>
          <w:sz w:val="28"/>
        </w:rPr>
        <w:t>відображають,</w:t>
      </w:r>
      <w:r>
        <w:rPr>
          <w:spacing w:val="-8"/>
          <w:sz w:val="28"/>
        </w:rPr>
        <w:t xml:space="preserve"> </w:t>
      </w:r>
      <w:r>
        <w:rPr>
          <w:sz w:val="28"/>
        </w:rPr>
        <w:t>зокрема,</w:t>
      </w:r>
      <w:r>
        <w:rPr>
          <w:spacing w:val="-8"/>
          <w:sz w:val="28"/>
        </w:rPr>
        <w:t xml:space="preserve"> </w:t>
      </w:r>
      <w:r>
        <w:rPr>
          <w:sz w:val="28"/>
        </w:rPr>
        <w:t>викладені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цій</w:t>
      </w:r>
      <w:r>
        <w:rPr>
          <w:spacing w:val="-3"/>
          <w:sz w:val="28"/>
        </w:rPr>
        <w:t xml:space="preserve"> </w:t>
      </w:r>
      <w:r>
        <w:rPr>
          <w:sz w:val="28"/>
        </w:rPr>
        <w:t>Конвенції</w:t>
      </w:r>
      <w:r>
        <w:rPr>
          <w:spacing w:val="-1"/>
          <w:sz w:val="28"/>
        </w:rPr>
        <w:t xml:space="preserve"> </w:t>
      </w:r>
      <w:r>
        <w:rPr>
          <w:sz w:val="28"/>
        </w:rPr>
        <w:t>заходи,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відносяться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відповідної</w:t>
      </w:r>
      <w:r>
        <w:rPr>
          <w:spacing w:val="-1"/>
          <w:sz w:val="28"/>
        </w:rPr>
        <w:t xml:space="preserve"> </w:t>
      </w:r>
      <w:r>
        <w:rPr>
          <w:sz w:val="28"/>
        </w:rPr>
        <w:t>Договірної</w:t>
      </w:r>
      <w:r>
        <w:rPr>
          <w:spacing w:val="-2"/>
          <w:sz w:val="28"/>
        </w:rPr>
        <w:t xml:space="preserve"> </w:t>
      </w:r>
      <w:r>
        <w:rPr>
          <w:sz w:val="28"/>
        </w:rPr>
        <w:t>Сторони;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3"/>
          <w:numId w:val="34"/>
        </w:numPr>
        <w:tabs>
          <w:tab w:val="left" w:pos="2355"/>
        </w:tabs>
        <w:ind w:right="713" w:firstLine="1485"/>
        <w:jc w:val="both"/>
        <w:rPr>
          <w:sz w:val="28"/>
        </w:rPr>
      </w:pPr>
      <w:r>
        <w:rPr>
          <w:sz w:val="28"/>
        </w:rPr>
        <w:t>передбачає, наскільки це можливо і доцільно, заходи 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 і сталого використання біологічного різноманіття у 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секторальних або міжсекторальних планах,</w:t>
      </w:r>
      <w:r>
        <w:rPr>
          <w:spacing w:val="-1"/>
          <w:sz w:val="28"/>
        </w:rPr>
        <w:t xml:space="preserve"> </w:t>
      </w:r>
      <w:r>
        <w:rPr>
          <w:sz w:val="28"/>
        </w:rPr>
        <w:t>програмах</w:t>
      </w:r>
      <w:r>
        <w:rPr>
          <w:spacing w:val="-3"/>
          <w:sz w:val="28"/>
        </w:rPr>
        <w:t xml:space="preserve"> </w:t>
      </w:r>
      <w:r>
        <w:rPr>
          <w:sz w:val="28"/>
        </w:rPr>
        <w:t>і політиці.</w:t>
      </w:r>
    </w:p>
    <w:p w:rsidR="00807F5B" w:rsidRDefault="00807F5B">
      <w:pPr>
        <w:pStyle w:val="a3"/>
        <w:spacing w:before="6"/>
        <w:ind w:left="0" w:firstLine="0"/>
        <w:jc w:val="left"/>
        <w:rPr>
          <w:sz w:val="27"/>
        </w:rPr>
      </w:pPr>
    </w:p>
    <w:p w:rsidR="00807F5B" w:rsidRDefault="0083517D">
      <w:pPr>
        <w:pStyle w:val="1"/>
        <w:spacing w:line="319" w:lineRule="exact"/>
        <w:ind w:left="1918"/>
        <w:jc w:val="both"/>
      </w:pPr>
      <w:r>
        <w:t>Стаття</w:t>
      </w:r>
      <w:r>
        <w:rPr>
          <w:spacing w:val="-6"/>
        </w:rPr>
        <w:t xml:space="preserve"> </w:t>
      </w:r>
      <w:r>
        <w:t>7 Визначення</w:t>
      </w:r>
      <w:r>
        <w:rPr>
          <w:spacing w:val="-4"/>
        </w:rPr>
        <w:t xml:space="preserve"> </w:t>
      </w:r>
      <w:r>
        <w:t>і моніторинг</w:t>
      </w:r>
    </w:p>
    <w:p w:rsidR="00807F5B" w:rsidRDefault="0083517D" w:rsidP="00642D74">
      <w:pPr>
        <w:pStyle w:val="a4"/>
        <w:numPr>
          <w:ilvl w:val="0"/>
          <w:numId w:val="26"/>
        </w:numPr>
        <w:tabs>
          <w:tab w:val="left" w:pos="2365"/>
        </w:tabs>
        <w:ind w:right="710" w:firstLine="1485"/>
        <w:jc w:val="both"/>
        <w:rPr>
          <w:sz w:val="28"/>
        </w:rPr>
      </w:pPr>
      <w:r>
        <w:rPr>
          <w:sz w:val="28"/>
        </w:rPr>
        <w:t>визначає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компоненти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важливе значення для її збереження і сталого використання, з 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орієнтовного переліку</w:t>
      </w:r>
      <w:r>
        <w:rPr>
          <w:spacing w:val="-4"/>
          <w:sz w:val="28"/>
        </w:rPr>
        <w:t xml:space="preserve"> </w:t>
      </w:r>
      <w:r>
        <w:rPr>
          <w:sz w:val="28"/>
        </w:rPr>
        <w:t>категорій,</w:t>
      </w:r>
      <w:r>
        <w:rPr>
          <w:spacing w:val="-2"/>
          <w:sz w:val="28"/>
        </w:rPr>
        <w:t xml:space="preserve"> </w:t>
      </w:r>
      <w:r>
        <w:rPr>
          <w:sz w:val="28"/>
        </w:rPr>
        <w:t>наведеного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Додатку</w:t>
      </w:r>
      <w:r>
        <w:rPr>
          <w:spacing w:val="-4"/>
          <w:sz w:val="28"/>
        </w:rPr>
        <w:t xml:space="preserve"> </w:t>
      </w:r>
      <w:r>
        <w:rPr>
          <w:sz w:val="28"/>
        </w:rPr>
        <w:t>1;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26"/>
        </w:numPr>
        <w:tabs>
          <w:tab w:val="left" w:pos="2307"/>
        </w:tabs>
        <w:spacing w:before="65"/>
        <w:ind w:right="710" w:firstLine="1485"/>
        <w:jc w:val="both"/>
        <w:rPr>
          <w:sz w:val="28"/>
        </w:rPr>
      </w:pPr>
      <w:r>
        <w:rPr>
          <w:sz w:val="28"/>
        </w:rPr>
        <w:lastRenderedPageBreak/>
        <w:t>шляхом вибору зразків та інших методів здійснює моніторинг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різноманіття,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підпунктом</w:t>
      </w:r>
      <w:r>
        <w:rPr>
          <w:spacing w:val="1"/>
          <w:sz w:val="28"/>
        </w:rPr>
        <w:t xml:space="preserve"> </w:t>
      </w:r>
      <w:r>
        <w:rPr>
          <w:sz w:val="28"/>
        </w:rPr>
        <w:t>a)</w:t>
      </w:r>
      <w:r>
        <w:rPr>
          <w:spacing w:val="1"/>
          <w:sz w:val="28"/>
        </w:rPr>
        <w:t xml:space="preserve"> </w:t>
      </w:r>
      <w:r>
        <w:rPr>
          <w:sz w:val="28"/>
        </w:rPr>
        <w:t>вище, приділяючи особливу увагу тим, які потребують прийняття негайних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-8"/>
          <w:sz w:val="28"/>
        </w:rPr>
        <w:t xml:space="preserve"> </w:t>
      </w:r>
      <w:r>
        <w:rPr>
          <w:sz w:val="28"/>
        </w:rPr>
        <w:t>щодо</w:t>
      </w:r>
      <w:r>
        <w:rPr>
          <w:spacing w:val="-7"/>
          <w:sz w:val="28"/>
        </w:rPr>
        <w:t xml:space="preserve"> </w:t>
      </w:r>
      <w:r>
        <w:rPr>
          <w:sz w:val="28"/>
        </w:rPr>
        <w:t>збереження,</w:t>
      </w:r>
      <w:r>
        <w:rPr>
          <w:spacing w:val="-7"/>
          <w:sz w:val="28"/>
        </w:rPr>
        <w:t xml:space="preserve"> </w:t>
      </w:r>
      <w:r>
        <w:rPr>
          <w:sz w:val="28"/>
        </w:rPr>
        <w:t>а</w:t>
      </w:r>
      <w:r>
        <w:rPr>
          <w:spacing w:val="-8"/>
          <w:sz w:val="28"/>
        </w:rPr>
        <w:t xml:space="preserve"> </w:t>
      </w:r>
      <w:r>
        <w:rPr>
          <w:sz w:val="28"/>
        </w:rPr>
        <w:t>також</w:t>
      </w:r>
      <w:r>
        <w:rPr>
          <w:spacing w:val="-6"/>
          <w:sz w:val="28"/>
        </w:rPr>
        <w:t xml:space="preserve"> </w:t>
      </w:r>
      <w:r>
        <w:rPr>
          <w:sz w:val="28"/>
        </w:rPr>
        <w:t>тим,</w:t>
      </w:r>
      <w:r>
        <w:rPr>
          <w:spacing w:val="-8"/>
          <w:sz w:val="28"/>
        </w:rPr>
        <w:t xml:space="preserve"> </w:t>
      </w:r>
      <w:r>
        <w:rPr>
          <w:sz w:val="28"/>
        </w:rPr>
        <w:t>які</w:t>
      </w:r>
      <w:r>
        <w:rPr>
          <w:spacing w:val="-6"/>
          <w:sz w:val="28"/>
        </w:rPr>
        <w:t xml:space="preserve"> </w:t>
      </w:r>
      <w:r>
        <w:rPr>
          <w:sz w:val="28"/>
        </w:rPr>
        <w:t>відкривають</w:t>
      </w:r>
      <w:r>
        <w:rPr>
          <w:spacing w:val="-7"/>
          <w:sz w:val="28"/>
        </w:rPr>
        <w:t xml:space="preserve"> </w:t>
      </w:r>
      <w:r>
        <w:rPr>
          <w:sz w:val="28"/>
        </w:rPr>
        <w:t>найбільші</w:t>
      </w:r>
      <w:r>
        <w:rPr>
          <w:spacing w:val="-7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використання;</w:t>
      </w:r>
    </w:p>
    <w:p w:rsidR="00807F5B" w:rsidRDefault="0083517D" w:rsidP="00642D74">
      <w:pPr>
        <w:pStyle w:val="a4"/>
        <w:numPr>
          <w:ilvl w:val="0"/>
          <w:numId w:val="26"/>
        </w:numPr>
        <w:tabs>
          <w:tab w:val="left" w:pos="2277"/>
        </w:tabs>
        <w:ind w:right="709" w:firstLine="1485"/>
        <w:jc w:val="both"/>
        <w:rPr>
          <w:sz w:val="28"/>
        </w:rPr>
      </w:pPr>
      <w:r>
        <w:rPr>
          <w:sz w:val="28"/>
        </w:rPr>
        <w:t>визначає процеси і категорії діяльності, які мають або ймовірні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справляти значний несприятливий вплив на збереження і стале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8"/>
          <w:sz w:val="28"/>
        </w:rPr>
        <w:t xml:space="preserve"> </w:t>
      </w:r>
      <w:r>
        <w:rPr>
          <w:sz w:val="28"/>
        </w:rPr>
        <w:t>різноманіття,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здійснює</w:t>
      </w:r>
      <w:r>
        <w:rPr>
          <w:spacing w:val="-7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-9"/>
          <w:sz w:val="28"/>
        </w:rPr>
        <w:t xml:space="preserve"> </w:t>
      </w:r>
      <w:r>
        <w:rPr>
          <w:sz w:val="28"/>
        </w:rPr>
        <w:t>їх</w:t>
      </w:r>
      <w:r>
        <w:rPr>
          <w:spacing w:val="-8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-7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6"/>
          <w:sz w:val="28"/>
        </w:rPr>
        <w:t xml:space="preserve"> </w:t>
      </w:r>
      <w:r>
        <w:rPr>
          <w:sz w:val="28"/>
        </w:rPr>
        <w:t>відбору</w:t>
      </w:r>
      <w:r>
        <w:rPr>
          <w:spacing w:val="-68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методик;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0"/>
          <w:numId w:val="26"/>
        </w:numPr>
        <w:tabs>
          <w:tab w:val="left" w:pos="2323"/>
        </w:tabs>
        <w:ind w:right="711" w:firstLine="1485"/>
        <w:jc w:val="both"/>
        <w:rPr>
          <w:sz w:val="28"/>
        </w:rPr>
      </w:pPr>
      <w:r>
        <w:rPr>
          <w:sz w:val="28"/>
        </w:rPr>
        <w:t>збирає і систематизує тим або іншим чином дані, одержані в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 діяльності визначення і моніторингу згідно з підпунктами a), b) і c)</w:t>
      </w:r>
      <w:r>
        <w:rPr>
          <w:spacing w:val="-67"/>
          <w:sz w:val="28"/>
        </w:rPr>
        <w:t xml:space="preserve"> </w:t>
      </w:r>
      <w:r>
        <w:rPr>
          <w:sz w:val="28"/>
        </w:rPr>
        <w:t>вище.</w:t>
      </w:r>
    </w:p>
    <w:p w:rsidR="00807F5B" w:rsidRDefault="0083517D">
      <w:pPr>
        <w:pStyle w:val="1"/>
        <w:spacing w:before="4" w:line="321" w:lineRule="exact"/>
        <w:ind w:left="1918"/>
        <w:jc w:val="both"/>
      </w:pPr>
      <w:r>
        <w:t>Стаття</w:t>
      </w:r>
      <w:r>
        <w:rPr>
          <w:spacing w:val="-5"/>
        </w:rPr>
        <w:t xml:space="preserve"> </w:t>
      </w:r>
      <w:r>
        <w:t>8 Збереження</w:t>
      </w:r>
      <w:r>
        <w:rPr>
          <w:spacing w:val="-2"/>
        </w:rPr>
        <w:t xml:space="preserve"> </w:t>
      </w:r>
      <w:r>
        <w:t>in-situ: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269"/>
        </w:tabs>
        <w:ind w:right="711" w:firstLine="1485"/>
        <w:jc w:val="both"/>
        <w:rPr>
          <w:sz w:val="28"/>
        </w:rPr>
      </w:pPr>
      <w:r>
        <w:rPr>
          <w:sz w:val="28"/>
        </w:rPr>
        <w:t>встановлює</w:t>
      </w:r>
      <w:r>
        <w:rPr>
          <w:spacing w:val="-12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-12"/>
          <w:sz w:val="28"/>
        </w:rPr>
        <w:t xml:space="preserve"> </w:t>
      </w:r>
      <w:r>
        <w:rPr>
          <w:sz w:val="28"/>
        </w:rPr>
        <w:t>охоронних</w:t>
      </w:r>
      <w:r>
        <w:rPr>
          <w:spacing w:val="-10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-10"/>
          <w:sz w:val="28"/>
        </w:rPr>
        <w:t xml:space="preserve"> </w:t>
      </w:r>
      <w:r>
        <w:rPr>
          <w:sz w:val="28"/>
        </w:rPr>
        <w:t>або</w:t>
      </w:r>
      <w:r>
        <w:rPr>
          <w:spacing w:val="-10"/>
          <w:sz w:val="28"/>
        </w:rPr>
        <w:t xml:space="preserve"> </w:t>
      </w:r>
      <w:r>
        <w:rPr>
          <w:sz w:val="28"/>
        </w:rPr>
        <w:t>територій,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>яких</w:t>
      </w:r>
      <w:r>
        <w:rPr>
          <w:spacing w:val="-67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приймати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441"/>
        </w:tabs>
        <w:ind w:right="705" w:firstLine="1485"/>
        <w:jc w:val="both"/>
        <w:rPr>
          <w:sz w:val="28"/>
        </w:rPr>
      </w:pPr>
      <w:r>
        <w:rPr>
          <w:sz w:val="28"/>
        </w:rPr>
        <w:t>розробляє,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відбору,</w:t>
      </w:r>
      <w:r>
        <w:rPr>
          <w:spacing w:val="-67"/>
          <w:sz w:val="28"/>
        </w:rPr>
        <w:t xml:space="preserve"> </w:t>
      </w:r>
      <w:r>
        <w:rPr>
          <w:sz w:val="28"/>
        </w:rPr>
        <w:t>встановлення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</w:t>
      </w:r>
      <w:r>
        <w:rPr>
          <w:spacing w:val="1"/>
          <w:sz w:val="28"/>
        </w:rPr>
        <w:t xml:space="preserve"> </w:t>
      </w:r>
      <w:r>
        <w:rPr>
          <w:sz w:val="28"/>
        </w:rPr>
        <w:t>приймати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233"/>
        </w:tabs>
        <w:ind w:right="709" w:firstLine="1415"/>
        <w:jc w:val="both"/>
        <w:rPr>
          <w:sz w:val="28"/>
        </w:rPr>
      </w:pPr>
      <w:r>
        <w:rPr>
          <w:sz w:val="28"/>
        </w:rPr>
        <w:t>регулює або раціонально використовує біологічні ресурси, які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важливе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охоронних територіях або за їх межами, для забезпечення їх збереження 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 використання;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398"/>
        </w:tabs>
        <w:ind w:right="711" w:firstLine="1485"/>
        <w:jc w:val="both"/>
        <w:rPr>
          <w:sz w:val="28"/>
        </w:rPr>
      </w:pP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місць</w:t>
      </w:r>
      <w:r>
        <w:rPr>
          <w:spacing w:val="1"/>
          <w:sz w:val="28"/>
        </w:rPr>
        <w:t xml:space="preserve"> </w:t>
      </w:r>
      <w:r>
        <w:rPr>
          <w:sz w:val="28"/>
        </w:rPr>
        <w:t>мешкання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збереженню</w:t>
      </w:r>
      <w:r>
        <w:rPr>
          <w:spacing w:val="-2"/>
          <w:sz w:val="28"/>
        </w:rPr>
        <w:t xml:space="preserve"> </w:t>
      </w:r>
      <w:r>
        <w:rPr>
          <w:sz w:val="28"/>
        </w:rPr>
        <w:t>життєздатних популяцій</w:t>
      </w:r>
      <w:r>
        <w:rPr>
          <w:spacing w:val="-1"/>
          <w:sz w:val="28"/>
        </w:rPr>
        <w:t xml:space="preserve"> </w:t>
      </w:r>
      <w:r>
        <w:rPr>
          <w:sz w:val="28"/>
        </w:rPr>
        <w:t>видів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природних умовах;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290"/>
        </w:tabs>
        <w:ind w:right="704" w:firstLine="1485"/>
        <w:jc w:val="both"/>
        <w:rPr>
          <w:sz w:val="28"/>
        </w:rPr>
      </w:pPr>
      <w:r>
        <w:rPr>
          <w:sz w:val="28"/>
        </w:rPr>
        <w:t>заохочує екологічно обґрунтований і сталий розвиток у зонах,</w:t>
      </w:r>
      <w:r>
        <w:rPr>
          <w:spacing w:val="1"/>
          <w:sz w:val="28"/>
        </w:rPr>
        <w:t xml:space="preserve"> </w:t>
      </w:r>
      <w:r>
        <w:rPr>
          <w:sz w:val="28"/>
        </w:rPr>
        <w:t>що межують з охоронними територіями, з метою сприяння збереженню цих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271"/>
        </w:tabs>
        <w:ind w:right="711" w:firstLine="1485"/>
        <w:jc w:val="both"/>
        <w:rPr>
          <w:sz w:val="28"/>
        </w:rPr>
      </w:pPr>
      <w:r>
        <w:rPr>
          <w:sz w:val="28"/>
        </w:rPr>
        <w:t>приймає заходи щодо реабілітації і відновлення деградованих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 і сприяє відновленню видів, які є під загрозою, зокрема, 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інших</w:t>
      </w:r>
      <w:r>
        <w:rPr>
          <w:spacing w:val="-3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-7"/>
          <w:sz w:val="28"/>
        </w:rPr>
        <w:t xml:space="preserve"> </w:t>
      </w:r>
      <w:r>
        <w:rPr>
          <w:sz w:val="28"/>
        </w:rPr>
        <w:t>раціонального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використання;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309"/>
        </w:tabs>
        <w:ind w:right="711" w:firstLine="1485"/>
        <w:jc w:val="both"/>
        <w:rPr>
          <w:sz w:val="28"/>
        </w:rPr>
      </w:pPr>
      <w:r>
        <w:rPr>
          <w:sz w:val="28"/>
        </w:rPr>
        <w:t>встановлює або підтримує заходи регулювання, контролю або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ризику,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звільненням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живих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організмів, видозмінених в результаті біотехнології, які можуть викликати</w:t>
      </w:r>
      <w:r>
        <w:rPr>
          <w:spacing w:val="1"/>
          <w:sz w:val="28"/>
        </w:rPr>
        <w:t xml:space="preserve"> </w:t>
      </w:r>
      <w:r>
        <w:rPr>
          <w:sz w:val="28"/>
        </w:rPr>
        <w:t>шкідливі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здатні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здоров'ю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людини;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367"/>
        </w:tabs>
        <w:ind w:right="708" w:firstLine="1485"/>
        <w:jc w:val="both"/>
        <w:rPr>
          <w:sz w:val="28"/>
        </w:rPr>
      </w:pPr>
      <w:r>
        <w:rPr>
          <w:sz w:val="28"/>
        </w:rPr>
        <w:t>запобігає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впровадженню</w:t>
      </w:r>
      <w:r>
        <w:rPr>
          <w:spacing w:val="1"/>
          <w:sz w:val="28"/>
        </w:rPr>
        <w:t xml:space="preserve"> </w:t>
      </w:r>
      <w:r>
        <w:rPr>
          <w:sz w:val="28"/>
        </w:rPr>
        <w:t>чужорідних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видів, які</w:t>
      </w:r>
      <w:r>
        <w:rPr>
          <w:spacing w:val="1"/>
          <w:sz w:val="28"/>
        </w:rPr>
        <w:t xml:space="preserve"> </w:t>
      </w:r>
      <w:r>
        <w:rPr>
          <w:sz w:val="28"/>
        </w:rPr>
        <w:t>загрожують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екосистемам,</w:t>
      </w:r>
      <w:r>
        <w:rPr>
          <w:spacing w:val="1"/>
          <w:sz w:val="28"/>
        </w:rPr>
        <w:t xml:space="preserve"> </w:t>
      </w:r>
      <w:r>
        <w:rPr>
          <w:sz w:val="28"/>
        </w:rPr>
        <w:t>місцям</w:t>
      </w:r>
      <w:r>
        <w:rPr>
          <w:spacing w:val="1"/>
          <w:sz w:val="28"/>
        </w:rPr>
        <w:t xml:space="preserve"> </w:t>
      </w:r>
      <w:r>
        <w:rPr>
          <w:sz w:val="28"/>
        </w:rPr>
        <w:t>мешкання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видам,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контролює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знищує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чужорідні види;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331"/>
        </w:tabs>
        <w:ind w:right="710" w:firstLine="1485"/>
        <w:jc w:val="both"/>
        <w:rPr>
          <w:sz w:val="28"/>
        </w:rPr>
      </w:pPr>
      <w:r>
        <w:rPr>
          <w:sz w:val="28"/>
        </w:rPr>
        <w:t>докладає</w:t>
      </w:r>
      <w:r>
        <w:rPr>
          <w:spacing w:val="1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умов,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сумісності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існуючих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сталим</w:t>
      </w:r>
      <w:r>
        <w:rPr>
          <w:spacing w:val="-1"/>
          <w:sz w:val="28"/>
        </w:rPr>
        <w:t xml:space="preserve"> </w:t>
      </w:r>
      <w:r>
        <w:rPr>
          <w:sz w:val="28"/>
        </w:rPr>
        <w:t>використанням його компонентів;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1546"/>
        </w:tabs>
        <w:ind w:right="713" w:firstLine="789"/>
        <w:jc w:val="both"/>
        <w:rPr>
          <w:sz w:val="28"/>
        </w:rPr>
      </w:pPr>
      <w:r>
        <w:rPr>
          <w:sz w:val="28"/>
        </w:rPr>
        <w:t>відповідно до свого національного законодавства забезпечує повагу,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 і підтримку знань, нововведень і практики корінних і місцевих</w:t>
      </w:r>
      <w:r>
        <w:rPr>
          <w:spacing w:val="1"/>
          <w:sz w:val="28"/>
        </w:rPr>
        <w:t xml:space="preserve"> </w:t>
      </w:r>
      <w:r>
        <w:rPr>
          <w:sz w:val="28"/>
        </w:rPr>
        <w:t>общин,</w:t>
      </w:r>
      <w:r>
        <w:rPr>
          <w:spacing w:val="58"/>
          <w:sz w:val="28"/>
        </w:rPr>
        <w:t xml:space="preserve"> </w:t>
      </w:r>
      <w:r>
        <w:rPr>
          <w:sz w:val="28"/>
        </w:rPr>
        <w:t>які</w:t>
      </w:r>
      <w:r>
        <w:rPr>
          <w:spacing w:val="61"/>
          <w:sz w:val="28"/>
        </w:rPr>
        <w:t xml:space="preserve"> </w:t>
      </w:r>
      <w:r>
        <w:rPr>
          <w:sz w:val="28"/>
        </w:rPr>
        <w:t>зберігають</w:t>
      </w:r>
      <w:r>
        <w:rPr>
          <w:spacing w:val="58"/>
          <w:sz w:val="28"/>
        </w:rPr>
        <w:t xml:space="preserve"> </w:t>
      </w:r>
      <w:r>
        <w:rPr>
          <w:sz w:val="28"/>
        </w:rPr>
        <w:t>традиційний</w:t>
      </w:r>
      <w:r>
        <w:rPr>
          <w:spacing w:val="60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60"/>
          <w:sz w:val="28"/>
        </w:rPr>
        <w:t xml:space="preserve"> </w:t>
      </w:r>
      <w:r>
        <w:rPr>
          <w:sz w:val="28"/>
        </w:rPr>
        <w:t>життя,</w:t>
      </w:r>
      <w:r>
        <w:rPr>
          <w:spacing w:val="59"/>
          <w:sz w:val="28"/>
        </w:rPr>
        <w:t xml:space="preserve"> </w:t>
      </w:r>
      <w:r>
        <w:rPr>
          <w:sz w:val="28"/>
        </w:rPr>
        <w:t>що</w:t>
      </w:r>
      <w:r>
        <w:rPr>
          <w:spacing w:val="60"/>
          <w:sz w:val="28"/>
        </w:rPr>
        <w:t xml:space="preserve"> </w:t>
      </w:r>
      <w:r>
        <w:rPr>
          <w:sz w:val="28"/>
        </w:rPr>
        <w:t>мають</w:t>
      </w:r>
      <w:r>
        <w:rPr>
          <w:spacing w:val="58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57"/>
          <w:sz w:val="28"/>
        </w:rPr>
        <w:t xml:space="preserve"> </w:t>
      </w:r>
      <w:r>
        <w:rPr>
          <w:sz w:val="28"/>
        </w:rPr>
        <w:t>для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5" w:firstLine="0"/>
      </w:pPr>
      <w:r>
        <w:lastRenderedPageBreak/>
        <w:t>збереження</w:t>
      </w:r>
      <w:r>
        <w:rPr>
          <w:spacing w:val="-13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сталого</w:t>
      </w:r>
      <w:r>
        <w:rPr>
          <w:spacing w:val="-11"/>
        </w:rPr>
        <w:t xml:space="preserve"> </w:t>
      </w:r>
      <w:r>
        <w:t>використання</w:t>
      </w:r>
      <w:r>
        <w:rPr>
          <w:spacing w:val="-11"/>
        </w:rPr>
        <w:t xml:space="preserve"> </w:t>
      </w:r>
      <w:r>
        <w:t>біологічного</w:t>
      </w:r>
      <w:r>
        <w:rPr>
          <w:spacing w:val="-12"/>
        </w:rPr>
        <w:t xml:space="preserve"> </w:t>
      </w:r>
      <w:r>
        <w:t>різноманіття,</w:t>
      </w:r>
      <w:r>
        <w:rPr>
          <w:spacing w:val="-11"/>
        </w:rPr>
        <w:t xml:space="preserve"> </w:t>
      </w:r>
      <w:r>
        <w:t>сприяє</w:t>
      </w:r>
      <w:r>
        <w:rPr>
          <w:spacing w:val="-13"/>
        </w:rPr>
        <w:t xml:space="preserve"> </w:t>
      </w:r>
      <w:r>
        <w:t>їх</w:t>
      </w:r>
      <w:r>
        <w:rPr>
          <w:spacing w:val="-12"/>
        </w:rPr>
        <w:t xml:space="preserve"> </w:t>
      </w:r>
      <w:r>
        <w:t>більш</w:t>
      </w:r>
      <w:r>
        <w:rPr>
          <w:spacing w:val="-68"/>
        </w:rPr>
        <w:t xml:space="preserve"> </w:t>
      </w:r>
      <w:r>
        <w:t>широкому</w:t>
      </w:r>
      <w:r>
        <w:rPr>
          <w:spacing w:val="1"/>
        </w:rPr>
        <w:t xml:space="preserve"> </w:t>
      </w:r>
      <w:r>
        <w:t>застосуванню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схваленням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участю</w:t>
      </w:r>
      <w:r>
        <w:rPr>
          <w:spacing w:val="1"/>
        </w:rPr>
        <w:t xml:space="preserve"> </w:t>
      </w:r>
      <w:r>
        <w:t>носіїв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нововведень</w:t>
      </w:r>
      <w:r>
        <w:rPr>
          <w:spacing w:val="1"/>
        </w:rPr>
        <w:t xml:space="preserve"> </w:t>
      </w:r>
      <w:r>
        <w:t>практики,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заохочує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справедливій основі вигодами, які виходять із використанням таких знань,</w:t>
      </w:r>
      <w:r>
        <w:rPr>
          <w:spacing w:val="1"/>
        </w:rPr>
        <w:t xml:space="preserve"> </w:t>
      </w:r>
      <w:r>
        <w:t>нововведень</w:t>
      </w:r>
      <w:r>
        <w:rPr>
          <w:spacing w:val="-2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практики;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285"/>
        </w:tabs>
        <w:ind w:right="713" w:firstLine="1415"/>
        <w:jc w:val="both"/>
        <w:rPr>
          <w:sz w:val="28"/>
        </w:rPr>
      </w:pPr>
      <w:r>
        <w:rPr>
          <w:sz w:val="28"/>
        </w:rPr>
        <w:t>розробляє і здійснює необхідні законодавчі нормативи і/або</w:t>
      </w:r>
      <w:r>
        <w:rPr>
          <w:spacing w:val="1"/>
          <w:sz w:val="28"/>
        </w:rPr>
        <w:t xml:space="preserve"> </w:t>
      </w:r>
      <w:r>
        <w:rPr>
          <w:sz w:val="28"/>
        </w:rPr>
        <w:t>інші регулюючі положення щодо охорони видів і популяцій, які знаходяться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під загрозою;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231"/>
        </w:tabs>
        <w:ind w:right="710" w:firstLine="1485"/>
        <w:jc w:val="both"/>
        <w:rPr>
          <w:sz w:val="28"/>
        </w:rPr>
      </w:pP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випадках,</w:t>
      </w:r>
      <w:r>
        <w:rPr>
          <w:spacing w:val="-3"/>
          <w:sz w:val="28"/>
        </w:rPr>
        <w:t xml:space="preserve"> </w:t>
      </w:r>
      <w:r>
        <w:rPr>
          <w:sz w:val="28"/>
        </w:rPr>
        <w:t>коли</w:t>
      </w:r>
      <w:r>
        <w:rPr>
          <w:spacing w:val="-5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r>
        <w:rPr>
          <w:sz w:val="28"/>
        </w:rPr>
        <w:t>статті</w:t>
      </w:r>
      <w:r>
        <w:rPr>
          <w:spacing w:val="-4"/>
          <w:sz w:val="28"/>
        </w:rPr>
        <w:t xml:space="preserve"> </w:t>
      </w:r>
      <w:r>
        <w:rPr>
          <w:sz w:val="28"/>
        </w:rPr>
        <w:t>7</w:t>
      </w:r>
      <w:r>
        <w:rPr>
          <w:spacing w:val="-1"/>
          <w:sz w:val="28"/>
        </w:rPr>
        <w:t xml:space="preserve"> </w:t>
      </w:r>
      <w:r>
        <w:rPr>
          <w:sz w:val="28"/>
        </w:rPr>
        <w:t>виявлено</w:t>
      </w:r>
      <w:r>
        <w:rPr>
          <w:spacing w:val="-5"/>
          <w:sz w:val="28"/>
        </w:rPr>
        <w:t xml:space="preserve"> </w:t>
      </w:r>
      <w:r>
        <w:rPr>
          <w:sz w:val="28"/>
        </w:rPr>
        <w:t>факт</w:t>
      </w:r>
      <w:r>
        <w:rPr>
          <w:spacing w:val="-3"/>
          <w:sz w:val="28"/>
        </w:rPr>
        <w:t xml:space="preserve"> </w:t>
      </w:r>
      <w:r>
        <w:rPr>
          <w:sz w:val="28"/>
        </w:rPr>
        <w:t>значного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несприятливого впливу на біологічне різноманіття, регламентує чи регулює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 процеси і</w:t>
      </w:r>
      <w:r>
        <w:rPr>
          <w:spacing w:val="-2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діяльності;</w:t>
      </w:r>
    </w:p>
    <w:p w:rsidR="00807F5B" w:rsidRDefault="0083517D" w:rsidP="00642D74">
      <w:pPr>
        <w:pStyle w:val="a4"/>
        <w:numPr>
          <w:ilvl w:val="0"/>
          <w:numId w:val="25"/>
        </w:numPr>
        <w:tabs>
          <w:tab w:val="left" w:pos="2374"/>
        </w:tabs>
        <w:ind w:right="706" w:firstLine="1487"/>
        <w:jc w:val="both"/>
        <w:rPr>
          <w:sz w:val="28"/>
        </w:rPr>
      </w:pPr>
      <w:r>
        <w:rPr>
          <w:sz w:val="28"/>
        </w:rPr>
        <w:t>співробітничає у наданні фінансової та іншої підтримки щодо</w:t>
      </w:r>
      <w:r>
        <w:rPr>
          <w:spacing w:val="-67"/>
          <w:sz w:val="28"/>
        </w:rPr>
        <w:t xml:space="preserve"> </w:t>
      </w:r>
      <w:r>
        <w:rPr>
          <w:sz w:val="28"/>
        </w:rPr>
        <w:t>заходів збереження in-situ, викладених у підпунктах a)-l) вище, зокрема, у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розвиваються.</w:t>
      </w:r>
    </w:p>
    <w:p w:rsidR="00807F5B" w:rsidRDefault="0083517D">
      <w:pPr>
        <w:pStyle w:val="1"/>
        <w:spacing w:before="6" w:line="319" w:lineRule="exact"/>
        <w:ind w:left="1987"/>
        <w:jc w:val="both"/>
      </w:pPr>
      <w:r>
        <w:t>Стаття</w:t>
      </w:r>
      <w:r>
        <w:rPr>
          <w:spacing w:val="-4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Збереження</w:t>
      </w:r>
      <w:r>
        <w:rPr>
          <w:spacing w:val="-1"/>
        </w:rPr>
        <w:t xml:space="preserve"> </w:t>
      </w:r>
      <w:r>
        <w:t>ex-situ:</w:t>
      </w:r>
    </w:p>
    <w:p w:rsidR="00807F5B" w:rsidRDefault="0083517D" w:rsidP="00642D74">
      <w:pPr>
        <w:pStyle w:val="a4"/>
        <w:numPr>
          <w:ilvl w:val="0"/>
          <w:numId w:val="24"/>
        </w:numPr>
        <w:tabs>
          <w:tab w:val="left" w:pos="2463"/>
        </w:tabs>
        <w:ind w:right="706" w:firstLine="1485"/>
        <w:jc w:val="both"/>
        <w:rPr>
          <w:sz w:val="28"/>
        </w:rPr>
      </w:pPr>
      <w:r>
        <w:rPr>
          <w:sz w:val="28"/>
        </w:rPr>
        <w:t>приймає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ex-situ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16"/>
          <w:sz w:val="28"/>
        </w:rPr>
        <w:t xml:space="preserve"> </w:t>
      </w:r>
      <w:r>
        <w:rPr>
          <w:sz w:val="28"/>
        </w:rPr>
        <w:t>різноманіття,</w:t>
      </w:r>
      <w:r>
        <w:rPr>
          <w:spacing w:val="-17"/>
          <w:sz w:val="28"/>
        </w:rPr>
        <w:t xml:space="preserve"> </w:t>
      </w:r>
      <w:r>
        <w:rPr>
          <w:sz w:val="28"/>
        </w:rPr>
        <w:t>переважно</w:t>
      </w:r>
      <w:r>
        <w:rPr>
          <w:spacing w:val="-15"/>
          <w:sz w:val="28"/>
        </w:rPr>
        <w:t xml:space="preserve"> </w:t>
      </w:r>
      <w:r>
        <w:rPr>
          <w:sz w:val="28"/>
        </w:rPr>
        <w:t>у</w:t>
      </w:r>
      <w:r>
        <w:rPr>
          <w:spacing w:val="-18"/>
          <w:sz w:val="28"/>
        </w:rPr>
        <w:t xml:space="preserve"> </w:t>
      </w:r>
      <w:r>
        <w:rPr>
          <w:sz w:val="28"/>
        </w:rPr>
        <w:t>країні</w:t>
      </w:r>
      <w:r>
        <w:rPr>
          <w:spacing w:val="-15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-16"/>
          <w:sz w:val="28"/>
        </w:rPr>
        <w:t xml:space="preserve"> </w:t>
      </w:r>
      <w:r>
        <w:rPr>
          <w:sz w:val="28"/>
        </w:rPr>
        <w:t>таких</w:t>
      </w:r>
      <w:r>
        <w:rPr>
          <w:spacing w:val="-15"/>
          <w:sz w:val="28"/>
        </w:rPr>
        <w:t xml:space="preserve"> </w:t>
      </w:r>
      <w:r>
        <w:rPr>
          <w:sz w:val="28"/>
        </w:rPr>
        <w:t>компонентів;</w:t>
      </w:r>
    </w:p>
    <w:p w:rsidR="00807F5B" w:rsidRDefault="0083517D" w:rsidP="00642D74">
      <w:pPr>
        <w:pStyle w:val="a4"/>
        <w:numPr>
          <w:ilvl w:val="0"/>
          <w:numId w:val="24"/>
        </w:numPr>
        <w:tabs>
          <w:tab w:val="left" w:pos="2323"/>
        </w:tabs>
        <w:ind w:right="709" w:firstLine="1485"/>
        <w:jc w:val="both"/>
        <w:rPr>
          <w:sz w:val="28"/>
        </w:rPr>
      </w:pPr>
      <w:r>
        <w:rPr>
          <w:sz w:val="28"/>
        </w:rPr>
        <w:t>встановлює і підтримує умови для збереження і 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ex-situ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рослин,</w:t>
      </w:r>
      <w:r>
        <w:rPr>
          <w:spacing w:val="1"/>
          <w:sz w:val="28"/>
        </w:rPr>
        <w:t xml:space="preserve"> </w:t>
      </w:r>
      <w:r>
        <w:rPr>
          <w:sz w:val="28"/>
        </w:rPr>
        <w:t>тварин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мікроорганізмів,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переважно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генетичних ресурсів;</w:t>
      </w:r>
    </w:p>
    <w:p w:rsidR="00807F5B" w:rsidRDefault="0083517D" w:rsidP="00642D74">
      <w:pPr>
        <w:pStyle w:val="a4"/>
        <w:numPr>
          <w:ilvl w:val="0"/>
          <w:numId w:val="24"/>
        </w:numPr>
        <w:tabs>
          <w:tab w:val="left" w:pos="2326"/>
        </w:tabs>
        <w:ind w:right="713" w:firstLine="1415"/>
        <w:jc w:val="both"/>
        <w:rPr>
          <w:sz w:val="28"/>
        </w:rPr>
      </w:pPr>
      <w:r>
        <w:rPr>
          <w:sz w:val="28"/>
        </w:rPr>
        <w:t>приймає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реабілітації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видів,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перебувають під</w:t>
      </w:r>
      <w:r>
        <w:rPr>
          <w:spacing w:val="1"/>
          <w:sz w:val="28"/>
        </w:rPr>
        <w:t xml:space="preserve"> </w:t>
      </w:r>
      <w:r>
        <w:rPr>
          <w:sz w:val="28"/>
        </w:rPr>
        <w:t>загрозою,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реінтродукції</w:t>
      </w:r>
      <w:r>
        <w:rPr>
          <w:spacing w:val="1"/>
          <w:sz w:val="28"/>
        </w:rPr>
        <w:t xml:space="preserve"> </w:t>
      </w:r>
      <w:r>
        <w:rPr>
          <w:sz w:val="28"/>
        </w:rPr>
        <w:t>у місцях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мешкання</w:t>
      </w:r>
      <w:r>
        <w:rPr>
          <w:spacing w:val="-1"/>
          <w:sz w:val="28"/>
        </w:rPr>
        <w:t xml:space="preserve"> </w:t>
      </w:r>
      <w:r>
        <w:rPr>
          <w:sz w:val="28"/>
        </w:rPr>
        <w:t>при</w:t>
      </w:r>
      <w:r>
        <w:rPr>
          <w:spacing w:val="-3"/>
          <w:sz w:val="28"/>
        </w:rPr>
        <w:t xml:space="preserve"> </w:t>
      </w:r>
      <w:r>
        <w:rPr>
          <w:sz w:val="28"/>
        </w:rPr>
        <w:t>наявності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 умов;</w:t>
      </w:r>
    </w:p>
    <w:p w:rsidR="00807F5B" w:rsidRDefault="0083517D" w:rsidP="00642D74">
      <w:pPr>
        <w:pStyle w:val="a4"/>
        <w:numPr>
          <w:ilvl w:val="0"/>
          <w:numId w:val="24"/>
        </w:numPr>
        <w:tabs>
          <w:tab w:val="left" w:pos="2444"/>
        </w:tabs>
        <w:ind w:right="704" w:firstLine="1485"/>
        <w:jc w:val="both"/>
        <w:rPr>
          <w:sz w:val="28"/>
        </w:rPr>
      </w:pPr>
      <w:r>
        <w:rPr>
          <w:sz w:val="28"/>
        </w:rPr>
        <w:t>регламентує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регулює</w:t>
      </w:r>
      <w:r>
        <w:rPr>
          <w:spacing w:val="1"/>
          <w:sz w:val="28"/>
        </w:rPr>
        <w:t xml:space="preserve"> </w:t>
      </w:r>
      <w:r>
        <w:rPr>
          <w:sz w:val="28"/>
        </w:rPr>
        <w:t>зібрання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природних місць мешкання з метою збереження ex-situ, таким чином, щоб не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завдавати загрози екосистемам і популяціям видів in-situ, за виключенням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випадків, коли вимагається прийняття спеціальних тимчасових заходів ex-situ</w:t>
      </w:r>
      <w:r>
        <w:rPr>
          <w:spacing w:val="-67"/>
          <w:sz w:val="28"/>
        </w:rPr>
        <w:t xml:space="preserve"> </w:t>
      </w:r>
      <w:r>
        <w:rPr>
          <w:sz w:val="28"/>
        </w:rPr>
        <w:t>відповідно до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підпункту</w:t>
      </w:r>
      <w:r>
        <w:rPr>
          <w:spacing w:val="-4"/>
          <w:sz w:val="28"/>
        </w:rPr>
        <w:t xml:space="preserve"> </w:t>
      </w:r>
      <w:r>
        <w:rPr>
          <w:sz w:val="28"/>
        </w:rPr>
        <w:t>c)</w:t>
      </w:r>
      <w:r>
        <w:rPr>
          <w:spacing w:val="-1"/>
          <w:sz w:val="28"/>
        </w:rPr>
        <w:t xml:space="preserve"> </w:t>
      </w:r>
      <w:r>
        <w:rPr>
          <w:sz w:val="28"/>
        </w:rPr>
        <w:t>вище;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0"/>
          <w:numId w:val="24"/>
        </w:numPr>
        <w:tabs>
          <w:tab w:val="left" w:pos="1616"/>
        </w:tabs>
        <w:ind w:right="707" w:firstLine="789"/>
        <w:jc w:val="both"/>
        <w:rPr>
          <w:sz w:val="28"/>
        </w:rPr>
      </w:pPr>
      <w:r>
        <w:rPr>
          <w:sz w:val="28"/>
        </w:rPr>
        <w:t>співпрацює у наданні фінансової та іншої підтримки щодо 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 ex-situ, викладених у підпунктах a)-d) вище, а також у створенні і</w:t>
      </w:r>
      <w:r>
        <w:rPr>
          <w:spacing w:val="-67"/>
          <w:sz w:val="28"/>
        </w:rPr>
        <w:t xml:space="preserve"> </w:t>
      </w:r>
      <w:r>
        <w:rPr>
          <w:sz w:val="28"/>
        </w:rPr>
        <w:t>підтримці умов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збереження ex-situ в</w:t>
      </w:r>
      <w:r>
        <w:rPr>
          <w:spacing w:val="-5"/>
          <w:sz w:val="28"/>
        </w:rPr>
        <w:t xml:space="preserve"> </w:t>
      </w:r>
      <w:r>
        <w:rPr>
          <w:sz w:val="28"/>
        </w:rPr>
        <w:t>країнах,</w:t>
      </w:r>
      <w:r>
        <w:rPr>
          <w:spacing w:val="-1"/>
          <w:sz w:val="28"/>
        </w:rPr>
        <w:t xml:space="preserve"> </w:t>
      </w:r>
      <w:r>
        <w:rPr>
          <w:sz w:val="28"/>
        </w:rPr>
        <w:t>що розвиваються.</w:t>
      </w:r>
    </w:p>
    <w:p w:rsidR="00807F5B" w:rsidRDefault="0083517D">
      <w:pPr>
        <w:pStyle w:val="1"/>
        <w:spacing w:before="1"/>
        <w:ind w:left="502" w:right="707" w:firstLine="1485"/>
        <w:jc w:val="both"/>
      </w:pPr>
      <w:r>
        <w:t>Стаття 10</w:t>
      </w:r>
      <w:r>
        <w:rPr>
          <w:spacing w:val="1"/>
        </w:rPr>
        <w:t xml:space="preserve"> </w:t>
      </w:r>
      <w:r>
        <w:t>Стале використання компонентів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різноманіття:</w:t>
      </w:r>
    </w:p>
    <w:p w:rsidR="00807F5B" w:rsidRDefault="0083517D" w:rsidP="00642D74">
      <w:pPr>
        <w:pStyle w:val="a4"/>
        <w:numPr>
          <w:ilvl w:val="1"/>
          <w:numId w:val="24"/>
        </w:numPr>
        <w:tabs>
          <w:tab w:val="left" w:pos="2286"/>
        </w:tabs>
        <w:ind w:right="711" w:firstLine="1485"/>
        <w:jc w:val="both"/>
        <w:rPr>
          <w:sz w:val="28"/>
        </w:rPr>
      </w:pPr>
      <w:r>
        <w:rPr>
          <w:sz w:val="28"/>
        </w:rPr>
        <w:t>передбачає розгляд питань збереження і сталого 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біологічних</w:t>
      </w:r>
      <w:r>
        <w:rPr>
          <w:spacing w:val="-5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процесі прийняття</w:t>
      </w:r>
      <w:r>
        <w:rPr>
          <w:spacing w:val="-1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національному</w:t>
      </w:r>
      <w:r>
        <w:rPr>
          <w:spacing w:val="-5"/>
          <w:sz w:val="28"/>
        </w:rPr>
        <w:t xml:space="preserve"> </w:t>
      </w:r>
      <w:r>
        <w:rPr>
          <w:sz w:val="28"/>
        </w:rPr>
        <w:t>рівні;</w:t>
      </w:r>
    </w:p>
    <w:p w:rsidR="00807F5B" w:rsidRDefault="0083517D" w:rsidP="00642D74">
      <w:pPr>
        <w:pStyle w:val="a4"/>
        <w:numPr>
          <w:ilvl w:val="1"/>
          <w:numId w:val="24"/>
        </w:numPr>
        <w:tabs>
          <w:tab w:val="left" w:pos="2323"/>
        </w:tabs>
        <w:ind w:right="705" w:firstLine="1485"/>
        <w:jc w:val="both"/>
        <w:rPr>
          <w:sz w:val="28"/>
        </w:rPr>
      </w:pPr>
      <w:r>
        <w:rPr>
          <w:sz w:val="28"/>
        </w:rPr>
        <w:t>приймає заходи щодо використання біологічних ресурсів 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запобігання або зведення до мінімуму несприятливого впливу на біологічне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різноманіття;</w:t>
      </w:r>
    </w:p>
    <w:p w:rsidR="00807F5B" w:rsidRDefault="0083517D" w:rsidP="00642D74">
      <w:pPr>
        <w:pStyle w:val="a4"/>
        <w:numPr>
          <w:ilvl w:val="1"/>
          <w:numId w:val="24"/>
        </w:numPr>
        <w:tabs>
          <w:tab w:val="left" w:pos="2478"/>
        </w:tabs>
        <w:ind w:right="711" w:firstLine="1485"/>
        <w:jc w:val="both"/>
        <w:rPr>
          <w:sz w:val="28"/>
        </w:rPr>
      </w:pPr>
      <w:r>
        <w:rPr>
          <w:sz w:val="28"/>
        </w:rPr>
        <w:t>захищає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заохочує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звичаїв,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сумісні з</w:t>
      </w:r>
      <w:r>
        <w:rPr>
          <w:spacing w:val="-2"/>
          <w:sz w:val="28"/>
        </w:rPr>
        <w:t xml:space="preserve"> </w:t>
      </w:r>
      <w:r>
        <w:rPr>
          <w:sz w:val="28"/>
        </w:rPr>
        <w:t>вимогами</w:t>
      </w:r>
      <w:r>
        <w:rPr>
          <w:spacing w:val="-4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або 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використання;</w:t>
      </w:r>
    </w:p>
    <w:p w:rsidR="00807F5B" w:rsidRDefault="0083517D" w:rsidP="00642D74">
      <w:pPr>
        <w:pStyle w:val="a4"/>
        <w:numPr>
          <w:ilvl w:val="1"/>
          <w:numId w:val="24"/>
        </w:numPr>
        <w:tabs>
          <w:tab w:val="left" w:pos="2439"/>
        </w:tabs>
        <w:ind w:right="712" w:firstLine="1415"/>
        <w:jc w:val="both"/>
        <w:rPr>
          <w:sz w:val="28"/>
        </w:rPr>
      </w:pPr>
      <w:r>
        <w:rPr>
          <w:sz w:val="28"/>
        </w:rPr>
        <w:t>надає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місцевому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населенню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розробці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впровадженні заходів щодо виправлення становища у деградованих районах,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зменшилось</w:t>
      </w:r>
      <w:r>
        <w:rPr>
          <w:spacing w:val="-4"/>
          <w:sz w:val="28"/>
        </w:rPr>
        <w:t xml:space="preserve"> </w:t>
      </w:r>
      <w:r>
        <w:rPr>
          <w:sz w:val="28"/>
        </w:rPr>
        <w:t>біологічне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різноманіття;</w:t>
      </w:r>
    </w:p>
    <w:p w:rsidR="00807F5B" w:rsidRDefault="0083517D" w:rsidP="00642D74">
      <w:pPr>
        <w:pStyle w:val="a4"/>
        <w:numPr>
          <w:ilvl w:val="1"/>
          <w:numId w:val="24"/>
        </w:numPr>
        <w:tabs>
          <w:tab w:val="left" w:pos="2264"/>
        </w:tabs>
        <w:ind w:right="703" w:firstLine="1485"/>
        <w:jc w:val="both"/>
        <w:rPr>
          <w:sz w:val="28"/>
        </w:rPr>
      </w:pPr>
      <w:r>
        <w:rPr>
          <w:sz w:val="28"/>
        </w:rPr>
        <w:t>заохочує</w:t>
      </w:r>
      <w:r>
        <w:rPr>
          <w:spacing w:val="-17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-14"/>
          <w:sz w:val="28"/>
        </w:rPr>
        <w:t xml:space="preserve"> </w:t>
      </w:r>
      <w:r>
        <w:rPr>
          <w:sz w:val="28"/>
        </w:rPr>
        <w:t>між</w:t>
      </w:r>
      <w:r>
        <w:rPr>
          <w:spacing w:val="-16"/>
          <w:sz w:val="28"/>
        </w:rPr>
        <w:t xml:space="preserve"> </w:t>
      </w:r>
      <w:r>
        <w:rPr>
          <w:sz w:val="28"/>
        </w:rPr>
        <w:t>урядовими</w:t>
      </w:r>
      <w:r>
        <w:rPr>
          <w:spacing w:val="-16"/>
          <w:sz w:val="28"/>
        </w:rPr>
        <w:t xml:space="preserve"> </w:t>
      </w:r>
      <w:r>
        <w:rPr>
          <w:sz w:val="28"/>
        </w:rPr>
        <w:t>органами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приватним</w:t>
      </w:r>
      <w:r>
        <w:rPr>
          <w:spacing w:val="-67"/>
          <w:sz w:val="28"/>
        </w:rPr>
        <w:t xml:space="preserve"> </w:t>
      </w:r>
      <w:r>
        <w:rPr>
          <w:sz w:val="28"/>
        </w:rPr>
        <w:t>сектором своєї країни у розробці методів сталого використання 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ресурсів.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1"/>
        <w:spacing w:before="70" w:line="319" w:lineRule="exact"/>
        <w:ind w:left="1987"/>
        <w:jc w:val="both"/>
      </w:pPr>
      <w:r>
        <w:lastRenderedPageBreak/>
        <w:t>Стаття</w:t>
      </w:r>
      <w:r>
        <w:rPr>
          <w:spacing w:val="-4"/>
        </w:rPr>
        <w:t xml:space="preserve"> </w:t>
      </w:r>
      <w:r>
        <w:t>11 Заходи</w:t>
      </w:r>
      <w:r>
        <w:rPr>
          <w:spacing w:val="-1"/>
        </w:rPr>
        <w:t xml:space="preserve"> </w:t>
      </w:r>
      <w:r>
        <w:t>заохочення:</w:t>
      </w:r>
    </w:p>
    <w:p w:rsidR="00807F5B" w:rsidRDefault="0083517D">
      <w:pPr>
        <w:pStyle w:val="a3"/>
        <w:ind w:right="704" w:firstLine="1415"/>
      </w:pPr>
      <w:r>
        <w:t>приймає,</w:t>
      </w:r>
      <w:r>
        <w:rPr>
          <w:spacing w:val="1"/>
        </w:rPr>
        <w:t xml:space="preserve"> </w:t>
      </w:r>
      <w:r>
        <w:t>настільки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доцільно,</w:t>
      </w:r>
      <w:r>
        <w:rPr>
          <w:spacing w:val="1"/>
        </w:rPr>
        <w:t xml:space="preserve"> </w:t>
      </w:r>
      <w:r>
        <w:t>оправдані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точок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збереженню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сталому</w:t>
      </w:r>
      <w:r>
        <w:rPr>
          <w:spacing w:val="-5"/>
        </w:rPr>
        <w:t xml:space="preserve"> </w:t>
      </w:r>
      <w:r>
        <w:t>використанню</w:t>
      </w:r>
      <w:r>
        <w:rPr>
          <w:spacing w:val="-2"/>
        </w:rPr>
        <w:t xml:space="preserve"> </w:t>
      </w:r>
      <w:r>
        <w:t>компонентів</w:t>
      </w:r>
      <w:r>
        <w:rPr>
          <w:spacing w:val="-3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різноманіття.</w:t>
      </w:r>
    </w:p>
    <w:p w:rsidR="00807F5B" w:rsidRDefault="0083517D">
      <w:pPr>
        <w:pStyle w:val="1"/>
        <w:spacing w:before="2" w:line="319" w:lineRule="exact"/>
        <w:ind w:left="1918"/>
        <w:jc w:val="both"/>
      </w:pPr>
      <w:r>
        <w:t>Стаття</w:t>
      </w:r>
      <w:r>
        <w:rPr>
          <w:spacing w:val="-6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Дослідження</w:t>
      </w:r>
      <w:r>
        <w:rPr>
          <w:spacing w:val="-3"/>
        </w:rPr>
        <w:t xml:space="preserve"> </w:t>
      </w:r>
      <w:r>
        <w:t>і підготовка кадрів</w:t>
      </w:r>
    </w:p>
    <w:p w:rsidR="00807F5B" w:rsidRDefault="0083517D" w:rsidP="00642D74">
      <w:pPr>
        <w:pStyle w:val="a4"/>
        <w:numPr>
          <w:ilvl w:val="0"/>
          <w:numId w:val="23"/>
        </w:numPr>
        <w:tabs>
          <w:tab w:val="left" w:pos="2398"/>
        </w:tabs>
        <w:ind w:right="705" w:firstLine="1415"/>
        <w:jc w:val="both"/>
        <w:rPr>
          <w:sz w:val="28"/>
        </w:rPr>
      </w:pPr>
      <w:r>
        <w:rPr>
          <w:sz w:val="28"/>
        </w:rPr>
        <w:t>розробляють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виконують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кадрів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визначення,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компонентів та надають підтримку такому навчанню і підготовці кадрів 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специфічних потреб</w:t>
      </w:r>
      <w:r>
        <w:rPr>
          <w:spacing w:val="1"/>
          <w:sz w:val="28"/>
        </w:rPr>
        <w:t xml:space="preserve"> </w:t>
      </w:r>
      <w:r>
        <w:rPr>
          <w:sz w:val="28"/>
        </w:rPr>
        <w:t>країн,</w:t>
      </w:r>
      <w:r>
        <w:rPr>
          <w:spacing w:val="-5"/>
          <w:sz w:val="28"/>
        </w:rPr>
        <w:t xml:space="preserve"> </w:t>
      </w:r>
      <w:r>
        <w:rPr>
          <w:sz w:val="28"/>
        </w:rPr>
        <w:t>що розвиваються;</w:t>
      </w:r>
    </w:p>
    <w:p w:rsidR="00807F5B" w:rsidRDefault="0083517D" w:rsidP="00642D74">
      <w:pPr>
        <w:pStyle w:val="a4"/>
        <w:numPr>
          <w:ilvl w:val="0"/>
          <w:numId w:val="23"/>
        </w:numPr>
        <w:tabs>
          <w:tab w:val="left" w:pos="2230"/>
        </w:tabs>
        <w:ind w:right="704" w:firstLine="1415"/>
        <w:jc w:val="both"/>
        <w:rPr>
          <w:sz w:val="28"/>
        </w:rPr>
      </w:pPr>
      <w:r>
        <w:rPr>
          <w:sz w:val="28"/>
        </w:rPr>
        <w:t>сприяють і заохочують дослідження, які сприяють збереженню</w:t>
      </w:r>
      <w:r>
        <w:rPr>
          <w:spacing w:val="-67"/>
          <w:sz w:val="28"/>
        </w:rPr>
        <w:t xml:space="preserve"> </w:t>
      </w:r>
      <w:r>
        <w:rPr>
          <w:sz w:val="28"/>
        </w:rPr>
        <w:t>і сталому використанню біологічного різноманіття, особливо у країнах, 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розвиваються,</w:t>
      </w:r>
      <w:r>
        <w:rPr>
          <w:spacing w:val="1"/>
          <w:sz w:val="28"/>
        </w:rPr>
        <w:t xml:space="preserve"> </w:t>
      </w:r>
      <w:r>
        <w:rPr>
          <w:sz w:val="28"/>
        </w:rPr>
        <w:t>зокрема,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-67"/>
          <w:sz w:val="28"/>
        </w:rPr>
        <w:t xml:space="preserve"> </w:t>
      </w:r>
      <w:r>
        <w:rPr>
          <w:sz w:val="28"/>
        </w:rPr>
        <w:t>приймаються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рекомендацій</w:t>
      </w:r>
      <w:r>
        <w:rPr>
          <w:spacing w:val="1"/>
          <w:sz w:val="28"/>
        </w:rPr>
        <w:t xml:space="preserve"> </w:t>
      </w:r>
      <w:r>
        <w:rPr>
          <w:sz w:val="28"/>
        </w:rPr>
        <w:t>Допоміжного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органу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науковим,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технічним</w:t>
      </w:r>
      <w:r>
        <w:rPr>
          <w:spacing w:val="-1"/>
          <w:sz w:val="28"/>
        </w:rPr>
        <w:t xml:space="preserve"> </w:t>
      </w:r>
      <w:r>
        <w:rPr>
          <w:sz w:val="28"/>
        </w:rPr>
        <w:t>і технологічним консультаціям;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0"/>
          <w:numId w:val="23"/>
        </w:numPr>
        <w:tabs>
          <w:tab w:val="left" w:pos="2430"/>
        </w:tabs>
        <w:ind w:right="708" w:firstLine="1485"/>
        <w:jc w:val="both"/>
        <w:rPr>
          <w:sz w:val="28"/>
        </w:rPr>
      </w:pPr>
      <w:r>
        <w:rPr>
          <w:sz w:val="28"/>
        </w:rPr>
        <w:t>відповідно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</w:t>
      </w:r>
      <w:r>
        <w:rPr>
          <w:spacing w:val="1"/>
          <w:sz w:val="28"/>
        </w:rPr>
        <w:t xml:space="preserve"> </w:t>
      </w:r>
      <w:r>
        <w:rPr>
          <w:sz w:val="28"/>
        </w:rPr>
        <w:t>статей</w:t>
      </w:r>
      <w:r>
        <w:rPr>
          <w:spacing w:val="1"/>
          <w:sz w:val="28"/>
        </w:rPr>
        <w:t xml:space="preserve"> </w:t>
      </w:r>
      <w:r>
        <w:rPr>
          <w:sz w:val="28"/>
        </w:rPr>
        <w:t>16,</w:t>
      </w:r>
      <w:r>
        <w:rPr>
          <w:spacing w:val="1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сприяють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використанню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результатів,</w:t>
      </w:r>
      <w:r>
        <w:rPr>
          <w:spacing w:val="1"/>
          <w:sz w:val="28"/>
        </w:rPr>
        <w:t xml:space="preserve"> </w:t>
      </w:r>
      <w:r>
        <w:rPr>
          <w:sz w:val="28"/>
        </w:rPr>
        <w:t>одержаних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розробці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 біологічних ресурсів та співробітничають у використанні таких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ресурсів.</w:t>
      </w:r>
    </w:p>
    <w:p w:rsidR="00807F5B" w:rsidRDefault="0083517D">
      <w:pPr>
        <w:pStyle w:val="1"/>
        <w:spacing w:before="4" w:line="319" w:lineRule="exact"/>
        <w:ind w:left="1918"/>
        <w:jc w:val="both"/>
      </w:pPr>
      <w:r>
        <w:t>Стаття</w:t>
      </w:r>
      <w:r>
        <w:rPr>
          <w:spacing w:val="-5"/>
        </w:rPr>
        <w:t xml:space="preserve"> </w:t>
      </w:r>
      <w:r>
        <w:t>13</w:t>
      </w:r>
      <w:r>
        <w:rPr>
          <w:spacing w:val="-3"/>
        </w:rPr>
        <w:t xml:space="preserve"> </w:t>
      </w:r>
      <w:r>
        <w:t>Освіта та підвищення</w:t>
      </w:r>
      <w:r>
        <w:rPr>
          <w:spacing w:val="-3"/>
        </w:rPr>
        <w:t xml:space="preserve"> </w:t>
      </w:r>
      <w:r>
        <w:t>просвіти</w:t>
      </w:r>
      <w:r>
        <w:rPr>
          <w:spacing w:val="-2"/>
        </w:rPr>
        <w:t xml:space="preserve"> </w:t>
      </w:r>
      <w:r>
        <w:t>громадськості</w:t>
      </w:r>
    </w:p>
    <w:p w:rsidR="00807F5B" w:rsidRDefault="0083517D" w:rsidP="00642D74">
      <w:pPr>
        <w:pStyle w:val="a4"/>
        <w:numPr>
          <w:ilvl w:val="0"/>
          <w:numId w:val="22"/>
        </w:numPr>
        <w:tabs>
          <w:tab w:val="left" w:pos="2475"/>
        </w:tabs>
        <w:ind w:right="704" w:firstLine="1485"/>
        <w:jc w:val="both"/>
        <w:rPr>
          <w:sz w:val="28"/>
        </w:rPr>
      </w:pPr>
      <w:r>
        <w:rPr>
          <w:sz w:val="28"/>
        </w:rPr>
        <w:t>сприяють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розумінню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 і потрібних для цього заходів, а також його пропаганді засобами</w:t>
      </w:r>
      <w:r>
        <w:rPr>
          <w:spacing w:val="-67"/>
          <w:sz w:val="28"/>
        </w:rPr>
        <w:t xml:space="preserve"> </w:t>
      </w:r>
      <w:r>
        <w:rPr>
          <w:sz w:val="28"/>
        </w:rPr>
        <w:t>масової</w:t>
      </w:r>
      <w:r>
        <w:rPr>
          <w:spacing w:val="-3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включення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цих</w:t>
      </w:r>
      <w:r>
        <w:rPr>
          <w:spacing w:val="-4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1"/>
          <w:sz w:val="28"/>
        </w:rPr>
        <w:t xml:space="preserve"> </w:t>
      </w:r>
      <w:r>
        <w:rPr>
          <w:sz w:val="28"/>
        </w:rPr>
        <w:t>до 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програм;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</w:p>
    <w:p w:rsidR="00807F5B" w:rsidRDefault="0083517D" w:rsidP="00642D74">
      <w:pPr>
        <w:pStyle w:val="a4"/>
        <w:numPr>
          <w:ilvl w:val="0"/>
          <w:numId w:val="22"/>
        </w:numPr>
        <w:tabs>
          <w:tab w:val="left" w:pos="2304"/>
        </w:tabs>
        <w:ind w:right="705" w:firstLine="1485"/>
        <w:jc w:val="both"/>
        <w:rPr>
          <w:sz w:val="28"/>
        </w:rPr>
      </w:pPr>
      <w:r>
        <w:rPr>
          <w:sz w:val="28"/>
        </w:rPr>
        <w:t>співробітничають,</w:t>
      </w:r>
      <w:r>
        <w:rPr>
          <w:spacing w:val="10"/>
          <w:sz w:val="28"/>
        </w:rPr>
        <w:t xml:space="preserve"> </w:t>
      </w:r>
      <w:r>
        <w:rPr>
          <w:sz w:val="28"/>
        </w:rPr>
        <w:t>у</w:t>
      </w:r>
      <w:r>
        <w:rPr>
          <w:spacing w:val="7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9"/>
          <w:sz w:val="28"/>
        </w:rPr>
        <w:t xml:space="preserve"> </w:t>
      </w:r>
      <w:r>
        <w:rPr>
          <w:sz w:val="28"/>
        </w:rPr>
        <w:t>випадках,</w:t>
      </w:r>
      <w:r>
        <w:rPr>
          <w:spacing w:val="7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9"/>
          <w:sz w:val="28"/>
        </w:rPr>
        <w:t xml:space="preserve"> </w:t>
      </w:r>
      <w:r>
        <w:rPr>
          <w:sz w:val="28"/>
        </w:rPr>
        <w:t>країнами</w:t>
      </w:r>
      <w:r>
        <w:rPr>
          <w:spacing w:val="-67"/>
          <w:sz w:val="28"/>
        </w:rPr>
        <w:t xml:space="preserve"> </w:t>
      </w:r>
      <w:r>
        <w:rPr>
          <w:sz w:val="28"/>
        </w:rPr>
        <w:t>і міжнародними організаціями у розробці навчальних програм і програм у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знань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різноманіття.</w:t>
      </w:r>
    </w:p>
    <w:p w:rsidR="00807F5B" w:rsidRDefault="0083517D">
      <w:pPr>
        <w:pStyle w:val="1"/>
        <w:spacing w:before="3"/>
        <w:ind w:left="571" w:right="708" w:firstLine="1346"/>
        <w:jc w:val="both"/>
      </w:pPr>
      <w:r>
        <w:t>Стаття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зведення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мінімуму</w:t>
      </w:r>
      <w:r>
        <w:rPr>
          <w:spacing w:val="1"/>
        </w:rPr>
        <w:t xml:space="preserve"> </w:t>
      </w:r>
      <w:r>
        <w:t>несприятливих наслідків</w:t>
      </w:r>
    </w:p>
    <w:p w:rsidR="00807F5B" w:rsidRDefault="0083517D" w:rsidP="00642D74">
      <w:pPr>
        <w:pStyle w:val="a4"/>
        <w:numPr>
          <w:ilvl w:val="0"/>
          <w:numId w:val="21"/>
        </w:numPr>
        <w:tabs>
          <w:tab w:val="left" w:pos="2372"/>
        </w:tabs>
        <w:ind w:right="707" w:firstLine="1485"/>
        <w:jc w:val="both"/>
        <w:rPr>
          <w:sz w:val="28"/>
        </w:rPr>
      </w:pPr>
      <w:r>
        <w:rPr>
          <w:sz w:val="28"/>
        </w:rPr>
        <w:t>вводить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процедури,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потребують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16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-14"/>
          <w:sz w:val="28"/>
        </w:rPr>
        <w:t xml:space="preserve"> </w:t>
      </w:r>
      <w:r>
        <w:rPr>
          <w:sz w:val="28"/>
        </w:rPr>
        <w:t>своїх</w:t>
      </w:r>
      <w:r>
        <w:rPr>
          <w:spacing w:val="-16"/>
          <w:sz w:val="28"/>
        </w:rPr>
        <w:t xml:space="preserve"> </w:t>
      </w:r>
      <w:r>
        <w:rPr>
          <w:sz w:val="28"/>
        </w:rPr>
        <w:t>пропонованих</w:t>
      </w:r>
      <w:r>
        <w:rPr>
          <w:spacing w:val="-17"/>
          <w:sz w:val="28"/>
        </w:rPr>
        <w:t xml:space="preserve"> </w:t>
      </w:r>
      <w:r>
        <w:rPr>
          <w:sz w:val="28"/>
        </w:rPr>
        <w:t>проектів,</w:t>
      </w:r>
      <w:r>
        <w:rPr>
          <w:spacing w:val="-16"/>
          <w:sz w:val="28"/>
        </w:rPr>
        <w:t xml:space="preserve"> </w:t>
      </w:r>
      <w:r>
        <w:rPr>
          <w:sz w:val="28"/>
        </w:rPr>
        <w:t>які</w:t>
      </w:r>
      <w:r>
        <w:rPr>
          <w:spacing w:val="-16"/>
          <w:sz w:val="28"/>
        </w:rPr>
        <w:t xml:space="preserve"> </w:t>
      </w:r>
      <w:r>
        <w:rPr>
          <w:sz w:val="28"/>
        </w:rPr>
        <w:t>ймовірні</w:t>
      </w:r>
      <w:r>
        <w:rPr>
          <w:spacing w:val="-15"/>
          <w:sz w:val="28"/>
        </w:rPr>
        <w:t xml:space="preserve"> </w:t>
      </w:r>
      <w:r>
        <w:rPr>
          <w:sz w:val="28"/>
        </w:rPr>
        <w:t>спричинити</w:t>
      </w:r>
      <w:r>
        <w:rPr>
          <w:spacing w:val="-67"/>
          <w:sz w:val="28"/>
        </w:rPr>
        <w:t xml:space="preserve"> </w:t>
      </w:r>
      <w:r>
        <w:rPr>
          <w:sz w:val="28"/>
        </w:rPr>
        <w:t>значний несприятливий вплив на біологічне різноманіття, з метою уникнення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або зведення до мінімуму таких наслідків, і, якщо це доцільно, забезпечує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 для 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процедурах;</w:t>
      </w:r>
    </w:p>
    <w:p w:rsidR="00807F5B" w:rsidRDefault="0083517D" w:rsidP="00642D74">
      <w:pPr>
        <w:pStyle w:val="a4"/>
        <w:numPr>
          <w:ilvl w:val="0"/>
          <w:numId w:val="21"/>
        </w:numPr>
        <w:tabs>
          <w:tab w:val="left" w:pos="2242"/>
        </w:tabs>
        <w:ind w:right="711" w:firstLine="1415"/>
        <w:jc w:val="both"/>
        <w:rPr>
          <w:sz w:val="28"/>
        </w:rPr>
      </w:pPr>
      <w:r>
        <w:rPr>
          <w:sz w:val="28"/>
        </w:rPr>
        <w:t>приймає відповідні заходи для забезпечення належного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1"/>
          <w:sz w:val="28"/>
        </w:rPr>
        <w:t xml:space="preserve"> </w:t>
      </w:r>
      <w:r>
        <w:rPr>
          <w:sz w:val="28"/>
        </w:rPr>
        <w:t>своїх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ймовірні</w:t>
      </w:r>
      <w:r>
        <w:rPr>
          <w:spacing w:val="1"/>
          <w:sz w:val="28"/>
        </w:rPr>
        <w:t xml:space="preserve"> </w:t>
      </w:r>
      <w:r>
        <w:rPr>
          <w:sz w:val="28"/>
        </w:rPr>
        <w:t>спричинити</w:t>
      </w:r>
      <w:r>
        <w:rPr>
          <w:spacing w:val="-67"/>
          <w:sz w:val="28"/>
        </w:rPr>
        <w:t xml:space="preserve"> </w:t>
      </w:r>
      <w:r>
        <w:rPr>
          <w:sz w:val="28"/>
        </w:rPr>
        <w:t>значний</w:t>
      </w:r>
      <w:r>
        <w:rPr>
          <w:spacing w:val="-1"/>
          <w:sz w:val="28"/>
        </w:rPr>
        <w:t xml:space="preserve"> </w:t>
      </w:r>
      <w:r>
        <w:rPr>
          <w:sz w:val="28"/>
        </w:rPr>
        <w:t>несприятливий вплив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біологічне</w:t>
      </w:r>
      <w:r>
        <w:rPr>
          <w:spacing w:val="-3"/>
          <w:sz w:val="28"/>
        </w:rPr>
        <w:t xml:space="preserve"> </w:t>
      </w:r>
      <w:r>
        <w:rPr>
          <w:sz w:val="28"/>
        </w:rPr>
        <w:t>різноманіття;</w:t>
      </w:r>
    </w:p>
    <w:p w:rsidR="00807F5B" w:rsidRDefault="0083517D" w:rsidP="00642D74">
      <w:pPr>
        <w:pStyle w:val="a4"/>
        <w:numPr>
          <w:ilvl w:val="0"/>
          <w:numId w:val="21"/>
        </w:numPr>
        <w:tabs>
          <w:tab w:val="left" w:pos="2521"/>
        </w:tabs>
        <w:ind w:right="707" w:firstLine="1485"/>
        <w:jc w:val="both"/>
        <w:rPr>
          <w:sz w:val="28"/>
        </w:rPr>
      </w:pP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повідомленню,</w:t>
      </w:r>
      <w:r>
        <w:rPr>
          <w:spacing w:val="1"/>
          <w:sz w:val="28"/>
        </w:rPr>
        <w:t xml:space="preserve"> </w:t>
      </w:r>
      <w:r>
        <w:rPr>
          <w:sz w:val="28"/>
        </w:rPr>
        <w:t>обміну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інформацією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проведенню</w:t>
      </w:r>
      <w:r>
        <w:rPr>
          <w:spacing w:val="-12"/>
          <w:sz w:val="28"/>
        </w:rPr>
        <w:t xml:space="preserve"> </w:t>
      </w:r>
      <w:r>
        <w:rPr>
          <w:sz w:val="28"/>
        </w:rPr>
        <w:t>консультацій</w:t>
      </w:r>
      <w:r>
        <w:rPr>
          <w:spacing w:val="-14"/>
          <w:sz w:val="28"/>
        </w:rPr>
        <w:t xml:space="preserve"> </w:t>
      </w:r>
      <w:r>
        <w:rPr>
          <w:sz w:val="28"/>
        </w:rPr>
        <w:t>про</w:t>
      </w:r>
      <w:r>
        <w:rPr>
          <w:spacing w:val="-1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3"/>
          <w:sz w:val="28"/>
        </w:rPr>
        <w:t xml:space="preserve"> </w:t>
      </w: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-11"/>
          <w:sz w:val="28"/>
        </w:rPr>
        <w:t xml:space="preserve"> </w:t>
      </w:r>
      <w:r>
        <w:rPr>
          <w:sz w:val="28"/>
        </w:rPr>
        <w:t>її</w:t>
      </w:r>
      <w:r>
        <w:rPr>
          <w:spacing w:val="-11"/>
          <w:sz w:val="28"/>
        </w:rPr>
        <w:t xml:space="preserve"> </w:t>
      </w:r>
      <w:r>
        <w:rPr>
          <w:sz w:val="28"/>
        </w:rPr>
        <w:t>юрисдикції</w:t>
      </w:r>
      <w:r>
        <w:rPr>
          <w:spacing w:val="-68"/>
          <w:sz w:val="28"/>
        </w:rPr>
        <w:t xml:space="preserve"> </w:t>
      </w:r>
      <w:r>
        <w:rPr>
          <w:sz w:val="28"/>
        </w:rPr>
        <w:t>або під її контролем, яка ймовірна причинити суттєвий несприятливий 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біологічне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районах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межами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 юрисдикції, за допомогою заохочення укладення, у 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випадках,</w:t>
      </w:r>
      <w:r>
        <w:rPr>
          <w:spacing w:val="-2"/>
          <w:sz w:val="28"/>
        </w:rPr>
        <w:t xml:space="preserve"> </w:t>
      </w:r>
      <w:r>
        <w:rPr>
          <w:sz w:val="28"/>
        </w:rPr>
        <w:t>двосторонніх,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регіональних або</w:t>
      </w:r>
      <w:r>
        <w:rPr>
          <w:spacing w:val="-4"/>
          <w:sz w:val="28"/>
        </w:rPr>
        <w:t xml:space="preserve"> </w:t>
      </w:r>
      <w:r>
        <w:rPr>
          <w:sz w:val="28"/>
        </w:rPr>
        <w:t>багатосторонніх угод;</w:t>
      </w:r>
    </w:p>
    <w:p w:rsidR="00807F5B" w:rsidRDefault="0083517D" w:rsidP="00642D74">
      <w:pPr>
        <w:pStyle w:val="a4"/>
        <w:numPr>
          <w:ilvl w:val="0"/>
          <w:numId w:val="21"/>
        </w:numPr>
        <w:tabs>
          <w:tab w:val="left" w:pos="2316"/>
        </w:tabs>
        <w:ind w:right="710" w:firstLine="1415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випадку</w:t>
      </w:r>
      <w:r>
        <w:rPr>
          <w:spacing w:val="1"/>
          <w:sz w:val="28"/>
        </w:rPr>
        <w:t xml:space="preserve"> </w:t>
      </w:r>
      <w:r>
        <w:rPr>
          <w:sz w:val="28"/>
        </w:rPr>
        <w:t>неминучої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серйозної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шкоди,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-12"/>
          <w:sz w:val="28"/>
        </w:rPr>
        <w:t xml:space="preserve"> </w:t>
      </w:r>
      <w:r>
        <w:rPr>
          <w:sz w:val="28"/>
        </w:rPr>
        <w:t>яких</w:t>
      </w:r>
      <w:r>
        <w:rPr>
          <w:spacing w:val="-11"/>
          <w:sz w:val="28"/>
        </w:rPr>
        <w:t xml:space="preserve"> </w:t>
      </w:r>
      <w:r>
        <w:rPr>
          <w:sz w:val="28"/>
        </w:rPr>
        <w:t>знаходяться</w:t>
      </w:r>
      <w:r>
        <w:rPr>
          <w:spacing w:val="-13"/>
          <w:sz w:val="28"/>
        </w:rPr>
        <w:t xml:space="preserve"> </w:t>
      </w:r>
      <w:r>
        <w:rPr>
          <w:sz w:val="28"/>
        </w:rPr>
        <w:t>під</w:t>
      </w:r>
      <w:r>
        <w:rPr>
          <w:spacing w:val="-12"/>
          <w:sz w:val="28"/>
        </w:rPr>
        <w:t xml:space="preserve"> </w:t>
      </w:r>
      <w:r>
        <w:rPr>
          <w:sz w:val="28"/>
        </w:rPr>
        <w:t>її</w:t>
      </w:r>
      <w:r>
        <w:rPr>
          <w:spacing w:val="-10"/>
          <w:sz w:val="28"/>
        </w:rPr>
        <w:t xml:space="preserve"> </w:t>
      </w:r>
      <w:r>
        <w:rPr>
          <w:sz w:val="28"/>
        </w:rPr>
        <w:t>юрисдикцією</w:t>
      </w:r>
      <w:r>
        <w:rPr>
          <w:spacing w:val="-13"/>
          <w:sz w:val="28"/>
        </w:rPr>
        <w:t xml:space="preserve"> </w:t>
      </w:r>
      <w:r>
        <w:rPr>
          <w:sz w:val="28"/>
        </w:rPr>
        <w:t>або</w:t>
      </w:r>
      <w:r>
        <w:rPr>
          <w:spacing w:val="-10"/>
          <w:sz w:val="28"/>
        </w:rPr>
        <w:t xml:space="preserve"> </w:t>
      </w:r>
      <w:r>
        <w:rPr>
          <w:sz w:val="28"/>
        </w:rPr>
        <w:t>контролем,</w:t>
      </w:r>
      <w:r>
        <w:rPr>
          <w:spacing w:val="-12"/>
          <w:sz w:val="28"/>
        </w:rPr>
        <w:t xml:space="preserve"> </w:t>
      </w:r>
      <w:r>
        <w:rPr>
          <w:sz w:val="28"/>
        </w:rPr>
        <w:t>для</w:t>
      </w:r>
      <w:r>
        <w:rPr>
          <w:spacing w:val="-1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-68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7"/>
          <w:sz w:val="28"/>
        </w:rPr>
        <w:t xml:space="preserve"> </w:t>
      </w:r>
      <w:r>
        <w:rPr>
          <w:sz w:val="28"/>
        </w:rPr>
        <w:t>у</w:t>
      </w:r>
      <w:r>
        <w:rPr>
          <w:spacing w:val="4"/>
          <w:sz w:val="28"/>
        </w:rPr>
        <w:t xml:space="preserve"> </w:t>
      </w:r>
      <w:r>
        <w:rPr>
          <w:sz w:val="28"/>
        </w:rPr>
        <w:t>районі</w:t>
      </w:r>
      <w:r>
        <w:rPr>
          <w:spacing w:val="6"/>
          <w:sz w:val="28"/>
        </w:rPr>
        <w:t xml:space="preserve"> </w:t>
      </w:r>
      <w:r>
        <w:rPr>
          <w:sz w:val="28"/>
        </w:rPr>
        <w:t>під</w:t>
      </w:r>
      <w:r>
        <w:rPr>
          <w:spacing w:val="8"/>
          <w:sz w:val="28"/>
        </w:rPr>
        <w:t xml:space="preserve"> </w:t>
      </w:r>
      <w:r>
        <w:rPr>
          <w:sz w:val="28"/>
        </w:rPr>
        <w:t>юрисдикцією</w:t>
      </w:r>
      <w:r>
        <w:rPr>
          <w:spacing w:val="4"/>
          <w:sz w:val="28"/>
        </w:rPr>
        <w:t xml:space="preserve"> </w:t>
      </w:r>
      <w:r>
        <w:rPr>
          <w:sz w:val="28"/>
        </w:rPr>
        <w:t>інших</w:t>
      </w:r>
      <w:r>
        <w:rPr>
          <w:spacing w:val="8"/>
          <w:sz w:val="28"/>
        </w:rPr>
        <w:t xml:space="preserve"> </w:t>
      </w:r>
      <w:r>
        <w:rPr>
          <w:sz w:val="28"/>
        </w:rPr>
        <w:t>країн</w:t>
      </w:r>
      <w:r>
        <w:rPr>
          <w:spacing w:val="8"/>
          <w:sz w:val="28"/>
        </w:rPr>
        <w:t xml:space="preserve"> </w:t>
      </w:r>
      <w:r>
        <w:rPr>
          <w:sz w:val="28"/>
        </w:rPr>
        <w:t>або</w:t>
      </w:r>
      <w:r>
        <w:rPr>
          <w:spacing w:val="8"/>
          <w:sz w:val="28"/>
        </w:rPr>
        <w:t xml:space="preserve"> </w:t>
      </w:r>
      <w:r>
        <w:rPr>
          <w:sz w:val="28"/>
        </w:rPr>
        <w:t>у</w:t>
      </w:r>
      <w:r>
        <w:rPr>
          <w:spacing w:val="4"/>
          <w:sz w:val="28"/>
        </w:rPr>
        <w:t xml:space="preserve"> </w:t>
      </w:r>
      <w:r>
        <w:rPr>
          <w:sz w:val="28"/>
        </w:rPr>
        <w:t>районах</w:t>
      </w:r>
      <w:r>
        <w:rPr>
          <w:spacing w:val="8"/>
          <w:sz w:val="28"/>
        </w:rPr>
        <w:t xml:space="preserve"> </w:t>
      </w:r>
      <w:r>
        <w:rPr>
          <w:sz w:val="28"/>
        </w:rPr>
        <w:t>за</w:t>
      </w:r>
      <w:r>
        <w:rPr>
          <w:spacing w:val="7"/>
          <w:sz w:val="28"/>
        </w:rPr>
        <w:t xml:space="preserve"> </w:t>
      </w:r>
      <w:r>
        <w:rPr>
          <w:sz w:val="28"/>
        </w:rPr>
        <w:t>межами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9" w:firstLine="0"/>
      </w:pPr>
      <w:r>
        <w:lastRenderedPageBreak/>
        <w:t>національної</w:t>
      </w:r>
      <w:r>
        <w:rPr>
          <w:spacing w:val="-13"/>
        </w:rPr>
        <w:t xml:space="preserve"> </w:t>
      </w:r>
      <w:r>
        <w:t>юрисдикції,</w:t>
      </w:r>
      <w:r>
        <w:rPr>
          <w:spacing w:val="-13"/>
        </w:rPr>
        <w:t xml:space="preserve"> </w:t>
      </w:r>
      <w:r>
        <w:t>негайно</w:t>
      </w:r>
      <w:r>
        <w:rPr>
          <w:spacing w:val="-13"/>
        </w:rPr>
        <w:t xml:space="preserve"> </w:t>
      </w:r>
      <w:r>
        <w:t>повідомляє</w:t>
      </w:r>
      <w:r>
        <w:rPr>
          <w:spacing w:val="-12"/>
        </w:rPr>
        <w:t xml:space="preserve"> </w:t>
      </w:r>
      <w:r>
        <w:t>країни,</w:t>
      </w:r>
      <w:r>
        <w:rPr>
          <w:spacing w:val="-13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можуть</w:t>
      </w:r>
      <w:r>
        <w:rPr>
          <w:spacing w:val="-12"/>
        </w:rPr>
        <w:t xml:space="preserve"> </w:t>
      </w:r>
      <w:r>
        <w:t>зазнати</w:t>
      </w:r>
      <w:r>
        <w:rPr>
          <w:spacing w:val="-13"/>
        </w:rPr>
        <w:t xml:space="preserve"> </w:t>
      </w:r>
      <w:r>
        <w:t>такої</w:t>
      </w:r>
      <w:r>
        <w:rPr>
          <w:spacing w:val="-67"/>
        </w:rPr>
        <w:t xml:space="preserve"> </w:t>
      </w:r>
      <w:r>
        <w:t>небезпеки або шкоди, а також приймає заходи щодо запобігання або зведення</w:t>
      </w:r>
      <w:r>
        <w:rPr>
          <w:spacing w:val="-67"/>
        </w:rPr>
        <w:t xml:space="preserve"> </w:t>
      </w:r>
      <w:r>
        <w:t>до мінімуму</w:t>
      </w:r>
      <w:r>
        <w:rPr>
          <w:spacing w:val="-4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небезпеки або</w:t>
      </w:r>
      <w:r>
        <w:rPr>
          <w:spacing w:val="1"/>
        </w:rPr>
        <w:t xml:space="preserve"> </w:t>
      </w:r>
      <w:r>
        <w:t>шкоди; і</w:t>
      </w:r>
    </w:p>
    <w:p w:rsidR="00807F5B" w:rsidRDefault="0083517D" w:rsidP="00642D74">
      <w:pPr>
        <w:pStyle w:val="a4"/>
        <w:numPr>
          <w:ilvl w:val="0"/>
          <w:numId w:val="21"/>
        </w:numPr>
        <w:tabs>
          <w:tab w:val="left" w:pos="2228"/>
        </w:tabs>
        <w:ind w:right="703" w:firstLine="1415"/>
        <w:jc w:val="both"/>
        <w:rPr>
          <w:sz w:val="28"/>
        </w:rPr>
      </w:pPr>
      <w:r>
        <w:rPr>
          <w:sz w:val="28"/>
        </w:rPr>
        <w:t>сприяє національним заходам у випадку негайного реагування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або</w:t>
      </w:r>
      <w:r>
        <w:rPr>
          <w:spacing w:val="-5"/>
          <w:sz w:val="28"/>
        </w:rPr>
        <w:t xml:space="preserve"> </w:t>
      </w:r>
      <w:r>
        <w:rPr>
          <w:sz w:val="28"/>
        </w:rPr>
        <w:t>події,</w:t>
      </w:r>
      <w:r>
        <w:rPr>
          <w:spacing w:val="-6"/>
          <w:sz w:val="28"/>
        </w:rPr>
        <w:t xml:space="preserve"> </w:t>
      </w:r>
      <w:r>
        <w:rPr>
          <w:sz w:val="28"/>
        </w:rPr>
        <w:t>які</w:t>
      </w:r>
      <w:r>
        <w:rPr>
          <w:spacing w:val="-4"/>
          <w:sz w:val="28"/>
        </w:rPr>
        <w:t xml:space="preserve"> </w:t>
      </w:r>
      <w:r>
        <w:rPr>
          <w:sz w:val="28"/>
        </w:rPr>
        <w:t>викликані</w:t>
      </w:r>
      <w:r>
        <w:rPr>
          <w:spacing w:val="-4"/>
          <w:sz w:val="28"/>
        </w:rPr>
        <w:t xml:space="preserve"> </w:t>
      </w:r>
      <w:r>
        <w:rPr>
          <w:sz w:val="28"/>
        </w:rPr>
        <w:t>природними</w:t>
      </w:r>
      <w:r>
        <w:rPr>
          <w:spacing w:val="-4"/>
          <w:sz w:val="28"/>
        </w:rPr>
        <w:t xml:space="preserve"> </w:t>
      </w:r>
      <w:r>
        <w:rPr>
          <w:sz w:val="28"/>
        </w:rPr>
        <w:t>або</w:t>
      </w:r>
      <w:r>
        <w:rPr>
          <w:spacing w:val="-5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-4"/>
          <w:sz w:val="28"/>
        </w:rPr>
        <w:t xml:space="preserve"> </w:t>
      </w:r>
      <w:r>
        <w:rPr>
          <w:sz w:val="28"/>
        </w:rPr>
        <w:t>причинами,</w:t>
      </w:r>
      <w:r>
        <w:rPr>
          <w:spacing w:val="-6"/>
          <w:sz w:val="28"/>
        </w:rPr>
        <w:t xml:space="preserve"> </w:t>
      </w:r>
      <w:r>
        <w:rPr>
          <w:sz w:val="28"/>
        </w:rPr>
        <w:t>що</w:t>
      </w:r>
      <w:r>
        <w:rPr>
          <w:spacing w:val="-68"/>
          <w:sz w:val="28"/>
        </w:rPr>
        <w:t xml:space="preserve"> </w:t>
      </w:r>
      <w:r>
        <w:rPr>
          <w:sz w:val="28"/>
        </w:rPr>
        <w:t>являють серйозну і неминучу загрозу біологічному різноманіттю, і заохочує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-13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-13"/>
          <w:sz w:val="28"/>
        </w:rPr>
        <w:t xml:space="preserve"> </w:t>
      </w:r>
      <w:r>
        <w:rPr>
          <w:sz w:val="28"/>
        </w:rPr>
        <w:t>як</w:t>
      </w:r>
      <w:r>
        <w:rPr>
          <w:spacing w:val="-13"/>
          <w:sz w:val="28"/>
        </w:rPr>
        <w:t xml:space="preserve"> </w:t>
      </w:r>
      <w:r>
        <w:rPr>
          <w:sz w:val="28"/>
        </w:rPr>
        <w:t>доповнення</w:t>
      </w:r>
      <w:r>
        <w:rPr>
          <w:spacing w:val="-14"/>
          <w:sz w:val="28"/>
        </w:rPr>
        <w:t xml:space="preserve"> </w:t>
      </w:r>
      <w:r>
        <w:rPr>
          <w:sz w:val="28"/>
        </w:rPr>
        <w:t>таких</w:t>
      </w:r>
      <w:r>
        <w:rPr>
          <w:spacing w:val="-15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-13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-13"/>
          <w:sz w:val="28"/>
        </w:rPr>
        <w:t xml:space="preserve"> </w:t>
      </w:r>
      <w:r>
        <w:rPr>
          <w:sz w:val="28"/>
        </w:rPr>
        <w:t>і,</w:t>
      </w:r>
      <w:r>
        <w:rPr>
          <w:spacing w:val="-14"/>
          <w:sz w:val="28"/>
        </w:rPr>
        <w:t xml:space="preserve"> </w:t>
      </w:r>
      <w:r>
        <w:rPr>
          <w:sz w:val="28"/>
        </w:rPr>
        <w:t>де</w:t>
      </w:r>
      <w:r>
        <w:rPr>
          <w:spacing w:val="-15"/>
          <w:sz w:val="28"/>
        </w:rPr>
        <w:t xml:space="preserve"> </w:t>
      </w:r>
      <w:r>
        <w:rPr>
          <w:sz w:val="28"/>
        </w:rPr>
        <w:t>це</w:t>
      </w:r>
      <w:r>
        <w:rPr>
          <w:spacing w:val="-68"/>
          <w:sz w:val="28"/>
        </w:rPr>
        <w:t xml:space="preserve"> </w:t>
      </w:r>
      <w:r>
        <w:rPr>
          <w:sz w:val="28"/>
        </w:rPr>
        <w:t>доцільно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узгоджено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зацікавленими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країнами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інтеграції, розробляє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спільні плани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випадок</w:t>
      </w:r>
      <w:r>
        <w:rPr>
          <w:spacing w:val="1"/>
          <w:sz w:val="28"/>
        </w:rPr>
        <w:t xml:space="preserve"> </w:t>
      </w:r>
      <w:r>
        <w:rPr>
          <w:sz w:val="28"/>
        </w:rPr>
        <w:t>надзвичайних обставин.</w:t>
      </w:r>
    </w:p>
    <w:p w:rsidR="00807F5B" w:rsidRDefault="0083517D">
      <w:pPr>
        <w:pStyle w:val="1"/>
        <w:spacing w:before="4" w:line="319" w:lineRule="exact"/>
        <w:ind w:left="1918"/>
        <w:jc w:val="both"/>
      </w:pPr>
      <w:r>
        <w:t>Стаття</w:t>
      </w:r>
      <w:r>
        <w:rPr>
          <w:spacing w:val="-7"/>
        </w:rPr>
        <w:t xml:space="preserve"> </w:t>
      </w:r>
      <w:r>
        <w:t>15 Доступ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генетичних</w:t>
      </w:r>
      <w:r>
        <w:rPr>
          <w:spacing w:val="-1"/>
        </w:rPr>
        <w:t xml:space="preserve"> </w:t>
      </w:r>
      <w:r>
        <w:t>ресурсів:</w:t>
      </w:r>
    </w:p>
    <w:p w:rsidR="00807F5B" w:rsidRDefault="0083517D">
      <w:pPr>
        <w:pStyle w:val="a3"/>
        <w:ind w:right="708" w:firstLine="1415"/>
      </w:pPr>
      <w:r>
        <w:t>намагається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полегшення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цілях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іншими</w:t>
      </w:r>
      <w:r>
        <w:rPr>
          <w:spacing w:val="-67"/>
        </w:rPr>
        <w:t xml:space="preserve"> </w:t>
      </w:r>
      <w:r>
        <w:t>Договірними Сторонами і не створювати обмежень, які суперечать цілям цієї</w:t>
      </w:r>
      <w:r>
        <w:rPr>
          <w:spacing w:val="1"/>
        </w:rPr>
        <w:t xml:space="preserve"> </w:t>
      </w:r>
      <w:r>
        <w:t>Конвенції.</w:t>
      </w:r>
    </w:p>
    <w:p w:rsidR="00807F5B" w:rsidRDefault="0083517D">
      <w:pPr>
        <w:pStyle w:val="a3"/>
        <w:ind w:right="710" w:firstLine="1415"/>
      </w:pPr>
      <w:r>
        <w:t>Доступ,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надання,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взаємно</w:t>
      </w:r>
      <w:r>
        <w:rPr>
          <w:spacing w:val="1"/>
        </w:rPr>
        <w:t xml:space="preserve"> </w:t>
      </w:r>
      <w:r>
        <w:t>узгоджених умовах і регулюється на основі попередньої обґрунтованої згоди</w:t>
      </w:r>
      <w:r>
        <w:rPr>
          <w:spacing w:val="1"/>
        </w:rPr>
        <w:t xml:space="preserve"> </w:t>
      </w:r>
      <w:r>
        <w:t>Договірної Сторони, яка надає такі ресурси, якщо ця Сторона не вирішить</w:t>
      </w:r>
      <w:r>
        <w:rPr>
          <w:spacing w:val="1"/>
        </w:rPr>
        <w:t xml:space="preserve"> </w:t>
      </w:r>
      <w:r>
        <w:t>інше.</w:t>
      </w:r>
    </w:p>
    <w:p w:rsidR="00807F5B" w:rsidRDefault="0083517D">
      <w:pPr>
        <w:pStyle w:val="a3"/>
        <w:ind w:right="705" w:firstLine="1415"/>
      </w:pPr>
      <w:r>
        <w:t>намагається готувати і проводити наукові дослідження, основані</w:t>
      </w:r>
      <w:r>
        <w:rPr>
          <w:spacing w:val="1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генетичних</w:t>
      </w:r>
      <w:r>
        <w:rPr>
          <w:spacing w:val="-10"/>
        </w:rPr>
        <w:t xml:space="preserve"> </w:t>
      </w:r>
      <w:r>
        <w:t>ресурсах,</w:t>
      </w:r>
      <w:r>
        <w:rPr>
          <w:spacing w:val="-12"/>
        </w:rPr>
        <w:t xml:space="preserve"> </w:t>
      </w:r>
      <w:r>
        <w:t>які</w:t>
      </w:r>
      <w:r>
        <w:rPr>
          <w:spacing w:val="-12"/>
        </w:rPr>
        <w:t xml:space="preserve"> </w:t>
      </w:r>
      <w:r>
        <w:t>надані</w:t>
      </w:r>
      <w:r>
        <w:rPr>
          <w:spacing w:val="-10"/>
        </w:rPr>
        <w:t xml:space="preserve"> </w:t>
      </w:r>
      <w:r>
        <w:t>іншими</w:t>
      </w:r>
      <w:r>
        <w:rPr>
          <w:spacing w:val="-10"/>
        </w:rPr>
        <w:t xml:space="preserve"> </w:t>
      </w:r>
      <w:r>
        <w:t>Договірними</w:t>
      </w:r>
      <w:r>
        <w:rPr>
          <w:spacing w:val="-11"/>
        </w:rPr>
        <w:t xml:space="preserve"> </w:t>
      </w:r>
      <w:r>
        <w:t>Сторонами,</w:t>
      </w:r>
      <w:r>
        <w:rPr>
          <w:spacing w:val="-12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повною</w:t>
      </w:r>
      <w:r>
        <w:rPr>
          <w:spacing w:val="-67"/>
        </w:rPr>
        <w:t xml:space="preserve"> </w:t>
      </w:r>
      <w:r>
        <w:t>їх участю</w:t>
      </w:r>
      <w:r>
        <w:rPr>
          <w:spacing w:val="-1"/>
        </w:rPr>
        <w:t xml:space="preserve"> </w:t>
      </w:r>
      <w:r>
        <w:t>і,</w:t>
      </w:r>
      <w:r>
        <w:rPr>
          <w:spacing w:val="-2"/>
        </w:rPr>
        <w:t xml:space="preserve"> </w:t>
      </w:r>
      <w:r>
        <w:t>коли це</w:t>
      </w:r>
      <w:r>
        <w:rPr>
          <w:spacing w:val="-4"/>
        </w:rPr>
        <w:t xml:space="preserve"> </w:t>
      </w:r>
      <w:r>
        <w:t>можливо, у</w:t>
      </w:r>
      <w:r>
        <w:rPr>
          <w:spacing w:val="-6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Договірних Сторонах.</w:t>
      </w:r>
    </w:p>
    <w:p w:rsidR="00807F5B" w:rsidRDefault="0083517D">
      <w:pPr>
        <w:pStyle w:val="a3"/>
        <w:ind w:right="706" w:firstLine="1415"/>
      </w:pPr>
      <w:r>
        <w:t>приймає</w:t>
      </w:r>
      <w:r>
        <w:rPr>
          <w:spacing w:val="1"/>
        </w:rPr>
        <w:t xml:space="preserve"> </w:t>
      </w:r>
      <w:r>
        <w:t>належні</w:t>
      </w:r>
      <w:r>
        <w:rPr>
          <w:spacing w:val="1"/>
        </w:rPr>
        <w:t xml:space="preserve"> </w:t>
      </w:r>
      <w:r>
        <w:t>законодавчі,</w:t>
      </w:r>
      <w:r>
        <w:rPr>
          <w:spacing w:val="1"/>
        </w:rPr>
        <w:t xml:space="preserve"> </w:t>
      </w:r>
      <w:r>
        <w:t>адміністративні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заходи і відповідно до статей 16 і 19 і, при необхідності, через механізм</w:t>
      </w:r>
      <w:r>
        <w:rPr>
          <w:spacing w:val="1"/>
        </w:rPr>
        <w:t xml:space="preserve"> </w:t>
      </w:r>
      <w:r>
        <w:t>фінансування,</w:t>
      </w:r>
      <w:r>
        <w:rPr>
          <w:spacing w:val="1"/>
        </w:rPr>
        <w:t xml:space="preserve"> </w:t>
      </w:r>
      <w:r>
        <w:t>встановлений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статтями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цілях</w:t>
      </w:r>
      <w:r>
        <w:rPr>
          <w:spacing w:val="1"/>
        </w:rPr>
        <w:t xml:space="preserve"> </w:t>
      </w:r>
      <w:r>
        <w:t>спільного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справедливій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рівній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розробок,</w:t>
      </w:r>
      <w:r>
        <w:rPr>
          <w:spacing w:val="-17"/>
        </w:rPr>
        <w:t xml:space="preserve"> </w:t>
      </w:r>
      <w:r>
        <w:rPr>
          <w:spacing w:val="-1"/>
        </w:rPr>
        <w:t>а</w:t>
      </w:r>
      <w:r>
        <w:rPr>
          <w:spacing w:val="-16"/>
        </w:rPr>
        <w:t xml:space="preserve"> </w:t>
      </w:r>
      <w:r>
        <w:rPr>
          <w:spacing w:val="-1"/>
        </w:rPr>
        <w:t>також</w:t>
      </w:r>
      <w:r>
        <w:rPr>
          <w:spacing w:val="-16"/>
        </w:rPr>
        <w:t xml:space="preserve"> </w:t>
      </w:r>
      <w:r>
        <w:rPr>
          <w:spacing w:val="-1"/>
        </w:rPr>
        <w:t>вигод</w:t>
      </w:r>
      <w:r>
        <w:rPr>
          <w:spacing w:val="-16"/>
        </w:rPr>
        <w:t xml:space="preserve"> </w:t>
      </w:r>
      <w:r>
        <w:rPr>
          <w:spacing w:val="-1"/>
        </w:rPr>
        <w:t>від</w:t>
      </w:r>
      <w:r>
        <w:rPr>
          <w:spacing w:val="-15"/>
        </w:rPr>
        <w:t xml:space="preserve"> </w:t>
      </w:r>
      <w:r>
        <w:t>комерційного</w:t>
      </w:r>
      <w:r>
        <w:rPr>
          <w:spacing w:val="-15"/>
        </w:rPr>
        <w:t xml:space="preserve"> </w:t>
      </w:r>
      <w:r>
        <w:t>або</w:t>
      </w:r>
      <w:r>
        <w:rPr>
          <w:spacing w:val="-16"/>
        </w:rPr>
        <w:t xml:space="preserve"> </w:t>
      </w:r>
      <w:r>
        <w:t>іншого</w:t>
      </w:r>
      <w:r>
        <w:rPr>
          <w:spacing w:val="-15"/>
        </w:rPr>
        <w:t xml:space="preserve"> </w:t>
      </w:r>
      <w:r>
        <w:t>застосування</w:t>
      </w:r>
      <w:r>
        <w:rPr>
          <w:spacing w:val="-16"/>
        </w:rPr>
        <w:t xml:space="preserve"> </w:t>
      </w:r>
      <w:r>
        <w:t>генетичних</w:t>
      </w:r>
      <w:r>
        <w:rPr>
          <w:spacing w:val="-68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Договірною</w:t>
      </w:r>
      <w:r>
        <w:rPr>
          <w:spacing w:val="1"/>
        </w:rPr>
        <w:t xml:space="preserve"> </w:t>
      </w:r>
      <w:r>
        <w:t>Стороною,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ресурси.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здійснюється на</w:t>
      </w:r>
      <w:r>
        <w:rPr>
          <w:spacing w:val="-1"/>
        </w:rPr>
        <w:t xml:space="preserve"> </w:t>
      </w:r>
      <w:r>
        <w:t>взаємно</w:t>
      </w:r>
      <w:r>
        <w:rPr>
          <w:spacing w:val="-3"/>
        </w:rPr>
        <w:t xml:space="preserve"> </w:t>
      </w:r>
      <w:r>
        <w:t>узгоджених умовах.</w:t>
      </w:r>
    </w:p>
    <w:p w:rsidR="00807F5B" w:rsidRDefault="0083517D">
      <w:pPr>
        <w:pStyle w:val="1"/>
        <w:spacing w:before="4" w:line="319" w:lineRule="exact"/>
        <w:ind w:left="1918"/>
        <w:jc w:val="both"/>
      </w:pPr>
      <w:r>
        <w:t>Стаття</w:t>
      </w:r>
      <w:r>
        <w:rPr>
          <w:spacing w:val="-7"/>
        </w:rPr>
        <w:t xml:space="preserve"> </w:t>
      </w:r>
      <w:r>
        <w:t>16</w:t>
      </w:r>
      <w:r>
        <w:rPr>
          <w:spacing w:val="-2"/>
        </w:rPr>
        <w:t xml:space="preserve"> </w:t>
      </w:r>
      <w:r>
        <w:t>Доступ</w:t>
      </w:r>
      <w:r>
        <w:rPr>
          <w:spacing w:val="-4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технології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передача</w:t>
      </w:r>
    </w:p>
    <w:p w:rsidR="00807F5B" w:rsidRDefault="0083517D">
      <w:pPr>
        <w:pStyle w:val="a3"/>
        <w:ind w:right="708" w:firstLine="1415"/>
      </w:pPr>
      <w:r>
        <w:t>зобов'язується відповідно до положень цієї статті надавати і/або</w:t>
      </w:r>
      <w:r>
        <w:rPr>
          <w:spacing w:val="1"/>
        </w:rPr>
        <w:t xml:space="preserve"> </w:t>
      </w:r>
      <w:r>
        <w:t>полегшувати іншим Договірним Сторонам доступ до технологій, які мають</w:t>
      </w:r>
      <w:r>
        <w:rPr>
          <w:spacing w:val="1"/>
        </w:rPr>
        <w:t xml:space="preserve"> </w:t>
      </w:r>
      <w:r>
        <w:t>відношення до збереження і сталого використання біологічного різноманіття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генетичні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завдають</w:t>
      </w:r>
      <w:r>
        <w:rPr>
          <w:spacing w:val="1"/>
        </w:rPr>
        <w:t xml:space="preserve"> </w:t>
      </w:r>
      <w:r>
        <w:t>значної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навколишньому</w:t>
      </w:r>
      <w:r>
        <w:rPr>
          <w:spacing w:val="-5"/>
        </w:rPr>
        <w:t xml:space="preserve"> </w:t>
      </w:r>
      <w:r>
        <w:t>середовищу,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передачу</w:t>
      </w:r>
      <w:r>
        <w:rPr>
          <w:spacing w:val="-3"/>
        </w:rPr>
        <w:t xml:space="preserve"> </w:t>
      </w:r>
      <w:r>
        <w:t>їм</w:t>
      </w:r>
      <w:r>
        <w:rPr>
          <w:spacing w:val="-1"/>
        </w:rPr>
        <w:t xml:space="preserve"> </w:t>
      </w:r>
      <w:r>
        <w:t>таких технологій.</w:t>
      </w:r>
    </w:p>
    <w:p w:rsidR="00807F5B" w:rsidRDefault="0083517D">
      <w:pPr>
        <w:pStyle w:val="a3"/>
        <w:ind w:right="707" w:firstLine="1415"/>
      </w:pPr>
      <w:r>
        <w:t>приймає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законодавчі,</w:t>
      </w:r>
      <w:r>
        <w:rPr>
          <w:spacing w:val="1"/>
        </w:rPr>
        <w:t xml:space="preserve"> </w:t>
      </w:r>
      <w:r>
        <w:t>адміністративні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заходи з тим, щоб Договірним Сторонам, зокрема, розвиваючим країнам, які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генетичні</w:t>
      </w:r>
      <w:r>
        <w:rPr>
          <w:spacing w:val="1"/>
        </w:rPr>
        <w:t xml:space="preserve"> </w:t>
      </w:r>
      <w:r>
        <w:t>ресурси,</w:t>
      </w:r>
      <w:r>
        <w:rPr>
          <w:spacing w:val="1"/>
        </w:rPr>
        <w:t xml:space="preserve"> </w:t>
      </w:r>
      <w:r>
        <w:t>забезпечувався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передавалась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взаємно</w:t>
      </w:r>
      <w:r>
        <w:rPr>
          <w:spacing w:val="1"/>
        </w:rPr>
        <w:t xml:space="preserve"> </w:t>
      </w:r>
      <w:r>
        <w:t>узгоджених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технологію,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захищається</w:t>
      </w:r>
      <w:r>
        <w:rPr>
          <w:spacing w:val="1"/>
        </w:rPr>
        <w:t xml:space="preserve"> </w:t>
      </w:r>
      <w:r>
        <w:t>патентами та іншими правами інтелектуальної власності, і, при необхідності,</w:t>
      </w:r>
      <w:r>
        <w:rPr>
          <w:spacing w:val="1"/>
        </w:rPr>
        <w:t xml:space="preserve"> </w:t>
      </w:r>
      <w:r>
        <w:t>на основі положень статей 20 і 21 і відповідно до норм міжнародного права, а</w:t>
      </w:r>
      <w:r>
        <w:rPr>
          <w:spacing w:val="-67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пунктами 4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нижче.</w:t>
      </w:r>
    </w:p>
    <w:p w:rsidR="00807F5B" w:rsidRDefault="0083517D">
      <w:pPr>
        <w:pStyle w:val="a3"/>
        <w:ind w:right="712" w:firstLine="1415"/>
      </w:pPr>
      <w:r>
        <w:t>приймає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законодавчі,</w:t>
      </w:r>
      <w:r>
        <w:rPr>
          <w:spacing w:val="1"/>
        </w:rPr>
        <w:t xml:space="preserve"> </w:t>
      </w:r>
      <w:r>
        <w:t>адміністративні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заходи для того, щоб приватний сектор полегшував доступ до технологій,</w:t>
      </w:r>
      <w:r>
        <w:rPr>
          <w:spacing w:val="1"/>
        </w:rPr>
        <w:t xml:space="preserve"> </w:t>
      </w:r>
      <w:r>
        <w:t>згаданих</w:t>
      </w:r>
      <w:r>
        <w:rPr>
          <w:spacing w:val="1"/>
        </w:rPr>
        <w:t xml:space="preserve"> </w:t>
      </w:r>
      <w:r>
        <w:t>у пункті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вище,</w:t>
      </w:r>
      <w:r>
        <w:rPr>
          <w:spacing w:val="1"/>
        </w:rPr>
        <w:t xml:space="preserve"> </w:t>
      </w:r>
      <w:r>
        <w:t>спільну розробку і</w:t>
      </w:r>
      <w:r>
        <w:rPr>
          <w:spacing w:val="1"/>
        </w:rPr>
        <w:t xml:space="preserve"> </w:t>
      </w:r>
      <w:r>
        <w:t>передачу цих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інтересах</w:t>
      </w:r>
      <w:r>
        <w:rPr>
          <w:spacing w:val="23"/>
        </w:rPr>
        <w:t xml:space="preserve"> </w:t>
      </w:r>
      <w:r>
        <w:t>як</w:t>
      </w:r>
      <w:r>
        <w:rPr>
          <w:spacing w:val="22"/>
        </w:rPr>
        <w:t xml:space="preserve"> </w:t>
      </w:r>
      <w:r>
        <w:t>урядових</w:t>
      </w:r>
      <w:r>
        <w:rPr>
          <w:spacing w:val="23"/>
        </w:rPr>
        <w:t xml:space="preserve"> </w:t>
      </w:r>
      <w:r>
        <w:t>установ,</w:t>
      </w:r>
      <w:r>
        <w:rPr>
          <w:spacing w:val="20"/>
        </w:rPr>
        <w:t xml:space="preserve"> </w:t>
      </w:r>
      <w:r>
        <w:t>так</w:t>
      </w:r>
      <w:r>
        <w:rPr>
          <w:spacing w:val="19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приватного</w:t>
      </w:r>
      <w:r>
        <w:rPr>
          <w:spacing w:val="22"/>
        </w:rPr>
        <w:t xml:space="preserve"> </w:t>
      </w:r>
      <w:r>
        <w:t>сектору</w:t>
      </w:r>
      <w:r>
        <w:rPr>
          <w:spacing w:val="20"/>
        </w:rPr>
        <w:t xml:space="preserve"> </w:t>
      </w:r>
      <w:r>
        <w:t>у</w:t>
      </w:r>
      <w:r>
        <w:rPr>
          <w:spacing w:val="20"/>
        </w:rPr>
        <w:t xml:space="preserve"> </w:t>
      </w:r>
      <w:r>
        <w:t>країнах,</w:t>
      </w:r>
      <w:r>
        <w:rPr>
          <w:spacing w:val="21"/>
        </w:rPr>
        <w:t xml:space="preserve"> </w:t>
      </w:r>
      <w:r>
        <w:t>що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698" w:firstLine="0"/>
        <w:jc w:val="left"/>
      </w:pPr>
      <w:r>
        <w:lastRenderedPageBreak/>
        <w:t>розвиваються, і у зв'язку з цим виконує зобов'язання, викладені у пунктах 1, 2</w:t>
      </w:r>
      <w:r>
        <w:rPr>
          <w:spacing w:val="-67"/>
        </w:rPr>
        <w:t xml:space="preserve"> </w:t>
      </w:r>
      <w:r>
        <w:t>і 3 вище.</w:t>
      </w:r>
    </w:p>
    <w:p w:rsidR="00807F5B" w:rsidRDefault="0083517D">
      <w:pPr>
        <w:pStyle w:val="a3"/>
        <w:ind w:right="711" w:firstLine="1415"/>
      </w:pPr>
      <w:r>
        <w:t>визначаючи, що патенти та інші права інтелектуальної власності</w:t>
      </w:r>
      <w:r>
        <w:rPr>
          <w:spacing w:val="1"/>
        </w:rPr>
        <w:t xml:space="preserve"> </w:t>
      </w:r>
      <w:r>
        <w:t>можуть впливати на впровадження цієї Конвенції, співробітничають у цій</w:t>
      </w:r>
      <w:r>
        <w:rPr>
          <w:spacing w:val="1"/>
        </w:rPr>
        <w:t xml:space="preserve"> </w:t>
      </w:r>
      <w:r>
        <w:t>галузі,</w:t>
      </w:r>
      <w:r>
        <w:rPr>
          <w:spacing w:val="1"/>
        </w:rPr>
        <w:t xml:space="preserve"> </w:t>
      </w:r>
      <w:r>
        <w:t>керуючись</w:t>
      </w:r>
      <w:r>
        <w:rPr>
          <w:spacing w:val="1"/>
        </w:rPr>
        <w:t xml:space="preserve"> </w:t>
      </w:r>
      <w:r>
        <w:t>національним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нормами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-67"/>
        </w:rPr>
        <w:t xml:space="preserve"> </w:t>
      </w:r>
      <w:r>
        <w:t>права,</w:t>
      </w:r>
      <w:r>
        <w:rPr>
          <w:spacing w:val="-3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забезпечення,</w:t>
      </w:r>
      <w:r>
        <w:rPr>
          <w:spacing w:val="-1"/>
        </w:rPr>
        <w:t xml:space="preserve"> </w:t>
      </w:r>
      <w:r>
        <w:t>щоб ці права</w:t>
      </w:r>
      <w:r>
        <w:rPr>
          <w:spacing w:val="-3"/>
        </w:rPr>
        <w:t xml:space="preserve"> </w:t>
      </w:r>
      <w:r>
        <w:t>сприяли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суперечили</w:t>
      </w:r>
      <w:r>
        <w:rPr>
          <w:spacing w:val="-4"/>
        </w:rPr>
        <w:t xml:space="preserve"> </w:t>
      </w:r>
      <w:r>
        <w:t>її цілям.</w:t>
      </w:r>
    </w:p>
    <w:p w:rsidR="00807F5B" w:rsidRDefault="0083517D">
      <w:pPr>
        <w:pStyle w:val="1"/>
        <w:spacing w:before="3"/>
        <w:ind w:left="1918"/>
        <w:jc w:val="both"/>
      </w:pPr>
      <w:r>
        <w:t>Стаття</w:t>
      </w:r>
      <w:r>
        <w:rPr>
          <w:spacing w:val="12"/>
        </w:rPr>
        <w:t xml:space="preserve"> </w:t>
      </w:r>
      <w:r>
        <w:t>19</w:t>
      </w:r>
      <w:r>
        <w:rPr>
          <w:spacing w:val="19"/>
        </w:rPr>
        <w:t xml:space="preserve"> </w:t>
      </w:r>
      <w:r>
        <w:t>Застосування</w:t>
      </w:r>
      <w:r>
        <w:rPr>
          <w:spacing w:val="14"/>
        </w:rPr>
        <w:t xml:space="preserve"> </w:t>
      </w:r>
      <w:r>
        <w:t>біотехнології</w:t>
      </w:r>
      <w:r>
        <w:rPr>
          <w:spacing w:val="17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t>розподіл</w:t>
      </w:r>
      <w:r>
        <w:rPr>
          <w:spacing w:val="33"/>
        </w:rPr>
        <w:t xml:space="preserve"> </w:t>
      </w:r>
      <w:r>
        <w:t>пов'язаних</w:t>
      </w:r>
      <w:r>
        <w:rPr>
          <w:spacing w:val="17"/>
        </w:rPr>
        <w:t xml:space="preserve"> </w:t>
      </w:r>
      <w:r>
        <w:t>з</w:t>
      </w:r>
    </w:p>
    <w:p w:rsidR="00807F5B" w:rsidRDefault="0083517D">
      <w:pPr>
        <w:spacing w:before="2" w:line="319" w:lineRule="exact"/>
        <w:ind w:left="502"/>
        <w:rPr>
          <w:b/>
          <w:sz w:val="28"/>
        </w:rPr>
      </w:pPr>
      <w:r>
        <w:rPr>
          <w:b/>
          <w:sz w:val="28"/>
        </w:rPr>
        <w:t>нею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вигод</w:t>
      </w:r>
    </w:p>
    <w:p w:rsidR="00807F5B" w:rsidRDefault="0083517D">
      <w:pPr>
        <w:pStyle w:val="a3"/>
        <w:spacing w:line="319" w:lineRule="exact"/>
        <w:ind w:left="1918" w:firstLine="0"/>
        <w:jc w:val="left"/>
      </w:pPr>
      <w:r>
        <w:t>приймає</w:t>
      </w:r>
      <w:r>
        <w:rPr>
          <w:spacing w:val="9"/>
        </w:rPr>
        <w:t xml:space="preserve"> </w:t>
      </w:r>
      <w:r>
        <w:t>відповідні</w:t>
      </w:r>
      <w:r>
        <w:rPr>
          <w:spacing w:val="77"/>
        </w:rPr>
        <w:t xml:space="preserve"> </w:t>
      </w:r>
      <w:r>
        <w:t>законодавчі,</w:t>
      </w:r>
      <w:r>
        <w:rPr>
          <w:spacing w:val="77"/>
        </w:rPr>
        <w:t xml:space="preserve"> </w:t>
      </w:r>
      <w:r>
        <w:t>адміністративні</w:t>
      </w:r>
      <w:r>
        <w:rPr>
          <w:spacing w:val="80"/>
        </w:rPr>
        <w:t xml:space="preserve"> </w:t>
      </w:r>
      <w:r>
        <w:t>або</w:t>
      </w:r>
      <w:r>
        <w:rPr>
          <w:spacing w:val="76"/>
        </w:rPr>
        <w:t xml:space="preserve"> </w:t>
      </w:r>
      <w:r>
        <w:t>політичні</w:t>
      </w:r>
    </w:p>
    <w:p w:rsidR="00807F5B" w:rsidRDefault="0083517D">
      <w:pPr>
        <w:pStyle w:val="a3"/>
        <w:ind w:right="704" w:firstLine="0"/>
      </w:pPr>
      <w:r>
        <w:t>заходи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проведення</w:t>
      </w:r>
      <w:r>
        <w:rPr>
          <w:spacing w:val="-67"/>
        </w:rPr>
        <w:t xml:space="preserve"> </w:t>
      </w:r>
      <w:r>
        <w:t>біотехнологічних досліджень тих Договірних Сторін, особливо розвиваючих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генетичні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можливо,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Договірних</w:t>
      </w:r>
      <w:r>
        <w:rPr>
          <w:spacing w:val="1"/>
        </w:rPr>
        <w:t xml:space="preserve"> </w:t>
      </w:r>
      <w:r>
        <w:t>Сторонах.</w:t>
      </w:r>
    </w:p>
    <w:p w:rsidR="00807F5B" w:rsidRDefault="0083517D">
      <w:pPr>
        <w:pStyle w:val="a3"/>
        <w:spacing w:before="1"/>
        <w:ind w:right="707" w:firstLine="1415"/>
      </w:pPr>
      <w:r>
        <w:t>приймає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сприяли</w:t>
      </w:r>
      <w:r>
        <w:rPr>
          <w:spacing w:val="1"/>
        </w:rPr>
        <w:t xml:space="preserve"> </w:t>
      </w:r>
      <w:r>
        <w:t>забезпеченню</w:t>
      </w:r>
      <w:r>
        <w:rPr>
          <w:spacing w:val="1"/>
        </w:rPr>
        <w:t xml:space="preserve"> </w:t>
      </w:r>
      <w:r>
        <w:t>пріоритетного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справедливій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рівноправній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Договірним</w:t>
      </w:r>
      <w:r>
        <w:rPr>
          <w:spacing w:val="-67"/>
        </w:rPr>
        <w:t xml:space="preserve"> </w:t>
      </w:r>
      <w:r>
        <w:t>Сторонам, особливо країнам, що рівноправній основі Договірним Сторонам,</w:t>
      </w:r>
      <w:r>
        <w:rPr>
          <w:spacing w:val="1"/>
        </w:rPr>
        <w:t xml:space="preserve"> </w:t>
      </w:r>
      <w:r>
        <w:t>особливо країнам, що розвиваються, до результатів і вигод, які виходять із</w:t>
      </w:r>
      <w:r>
        <w:rPr>
          <w:spacing w:val="1"/>
        </w:rPr>
        <w:t xml:space="preserve"> </w:t>
      </w:r>
      <w:r>
        <w:t>біотехнологій,</w:t>
      </w:r>
      <w:r>
        <w:rPr>
          <w:spacing w:val="1"/>
        </w:rPr>
        <w:t xml:space="preserve"> </w:t>
      </w:r>
      <w:r>
        <w:t>заснованих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ресурсах,</w:t>
      </w:r>
      <w:r>
        <w:rPr>
          <w:spacing w:val="1"/>
        </w:rPr>
        <w:t xml:space="preserve"> </w:t>
      </w:r>
      <w:r>
        <w:t>наданих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Договірними Сторонами. Такий доступ здійснюється на взаємно узгоджених</w:t>
      </w:r>
      <w:r>
        <w:rPr>
          <w:spacing w:val="1"/>
        </w:rPr>
        <w:t xml:space="preserve"> </w:t>
      </w:r>
      <w:r>
        <w:t>умовах.</w:t>
      </w:r>
    </w:p>
    <w:p w:rsidR="00807F5B" w:rsidRDefault="0083517D">
      <w:pPr>
        <w:pStyle w:val="a3"/>
        <w:ind w:right="709" w:firstLine="1415"/>
      </w:pPr>
      <w:r>
        <w:t>розглядають необхідність і умови прийняття заходів, можливо, у</w:t>
      </w:r>
      <w:r>
        <w:rPr>
          <w:spacing w:val="1"/>
        </w:rPr>
        <w:t xml:space="preserve"> </w:t>
      </w:r>
      <w:r>
        <w:t>формі протоколу, включаючи, зокрема, попередню обґрунтовану згоду, по</w:t>
      </w:r>
      <w:r>
        <w:rPr>
          <w:spacing w:val="1"/>
        </w:rPr>
        <w:t xml:space="preserve"> </w:t>
      </w:r>
      <w:r>
        <w:t>розробці відповідних процедур у галузі безпечної передачі, використання і</w:t>
      </w:r>
      <w:r>
        <w:rPr>
          <w:spacing w:val="1"/>
        </w:rPr>
        <w:t xml:space="preserve"> </w:t>
      </w:r>
      <w:r>
        <w:t>застосування будь-яких живих видозмінених організмів, які є результатом</w:t>
      </w:r>
      <w:r>
        <w:rPr>
          <w:spacing w:val="1"/>
        </w:rPr>
        <w:t xml:space="preserve"> </w:t>
      </w:r>
      <w:r>
        <w:t>біотехнології і здатні спричинити негативний вплив на збереження і стале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біологічного</w:t>
      </w:r>
      <w:r>
        <w:rPr>
          <w:spacing w:val="-3"/>
        </w:rPr>
        <w:t xml:space="preserve"> </w:t>
      </w:r>
      <w:r>
        <w:t>різноманіття.</w:t>
      </w:r>
    </w:p>
    <w:p w:rsidR="00807F5B" w:rsidRDefault="0083517D">
      <w:pPr>
        <w:pStyle w:val="a3"/>
        <w:spacing w:before="1"/>
        <w:ind w:right="703" w:firstLine="719"/>
      </w:pPr>
      <w:r>
        <w:t>безпосередньо або за вимогою будь-якої фізичної або юридичної особи,</w:t>
      </w:r>
      <w:r>
        <w:rPr>
          <w:spacing w:val="-67"/>
        </w:rPr>
        <w:t xml:space="preserve"> </w:t>
      </w:r>
      <w:r>
        <w:t>яка є під її юрисдикцією, що надає організми, зазначені у пункті 3 вище,</w:t>
      </w:r>
      <w:r>
        <w:rPr>
          <w:spacing w:val="1"/>
        </w:rPr>
        <w:t xml:space="preserve"> </w:t>
      </w:r>
      <w:r>
        <w:t>забезпечує</w:t>
      </w:r>
      <w:r>
        <w:rPr>
          <w:spacing w:val="-6"/>
        </w:rPr>
        <w:t xml:space="preserve"> </w:t>
      </w:r>
      <w:r>
        <w:t>передачу</w:t>
      </w:r>
      <w:r>
        <w:rPr>
          <w:spacing w:val="-8"/>
        </w:rPr>
        <w:t xml:space="preserve"> </w:t>
      </w:r>
      <w:r>
        <w:t>будь-якої</w:t>
      </w:r>
      <w:r>
        <w:rPr>
          <w:spacing w:val="-5"/>
        </w:rPr>
        <w:t xml:space="preserve"> </w:t>
      </w:r>
      <w:r>
        <w:t>наявної</w:t>
      </w:r>
      <w:r>
        <w:rPr>
          <w:spacing w:val="-7"/>
        </w:rPr>
        <w:t xml:space="preserve"> </w:t>
      </w:r>
      <w:r>
        <w:t>інформації</w:t>
      </w:r>
      <w:r>
        <w:rPr>
          <w:spacing w:val="-7"/>
        </w:rPr>
        <w:t xml:space="preserve"> </w:t>
      </w:r>
      <w:r>
        <w:t>про</w:t>
      </w:r>
      <w:r>
        <w:rPr>
          <w:spacing w:val="-6"/>
        </w:rPr>
        <w:t xml:space="preserve"> </w:t>
      </w:r>
      <w:r>
        <w:t>правила</w:t>
      </w:r>
      <w:r>
        <w:rPr>
          <w:spacing w:val="-6"/>
        </w:rPr>
        <w:t xml:space="preserve"> </w:t>
      </w:r>
      <w:r>
        <w:t>використання</w:t>
      </w:r>
      <w:r>
        <w:rPr>
          <w:spacing w:val="-7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техніки безпеки, визначених такою Договірною Стороною під час роботи з</w:t>
      </w:r>
      <w:r>
        <w:rPr>
          <w:spacing w:val="1"/>
        </w:rPr>
        <w:t xml:space="preserve"> </w:t>
      </w:r>
      <w:r>
        <w:t>такими організмами, а також будь-яку наявну інформацію про потенціально</w:t>
      </w:r>
      <w:r>
        <w:rPr>
          <w:spacing w:val="1"/>
        </w:rPr>
        <w:t xml:space="preserve"> </w:t>
      </w:r>
      <w:r>
        <w:t>шкідливий вплив відповідних конкретних організмів тієї Договірної Сторони,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яку</w:t>
      </w:r>
      <w:r>
        <w:rPr>
          <w:spacing w:val="-3"/>
        </w:rPr>
        <w:t xml:space="preserve"> </w:t>
      </w:r>
      <w:r>
        <w:t>ввозяться ці</w:t>
      </w:r>
      <w:r>
        <w:rPr>
          <w:spacing w:val="1"/>
        </w:rPr>
        <w:t xml:space="preserve"> </w:t>
      </w:r>
      <w:r>
        <w:t>організми.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12" w:firstLine="719"/>
      </w:pPr>
      <w:r>
        <w:t>На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статей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15,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Конвенції,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укладені</w:t>
      </w:r>
      <w:r>
        <w:rPr>
          <w:spacing w:val="1"/>
        </w:rPr>
        <w:t xml:space="preserve"> </w:t>
      </w:r>
      <w:r>
        <w:t>Картахенський протокол про біобезпеку та Нагойський протокол про доступ</w:t>
      </w:r>
      <w:r>
        <w:rPr>
          <w:spacing w:val="1"/>
        </w:rPr>
        <w:t xml:space="preserve"> </w:t>
      </w:r>
      <w:r>
        <w:t>до генетичних ресурсів та справедливий і рівноправний розподіл вигід від</w:t>
      </w:r>
      <w:r>
        <w:rPr>
          <w:spacing w:val="1"/>
        </w:rPr>
        <w:t xml:space="preserve"> </w:t>
      </w:r>
      <w:r>
        <w:t>їхнього використання.</w:t>
      </w:r>
    </w:p>
    <w:p w:rsidR="00807F5B" w:rsidRDefault="0083517D">
      <w:pPr>
        <w:pStyle w:val="a3"/>
        <w:ind w:right="711" w:firstLine="719"/>
      </w:pPr>
      <w:r>
        <w:t>З</w:t>
      </w:r>
      <w:r>
        <w:rPr>
          <w:spacing w:val="-11"/>
        </w:rPr>
        <w:t xml:space="preserve"> </w:t>
      </w:r>
      <w:r>
        <w:t>метою</w:t>
      </w:r>
      <w:r>
        <w:rPr>
          <w:spacing w:val="-12"/>
        </w:rPr>
        <w:t xml:space="preserve"> </w:t>
      </w:r>
      <w:r>
        <w:t>впровадження</w:t>
      </w:r>
      <w:r>
        <w:rPr>
          <w:spacing w:val="-13"/>
        </w:rPr>
        <w:t xml:space="preserve"> </w:t>
      </w:r>
      <w:r>
        <w:t>положень</w:t>
      </w:r>
      <w:r>
        <w:rPr>
          <w:spacing w:val="-12"/>
        </w:rPr>
        <w:t xml:space="preserve"> </w:t>
      </w:r>
      <w:r>
        <w:t>Конвенції,</w:t>
      </w:r>
      <w:r>
        <w:rPr>
          <w:spacing w:val="-12"/>
        </w:rPr>
        <w:t xml:space="preserve"> </w:t>
      </w:r>
      <w:r>
        <w:t>наради</w:t>
      </w:r>
      <w:r>
        <w:rPr>
          <w:spacing w:val="-11"/>
        </w:rPr>
        <w:t xml:space="preserve"> </w:t>
      </w:r>
      <w:r>
        <w:t>Конференції</w:t>
      </w:r>
      <w:r>
        <w:rPr>
          <w:spacing w:val="-10"/>
        </w:rPr>
        <w:t xml:space="preserve"> </w:t>
      </w:r>
      <w:r>
        <w:t>Сторін</w:t>
      </w:r>
      <w:r>
        <w:rPr>
          <w:spacing w:val="-68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приймають</w:t>
      </w:r>
      <w:r>
        <w:rPr>
          <w:spacing w:val="1"/>
        </w:rPr>
        <w:t xml:space="preserve"> </w:t>
      </w:r>
      <w:r>
        <w:t>рішення,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актуальні</w:t>
      </w:r>
      <w:r>
        <w:rPr>
          <w:spacing w:val="1"/>
        </w:rPr>
        <w:t xml:space="preserve"> </w:t>
      </w:r>
      <w:r>
        <w:t>цілі,</w:t>
      </w:r>
      <w:r>
        <w:rPr>
          <w:spacing w:val="1"/>
        </w:rPr>
        <w:t xml:space="preserve"> </w:t>
      </w:r>
      <w:r>
        <w:t>завдання та</w:t>
      </w:r>
      <w:r>
        <w:rPr>
          <w:spacing w:val="1"/>
        </w:rPr>
        <w:t xml:space="preserve"> </w:t>
      </w:r>
      <w:r>
        <w:t>шляхи і</w:t>
      </w:r>
      <w:r>
        <w:rPr>
          <w:spacing w:val="1"/>
        </w:rPr>
        <w:t xml:space="preserve"> </w:t>
      </w:r>
      <w:r>
        <w:t>механізми досягнення</w:t>
      </w:r>
      <w:r>
        <w:rPr>
          <w:spacing w:val="1"/>
        </w:rPr>
        <w:t xml:space="preserve"> </w:t>
      </w:r>
      <w:r>
        <w:t>трьох цілей Конвенції.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Конвенції відбулося</w:t>
      </w:r>
      <w:r>
        <w:rPr>
          <w:spacing w:val="-1"/>
        </w:rPr>
        <w:t xml:space="preserve"> </w:t>
      </w:r>
      <w:r>
        <w:t>11 нарад</w:t>
      </w:r>
      <w:r>
        <w:rPr>
          <w:spacing w:val="-2"/>
        </w:rPr>
        <w:t xml:space="preserve"> </w:t>
      </w:r>
      <w:r>
        <w:t>Конференції Сторін.</w:t>
      </w:r>
    </w:p>
    <w:p w:rsidR="00807F5B" w:rsidRDefault="0083517D">
      <w:pPr>
        <w:pStyle w:val="a3"/>
        <w:ind w:right="708" w:firstLine="719"/>
      </w:pPr>
      <w:r>
        <w:t>Одним з найбільш вагомих рішень Конференцій Сторін є, серед інших,</w:t>
      </w:r>
      <w:r>
        <w:rPr>
          <w:spacing w:val="1"/>
        </w:rPr>
        <w:t xml:space="preserve"> </w:t>
      </w:r>
      <w:r>
        <w:t>рішення</w:t>
      </w:r>
      <w:r>
        <w:rPr>
          <w:spacing w:val="-8"/>
        </w:rPr>
        <w:t xml:space="preserve"> </w:t>
      </w:r>
      <w:r>
        <w:t>Х/2</w:t>
      </w:r>
      <w:r>
        <w:rPr>
          <w:spacing w:val="-6"/>
        </w:rPr>
        <w:t xml:space="preserve"> </w:t>
      </w:r>
      <w:r>
        <w:t>Стратегічний</w:t>
      </w:r>
      <w:r>
        <w:rPr>
          <w:spacing w:val="-8"/>
        </w:rPr>
        <w:t xml:space="preserve"> </w:t>
      </w:r>
      <w:r>
        <w:t>план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області</w:t>
      </w:r>
      <w:r>
        <w:rPr>
          <w:spacing w:val="-7"/>
        </w:rPr>
        <w:t xml:space="preserve"> </w:t>
      </w:r>
      <w:r>
        <w:t>збереження</w:t>
      </w:r>
      <w:r>
        <w:rPr>
          <w:spacing w:val="-7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сталого</w:t>
      </w:r>
      <w:r>
        <w:rPr>
          <w:spacing w:val="-7"/>
        </w:rPr>
        <w:t xml:space="preserve"> </w:t>
      </w:r>
      <w:r>
        <w:t>використання</w:t>
      </w:r>
      <w:r>
        <w:rPr>
          <w:spacing w:val="-68"/>
        </w:rPr>
        <w:t xml:space="preserve"> </w:t>
      </w:r>
      <w:r>
        <w:t>біорізноманіття на 2011-2020 роки і цільові завдання зі збереження та сталого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-15"/>
        </w:rPr>
        <w:t xml:space="preserve"> </w:t>
      </w:r>
      <w:r>
        <w:t>біорізноманіття,</w:t>
      </w:r>
      <w:r>
        <w:rPr>
          <w:spacing w:val="-17"/>
        </w:rPr>
        <w:t xml:space="preserve"> </w:t>
      </w:r>
      <w:r>
        <w:t>прийняті</w:t>
      </w:r>
      <w:r>
        <w:rPr>
          <w:spacing w:val="-17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Айті</w:t>
      </w:r>
      <w:r>
        <w:rPr>
          <w:spacing w:val="-15"/>
        </w:rPr>
        <w:t xml:space="preserve"> </w:t>
      </w:r>
      <w:r>
        <w:t>«Жити</w:t>
      </w:r>
      <w:r>
        <w:rPr>
          <w:spacing w:val="-15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гармонії</w:t>
      </w:r>
      <w:r>
        <w:rPr>
          <w:spacing w:val="-14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природою».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firstLine="0"/>
        <w:jc w:val="left"/>
      </w:pPr>
      <w:r>
        <w:lastRenderedPageBreak/>
        <w:t>Нижче</w:t>
      </w:r>
      <w:r>
        <w:rPr>
          <w:spacing w:val="17"/>
        </w:rPr>
        <w:t xml:space="preserve"> </w:t>
      </w:r>
      <w:r>
        <w:t>наводяться</w:t>
      </w:r>
      <w:r>
        <w:rPr>
          <w:spacing w:val="17"/>
        </w:rPr>
        <w:t xml:space="preserve"> </w:t>
      </w:r>
      <w:r>
        <w:t>стратегічні</w:t>
      </w:r>
      <w:r>
        <w:rPr>
          <w:spacing w:val="17"/>
        </w:rPr>
        <w:t xml:space="preserve"> </w:t>
      </w:r>
      <w:r>
        <w:t>цілі,</w:t>
      </w:r>
      <w:r>
        <w:rPr>
          <w:spacing w:val="16"/>
        </w:rPr>
        <w:t xml:space="preserve"> </w:t>
      </w:r>
      <w:r>
        <w:t>цільові</w:t>
      </w:r>
      <w:r>
        <w:rPr>
          <w:spacing w:val="17"/>
        </w:rPr>
        <w:t xml:space="preserve"> </w:t>
      </w:r>
      <w:r>
        <w:t>задачі</w:t>
      </w:r>
      <w:r>
        <w:rPr>
          <w:spacing w:val="17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завдання,</w:t>
      </w:r>
      <w:r>
        <w:rPr>
          <w:spacing w:val="17"/>
        </w:rPr>
        <w:t xml:space="preserve"> </w:t>
      </w:r>
      <w:r>
        <w:t>визначені</w:t>
      </w:r>
      <w:r>
        <w:rPr>
          <w:spacing w:val="17"/>
        </w:rPr>
        <w:t xml:space="preserve"> </w:t>
      </w:r>
      <w:r>
        <w:t>цим</w:t>
      </w:r>
      <w:r>
        <w:rPr>
          <w:spacing w:val="-67"/>
        </w:rPr>
        <w:t xml:space="preserve"> </w:t>
      </w:r>
      <w:r>
        <w:t>Стратегічним</w:t>
      </w:r>
      <w:r>
        <w:rPr>
          <w:spacing w:val="-1"/>
        </w:rPr>
        <w:t xml:space="preserve"> </w:t>
      </w:r>
      <w:r>
        <w:t>планом: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>
      <w:pPr>
        <w:pStyle w:val="1"/>
        <w:spacing w:before="1"/>
        <w:ind w:left="502" w:right="710" w:firstLine="719"/>
        <w:jc w:val="both"/>
      </w:pPr>
      <w:r>
        <w:t>Стратегічна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причинами</w:t>
      </w:r>
      <w:r>
        <w:rPr>
          <w:spacing w:val="-67"/>
        </w:rPr>
        <w:t xml:space="preserve"> </w:t>
      </w:r>
      <w:r>
        <w:t>втрати біорізноманіття шляхом включення тематики біорізноманіття в</w:t>
      </w:r>
      <w:r>
        <w:rPr>
          <w:spacing w:val="1"/>
        </w:rPr>
        <w:t xml:space="preserve"> </w:t>
      </w:r>
      <w:r>
        <w:t>діяльність</w:t>
      </w:r>
      <w:r>
        <w:rPr>
          <w:spacing w:val="-1"/>
        </w:rPr>
        <w:t xml:space="preserve"> </w:t>
      </w:r>
      <w:r>
        <w:t>урядів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суспільства</w:t>
      </w:r>
    </w:p>
    <w:p w:rsidR="00807F5B" w:rsidRDefault="00807F5B">
      <w:pPr>
        <w:pStyle w:val="a3"/>
        <w:spacing w:before="7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6" w:firstLine="719"/>
        <w:rPr>
          <w:b/>
        </w:rPr>
      </w:pPr>
      <w:r>
        <w:rPr>
          <w:b/>
        </w:rPr>
        <w:t xml:space="preserve">Цільова задача 1. </w:t>
      </w:r>
      <w:r>
        <w:t>До 2020 року люди обізнані про вартісну цінність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кроки,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здійснити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зберігати</w:t>
      </w:r>
      <w:r>
        <w:rPr>
          <w:spacing w:val="-1"/>
        </w:rPr>
        <w:t xml:space="preserve"> </w:t>
      </w:r>
      <w:r>
        <w:t>та використовувати його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сталий</w:t>
      </w:r>
      <w:r>
        <w:rPr>
          <w:spacing w:val="-1"/>
        </w:rPr>
        <w:t xml:space="preserve"> </w:t>
      </w:r>
      <w:r>
        <w:t>спосіб</w:t>
      </w:r>
      <w:r>
        <w:rPr>
          <w:b/>
        </w:rPr>
        <w:t>.</w:t>
      </w:r>
    </w:p>
    <w:p w:rsidR="00807F5B" w:rsidRDefault="00807F5B">
      <w:pPr>
        <w:pStyle w:val="a3"/>
        <w:spacing w:before="10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9" w:firstLine="719"/>
      </w:pPr>
      <w:r>
        <w:rPr>
          <w:b/>
        </w:rPr>
        <w:t>Цільова</w:t>
      </w:r>
      <w:r>
        <w:rPr>
          <w:b/>
          <w:spacing w:val="1"/>
        </w:rPr>
        <w:t xml:space="preserve"> </w:t>
      </w:r>
      <w:r>
        <w:rPr>
          <w:b/>
        </w:rPr>
        <w:t>задача</w:t>
      </w:r>
      <w:r>
        <w:rPr>
          <w:b/>
          <w:spacing w:val="1"/>
        </w:rPr>
        <w:t xml:space="preserve"> </w:t>
      </w:r>
      <w:r>
        <w:rPr>
          <w:b/>
        </w:rPr>
        <w:t>2.</w:t>
      </w:r>
      <w:r>
        <w:rPr>
          <w:b/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інтегроване у національні та місцеві стратегії розвитку і зменшення бідності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процеси</w:t>
      </w:r>
      <w:r>
        <w:rPr>
          <w:spacing w:val="-3"/>
        </w:rPr>
        <w:t xml:space="preserve"> </w:t>
      </w:r>
      <w:r>
        <w:t>планування, у</w:t>
      </w:r>
      <w:r>
        <w:rPr>
          <w:spacing w:val="-6"/>
        </w:rPr>
        <w:t xml:space="preserve"> </w:t>
      </w:r>
      <w:r>
        <w:t>фінансові,</w:t>
      </w:r>
      <w:r>
        <w:rPr>
          <w:spacing w:val="-4"/>
        </w:rPr>
        <w:t xml:space="preserve"> </w:t>
      </w:r>
      <w:r>
        <w:t>де</w:t>
      </w:r>
      <w:r>
        <w:rPr>
          <w:spacing w:val="-3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можливо,</w:t>
      </w:r>
      <w:r>
        <w:rPr>
          <w:spacing w:val="-2"/>
        </w:rPr>
        <w:t xml:space="preserve"> </w:t>
      </w:r>
      <w:r>
        <w:t>та звітні системи.</w:t>
      </w:r>
    </w:p>
    <w:p w:rsidR="00807F5B" w:rsidRDefault="00807F5B">
      <w:pPr>
        <w:pStyle w:val="a3"/>
        <w:spacing w:before="2"/>
        <w:ind w:left="0" w:firstLine="0"/>
        <w:jc w:val="left"/>
      </w:pPr>
    </w:p>
    <w:p w:rsidR="00807F5B" w:rsidRDefault="0083517D">
      <w:pPr>
        <w:pStyle w:val="a3"/>
        <w:ind w:right="709" w:firstLine="719"/>
      </w:pPr>
      <w:r>
        <w:rPr>
          <w:b/>
        </w:rPr>
        <w:t>Цільова</w:t>
      </w:r>
      <w:r>
        <w:rPr>
          <w:b/>
          <w:spacing w:val="-5"/>
        </w:rPr>
        <w:t xml:space="preserve"> </w:t>
      </w:r>
      <w:r>
        <w:rPr>
          <w:b/>
        </w:rPr>
        <w:t>задача</w:t>
      </w:r>
      <w:r>
        <w:rPr>
          <w:b/>
          <w:spacing w:val="-7"/>
        </w:rPr>
        <w:t xml:space="preserve"> </w:t>
      </w:r>
      <w:r>
        <w:rPr>
          <w:b/>
        </w:rPr>
        <w:t>3.</w:t>
      </w:r>
      <w:r>
        <w:rPr>
          <w:b/>
          <w:spacing w:val="-3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2020</w:t>
      </w:r>
      <w:r>
        <w:rPr>
          <w:spacing w:val="-5"/>
        </w:rPr>
        <w:t xml:space="preserve"> </w:t>
      </w:r>
      <w:r>
        <w:t>року</w:t>
      </w:r>
      <w:r>
        <w:rPr>
          <w:spacing w:val="-8"/>
        </w:rPr>
        <w:t xml:space="preserve"> </w:t>
      </w:r>
      <w:r>
        <w:t>стимули,</w:t>
      </w:r>
      <w:r>
        <w:rPr>
          <w:spacing w:val="-6"/>
        </w:rPr>
        <w:t xml:space="preserve"> </w:t>
      </w:r>
      <w:r>
        <w:t>включаючи</w:t>
      </w:r>
      <w:r>
        <w:rPr>
          <w:spacing w:val="-5"/>
        </w:rPr>
        <w:t xml:space="preserve"> </w:t>
      </w:r>
      <w:r>
        <w:t>шкідливі</w:t>
      </w:r>
      <w:r>
        <w:rPr>
          <w:spacing w:val="-5"/>
        </w:rPr>
        <w:t xml:space="preserve"> </w:t>
      </w:r>
      <w:r>
        <w:t>субсидії</w:t>
      </w:r>
      <w:r>
        <w:rPr>
          <w:spacing w:val="-67"/>
        </w:rPr>
        <w:t xml:space="preserve"> </w:t>
      </w:r>
      <w:r>
        <w:t>знищено, відкладено або реформовано для мінімізації негативного впливу, та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стимули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розроблено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застосовано</w:t>
      </w:r>
      <w:r>
        <w:rPr>
          <w:spacing w:val="-7"/>
        </w:rPr>
        <w:t xml:space="preserve"> </w:t>
      </w:r>
      <w:r>
        <w:t>відповідно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Конвенції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інших</w:t>
      </w:r>
      <w:r>
        <w:rPr>
          <w:spacing w:val="-7"/>
        </w:rPr>
        <w:t xml:space="preserve"> </w:t>
      </w:r>
      <w:r>
        <w:t>міжнародних</w:t>
      </w:r>
      <w:r>
        <w:rPr>
          <w:spacing w:val="-7"/>
        </w:rPr>
        <w:t xml:space="preserve"> </w:t>
      </w:r>
      <w:r>
        <w:t>угод,</w:t>
      </w:r>
      <w:r>
        <w:rPr>
          <w:spacing w:val="-8"/>
        </w:rPr>
        <w:t xml:space="preserve"> </w:t>
      </w:r>
      <w:r>
        <w:t>враховуючи</w:t>
      </w:r>
      <w:r>
        <w:rPr>
          <w:spacing w:val="-68"/>
        </w:rPr>
        <w:t xml:space="preserve"> </w:t>
      </w:r>
      <w:r>
        <w:t>національні соціально-економічні</w:t>
      </w:r>
      <w:r>
        <w:rPr>
          <w:spacing w:val="1"/>
        </w:rPr>
        <w:t xml:space="preserve"> </w:t>
      </w:r>
      <w:r>
        <w:t>умови.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a3"/>
        <w:ind w:right="711" w:firstLine="719"/>
      </w:pPr>
      <w:r>
        <w:rPr>
          <w:b/>
        </w:rPr>
        <w:t xml:space="preserve">Цільова задача 4. </w:t>
      </w:r>
      <w:r>
        <w:t>До 2020 уряди, бізнес та заінтересовані сторони на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вжили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впровадили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сталого</w:t>
      </w:r>
      <w:r>
        <w:rPr>
          <w:spacing w:val="-67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споживання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допускали</w:t>
      </w:r>
      <w:r>
        <w:rPr>
          <w:spacing w:val="1"/>
        </w:rPr>
        <w:t xml:space="preserve"> </w:t>
      </w:r>
      <w:r>
        <w:t>перевищення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безпечних лімітів використання</w:t>
      </w:r>
      <w:r>
        <w:rPr>
          <w:spacing w:val="-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>
      <w:pPr>
        <w:pStyle w:val="1"/>
        <w:spacing w:before="1"/>
        <w:ind w:left="502" w:right="709" w:firstLine="719"/>
        <w:jc w:val="both"/>
      </w:pPr>
      <w:r>
        <w:t>Стратегічна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прямих</w:t>
      </w:r>
      <w:r>
        <w:rPr>
          <w:spacing w:val="1"/>
        </w:rPr>
        <w:t xml:space="preserve"> </w:t>
      </w:r>
      <w:r>
        <w:t>навантажень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біорізноманіття</w:t>
      </w:r>
      <w:r>
        <w:rPr>
          <w:spacing w:val="-3"/>
        </w:rPr>
        <w:t xml:space="preserve"> </w:t>
      </w:r>
      <w:r>
        <w:t>і стимулювання</w:t>
      </w:r>
      <w:r>
        <w:rPr>
          <w:spacing w:val="-2"/>
        </w:rPr>
        <w:t xml:space="preserve"> </w:t>
      </w:r>
      <w:r>
        <w:t>сталого</w:t>
      </w:r>
      <w:r>
        <w:rPr>
          <w:spacing w:val="-1"/>
        </w:rPr>
        <w:t xml:space="preserve"> </w:t>
      </w:r>
      <w:r>
        <w:t>використання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9" w:firstLine="719"/>
      </w:pPr>
      <w:r>
        <w:rPr>
          <w:b/>
        </w:rPr>
        <w:t xml:space="preserve">Цільова задача 5. </w:t>
      </w:r>
      <w:r>
        <w:t>До 2020 року рівень втрати природних середовищ</w:t>
      </w:r>
      <w:r>
        <w:rPr>
          <w:spacing w:val="1"/>
        </w:rPr>
        <w:t xml:space="preserve"> </w:t>
      </w:r>
      <w:r>
        <w:t>існування, включаючи</w:t>
      </w:r>
      <w:r>
        <w:rPr>
          <w:spacing w:val="1"/>
        </w:rPr>
        <w:t xml:space="preserve"> </w:t>
      </w:r>
      <w:r>
        <w:t>ліси, зменшені</w:t>
      </w:r>
      <w:r>
        <w:rPr>
          <w:spacing w:val="1"/>
        </w:rPr>
        <w:t xml:space="preserve"> </w:t>
      </w:r>
      <w:r>
        <w:t>принаймні</w:t>
      </w:r>
      <w:r>
        <w:rPr>
          <w:spacing w:val="1"/>
        </w:rPr>
        <w:t xml:space="preserve"> </w:t>
      </w:r>
      <w:r>
        <w:t>наполовину і</w:t>
      </w:r>
      <w:r>
        <w:rPr>
          <w:spacing w:val="1"/>
        </w:rPr>
        <w:t xml:space="preserve"> </w:t>
      </w:r>
      <w:r>
        <w:t>там, де це</w:t>
      </w:r>
      <w:r>
        <w:rPr>
          <w:spacing w:val="1"/>
        </w:rPr>
        <w:t xml:space="preserve"> </w:t>
      </w:r>
      <w:r>
        <w:t>можливо,</w:t>
      </w:r>
      <w:r>
        <w:rPr>
          <w:spacing w:val="1"/>
        </w:rPr>
        <w:t xml:space="preserve"> </w:t>
      </w:r>
      <w:r>
        <w:t>зведені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нуля,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деградація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фрагментація</w:t>
      </w:r>
      <w:r>
        <w:rPr>
          <w:spacing w:val="1"/>
        </w:rPr>
        <w:t xml:space="preserve"> </w:t>
      </w:r>
      <w:r>
        <w:t>значно</w:t>
      </w:r>
      <w:r>
        <w:rPr>
          <w:spacing w:val="-67"/>
        </w:rPr>
        <w:t xml:space="preserve"> </w:t>
      </w:r>
      <w:r>
        <w:t>зменшені.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6" w:firstLine="719"/>
      </w:pPr>
      <w:r>
        <w:rPr>
          <w:b/>
        </w:rPr>
        <w:t>Цільова задача 6</w:t>
      </w:r>
      <w:r>
        <w:t>. До 2020 року регулювання та промисел всіх запасів</w:t>
      </w:r>
      <w:r>
        <w:rPr>
          <w:spacing w:val="1"/>
        </w:rPr>
        <w:t xml:space="preserve"> </w:t>
      </w:r>
      <w:r>
        <w:t>риби, безхребетних видів та водних рослин здійснюються у сталий спосіб,</w:t>
      </w:r>
      <w:r>
        <w:rPr>
          <w:spacing w:val="1"/>
        </w:rPr>
        <w:t xml:space="preserve"> </w:t>
      </w:r>
      <w:r>
        <w:t>законно</w:t>
      </w:r>
      <w:r>
        <w:rPr>
          <w:spacing w:val="-14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із</w:t>
      </w:r>
      <w:r>
        <w:rPr>
          <w:spacing w:val="-15"/>
        </w:rPr>
        <w:t xml:space="preserve"> </w:t>
      </w:r>
      <w:r>
        <w:t>застосуванням</w:t>
      </w:r>
      <w:r>
        <w:rPr>
          <w:spacing w:val="-13"/>
        </w:rPr>
        <w:t xml:space="preserve"> </w:t>
      </w:r>
      <w:r>
        <w:t>екосистемного</w:t>
      </w:r>
      <w:r>
        <w:rPr>
          <w:spacing w:val="-15"/>
        </w:rPr>
        <w:t xml:space="preserve"> </w:t>
      </w:r>
      <w:r>
        <w:t>підходу</w:t>
      </w:r>
      <w:r>
        <w:rPr>
          <w:spacing w:val="-18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уникнення</w:t>
      </w:r>
      <w:r>
        <w:rPr>
          <w:spacing w:val="-16"/>
        </w:rPr>
        <w:t xml:space="preserve"> </w:t>
      </w:r>
      <w:r>
        <w:t>надмірного</w:t>
      </w:r>
      <w:r>
        <w:rPr>
          <w:spacing w:val="-67"/>
        </w:rPr>
        <w:t xml:space="preserve"> </w:t>
      </w:r>
      <w:r>
        <w:t>вилову;</w:t>
      </w:r>
      <w:r>
        <w:rPr>
          <w:spacing w:val="1"/>
        </w:rPr>
        <w:t xml:space="preserve"> </w:t>
      </w:r>
      <w:r>
        <w:t>плани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та заходи</w:t>
      </w:r>
      <w:r>
        <w:rPr>
          <w:spacing w:val="1"/>
        </w:rPr>
        <w:t xml:space="preserve"> </w:t>
      </w:r>
      <w:r>
        <w:t>впроваджуються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збіднених</w:t>
      </w:r>
      <w:r>
        <w:rPr>
          <w:spacing w:val="1"/>
        </w:rPr>
        <w:t xml:space="preserve"> </w:t>
      </w:r>
      <w:r>
        <w:t>видів;</w:t>
      </w:r>
      <w:r>
        <w:rPr>
          <w:spacing w:val="-10"/>
        </w:rPr>
        <w:t xml:space="preserve"> </w:t>
      </w:r>
      <w:r>
        <w:t>рибальство</w:t>
      </w:r>
      <w:r>
        <w:rPr>
          <w:spacing w:val="-10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має</w:t>
      </w:r>
      <w:r>
        <w:rPr>
          <w:spacing w:val="-10"/>
        </w:rPr>
        <w:t xml:space="preserve"> </w:t>
      </w:r>
      <w:r>
        <w:t>значного</w:t>
      </w:r>
      <w:r>
        <w:rPr>
          <w:spacing w:val="-9"/>
        </w:rPr>
        <w:t xml:space="preserve"> </w:t>
      </w:r>
      <w:r>
        <w:t>негативного</w:t>
      </w:r>
      <w:r>
        <w:rPr>
          <w:spacing w:val="-9"/>
        </w:rPr>
        <w:t xml:space="preserve"> </w:t>
      </w:r>
      <w:r>
        <w:t>впливу</w:t>
      </w:r>
      <w:r>
        <w:rPr>
          <w:spacing w:val="-13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види,</w:t>
      </w:r>
      <w:r>
        <w:rPr>
          <w:spacing w:val="-11"/>
        </w:rPr>
        <w:t xml:space="preserve"> </w:t>
      </w:r>
      <w:r>
        <w:t>яким</w:t>
      </w:r>
      <w:r>
        <w:rPr>
          <w:spacing w:val="-9"/>
        </w:rPr>
        <w:t xml:space="preserve"> </w:t>
      </w:r>
      <w:r>
        <w:t>загрожує</w:t>
      </w:r>
      <w:r>
        <w:rPr>
          <w:spacing w:val="-68"/>
        </w:rPr>
        <w:t xml:space="preserve"> </w:t>
      </w:r>
      <w:r>
        <w:t>зникнення, і вразливі екосистеми та вплив рибальства на запаси, види та</w:t>
      </w:r>
      <w:r>
        <w:rPr>
          <w:spacing w:val="1"/>
        </w:rPr>
        <w:t xml:space="preserve"> </w:t>
      </w:r>
      <w:r>
        <w:t>екосистеми</w:t>
      </w:r>
      <w:r>
        <w:rPr>
          <w:spacing w:val="-3"/>
        </w:rPr>
        <w:t xml:space="preserve"> </w:t>
      </w:r>
      <w:r>
        <w:t>не перевищує</w:t>
      </w:r>
      <w:r>
        <w:rPr>
          <w:spacing w:val="-3"/>
        </w:rPr>
        <w:t xml:space="preserve"> </w:t>
      </w:r>
      <w:r>
        <w:t>безпечні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ліміти.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a3"/>
        <w:ind w:right="706" w:firstLine="719"/>
      </w:pPr>
      <w:r>
        <w:rPr>
          <w:b/>
        </w:rPr>
        <w:t>Цільова</w:t>
      </w:r>
      <w:r>
        <w:rPr>
          <w:b/>
          <w:spacing w:val="1"/>
        </w:rPr>
        <w:t xml:space="preserve"> </w:t>
      </w:r>
      <w:r>
        <w:rPr>
          <w:b/>
        </w:rPr>
        <w:t>задача</w:t>
      </w:r>
      <w:r>
        <w:rPr>
          <w:b/>
          <w:spacing w:val="1"/>
        </w:rPr>
        <w:t xml:space="preserve"> </w:t>
      </w:r>
      <w:r>
        <w:rPr>
          <w:b/>
        </w:rPr>
        <w:t>7</w:t>
      </w:r>
      <w:r>
        <w:t>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зайняті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сільське</w:t>
      </w:r>
      <w:r>
        <w:rPr>
          <w:spacing w:val="1"/>
        </w:rPr>
        <w:t xml:space="preserve"> </w:t>
      </w:r>
      <w:r>
        <w:t>господарство,</w:t>
      </w:r>
      <w:r>
        <w:rPr>
          <w:spacing w:val="1"/>
        </w:rPr>
        <w:t xml:space="preserve"> </w:t>
      </w:r>
      <w:r>
        <w:t>аквакультуру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лісівництво</w:t>
      </w:r>
      <w:r>
        <w:rPr>
          <w:spacing w:val="1"/>
        </w:rPr>
        <w:t xml:space="preserve"> </w:t>
      </w:r>
      <w:r>
        <w:t>управлялися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сталий</w:t>
      </w:r>
      <w:r>
        <w:rPr>
          <w:spacing w:val="1"/>
        </w:rPr>
        <w:t xml:space="preserve"> </w:t>
      </w:r>
      <w:r>
        <w:t>спосіб,</w:t>
      </w:r>
      <w:r>
        <w:rPr>
          <w:spacing w:val="1"/>
        </w:rPr>
        <w:t xml:space="preserve"> </w:t>
      </w:r>
      <w:r>
        <w:t>забезпечуючи збереження</w:t>
      </w:r>
      <w:r>
        <w:rPr>
          <w:spacing w:val="-3"/>
        </w:rPr>
        <w:t xml:space="preserve"> </w:t>
      </w:r>
      <w:r>
        <w:t>біорізноманіття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5" w:firstLine="719"/>
      </w:pPr>
      <w:r>
        <w:rPr>
          <w:b/>
        </w:rPr>
        <w:lastRenderedPageBreak/>
        <w:t>Цільова</w:t>
      </w:r>
      <w:r>
        <w:rPr>
          <w:b/>
          <w:spacing w:val="1"/>
        </w:rPr>
        <w:t xml:space="preserve"> </w:t>
      </w:r>
      <w:r>
        <w:rPr>
          <w:b/>
        </w:rPr>
        <w:t>задача</w:t>
      </w:r>
      <w:r>
        <w:rPr>
          <w:b/>
          <w:spacing w:val="1"/>
        </w:rPr>
        <w:t xml:space="preserve"> </w:t>
      </w:r>
      <w:r>
        <w:rPr>
          <w:b/>
        </w:rPr>
        <w:t>8.</w:t>
      </w:r>
      <w:r>
        <w:rPr>
          <w:b/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rPr>
          <w:spacing w:val="-1"/>
        </w:rPr>
        <w:t>середовища,</w:t>
      </w:r>
      <w:r>
        <w:rPr>
          <w:spacing w:val="-13"/>
        </w:rPr>
        <w:t xml:space="preserve"> </w:t>
      </w:r>
      <w:r>
        <w:rPr>
          <w:spacing w:val="-1"/>
        </w:rPr>
        <w:t>у</w:t>
      </w:r>
      <w:r>
        <w:rPr>
          <w:spacing w:val="-17"/>
        </w:rPr>
        <w:t xml:space="preserve"> </w:t>
      </w:r>
      <w:r>
        <w:rPr>
          <w:spacing w:val="-1"/>
        </w:rPr>
        <w:t>тому</w:t>
      </w:r>
      <w:r>
        <w:rPr>
          <w:spacing w:val="-17"/>
        </w:rPr>
        <w:t xml:space="preserve"> </w:t>
      </w:r>
      <w:r>
        <w:rPr>
          <w:spacing w:val="-1"/>
        </w:rPr>
        <w:t>числі</w:t>
      </w:r>
      <w:r>
        <w:rPr>
          <w:spacing w:val="-15"/>
        </w:rPr>
        <w:t xml:space="preserve"> </w:t>
      </w:r>
      <w:r>
        <w:rPr>
          <w:spacing w:val="-1"/>
        </w:rPr>
        <w:t>від</w:t>
      </w:r>
      <w:r>
        <w:rPr>
          <w:spacing w:val="-12"/>
        </w:rPr>
        <w:t xml:space="preserve"> </w:t>
      </w:r>
      <w:r>
        <w:t>надлишку</w:t>
      </w:r>
      <w:r>
        <w:rPr>
          <w:spacing w:val="-16"/>
        </w:rPr>
        <w:t xml:space="preserve"> </w:t>
      </w:r>
      <w:r>
        <w:t>біогенних</w:t>
      </w:r>
      <w:r>
        <w:rPr>
          <w:spacing w:val="-12"/>
        </w:rPr>
        <w:t xml:space="preserve"> </w:t>
      </w:r>
      <w:r>
        <w:t>речовин,</w:t>
      </w:r>
      <w:r>
        <w:rPr>
          <w:spacing w:val="-10"/>
        </w:rPr>
        <w:t xml:space="preserve"> </w:t>
      </w:r>
      <w:r>
        <w:t>доведено</w:t>
      </w:r>
      <w:r>
        <w:rPr>
          <w:spacing w:val="-14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рівнів,</w:t>
      </w:r>
      <w:r>
        <w:rPr>
          <w:spacing w:val="-68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наносять</w:t>
      </w:r>
      <w:r>
        <w:rPr>
          <w:spacing w:val="-2"/>
        </w:rPr>
        <w:t xml:space="preserve"> </w:t>
      </w:r>
      <w:r>
        <w:t>шкоди</w:t>
      </w:r>
      <w:r>
        <w:rPr>
          <w:spacing w:val="-1"/>
        </w:rPr>
        <w:t xml:space="preserve"> </w:t>
      </w:r>
      <w:r>
        <w:t>функціонуванню</w:t>
      </w:r>
      <w:r>
        <w:rPr>
          <w:spacing w:val="-5"/>
        </w:rPr>
        <w:t xml:space="preserve"> </w:t>
      </w:r>
      <w:r>
        <w:t>екосистем</w:t>
      </w:r>
      <w:r>
        <w:rPr>
          <w:spacing w:val="-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біорізноманіття.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08" w:firstLine="719"/>
        <w:rPr>
          <w:b/>
        </w:rPr>
      </w:pPr>
      <w:r>
        <w:rPr>
          <w:b/>
        </w:rPr>
        <w:t>Цільова задача 9</w:t>
      </w:r>
      <w:r>
        <w:t>. До 2020 року інвазивні чужорідні види та шляхи їх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виявлені,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пріоритетність,</w:t>
      </w:r>
      <w:r>
        <w:rPr>
          <w:spacing w:val="1"/>
        </w:rPr>
        <w:t xml:space="preserve"> </w:t>
      </w:r>
      <w:r>
        <w:t>пріоритетні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знаходяться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контролем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знищені,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вживаються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управління</w:t>
      </w:r>
      <w:r>
        <w:rPr>
          <w:spacing w:val="-67"/>
        </w:rPr>
        <w:t xml:space="preserve"> </w:t>
      </w:r>
      <w:r>
        <w:t>шляхами</w:t>
      </w:r>
      <w:r>
        <w:rPr>
          <w:spacing w:val="-1"/>
        </w:rPr>
        <w:t xml:space="preserve"> </w:t>
      </w:r>
      <w:r>
        <w:t>для запобігання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введення та</w:t>
      </w:r>
      <w:r>
        <w:rPr>
          <w:spacing w:val="-3"/>
        </w:rPr>
        <w:t xml:space="preserve"> </w:t>
      </w:r>
      <w:r>
        <w:t>укорінення</w:t>
      </w:r>
      <w:r>
        <w:rPr>
          <w:b/>
        </w:rPr>
        <w:t>.</w:t>
      </w:r>
    </w:p>
    <w:p w:rsidR="00807F5B" w:rsidRDefault="00807F5B">
      <w:pPr>
        <w:pStyle w:val="a3"/>
        <w:ind w:left="0" w:firstLine="0"/>
        <w:jc w:val="left"/>
        <w:rPr>
          <w:b/>
        </w:rPr>
      </w:pPr>
    </w:p>
    <w:p w:rsidR="00807F5B" w:rsidRDefault="0083517D">
      <w:pPr>
        <w:pStyle w:val="a3"/>
        <w:ind w:right="708" w:firstLine="719"/>
      </w:pPr>
      <w:r>
        <w:rPr>
          <w:b/>
        </w:rPr>
        <w:t>Цільова задача 10</w:t>
      </w:r>
      <w:r>
        <w:t>. До 2015 року численні антропогенні навантаження</w:t>
      </w:r>
      <w:r>
        <w:rPr>
          <w:spacing w:val="1"/>
        </w:rPr>
        <w:t xml:space="preserve"> </w:t>
      </w:r>
      <w:r>
        <w:t>на коралові рифи та інші вразливі екосистеми, що зазнали впливу від зміни</w:t>
      </w:r>
      <w:r>
        <w:rPr>
          <w:spacing w:val="1"/>
        </w:rPr>
        <w:t xml:space="preserve"> </w:t>
      </w:r>
      <w:r>
        <w:t>клімату або підкислення океану, зведені до мінімуму, з тим щоб зберігати їх</w:t>
      </w:r>
      <w:r>
        <w:rPr>
          <w:spacing w:val="1"/>
        </w:rPr>
        <w:t xml:space="preserve"> </w:t>
      </w:r>
      <w:r>
        <w:t>цілісність</w:t>
      </w:r>
      <w:r>
        <w:rPr>
          <w:spacing w:val="-2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функціонування</w:t>
      </w:r>
    </w:p>
    <w:p w:rsidR="00807F5B" w:rsidRDefault="00807F5B">
      <w:pPr>
        <w:pStyle w:val="a3"/>
        <w:spacing w:before="6"/>
        <w:ind w:left="0" w:firstLine="0"/>
        <w:jc w:val="left"/>
      </w:pPr>
    </w:p>
    <w:p w:rsidR="00807F5B" w:rsidRDefault="0083517D">
      <w:pPr>
        <w:pStyle w:val="1"/>
        <w:ind w:left="502" w:right="710" w:firstLine="719"/>
        <w:jc w:val="both"/>
      </w:pPr>
      <w:r>
        <w:t>Стратегічна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шляхом</w:t>
      </w:r>
      <w:r>
        <w:rPr>
          <w:spacing w:val="-67"/>
        </w:rPr>
        <w:t xml:space="preserve"> </w:t>
      </w:r>
      <w:r>
        <w:t>охорони</w:t>
      </w:r>
      <w:r>
        <w:rPr>
          <w:spacing w:val="-2"/>
        </w:rPr>
        <w:t xml:space="preserve"> </w:t>
      </w:r>
      <w:r>
        <w:t>екосистем,</w:t>
      </w:r>
      <w:r>
        <w:rPr>
          <w:spacing w:val="-1"/>
        </w:rPr>
        <w:t xml:space="preserve"> </w:t>
      </w:r>
      <w:r>
        <w:t>видів</w:t>
      </w:r>
      <w:r>
        <w:rPr>
          <w:spacing w:val="-1"/>
        </w:rPr>
        <w:t xml:space="preserve"> </w:t>
      </w:r>
      <w:r>
        <w:t>і генетичного</w:t>
      </w:r>
      <w:r>
        <w:rPr>
          <w:spacing w:val="-1"/>
        </w:rPr>
        <w:t xml:space="preserve"> </w:t>
      </w:r>
      <w:r>
        <w:t>різноманіття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4" w:firstLine="719"/>
      </w:pPr>
      <w:r>
        <w:rPr>
          <w:b/>
        </w:rPr>
        <w:t>Цільова задача 11</w:t>
      </w:r>
      <w:r>
        <w:t>. До 2020 року принаймні 17% наземних екосистем і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вод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10%</w:t>
      </w:r>
      <w:r>
        <w:rPr>
          <w:spacing w:val="1"/>
        </w:rPr>
        <w:t xml:space="preserve"> </w:t>
      </w:r>
      <w:r>
        <w:t>прибережених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морських</w:t>
      </w:r>
      <w:r>
        <w:rPr>
          <w:spacing w:val="1"/>
        </w:rPr>
        <w:t xml:space="preserve"> </w:t>
      </w:r>
      <w:r>
        <w:t>територій,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цінні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екосистемних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зберігаються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встановленню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репрезентативної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поєднаної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природоохоронних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іншим</w:t>
      </w:r>
      <w:r>
        <w:rPr>
          <w:spacing w:val="1"/>
        </w:rPr>
        <w:t xml:space="preserve"> </w:t>
      </w:r>
      <w:r>
        <w:t>заходам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збереження,</w:t>
      </w:r>
      <w:r>
        <w:rPr>
          <w:spacing w:val="-1"/>
        </w:rPr>
        <w:t xml:space="preserve"> </w:t>
      </w:r>
      <w:r>
        <w:t>та інтегровані у</w:t>
      </w:r>
      <w:r>
        <w:rPr>
          <w:spacing w:val="-5"/>
        </w:rPr>
        <w:t xml:space="preserve"> </w:t>
      </w:r>
      <w:r>
        <w:t>ширші</w:t>
      </w:r>
      <w:r>
        <w:rPr>
          <w:spacing w:val="-1"/>
        </w:rPr>
        <w:t xml:space="preserve"> </w:t>
      </w:r>
      <w:r>
        <w:t>морські та наземні ландшафти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a3"/>
        <w:ind w:right="710" w:firstLine="719"/>
      </w:pPr>
      <w:r>
        <w:rPr>
          <w:b/>
        </w:rPr>
        <w:t xml:space="preserve">Цільова задача 12. </w:t>
      </w:r>
      <w:r>
        <w:t>До 2020 року припинено зникнення відомих видів,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загрожує</w:t>
      </w:r>
      <w:r>
        <w:rPr>
          <w:spacing w:val="1"/>
        </w:rPr>
        <w:t xml:space="preserve"> </w:t>
      </w:r>
      <w:r>
        <w:t>знищення,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природоохоронний</w:t>
      </w:r>
      <w:r>
        <w:rPr>
          <w:spacing w:val="1"/>
        </w:rPr>
        <w:t xml:space="preserve"> </w:t>
      </w:r>
      <w:r>
        <w:t>статус,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тих,</w:t>
      </w:r>
      <w:r>
        <w:rPr>
          <w:spacing w:val="-67"/>
        </w:rPr>
        <w:t xml:space="preserve"> </w:t>
      </w:r>
      <w:r>
        <w:t>чисельність</w:t>
      </w:r>
      <w:r>
        <w:rPr>
          <w:spacing w:val="-2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зменшується,</w:t>
      </w:r>
      <w:r>
        <w:rPr>
          <w:spacing w:val="-1"/>
        </w:rPr>
        <w:t xml:space="preserve"> </w:t>
      </w:r>
      <w:r>
        <w:t>поліпшено</w:t>
      </w:r>
      <w:r>
        <w:rPr>
          <w:spacing w:val="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підтримано.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3" w:firstLine="719"/>
      </w:pPr>
      <w:r>
        <w:rPr>
          <w:b/>
        </w:rPr>
        <w:t xml:space="preserve">Цільова задача 13 </w:t>
      </w:r>
      <w:r>
        <w:t>До 2020 року генетичне різноманіття культурних</w:t>
      </w:r>
      <w:r>
        <w:rPr>
          <w:spacing w:val="1"/>
        </w:rPr>
        <w:t xml:space="preserve"> </w:t>
      </w:r>
      <w:r>
        <w:t>рослин</w:t>
      </w:r>
      <w:r>
        <w:rPr>
          <w:spacing w:val="-13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одомашнених</w:t>
      </w:r>
      <w:r>
        <w:rPr>
          <w:spacing w:val="-11"/>
        </w:rPr>
        <w:t xml:space="preserve"> </w:t>
      </w:r>
      <w:r>
        <w:t>тварин</w:t>
      </w:r>
      <w:r>
        <w:rPr>
          <w:spacing w:val="-13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диких</w:t>
      </w:r>
      <w:r>
        <w:rPr>
          <w:spacing w:val="-13"/>
        </w:rPr>
        <w:t xml:space="preserve"> </w:t>
      </w:r>
      <w:r>
        <w:t>родичів,</w:t>
      </w:r>
      <w:r>
        <w:rPr>
          <w:spacing w:val="-13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тому</w:t>
      </w:r>
      <w:r>
        <w:rPr>
          <w:spacing w:val="-15"/>
        </w:rPr>
        <w:t xml:space="preserve"> </w:t>
      </w:r>
      <w:r>
        <w:t>числі</w:t>
      </w:r>
      <w:r>
        <w:rPr>
          <w:spacing w:val="-14"/>
        </w:rPr>
        <w:t xml:space="preserve"> </w:t>
      </w:r>
      <w:r>
        <w:t>інших</w:t>
      </w:r>
      <w:r>
        <w:rPr>
          <w:spacing w:val="-11"/>
        </w:rPr>
        <w:t xml:space="preserve"> </w:t>
      </w:r>
      <w:r>
        <w:t>соціально-</w:t>
      </w:r>
      <w:r>
        <w:rPr>
          <w:spacing w:val="-68"/>
        </w:rPr>
        <w:t xml:space="preserve"> </w:t>
      </w:r>
      <w:r>
        <w:t>економічно,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культурно</w:t>
      </w:r>
      <w:r>
        <w:rPr>
          <w:spacing w:val="1"/>
        </w:rPr>
        <w:t xml:space="preserve"> </w:t>
      </w:r>
      <w:r>
        <w:t>цінних</w:t>
      </w:r>
      <w:r>
        <w:rPr>
          <w:spacing w:val="1"/>
        </w:rPr>
        <w:t xml:space="preserve"> </w:t>
      </w:r>
      <w:r>
        <w:t>видів,</w:t>
      </w:r>
      <w:r>
        <w:rPr>
          <w:spacing w:val="1"/>
        </w:rPr>
        <w:t xml:space="preserve"> </w:t>
      </w:r>
      <w:r>
        <w:t>зберігається;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розроблено та впроваджено для мінімізації генетичної ерозії і збереження їх</w:t>
      </w:r>
      <w:r>
        <w:rPr>
          <w:spacing w:val="1"/>
        </w:rPr>
        <w:t xml:space="preserve"> </w:t>
      </w:r>
      <w:r>
        <w:t>генетичного</w:t>
      </w:r>
      <w:r>
        <w:rPr>
          <w:spacing w:val="-4"/>
        </w:rPr>
        <w:t xml:space="preserve"> </w:t>
      </w:r>
      <w:r>
        <w:t>різноманіття.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>
      <w:pPr>
        <w:pStyle w:val="1"/>
        <w:ind w:left="502" w:right="709" w:firstLine="719"/>
        <w:jc w:val="both"/>
      </w:pPr>
      <w:r>
        <w:t>Стратегічна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обсягу</w:t>
      </w:r>
      <w:r>
        <w:rPr>
          <w:spacing w:val="1"/>
        </w:rPr>
        <w:t xml:space="preserve"> </w:t>
      </w:r>
      <w:r>
        <w:t>вигод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забезпечуваних</w:t>
      </w:r>
      <w:r>
        <w:rPr>
          <w:spacing w:val="-5"/>
        </w:rPr>
        <w:t xml:space="preserve"> </w:t>
      </w:r>
      <w:r>
        <w:t>біорізноманіттям</w:t>
      </w:r>
      <w:r>
        <w:rPr>
          <w:spacing w:val="-1"/>
        </w:rPr>
        <w:t xml:space="preserve"> </w:t>
      </w:r>
      <w:r>
        <w:t>і екосистемними</w:t>
      </w:r>
      <w:r>
        <w:rPr>
          <w:spacing w:val="-1"/>
        </w:rPr>
        <w:t xml:space="preserve"> </w:t>
      </w:r>
      <w:r>
        <w:t>послугами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7" w:firstLine="719"/>
      </w:pPr>
      <w:r>
        <w:rPr>
          <w:b/>
        </w:rPr>
        <w:t>Цільова</w:t>
      </w:r>
      <w:r>
        <w:rPr>
          <w:b/>
          <w:spacing w:val="1"/>
        </w:rPr>
        <w:t xml:space="preserve"> </w:t>
      </w:r>
      <w:r>
        <w:rPr>
          <w:b/>
        </w:rPr>
        <w:t>задача</w:t>
      </w:r>
      <w:r>
        <w:rPr>
          <w:b/>
          <w:spacing w:val="1"/>
        </w:rPr>
        <w:t xml:space="preserve"> </w:t>
      </w:r>
      <w:r>
        <w:rPr>
          <w:b/>
        </w:rPr>
        <w:t>14.</w:t>
      </w:r>
      <w:r>
        <w:rPr>
          <w:b/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екосистеми,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послуги, включаючи послуги, пов'язані з водою,і роблять внесок у здоров'я,</w:t>
      </w:r>
      <w:r>
        <w:rPr>
          <w:spacing w:val="1"/>
        </w:rPr>
        <w:t xml:space="preserve"> </w:t>
      </w:r>
      <w:r>
        <w:t>благополуччя і добробут, будуть відновлені і захищені, з урахуванням потреб</w:t>
      </w:r>
      <w:r>
        <w:rPr>
          <w:spacing w:val="-67"/>
        </w:rPr>
        <w:t xml:space="preserve"> </w:t>
      </w:r>
      <w:r>
        <w:t>жінок,</w:t>
      </w:r>
      <w:r>
        <w:rPr>
          <w:spacing w:val="-3"/>
        </w:rPr>
        <w:t xml:space="preserve"> </w:t>
      </w:r>
      <w:r>
        <w:t>корінних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місцевих</w:t>
      </w:r>
      <w:r>
        <w:rPr>
          <w:spacing w:val="-1"/>
        </w:rPr>
        <w:t xml:space="preserve"> </w:t>
      </w:r>
      <w:r>
        <w:t>громад,</w:t>
      </w:r>
      <w:r>
        <w:rPr>
          <w:spacing w:val="-6"/>
        </w:rPr>
        <w:t xml:space="preserve"> </w:t>
      </w:r>
      <w:r>
        <w:t>і бідних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вразливих верств</w:t>
      </w:r>
      <w:r>
        <w:rPr>
          <w:spacing w:val="-4"/>
        </w:rPr>
        <w:t xml:space="preserve"> </w:t>
      </w:r>
      <w:r>
        <w:t>населення.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3" w:firstLine="719"/>
      </w:pPr>
      <w:r>
        <w:rPr>
          <w:b/>
        </w:rPr>
        <w:t>Цільова</w:t>
      </w:r>
      <w:r>
        <w:rPr>
          <w:b/>
          <w:spacing w:val="-14"/>
        </w:rPr>
        <w:t xml:space="preserve"> </w:t>
      </w:r>
      <w:r>
        <w:rPr>
          <w:b/>
        </w:rPr>
        <w:t>задача</w:t>
      </w:r>
      <w:r>
        <w:rPr>
          <w:b/>
          <w:spacing w:val="-14"/>
        </w:rPr>
        <w:t xml:space="preserve"> </w:t>
      </w:r>
      <w:r>
        <w:rPr>
          <w:b/>
        </w:rPr>
        <w:t>15.</w:t>
      </w:r>
      <w:r>
        <w:rPr>
          <w:b/>
          <w:spacing w:val="-12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2020</w:t>
      </w:r>
      <w:r>
        <w:rPr>
          <w:spacing w:val="-15"/>
        </w:rPr>
        <w:t xml:space="preserve"> </w:t>
      </w:r>
      <w:r>
        <w:t>року</w:t>
      </w:r>
      <w:r>
        <w:rPr>
          <w:spacing w:val="-17"/>
        </w:rPr>
        <w:t xml:space="preserve"> </w:t>
      </w:r>
      <w:r>
        <w:t>підвищені</w:t>
      </w:r>
      <w:r>
        <w:rPr>
          <w:spacing w:val="-14"/>
        </w:rPr>
        <w:t xml:space="preserve"> </w:t>
      </w:r>
      <w:r>
        <w:t>стійкість</w:t>
      </w:r>
      <w:r>
        <w:rPr>
          <w:spacing w:val="-15"/>
        </w:rPr>
        <w:t xml:space="preserve"> </w:t>
      </w:r>
      <w:r>
        <w:t>екосистем</w:t>
      </w:r>
      <w:r>
        <w:rPr>
          <w:spacing w:val="-15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внесок</w:t>
      </w:r>
      <w:r>
        <w:rPr>
          <w:spacing w:val="-67"/>
        </w:rPr>
        <w:t xml:space="preserve"> </w:t>
      </w:r>
      <w:r>
        <w:t>біорізноманіття</w:t>
      </w:r>
      <w:r>
        <w:rPr>
          <w:spacing w:val="-12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накопичення</w:t>
      </w:r>
      <w:r>
        <w:rPr>
          <w:spacing w:val="-8"/>
        </w:rPr>
        <w:t xml:space="preserve"> </w:t>
      </w:r>
      <w:r>
        <w:t>вуглецю,</w:t>
      </w:r>
      <w:r>
        <w:rPr>
          <w:spacing w:val="-9"/>
        </w:rPr>
        <w:t xml:space="preserve"> </w:t>
      </w:r>
      <w:r>
        <w:t>шляхом</w:t>
      </w:r>
      <w:r>
        <w:rPr>
          <w:spacing w:val="-9"/>
        </w:rPr>
        <w:t xml:space="preserve"> </w:t>
      </w:r>
      <w:r>
        <w:t>збереження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відновлення,</w:t>
      </w:r>
      <w:r>
        <w:rPr>
          <w:spacing w:val="-67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відновлення,</w:t>
      </w:r>
      <w:r>
        <w:rPr>
          <w:spacing w:val="1"/>
        </w:rPr>
        <w:t xml:space="preserve"> </w:t>
      </w:r>
      <w:r>
        <w:t>принаймні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відсотків</w:t>
      </w:r>
      <w:r>
        <w:rPr>
          <w:spacing w:val="1"/>
        </w:rPr>
        <w:t xml:space="preserve"> </w:t>
      </w:r>
      <w:r>
        <w:t>деградованих</w:t>
      </w:r>
      <w:r>
        <w:rPr>
          <w:spacing w:val="1"/>
        </w:rPr>
        <w:t xml:space="preserve"> </w:t>
      </w:r>
      <w:r>
        <w:t>екосистем,</w:t>
      </w:r>
      <w:r>
        <w:rPr>
          <w:spacing w:val="-67"/>
        </w:rPr>
        <w:t xml:space="preserve"> </w:t>
      </w:r>
      <w:r>
        <w:t>сприяючи</w:t>
      </w:r>
      <w:r>
        <w:rPr>
          <w:spacing w:val="-13"/>
        </w:rPr>
        <w:t xml:space="preserve"> </w:t>
      </w:r>
      <w:r>
        <w:t>тим</w:t>
      </w:r>
      <w:r>
        <w:rPr>
          <w:spacing w:val="-13"/>
        </w:rPr>
        <w:t xml:space="preserve"> </w:t>
      </w:r>
      <w:r>
        <w:t>самим</w:t>
      </w:r>
      <w:r>
        <w:rPr>
          <w:spacing w:val="-13"/>
        </w:rPr>
        <w:t xml:space="preserve"> </w:t>
      </w:r>
      <w:r>
        <w:t>пом'якшенню</w:t>
      </w:r>
      <w:r>
        <w:rPr>
          <w:spacing w:val="-13"/>
        </w:rPr>
        <w:t xml:space="preserve"> </w:t>
      </w:r>
      <w:r>
        <w:t>наслідків</w:t>
      </w:r>
      <w:r>
        <w:rPr>
          <w:spacing w:val="-13"/>
        </w:rPr>
        <w:t xml:space="preserve"> </w:t>
      </w:r>
      <w:r>
        <w:t>зміни</w:t>
      </w:r>
      <w:r>
        <w:rPr>
          <w:spacing w:val="-12"/>
        </w:rPr>
        <w:t xml:space="preserve"> </w:t>
      </w:r>
      <w:r>
        <w:t>клімату</w:t>
      </w:r>
      <w:r>
        <w:rPr>
          <w:spacing w:val="-15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адаптації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неї,</w:t>
      </w:r>
      <w:r>
        <w:rPr>
          <w:spacing w:val="-68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 боротьби з</w:t>
      </w:r>
      <w:r>
        <w:rPr>
          <w:spacing w:val="-5"/>
        </w:rPr>
        <w:t xml:space="preserve"> </w:t>
      </w:r>
      <w:r>
        <w:t>опустелюванням.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7"/>
        <w:ind w:right="710" w:firstLine="719"/>
      </w:pPr>
      <w:r>
        <w:rPr>
          <w:b/>
        </w:rPr>
        <w:lastRenderedPageBreak/>
        <w:t xml:space="preserve">Цільова задача 16. </w:t>
      </w:r>
      <w:r>
        <w:t>До 2015 року Нагойський протокол про доступ до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справедливий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рівноправний</w:t>
      </w:r>
      <w:r>
        <w:rPr>
          <w:spacing w:val="1"/>
        </w:rPr>
        <w:t xml:space="preserve"> </w:t>
      </w:r>
      <w:r>
        <w:t>розподіл</w:t>
      </w:r>
      <w:r>
        <w:rPr>
          <w:spacing w:val="1"/>
        </w:rPr>
        <w:t xml:space="preserve"> </w:t>
      </w:r>
      <w:r>
        <w:t>вигід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набрав</w:t>
      </w:r>
      <w:r>
        <w:rPr>
          <w:spacing w:val="1"/>
        </w:rPr>
        <w:t xml:space="preserve"> </w:t>
      </w:r>
      <w:r>
        <w:t>чинності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функціонує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національного законодавства.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>
      <w:pPr>
        <w:pStyle w:val="1"/>
        <w:ind w:left="502" w:right="705" w:firstLine="719"/>
        <w:jc w:val="both"/>
      </w:pPr>
      <w:r>
        <w:t>Стратегічна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рахунок громадського планування, управління знаннями та створення</w:t>
      </w:r>
      <w:r>
        <w:rPr>
          <w:spacing w:val="1"/>
        </w:rPr>
        <w:t xml:space="preserve"> </w:t>
      </w:r>
      <w:r>
        <w:t>потенціалу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9" w:firstLine="719"/>
      </w:pPr>
      <w:r>
        <w:rPr>
          <w:b/>
        </w:rPr>
        <w:t xml:space="preserve">Цільова задача 17. </w:t>
      </w:r>
      <w:r>
        <w:t>До 2015 року кожна Сторона розробила, прийняла</w:t>
      </w:r>
      <w:r>
        <w:rPr>
          <w:spacing w:val="1"/>
        </w:rPr>
        <w:t xml:space="preserve"> </w:t>
      </w:r>
      <w:r>
        <w:t>як інструмент політики та розпочала впроваджувати ефективні та оновлені</w:t>
      </w:r>
      <w:r>
        <w:rPr>
          <w:spacing w:val="1"/>
        </w:rPr>
        <w:t xml:space="preserve"> </w:t>
      </w:r>
      <w:r>
        <w:t>спільні стратегії</w:t>
      </w:r>
      <w:r>
        <w:rPr>
          <w:spacing w:val="1"/>
        </w:rPr>
        <w:t xml:space="preserve"> </w:t>
      </w:r>
      <w:r>
        <w:t>та плани</w:t>
      </w:r>
      <w:r>
        <w:rPr>
          <w:spacing w:val="-1"/>
        </w:rPr>
        <w:t xml:space="preserve"> </w:t>
      </w:r>
      <w:r>
        <w:t>дій з</w:t>
      </w:r>
      <w:r>
        <w:rPr>
          <w:spacing w:val="-1"/>
        </w:rPr>
        <w:t xml:space="preserve"> </w:t>
      </w:r>
      <w:r>
        <w:t>біорізноманіття.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spacing w:before="1"/>
        <w:ind w:right="704" w:firstLine="719"/>
      </w:pPr>
      <w:r>
        <w:rPr>
          <w:b/>
        </w:rPr>
        <w:t xml:space="preserve">Цільова задача 18. </w:t>
      </w:r>
      <w:r>
        <w:t>До 2020 року традиційні знання, нововведення і</w:t>
      </w:r>
      <w:r>
        <w:rPr>
          <w:spacing w:val="1"/>
        </w:rPr>
        <w:t xml:space="preserve"> </w:t>
      </w:r>
      <w:r>
        <w:t>практики корінних і місцевих громад, що мають значення для збереження і</w:t>
      </w:r>
      <w:r>
        <w:rPr>
          <w:spacing w:val="1"/>
        </w:rPr>
        <w:t xml:space="preserve"> </w:t>
      </w:r>
      <w:r>
        <w:t>сталого</w:t>
      </w:r>
      <w:r>
        <w:rPr>
          <w:spacing w:val="-14"/>
        </w:rPr>
        <w:t xml:space="preserve"> </w:t>
      </w:r>
      <w:r>
        <w:t>використання</w:t>
      </w:r>
      <w:r>
        <w:rPr>
          <w:spacing w:val="-14"/>
        </w:rPr>
        <w:t xml:space="preserve"> </w:t>
      </w:r>
      <w:r>
        <w:t>біорізноманіття,</w:t>
      </w:r>
      <w:r>
        <w:rPr>
          <w:spacing w:val="-14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їхні</w:t>
      </w:r>
      <w:r>
        <w:rPr>
          <w:spacing w:val="-13"/>
        </w:rPr>
        <w:t xml:space="preserve"> </w:t>
      </w:r>
      <w:r>
        <w:t>традиційні</w:t>
      </w:r>
      <w:r>
        <w:rPr>
          <w:spacing w:val="-14"/>
        </w:rPr>
        <w:t xml:space="preserve"> </w:t>
      </w:r>
      <w:r>
        <w:t>способи</w:t>
      </w:r>
      <w:r>
        <w:rPr>
          <w:spacing w:val="-13"/>
        </w:rPr>
        <w:t xml:space="preserve"> </w:t>
      </w:r>
      <w:r>
        <w:t>використання</w:t>
      </w:r>
      <w:r>
        <w:rPr>
          <w:spacing w:val="-68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враховуються,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rPr>
          <w:spacing w:val="-1"/>
        </w:rPr>
        <w:t>законодавства</w:t>
      </w:r>
      <w:r>
        <w:rPr>
          <w:spacing w:val="-13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відповідних</w:t>
      </w:r>
      <w:r>
        <w:rPr>
          <w:spacing w:val="-13"/>
        </w:rPr>
        <w:t xml:space="preserve"> </w:t>
      </w:r>
      <w:r>
        <w:t>міжнародних</w:t>
      </w:r>
      <w:r>
        <w:rPr>
          <w:spacing w:val="-13"/>
        </w:rPr>
        <w:t xml:space="preserve"> </w:t>
      </w:r>
      <w:r>
        <w:t>зобов'язань,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повністю</w:t>
      </w:r>
      <w:r>
        <w:rPr>
          <w:spacing w:val="-16"/>
        </w:rPr>
        <w:t xml:space="preserve"> </w:t>
      </w:r>
      <w:r>
        <w:t>інтегровані</w:t>
      </w:r>
      <w:r>
        <w:rPr>
          <w:spacing w:val="-68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відображені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повної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корінних і місцевих</w:t>
      </w:r>
      <w:r>
        <w:rPr>
          <w:spacing w:val="-4"/>
        </w:rPr>
        <w:t xml:space="preserve"> </w:t>
      </w:r>
      <w:r>
        <w:t>громад,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відповідних рівнях.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08" w:firstLine="719"/>
      </w:pPr>
      <w:r>
        <w:rPr>
          <w:b/>
        </w:rPr>
        <w:t>Цільова</w:t>
      </w:r>
      <w:r>
        <w:rPr>
          <w:b/>
          <w:spacing w:val="1"/>
        </w:rPr>
        <w:t xml:space="preserve"> </w:t>
      </w:r>
      <w:r>
        <w:rPr>
          <w:b/>
        </w:rPr>
        <w:t>задача</w:t>
      </w:r>
      <w:r>
        <w:rPr>
          <w:b/>
          <w:spacing w:val="1"/>
        </w:rPr>
        <w:t xml:space="preserve"> </w:t>
      </w:r>
      <w:r>
        <w:rPr>
          <w:b/>
        </w:rPr>
        <w:t>19.</w:t>
      </w:r>
      <w:r>
        <w:rPr>
          <w:b/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удосконалені,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розповсюджуються, передаються та застосовуються знання, наукова база та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відносяться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біорізноманіття,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вартісної</w:t>
      </w:r>
      <w:r>
        <w:rPr>
          <w:spacing w:val="1"/>
        </w:rPr>
        <w:t xml:space="preserve"> </w:t>
      </w:r>
      <w:r>
        <w:t>цінності,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-1"/>
        </w:rPr>
        <w:t xml:space="preserve"> </w:t>
      </w:r>
      <w:r>
        <w:t>статусу, тенденцій та</w:t>
      </w:r>
      <w:r>
        <w:rPr>
          <w:spacing w:val="-4"/>
        </w:rPr>
        <w:t xml:space="preserve"> </w:t>
      </w:r>
      <w:r>
        <w:t>наслідків</w:t>
      </w:r>
      <w:r>
        <w:rPr>
          <w:spacing w:val="-2"/>
        </w:rPr>
        <w:t xml:space="preserve"> </w:t>
      </w:r>
      <w:r>
        <w:t>його втрати.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11" w:firstLine="719"/>
      </w:pPr>
      <w:r>
        <w:rPr>
          <w:b/>
        </w:rPr>
        <w:t>Цільова</w:t>
      </w:r>
      <w:r>
        <w:rPr>
          <w:b/>
          <w:spacing w:val="1"/>
        </w:rPr>
        <w:t xml:space="preserve"> </w:t>
      </w:r>
      <w:r>
        <w:rPr>
          <w:b/>
        </w:rPr>
        <w:t>задача</w:t>
      </w:r>
      <w:r>
        <w:rPr>
          <w:b/>
          <w:spacing w:val="1"/>
        </w:rPr>
        <w:t xml:space="preserve"> </w:t>
      </w:r>
      <w:r>
        <w:rPr>
          <w:b/>
        </w:rPr>
        <w:t>20.</w:t>
      </w:r>
      <w:r>
        <w:rPr>
          <w:b/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пізніше, повинна істотно</w:t>
      </w:r>
      <w:r>
        <w:rPr>
          <w:spacing w:val="1"/>
        </w:rPr>
        <w:t xml:space="preserve"> </w:t>
      </w:r>
      <w:r>
        <w:rPr>
          <w:spacing w:val="-1"/>
        </w:rPr>
        <w:t>зрости,</w:t>
      </w:r>
      <w:r>
        <w:rPr>
          <w:spacing w:val="-16"/>
        </w:rPr>
        <w:t xml:space="preserve"> </w:t>
      </w:r>
      <w:r>
        <w:rPr>
          <w:spacing w:val="-1"/>
        </w:rPr>
        <w:t>у</w:t>
      </w:r>
      <w:r>
        <w:rPr>
          <w:spacing w:val="-18"/>
        </w:rPr>
        <w:t xml:space="preserve"> </w:t>
      </w:r>
      <w:r>
        <w:rPr>
          <w:spacing w:val="-1"/>
        </w:rPr>
        <w:t>порівнянні</w:t>
      </w:r>
      <w:r>
        <w:rPr>
          <w:spacing w:val="-15"/>
        </w:rPr>
        <w:t xml:space="preserve"> </w:t>
      </w:r>
      <w:r>
        <w:rPr>
          <w:spacing w:val="-1"/>
        </w:rPr>
        <w:t>з</w:t>
      </w:r>
      <w:r>
        <w:rPr>
          <w:spacing w:val="-15"/>
        </w:rPr>
        <w:t xml:space="preserve"> </w:t>
      </w:r>
      <w:r>
        <w:rPr>
          <w:spacing w:val="-1"/>
        </w:rPr>
        <w:t>нинішніми</w:t>
      </w:r>
      <w:r>
        <w:rPr>
          <w:spacing w:val="-16"/>
        </w:rPr>
        <w:t xml:space="preserve"> </w:t>
      </w:r>
      <w:r>
        <w:t>рівнями,</w:t>
      </w:r>
      <w:r>
        <w:rPr>
          <w:spacing w:val="-15"/>
        </w:rPr>
        <w:t xml:space="preserve"> </w:t>
      </w:r>
      <w:r>
        <w:t>мобілізація</w:t>
      </w:r>
      <w:r>
        <w:rPr>
          <w:spacing w:val="-17"/>
        </w:rPr>
        <w:t xml:space="preserve"> </w:t>
      </w:r>
      <w:r>
        <w:t>фінансових</w:t>
      </w:r>
      <w:r>
        <w:rPr>
          <w:spacing w:val="-16"/>
        </w:rPr>
        <w:t xml:space="preserve"> </w:t>
      </w:r>
      <w:r>
        <w:t>ресурсів</w:t>
      </w:r>
      <w:r>
        <w:rPr>
          <w:spacing w:val="-17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консолідованого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узгодженого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мобілізації</w:t>
      </w:r>
      <w:r>
        <w:rPr>
          <w:spacing w:val="1"/>
        </w:rPr>
        <w:t xml:space="preserve"> </w:t>
      </w:r>
      <w:r>
        <w:t>ресурсів. Ця цільова задача буде корегуватися відповідно до оцінки потреб у</w:t>
      </w:r>
      <w:r>
        <w:rPr>
          <w:spacing w:val="1"/>
        </w:rPr>
        <w:t xml:space="preserve"> </w:t>
      </w:r>
      <w:r>
        <w:t>ресурсах,</w:t>
      </w:r>
      <w:r>
        <w:rPr>
          <w:spacing w:val="-2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повинні</w:t>
      </w:r>
      <w:r>
        <w:rPr>
          <w:spacing w:val="-3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розроблені і</w:t>
      </w:r>
      <w:r>
        <w:rPr>
          <w:spacing w:val="-3"/>
        </w:rPr>
        <w:t xml:space="preserve"> </w:t>
      </w:r>
      <w:r>
        <w:t>представлені Сторонами.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>
      <w:pPr>
        <w:pStyle w:val="1"/>
        <w:ind w:left="502" w:right="710" w:firstLine="719"/>
        <w:jc w:val="both"/>
      </w:pPr>
      <w:r>
        <w:t>Картахенський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біобезпеку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біорізноманіття</w:t>
      </w:r>
    </w:p>
    <w:p w:rsidR="00807F5B" w:rsidRDefault="00807F5B">
      <w:pPr>
        <w:pStyle w:val="a3"/>
        <w:spacing w:before="9"/>
        <w:ind w:left="0" w:firstLine="0"/>
        <w:jc w:val="left"/>
        <w:rPr>
          <w:b/>
          <w:sz w:val="19"/>
        </w:rPr>
      </w:pPr>
    </w:p>
    <w:p w:rsidR="00807F5B" w:rsidRDefault="00807F5B">
      <w:pPr>
        <w:rPr>
          <w:sz w:val="19"/>
        </w:rPr>
        <w:sectPr w:rsidR="00807F5B">
          <w:pgSz w:w="11910" w:h="16840"/>
          <w:pgMar w:top="860" w:right="140" w:bottom="800" w:left="1200" w:header="0" w:footer="587" w:gutter="0"/>
          <w:cols w:space="720"/>
        </w:sectPr>
      </w:pPr>
    </w:p>
    <w:p w:rsidR="00807F5B" w:rsidRDefault="00807F5B">
      <w:pPr>
        <w:pStyle w:val="a3"/>
        <w:ind w:left="0" w:firstLine="0"/>
        <w:jc w:val="left"/>
        <w:rPr>
          <w:b/>
          <w:sz w:val="30"/>
        </w:rPr>
      </w:pPr>
    </w:p>
    <w:p w:rsidR="00807F5B" w:rsidRDefault="00807F5B">
      <w:pPr>
        <w:pStyle w:val="a3"/>
        <w:ind w:left="0" w:firstLine="0"/>
        <w:jc w:val="left"/>
        <w:rPr>
          <w:b/>
          <w:sz w:val="30"/>
        </w:rPr>
      </w:pPr>
    </w:p>
    <w:p w:rsidR="00807F5B" w:rsidRDefault="00807F5B">
      <w:pPr>
        <w:pStyle w:val="a3"/>
        <w:ind w:left="0" w:firstLine="0"/>
        <w:jc w:val="left"/>
        <w:rPr>
          <w:b/>
          <w:sz w:val="30"/>
        </w:rPr>
      </w:pPr>
    </w:p>
    <w:p w:rsidR="00807F5B" w:rsidRDefault="00807F5B">
      <w:pPr>
        <w:pStyle w:val="a3"/>
        <w:ind w:left="0" w:firstLine="0"/>
        <w:jc w:val="left"/>
        <w:rPr>
          <w:b/>
          <w:sz w:val="30"/>
        </w:rPr>
      </w:pPr>
    </w:p>
    <w:p w:rsidR="00807F5B" w:rsidRDefault="00807F5B">
      <w:pPr>
        <w:pStyle w:val="a3"/>
        <w:spacing w:before="9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firstLine="0"/>
        <w:jc w:val="left"/>
        <w:rPr>
          <w:i/>
        </w:rPr>
      </w:pPr>
      <w:r>
        <w:rPr>
          <w:spacing w:val="-1"/>
        </w:rPr>
        <w:t>року</w:t>
      </w:r>
      <w:r>
        <w:rPr>
          <w:i/>
          <w:spacing w:val="-1"/>
        </w:rPr>
        <w:t>;</w:t>
      </w:r>
    </w:p>
    <w:p w:rsidR="00807F5B" w:rsidRDefault="0083517D">
      <w:pPr>
        <w:spacing w:before="89" w:line="322" w:lineRule="exact"/>
        <w:ind w:left="32"/>
        <w:rPr>
          <w:sz w:val="28"/>
        </w:rPr>
      </w:pPr>
      <w:r>
        <w:br w:type="column"/>
      </w:r>
      <w:r>
        <w:rPr>
          <w:i/>
          <w:sz w:val="28"/>
        </w:rPr>
        <w:lastRenderedPageBreak/>
        <w:t>Дата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місце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укладання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29</w:t>
      </w:r>
      <w:r>
        <w:rPr>
          <w:spacing w:val="-1"/>
          <w:sz w:val="28"/>
        </w:rPr>
        <w:t xml:space="preserve"> </w:t>
      </w:r>
      <w:r>
        <w:rPr>
          <w:sz w:val="28"/>
        </w:rPr>
        <w:t>січня</w:t>
      </w:r>
      <w:r>
        <w:rPr>
          <w:spacing w:val="-5"/>
          <w:sz w:val="28"/>
        </w:rPr>
        <w:t xml:space="preserve"> </w:t>
      </w:r>
      <w:r>
        <w:rPr>
          <w:sz w:val="28"/>
        </w:rPr>
        <w:t>2000</w:t>
      </w:r>
      <w:r>
        <w:rPr>
          <w:spacing w:val="-2"/>
          <w:sz w:val="28"/>
        </w:rPr>
        <w:t xml:space="preserve"> </w:t>
      </w:r>
      <w:r>
        <w:rPr>
          <w:sz w:val="28"/>
        </w:rPr>
        <w:t>року,</w:t>
      </w:r>
      <w:r>
        <w:rPr>
          <w:spacing w:val="-3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Монреаль,</w:t>
      </w:r>
      <w:r>
        <w:rPr>
          <w:spacing w:val="-2"/>
          <w:sz w:val="28"/>
        </w:rPr>
        <w:t xml:space="preserve"> </w:t>
      </w:r>
      <w:r>
        <w:rPr>
          <w:sz w:val="28"/>
        </w:rPr>
        <w:t>Канада</w:t>
      </w:r>
    </w:p>
    <w:p w:rsidR="00807F5B" w:rsidRDefault="0083517D">
      <w:pPr>
        <w:ind w:left="32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підписання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Україною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4"/>
          <w:sz w:val="28"/>
        </w:rPr>
        <w:t xml:space="preserve"> </w:t>
      </w:r>
      <w:r>
        <w:rPr>
          <w:sz w:val="28"/>
        </w:rPr>
        <w:t>підписувала</w:t>
      </w:r>
    </w:p>
    <w:p w:rsidR="00807F5B" w:rsidRDefault="0083517D">
      <w:pPr>
        <w:spacing w:before="2" w:line="322" w:lineRule="exact"/>
        <w:ind w:left="32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набрання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чинності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договором:</w:t>
      </w:r>
      <w:r>
        <w:rPr>
          <w:sz w:val="28"/>
        </w:rPr>
        <w:t>11</w:t>
      </w:r>
      <w:r>
        <w:rPr>
          <w:spacing w:val="-6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-6"/>
          <w:sz w:val="28"/>
        </w:rPr>
        <w:t xml:space="preserve"> </w:t>
      </w:r>
      <w:r>
        <w:rPr>
          <w:sz w:val="28"/>
        </w:rPr>
        <w:t>2003</w:t>
      </w:r>
      <w:r>
        <w:rPr>
          <w:spacing w:val="-1"/>
          <w:sz w:val="28"/>
        </w:rPr>
        <w:t xml:space="preserve"> </w:t>
      </w:r>
      <w:r>
        <w:rPr>
          <w:sz w:val="28"/>
        </w:rPr>
        <w:t>року</w:t>
      </w:r>
    </w:p>
    <w:p w:rsidR="00807F5B" w:rsidRDefault="0083517D">
      <w:pPr>
        <w:spacing w:line="322" w:lineRule="exact"/>
        <w:ind w:left="32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ратифікації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Україною: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06</w:t>
      </w:r>
      <w:r>
        <w:rPr>
          <w:spacing w:val="-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-5"/>
          <w:sz w:val="28"/>
        </w:rPr>
        <w:t xml:space="preserve"> </w:t>
      </w:r>
      <w:r>
        <w:rPr>
          <w:sz w:val="28"/>
        </w:rPr>
        <w:t>2002</w:t>
      </w:r>
      <w:r>
        <w:rPr>
          <w:spacing w:val="-1"/>
          <w:sz w:val="28"/>
        </w:rPr>
        <w:t xml:space="preserve"> </w:t>
      </w:r>
      <w:r>
        <w:rPr>
          <w:sz w:val="28"/>
        </w:rPr>
        <w:t>року</w:t>
      </w:r>
    </w:p>
    <w:p w:rsidR="00807F5B" w:rsidRDefault="0083517D">
      <w:pPr>
        <w:ind w:left="32"/>
        <w:rPr>
          <w:sz w:val="28"/>
        </w:rPr>
      </w:pPr>
      <w:r>
        <w:rPr>
          <w:i/>
          <w:sz w:val="28"/>
        </w:rPr>
        <w:t>Україна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стала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Стороною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Картахенського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протоколу</w:t>
      </w:r>
      <w:r>
        <w:rPr>
          <w:i/>
          <w:spacing w:val="27"/>
          <w:sz w:val="28"/>
        </w:rPr>
        <w:t xml:space="preserve"> </w:t>
      </w:r>
      <w:r>
        <w:rPr>
          <w:sz w:val="28"/>
        </w:rPr>
        <w:t>11</w:t>
      </w:r>
      <w:r>
        <w:rPr>
          <w:spacing w:val="20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17"/>
          <w:sz w:val="28"/>
        </w:rPr>
        <w:t xml:space="preserve"> </w:t>
      </w:r>
      <w:r>
        <w:rPr>
          <w:sz w:val="28"/>
        </w:rPr>
        <w:t>2003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spacing w:before="1" w:line="322" w:lineRule="exact"/>
        <w:ind w:left="32"/>
        <w:rPr>
          <w:sz w:val="28"/>
        </w:rPr>
      </w:pPr>
      <w:r>
        <w:rPr>
          <w:i/>
          <w:sz w:val="28"/>
        </w:rPr>
        <w:t>Сторонами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договору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167</w:t>
      </w:r>
      <w:r>
        <w:rPr>
          <w:spacing w:val="-2"/>
          <w:sz w:val="28"/>
        </w:rPr>
        <w:t xml:space="preserve"> </w:t>
      </w:r>
      <w:r>
        <w:rPr>
          <w:sz w:val="28"/>
        </w:rPr>
        <w:t>країн..</w:t>
      </w:r>
    </w:p>
    <w:p w:rsidR="00807F5B" w:rsidRDefault="0083517D">
      <w:pPr>
        <w:tabs>
          <w:tab w:val="left" w:pos="1173"/>
          <w:tab w:val="left" w:pos="2175"/>
          <w:tab w:val="left" w:pos="4012"/>
          <w:tab w:val="left" w:pos="4529"/>
          <w:tab w:val="left" w:pos="6066"/>
          <w:tab w:val="left" w:pos="7527"/>
        </w:tabs>
        <w:spacing w:line="322" w:lineRule="exact"/>
        <w:ind w:left="32"/>
        <w:rPr>
          <w:sz w:val="28"/>
        </w:rPr>
      </w:pPr>
      <w:r>
        <w:rPr>
          <w:i/>
          <w:sz w:val="28"/>
        </w:rPr>
        <w:t>Органи</w:t>
      </w:r>
      <w:r>
        <w:rPr>
          <w:i/>
          <w:sz w:val="28"/>
        </w:rPr>
        <w:tab/>
        <w:t>влади,</w:t>
      </w:r>
      <w:r>
        <w:rPr>
          <w:i/>
          <w:sz w:val="28"/>
        </w:rPr>
        <w:tab/>
        <w:t>відповідальні</w:t>
      </w:r>
      <w:r>
        <w:rPr>
          <w:i/>
          <w:sz w:val="28"/>
        </w:rPr>
        <w:tab/>
        <w:t>за</w:t>
      </w:r>
      <w:r>
        <w:rPr>
          <w:i/>
          <w:sz w:val="28"/>
        </w:rPr>
        <w:tab/>
        <w:t>реалізацію</w:t>
      </w:r>
      <w:r>
        <w:rPr>
          <w:i/>
          <w:sz w:val="28"/>
        </w:rPr>
        <w:tab/>
        <w:t>положень</w:t>
      </w:r>
      <w:r>
        <w:rPr>
          <w:i/>
          <w:sz w:val="28"/>
        </w:rPr>
        <w:tab/>
        <w:t>договору</w:t>
      </w:r>
      <w:r>
        <w:rPr>
          <w:sz w:val="28"/>
        </w:rPr>
        <w:t>:</w:t>
      </w:r>
    </w:p>
    <w:p w:rsidR="00807F5B" w:rsidRDefault="00807F5B">
      <w:pPr>
        <w:spacing w:line="322" w:lineRule="exact"/>
        <w:rPr>
          <w:sz w:val="28"/>
        </w:rPr>
        <w:sectPr w:rsidR="00807F5B">
          <w:type w:val="continuous"/>
          <w:pgSz w:w="11910" w:h="16840"/>
          <w:pgMar w:top="540" w:right="140" w:bottom="720" w:left="1200" w:header="708" w:footer="708" w:gutter="0"/>
          <w:cols w:num="2" w:space="720" w:equalWidth="0">
            <w:col w:w="1150" w:space="40"/>
            <w:col w:w="9380"/>
          </w:cols>
        </w:sectPr>
      </w:pPr>
    </w:p>
    <w:p w:rsidR="00807F5B" w:rsidRDefault="0083517D">
      <w:pPr>
        <w:pStyle w:val="a3"/>
        <w:spacing w:line="321" w:lineRule="exact"/>
        <w:ind w:firstLine="0"/>
        <w:jc w:val="left"/>
      </w:pPr>
      <w:r>
        <w:lastRenderedPageBreak/>
        <w:t>Мінприроди,</w:t>
      </w:r>
      <w:r>
        <w:rPr>
          <w:spacing w:val="-5"/>
        </w:rPr>
        <w:t xml:space="preserve"> </w:t>
      </w:r>
      <w:r>
        <w:t>МЗС;</w:t>
      </w:r>
    </w:p>
    <w:p w:rsidR="00807F5B" w:rsidRDefault="00807F5B">
      <w:pPr>
        <w:spacing w:line="321" w:lineRule="exact"/>
        <w:sectPr w:rsidR="00807F5B">
          <w:type w:val="continuous"/>
          <w:pgSz w:w="11910" w:h="16840"/>
          <w:pgMar w:top="540" w:right="140" w:bottom="720" w:left="1200" w:header="708" w:footer="708" w:gutter="0"/>
          <w:cols w:space="720"/>
        </w:sectPr>
      </w:pPr>
    </w:p>
    <w:p w:rsidR="00807F5B" w:rsidRDefault="0083517D">
      <w:pPr>
        <w:spacing w:before="65"/>
        <w:ind w:left="502" w:right="707" w:firstLine="719"/>
        <w:jc w:val="both"/>
        <w:rPr>
          <w:sz w:val="28"/>
        </w:rPr>
      </w:pPr>
      <w:r>
        <w:rPr>
          <w:i/>
          <w:sz w:val="28"/>
        </w:rPr>
        <w:lastRenderedPageBreak/>
        <w:t>Фінансові зобов'язання України за договором - с</w:t>
      </w:r>
      <w:r>
        <w:rPr>
          <w:sz w:val="28"/>
        </w:rPr>
        <w:t>ума щорічних внесків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-5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1"/>
          <w:sz w:val="28"/>
        </w:rPr>
        <w:t xml:space="preserve"> </w:t>
      </w:r>
      <w:r>
        <w:rPr>
          <w:sz w:val="28"/>
        </w:rPr>
        <w:t>3 тис.</w:t>
      </w:r>
      <w:r>
        <w:rPr>
          <w:spacing w:val="-1"/>
          <w:sz w:val="28"/>
        </w:rPr>
        <w:t xml:space="preserve"> </w:t>
      </w:r>
      <w:r>
        <w:rPr>
          <w:sz w:val="28"/>
        </w:rPr>
        <w:t>дол..</w:t>
      </w:r>
      <w:r>
        <w:rPr>
          <w:spacing w:val="-1"/>
          <w:sz w:val="28"/>
        </w:rPr>
        <w:t xml:space="preserve"> </w:t>
      </w:r>
      <w:r>
        <w:rPr>
          <w:sz w:val="28"/>
        </w:rPr>
        <w:t>США</w:t>
      </w:r>
      <w:r>
        <w:rPr>
          <w:spacing w:val="-2"/>
          <w:sz w:val="28"/>
        </w:rPr>
        <w:t xml:space="preserve"> </w:t>
      </w:r>
      <w:r>
        <w:rPr>
          <w:sz w:val="28"/>
        </w:rPr>
        <w:t>(на 2014</w:t>
      </w:r>
      <w:r>
        <w:rPr>
          <w:spacing w:val="1"/>
          <w:sz w:val="28"/>
        </w:rPr>
        <w:t xml:space="preserve"> </w:t>
      </w:r>
      <w:r>
        <w:rPr>
          <w:sz w:val="28"/>
        </w:rPr>
        <w:t>рік – 3</w:t>
      </w:r>
      <w:r>
        <w:rPr>
          <w:spacing w:val="-3"/>
          <w:sz w:val="28"/>
        </w:rPr>
        <w:t xml:space="preserve"> </w:t>
      </w:r>
      <w:r>
        <w:rPr>
          <w:sz w:val="28"/>
        </w:rPr>
        <w:t>152</w:t>
      </w:r>
      <w:r>
        <w:rPr>
          <w:spacing w:val="-3"/>
          <w:sz w:val="28"/>
        </w:rPr>
        <w:t xml:space="preserve"> </w:t>
      </w:r>
      <w:r>
        <w:rPr>
          <w:sz w:val="28"/>
        </w:rPr>
        <w:t>дол..</w:t>
      </w:r>
      <w:r>
        <w:rPr>
          <w:spacing w:val="-5"/>
          <w:sz w:val="28"/>
        </w:rPr>
        <w:t xml:space="preserve"> </w:t>
      </w:r>
      <w:r>
        <w:rPr>
          <w:sz w:val="28"/>
        </w:rPr>
        <w:t>США)</w:t>
      </w:r>
    </w:p>
    <w:p w:rsidR="00807F5B" w:rsidRDefault="00807F5B">
      <w:pPr>
        <w:pStyle w:val="a3"/>
        <w:ind w:left="0" w:firstLine="0"/>
        <w:jc w:val="left"/>
      </w:pPr>
    </w:p>
    <w:p w:rsidR="00807F5B" w:rsidRDefault="0083517D">
      <w:pPr>
        <w:pStyle w:val="a3"/>
        <w:ind w:right="713" w:firstLine="719"/>
      </w:pPr>
      <w:r>
        <w:t>Основні</w:t>
      </w:r>
      <w:r>
        <w:rPr>
          <w:spacing w:val="1"/>
        </w:rPr>
        <w:t xml:space="preserve"> </w:t>
      </w:r>
      <w:r>
        <w:t>зобов’язання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Картахенського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наступними</w:t>
      </w:r>
      <w:r>
        <w:rPr>
          <w:spacing w:val="-1"/>
        </w:rPr>
        <w:t xml:space="preserve"> </w:t>
      </w:r>
      <w:r>
        <w:t>статтями:</w:t>
      </w:r>
    </w:p>
    <w:p w:rsidR="00807F5B" w:rsidRDefault="0083517D">
      <w:pPr>
        <w:pStyle w:val="a3"/>
        <w:ind w:right="707" w:firstLine="719"/>
      </w:pPr>
      <w:r>
        <w:rPr>
          <w:i/>
        </w:rPr>
        <w:t>стаття</w:t>
      </w:r>
      <w:r>
        <w:rPr>
          <w:i/>
          <w:spacing w:val="-11"/>
        </w:rPr>
        <w:t xml:space="preserve"> </w:t>
      </w:r>
      <w:r>
        <w:rPr>
          <w:i/>
        </w:rPr>
        <w:t>7</w:t>
      </w:r>
      <w:r>
        <w:rPr>
          <w:i/>
          <w:spacing w:val="-8"/>
        </w:rPr>
        <w:t xml:space="preserve"> </w:t>
      </w:r>
      <w:r>
        <w:t>(застосування</w:t>
      </w:r>
      <w:r>
        <w:rPr>
          <w:spacing w:val="-10"/>
        </w:rPr>
        <w:t xml:space="preserve"> </w:t>
      </w:r>
      <w:r>
        <w:t>процедури</w:t>
      </w:r>
      <w:r>
        <w:rPr>
          <w:spacing w:val="-12"/>
        </w:rPr>
        <w:t xml:space="preserve"> </w:t>
      </w:r>
      <w:r>
        <w:t>попередньої</w:t>
      </w:r>
      <w:r>
        <w:rPr>
          <w:spacing w:val="-11"/>
        </w:rPr>
        <w:t xml:space="preserve"> </w:t>
      </w:r>
      <w:r>
        <w:t>обґрунтованої</w:t>
      </w:r>
      <w:r>
        <w:rPr>
          <w:spacing w:val="-10"/>
        </w:rPr>
        <w:t xml:space="preserve"> </w:t>
      </w:r>
      <w:r>
        <w:t>згоди</w:t>
      </w:r>
      <w:r>
        <w:rPr>
          <w:spacing w:val="-12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умисного</w:t>
      </w:r>
      <w:r>
        <w:rPr>
          <w:spacing w:val="1"/>
        </w:rPr>
        <w:t xml:space="preserve"> </w:t>
      </w:r>
      <w:r>
        <w:t>транскордонного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призначених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умисного</w:t>
      </w:r>
      <w:r>
        <w:rPr>
          <w:spacing w:val="-1"/>
        </w:rPr>
        <w:t xml:space="preserve"> </w:t>
      </w:r>
      <w:r>
        <w:t>введення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навколишнє</w:t>
      </w:r>
      <w:r>
        <w:rPr>
          <w:spacing w:val="-2"/>
        </w:rPr>
        <w:t xml:space="preserve"> </w:t>
      </w:r>
      <w:r>
        <w:t>середовище</w:t>
      </w:r>
      <w:r>
        <w:rPr>
          <w:spacing w:val="-1"/>
        </w:rPr>
        <w:t xml:space="preserve"> </w:t>
      </w:r>
      <w:r>
        <w:t>сторони</w:t>
      </w:r>
      <w:r>
        <w:rPr>
          <w:spacing w:val="-1"/>
        </w:rPr>
        <w:t xml:space="preserve"> </w:t>
      </w:r>
      <w:r>
        <w:t>імпорту);</w:t>
      </w:r>
    </w:p>
    <w:p w:rsidR="00807F5B" w:rsidRDefault="0083517D">
      <w:pPr>
        <w:pStyle w:val="a3"/>
        <w:ind w:right="700" w:firstLine="719"/>
      </w:pPr>
      <w:r>
        <w:rPr>
          <w:i/>
        </w:rPr>
        <w:t>стаття</w:t>
      </w:r>
      <w:r>
        <w:rPr>
          <w:i/>
          <w:spacing w:val="1"/>
        </w:rPr>
        <w:t xml:space="preserve"> </w:t>
      </w:r>
      <w:r>
        <w:rPr>
          <w:i/>
        </w:rPr>
        <w:t>8</w:t>
      </w:r>
      <w:r>
        <w:rPr>
          <w:i/>
          <w:spacing w:val="1"/>
        </w:rPr>
        <w:t xml:space="preserve"> </w:t>
      </w:r>
      <w:r>
        <w:t>(сторона</w:t>
      </w:r>
      <w:r>
        <w:rPr>
          <w:spacing w:val="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ГМО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інформування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компетентного</w:t>
      </w:r>
      <w:r>
        <w:rPr>
          <w:spacing w:val="1"/>
        </w:rPr>
        <w:t xml:space="preserve"> </w:t>
      </w:r>
      <w:r>
        <w:t>органу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імпорту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умисне</w:t>
      </w:r>
      <w:r>
        <w:rPr>
          <w:spacing w:val="1"/>
        </w:rPr>
        <w:t xml:space="preserve"> </w:t>
      </w:r>
      <w:r>
        <w:t>транскордонне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призначених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умисного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навколишнє</w:t>
      </w:r>
      <w:r>
        <w:rPr>
          <w:spacing w:val="-3"/>
        </w:rPr>
        <w:t xml:space="preserve"> </w:t>
      </w:r>
      <w:r>
        <w:t>середовище сторони</w:t>
      </w:r>
      <w:r>
        <w:rPr>
          <w:spacing w:val="-3"/>
        </w:rPr>
        <w:t xml:space="preserve"> </w:t>
      </w:r>
      <w:r>
        <w:t>імпорту);</w:t>
      </w:r>
    </w:p>
    <w:p w:rsidR="00807F5B" w:rsidRDefault="0083517D">
      <w:pPr>
        <w:pStyle w:val="a3"/>
        <w:ind w:right="711" w:firstLine="719"/>
      </w:pPr>
      <w:r>
        <w:rPr>
          <w:i/>
        </w:rPr>
        <w:t xml:space="preserve">стаття 9 </w:t>
      </w:r>
      <w:r>
        <w:t>(у разі імпорту ГМО, призначених для умисного введення у</w:t>
      </w:r>
      <w:r>
        <w:rPr>
          <w:spacing w:val="1"/>
        </w:rPr>
        <w:t xml:space="preserve"> </w:t>
      </w:r>
      <w:r>
        <w:t>навколишнє середовище, здійснення підтвердження одержання повідомлення</w:t>
      </w:r>
      <w:r>
        <w:rPr>
          <w:spacing w:val="-67"/>
        </w:rPr>
        <w:t xml:space="preserve"> </w:t>
      </w:r>
      <w:r>
        <w:t>протягом</w:t>
      </w:r>
      <w:r>
        <w:rPr>
          <w:spacing w:val="-4"/>
        </w:rPr>
        <w:t xml:space="preserve"> </w:t>
      </w:r>
      <w:r>
        <w:t>90</w:t>
      </w:r>
      <w:r>
        <w:rPr>
          <w:spacing w:val="-3"/>
        </w:rPr>
        <w:t xml:space="preserve"> </w:t>
      </w:r>
      <w:r>
        <w:t>днів</w:t>
      </w:r>
      <w:r>
        <w:rPr>
          <w:spacing w:val="-2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дати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одержання);</w:t>
      </w:r>
    </w:p>
    <w:p w:rsidR="00807F5B" w:rsidRDefault="0083517D">
      <w:pPr>
        <w:pStyle w:val="a3"/>
        <w:spacing w:before="1"/>
        <w:ind w:right="707" w:firstLine="719"/>
      </w:pPr>
      <w:r>
        <w:rPr>
          <w:i/>
        </w:rPr>
        <w:t>стаття</w:t>
      </w:r>
      <w:r>
        <w:rPr>
          <w:i/>
          <w:spacing w:val="1"/>
        </w:rPr>
        <w:t xml:space="preserve"> </w:t>
      </w:r>
      <w:r>
        <w:rPr>
          <w:i/>
        </w:rPr>
        <w:t>10</w:t>
      </w:r>
      <w:r>
        <w:rPr>
          <w:i/>
          <w:spacing w:val="1"/>
        </w:rPr>
        <w:t xml:space="preserve"> </w:t>
      </w:r>
      <w:r>
        <w:t>(інформування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прийняте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транскордонного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призначених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умисного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</w:t>
      </w:r>
      <w:r>
        <w:rPr>
          <w:spacing w:val="-1"/>
        </w:rPr>
        <w:t xml:space="preserve"> </w:t>
      </w:r>
      <w:r>
        <w:t>,</w:t>
      </w:r>
      <w:r>
        <w:rPr>
          <w:spacing w:val="-4"/>
        </w:rPr>
        <w:t xml:space="preserve"> </w:t>
      </w:r>
      <w:r>
        <w:t>рішення);</w:t>
      </w:r>
    </w:p>
    <w:p w:rsidR="00807F5B" w:rsidRDefault="0083517D">
      <w:pPr>
        <w:pStyle w:val="a3"/>
        <w:ind w:right="707" w:firstLine="719"/>
      </w:pPr>
      <w:r>
        <w:rPr>
          <w:i/>
        </w:rPr>
        <w:t>стаття</w:t>
      </w:r>
      <w:r>
        <w:rPr>
          <w:i/>
          <w:spacing w:val="1"/>
        </w:rPr>
        <w:t xml:space="preserve"> </w:t>
      </w:r>
      <w:r>
        <w:rPr>
          <w:i/>
        </w:rPr>
        <w:t>11</w:t>
      </w:r>
      <w:r>
        <w:rPr>
          <w:i/>
          <w:spacing w:val="1"/>
        </w:rPr>
        <w:t xml:space="preserve"> </w:t>
      </w:r>
      <w:r>
        <w:t>(інформування,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15-ти</w:t>
      </w:r>
      <w:r>
        <w:rPr>
          <w:spacing w:val="1"/>
        </w:rPr>
        <w:t xml:space="preserve"> </w:t>
      </w:r>
      <w:r>
        <w:t>днів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рішення,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об’єктом транскордонного переміщення для безпосереднього використання у</w:t>
      </w:r>
      <w:r>
        <w:rPr>
          <w:spacing w:val="-67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харчового</w:t>
      </w:r>
      <w:r>
        <w:rPr>
          <w:spacing w:val="1"/>
        </w:rPr>
        <w:t xml:space="preserve"> </w:t>
      </w:r>
      <w:r>
        <w:t>продукту,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корму,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обробки;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наявності</w:t>
      </w:r>
      <w:r>
        <w:rPr>
          <w:spacing w:val="-1"/>
        </w:rPr>
        <w:t xml:space="preserve"> </w:t>
      </w:r>
      <w:r>
        <w:t>юридичної вимоги щодо</w:t>
      </w:r>
      <w:r>
        <w:rPr>
          <w:spacing w:val="-1"/>
        </w:rPr>
        <w:t xml:space="preserve"> </w:t>
      </w:r>
      <w:r>
        <w:t>точності</w:t>
      </w:r>
      <w:r>
        <w:rPr>
          <w:spacing w:val="-4"/>
        </w:rPr>
        <w:t xml:space="preserve"> </w:t>
      </w:r>
      <w:r>
        <w:t>наданої інформації);</w:t>
      </w:r>
    </w:p>
    <w:p w:rsidR="00807F5B" w:rsidRDefault="0083517D">
      <w:pPr>
        <w:pStyle w:val="a3"/>
        <w:ind w:right="707" w:firstLine="719"/>
      </w:pPr>
      <w:r>
        <w:rPr>
          <w:i/>
        </w:rPr>
        <w:t>стаття</w:t>
      </w:r>
      <w:r>
        <w:rPr>
          <w:i/>
          <w:spacing w:val="1"/>
        </w:rPr>
        <w:t xml:space="preserve"> </w:t>
      </w:r>
      <w:r>
        <w:rPr>
          <w:i/>
        </w:rPr>
        <w:t>14</w:t>
      </w:r>
      <w:r>
        <w:rPr>
          <w:i/>
          <w:spacing w:val="1"/>
        </w:rPr>
        <w:t xml:space="preserve"> </w:t>
      </w:r>
      <w:r>
        <w:t>(інформування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Механізм</w:t>
      </w:r>
      <w:r>
        <w:rPr>
          <w:spacing w:val="-67"/>
        </w:rPr>
        <w:t xml:space="preserve"> </w:t>
      </w:r>
      <w:r>
        <w:t>посередництва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біобезпеки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будь-які</w:t>
      </w:r>
      <w:r>
        <w:rPr>
          <w:spacing w:val="1"/>
        </w:rPr>
        <w:t xml:space="preserve"> </w:t>
      </w:r>
      <w:r>
        <w:t>двосторонні,</w:t>
      </w:r>
      <w:r>
        <w:rPr>
          <w:spacing w:val="1"/>
        </w:rPr>
        <w:t xml:space="preserve"> </w:t>
      </w:r>
      <w:r>
        <w:t>регіональні,</w:t>
      </w:r>
      <w:r>
        <w:rPr>
          <w:spacing w:val="1"/>
        </w:rPr>
        <w:t xml:space="preserve"> </w:t>
      </w:r>
      <w:r>
        <w:t>багатосторонні</w:t>
      </w:r>
      <w:r>
        <w:rPr>
          <w:spacing w:val="1"/>
        </w:rPr>
        <w:t xml:space="preserve"> </w:t>
      </w:r>
      <w:r>
        <w:t>угоди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домовленості,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укладені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умисних</w:t>
      </w:r>
      <w:r>
        <w:rPr>
          <w:spacing w:val="1"/>
        </w:rPr>
        <w:t xml:space="preserve"> </w:t>
      </w:r>
      <w:r>
        <w:t>транскордонних переміщень ГМО. Зазначені документи повинні відповідати</w:t>
      </w:r>
      <w:r>
        <w:rPr>
          <w:spacing w:val="1"/>
        </w:rPr>
        <w:t xml:space="preserve"> </w:t>
      </w:r>
      <w:r>
        <w:t>меті</w:t>
      </w:r>
      <w:r>
        <w:rPr>
          <w:spacing w:val="-1"/>
        </w:rPr>
        <w:t xml:space="preserve"> </w:t>
      </w:r>
      <w:r>
        <w:t>Протоколу);</w:t>
      </w:r>
    </w:p>
    <w:p w:rsidR="00807F5B" w:rsidRDefault="0083517D">
      <w:pPr>
        <w:spacing w:line="322" w:lineRule="exact"/>
        <w:ind w:left="1221"/>
        <w:jc w:val="both"/>
        <w:rPr>
          <w:sz w:val="28"/>
        </w:rPr>
      </w:pPr>
      <w:r>
        <w:rPr>
          <w:i/>
          <w:sz w:val="28"/>
        </w:rPr>
        <w:t>стаття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15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(проведення</w:t>
      </w:r>
      <w:r>
        <w:rPr>
          <w:spacing w:val="-2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3"/>
          <w:sz w:val="28"/>
        </w:rPr>
        <w:t xml:space="preserve"> </w:t>
      </w:r>
      <w:r>
        <w:rPr>
          <w:sz w:val="28"/>
        </w:rPr>
        <w:t>ризиків</w:t>
      </w:r>
      <w:r>
        <w:rPr>
          <w:spacing w:val="-5"/>
          <w:sz w:val="28"/>
        </w:rPr>
        <w:t xml:space="preserve"> </w:t>
      </w:r>
      <w:r>
        <w:rPr>
          <w:sz w:val="28"/>
        </w:rPr>
        <w:t>ГМО);</w:t>
      </w:r>
    </w:p>
    <w:p w:rsidR="00807F5B" w:rsidRDefault="0083517D">
      <w:pPr>
        <w:pStyle w:val="a3"/>
        <w:ind w:right="708" w:firstLine="719"/>
      </w:pPr>
      <w:r>
        <w:rPr>
          <w:i/>
        </w:rPr>
        <w:t xml:space="preserve">стаття 16 </w:t>
      </w:r>
      <w:r>
        <w:t>(розроблення та підтримка відповідних механізмів, заходів</w:t>
      </w:r>
      <w:r>
        <w:rPr>
          <w:spacing w:val="1"/>
        </w:rPr>
        <w:t xml:space="preserve"> </w:t>
      </w:r>
      <w:r>
        <w:t>та стратегій для регулювання, управління і контролю ризиків, визначених</w:t>
      </w:r>
      <w:r>
        <w:rPr>
          <w:spacing w:val="1"/>
        </w:rPr>
        <w:t xml:space="preserve"> </w:t>
      </w:r>
      <w:r>
        <w:t>положеннями</w:t>
      </w:r>
      <w:r>
        <w:rPr>
          <w:spacing w:val="1"/>
        </w:rPr>
        <w:t xml:space="preserve"> </w:t>
      </w:r>
      <w:r>
        <w:t>Протоколу,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ризиків,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використанням, обробкою і транскордонним переміщенням ГМО. Вживання</w:t>
      </w:r>
      <w:r>
        <w:rPr>
          <w:spacing w:val="1"/>
        </w:rPr>
        <w:t xml:space="preserve"> </w:t>
      </w:r>
      <w:r>
        <w:t>відповідних заходів, які ґрунтуються на результатах оцінки ризиків, з метою</w:t>
      </w:r>
      <w:r>
        <w:rPr>
          <w:spacing w:val="1"/>
        </w:rPr>
        <w:t xml:space="preserve"> </w:t>
      </w:r>
      <w:r>
        <w:t>попередження</w:t>
      </w:r>
      <w:r>
        <w:rPr>
          <w:spacing w:val="1"/>
        </w:rPr>
        <w:t xml:space="preserve"> </w:t>
      </w:r>
      <w:r>
        <w:t>несприятливого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ГМО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стале</w:t>
      </w:r>
      <w:r>
        <w:rPr>
          <w:spacing w:val="1"/>
        </w:rPr>
        <w:t xml:space="preserve"> </w:t>
      </w:r>
      <w:r>
        <w:t>використання біологічного різноманіття з урахуванням ризиків для здоров’я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Вжиття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недопущення</w:t>
      </w:r>
      <w:r>
        <w:rPr>
          <w:spacing w:val="1"/>
        </w:rPr>
        <w:t xml:space="preserve"> </w:t>
      </w:r>
      <w:r>
        <w:t>неумисних</w:t>
      </w:r>
      <w:r>
        <w:rPr>
          <w:spacing w:val="1"/>
        </w:rPr>
        <w:t xml:space="preserve"> </w:t>
      </w:r>
      <w:r>
        <w:t>транскордонних</w:t>
      </w:r>
      <w:r>
        <w:rPr>
          <w:spacing w:val="-8"/>
        </w:rPr>
        <w:t xml:space="preserve"> </w:t>
      </w:r>
      <w:r>
        <w:t>переміщень</w:t>
      </w:r>
      <w:r>
        <w:rPr>
          <w:spacing w:val="-9"/>
        </w:rPr>
        <w:t xml:space="preserve"> </w:t>
      </w:r>
      <w:r>
        <w:t>ГМО.</w:t>
      </w:r>
      <w:r>
        <w:rPr>
          <w:spacing w:val="-8"/>
        </w:rPr>
        <w:t xml:space="preserve"> </w:t>
      </w:r>
      <w:r>
        <w:t>Забезпечення,</w:t>
      </w:r>
      <w:r>
        <w:rPr>
          <w:spacing w:val="-9"/>
        </w:rPr>
        <w:t xml:space="preserve"> </w:t>
      </w:r>
      <w:r>
        <w:t>щоб</w:t>
      </w:r>
      <w:r>
        <w:rPr>
          <w:spacing w:val="-7"/>
        </w:rPr>
        <w:t xml:space="preserve"> </w:t>
      </w:r>
      <w:r>
        <w:t>ГМО,</w:t>
      </w:r>
      <w:r>
        <w:rPr>
          <w:spacing w:val="-9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імпортований,</w:t>
      </w:r>
      <w:r>
        <w:rPr>
          <w:spacing w:val="-67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запланованого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пройшов достатній період спостереження, який відповідає життєвому циклу</w:t>
      </w:r>
      <w:r>
        <w:rPr>
          <w:spacing w:val="1"/>
        </w:rPr>
        <w:t xml:space="preserve"> </w:t>
      </w:r>
      <w:r>
        <w:t>або періоду</w:t>
      </w:r>
      <w:r>
        <w:rPr>
          <w:spacing w:val="-4"/>
        </w:rPr>
        <w:t xml:space="preserve"> </w:t>
      </w:r>
      <w:r>
        <w:t>відтворення);</w:t>
      </w:r>
    </w:p>
    <w:p w:rsidR="00807F5B" w:rsidRDefault="0083517D">
      <w:pPr>
        <w:pStyle w:val="a3"/>
        <w:ind w:right="708" w:firstLine="719"/>
      </w:pPr>
      <w:r>
        <w:rPr>
          <w:i/>
        </w:rPr>
        <w:t xml:space="preserve">стаття 17 </w:t>
      </w:r>
      <w:r>
        <w:t>(вжиття необхідних заходів для повідомлення зачеплених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тих,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потенційно</w:t>
      </w:r>
      <w:r>
        <w:rPr>
          <w:spacing w:val="1"/>
        </w:rPr>
        <w:t xml:space="preserve"> </w:t>
      </w:r>
      <w:r>
        <w:t>зачепленими,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посередництва з біобезпеки, якщо стає відомо про те, що на території під</w:t>
      </w:r>
      <w:r>
        <w:rPr>
          <w:spacing w:val="1"/>
        </w:rPr>
        <w:t xml:space="preserve"> </w:t>
      </w:r>
      <w:r>
        <w:t>юрисдикцією</w:t>
      </w:r>
      <w:r>
        <w:rPr>
          <w:spacing w:val="-16"/>
        </w:rPr>
        <w:t xml:space="preserve"> </w:t>
      </w:r>
      <w:r>
        <w:t>України</w:t>
      </w:r>
      <w:r>
        <w:rPr>
          <w:spacing w:val="-14"/>
        </w:rPr>
        <w:t xml:space="preserve"> </w:t>
      </w:r>
      <w:r>
        <w:t>мають</w:t>
      </w:r>
      <w:r>
        <w:rPr>
          <w:spacing w:val="-16"/>
        </w:rPr>
        <w:t xml:space="preserve"> </w:t>
      </w:r>
      <w:r>
        <w:t>місце</w:t>
      </w:r>
      <w:r>
        <w:rPr>
          <w:spacing w:val="-15"/>
        </w:rPr>
        <w:t xml:space="preserve"> </w:t>
      </w:r>
      <w:r>
        <w:t>випадки</w:t>
      </w:r>
      <w:r>
        <w:rPr>
          <w:spacing w:val="-14"/>
        </w:rPr>
        <w:t xml:space="preserve"> </w:t>
      </w:r>
      <w:r>
        <w:t>вивільнення</w:t>
      </w:r>
      <w:r>
        <w:rPr>
          <w:spacing w:val="-13"/>
        </w:rPr>
        <w:t xml:space="preserve"> </w:t>
      </w:r>
      <w:r>
        <w:t>ГМО,</w:t>
      </w:r>
      <w:r>
        <w:rPr>
          <w:spacing w:val="-15"/>
        </w:rPr>
        <w:t xml:space="preserve"> </w:t>
      </w:r>
      <w:r>
        <w:t>яке</w:t>
      </w:r>
      <w:r>
        <w:rPr>
          <w:spacing w:val="-14"/>
        </w:rPr>
        <w:t xml:space="preserve"> </w:t>
      </w:r>
      <w:r>
        <w:t>призводить</w:t>
      </w:r>
      <w:r>
        <w:rPr>
          <w:spacing w:val="-68"/>
        </w:rPr>
        <w:t xml:space="preserve"> </w:t>
      </w:r>
      <w:r>
        <w:t>або</w:t>
      </w:r>
      <w:r>
        <w:rPr>
          <w:spacing w:val="15"/>
        </w:rPr>
        <w:t xml:space="preserve"> </w:t>
      </w:r>
      <w:r>
        <w:t>може</w:t>
      </w:r>
      <w:r>
        <w:rPr>
          <w:spacing w:val="15"/>
        </w:rPr>
        <w:t xml:space="preserve"> </w:t>
      </w:r>
      <w:r>
        <w:t>призвести</w:t>
      </w:r>
      <w:r>
        <w:rPr>
          <w:spacing w:val="15"/>
        </w:rPr>
        <w:t xml:space="preserve"> </w:t>
      </w:r>
      <w:r>
        <w:t>до</w:t>
      </w:r>
      <w:r>
        <w:rPr>
          <w:spacing w:val="15"/>
        </w:rPr>
        <w:t xml:space="preserve"> </w:t>
      </w:r>
      <w:r>
        <w:t>неумисного</w:t>
      </w:r>
      <w:r>
        <w:rPr>
          <w:spacing w:val="15"/>
        </w:rPr>
        <w:t xml:space="preserve"> </w:t>
      </w:r>
      <w:r>
        <w:t>транскордонного</w:t>
      </w:r>
      <w:r>
        <w:rPr>
          <w:spacing w:val="16"/>
        </w:rPr>
        <w:t xml:space="preserve"> </w:t>
      </w:r>
      <w:r>
        <w:t>переміщення</w:t>
      </w:r>
      <w:r>
        <w:rPr>
          <w:spacing w:val="15"/>
        </w:rPr>
        <w:t xml:space="preserve"> </w:t>
      </w:r>
      <w:r>
        <w:t>ГМО,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3" w:firstLine="0"/>
      </w:pPr>
      <w:r>
        <w:lastRenderedPageBreak/>
        <w:t>здатного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несприятливий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стале</w:t>
      </w:r>
      <w:r>
        <w:rPr>
          <w:spacing w:val="1"/>
        </w:rPr>
        <w:t xml:space="preserve"> </w:t>
      </w:r>
      <w:r>
        <w:t>використання біологічного різноманіття з урахуванням ризиків для здоров’я</w:t>
      </w:r>
      <w:r>
        <w:rPr>
          <w:spacing w:val="1"/>
        </w:rPr>
        <w:t xml:space="preserve"> </w:t>
      </w:r>
      <w:r>
        <w:t>людини. Надати Механізму посередництва з біобезпеки детальну інформацію</w:t>
      </w:r>
      <w:r>
        <w:rPr>
          <w:spacing w:val="-67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призначений</w:t>
      </w:r>
      <w:r>
        <w:rPr>
          <w:spacing w:val="1"/>
        </w:rPr>
        <w:t xml:space="preserve"> </w:t>
      </w:r>
      <w:r>
        <w:t>контактний</w:t>
      </w:r>
      <w:r>
        <w:rPr>
          <w:spacing w:val="1"/>
        </w:rPr>
        <w:t xml:space="preserve"> </w:t>
      </w:r>
      <w:r>
        <w:t>пункт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одержання</w:t>
      </w:r>
      <w:r>
        <w:rPr>
          <w:spacing w:val="1"/>
        </w:rPr>
        <w:t xml:space="preserve"> </w:t>
      </w:r>
      <w:r>
        <w:t>вищезазначеної</w:t>
      </w:r>
      <w:r>
        <w:rPr>
          <w:spacing w:val="1"/>
        </w:rPr>
        <w:t xml:space="preserve"> </w:t>
      </w:r>
      <w:r>
        <w:t>інформації. У випадку вивільнення ГМО, яке призводить або може призвести</w:t>
      </w:r>
      <w:r>
        <w:rPr>
          <w:spacing w:val="-67"/>
        </w:rPr>
        <w:t xml:space="preserve"> </w:t>
      </w:r>
      <w:r>
        <w:t>до неумисного транскордонного переміщення ГМО, здатного мати значний</w:t>
      </w:r>
      <w:r>
        <w:rPr>
          <w:spacing w:val="1"/>
        </w:rPr>
        <w:t xml:space="preserve"> </w:t>
      </w:r>
      <w:r>
        <w:t>несприятливий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rPr>
          <w:spacing w:val="-1"/>
        </w:rPr>
        <w:t>різноманіття</w:t>
      </w:r>
      <w:r>
        <w:rPr>
          <w:spacing w:val="-14"/>
        </w:rPr>
        <w:t xml:space="preserve"> </w:t>
      </w:r>
      <w:r>
        <w:rPr>
          <w:spacing w:val="-1"/>
        </w:rPr>
        <w:t>з</w:t>
      </w:r>
      <w:r>
        <w:rPr>
          <w:spacing w:val="-15"/>
        </w:rPr>
        <w:t xml:space="preserve"> </w:t>
      </w:r>
      <w:r>
        <w:rPr>
          <w:spacing w:val="-1"/>
        </w:rPr>
        <w:t>урахуванням</w:t>
      </w:r>
      <w:r>
        <w:rPr>
          <w:spacing w:val="-14"/>
        </w:rPr>
        <w:t xml:space="preserve"> </w:t>
      </w:r>
      <w:r>
        <w:t>ризиків</w:t>
      </w:r>
      <w:r>
        <w:rPr>
          <w:spacing w:val="-17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здоров’я</w:t>
      </w:r>
      <w:r>
        <w:rPr>
          <w:spacing w:val="-14"/>
        </w:rPr>
        <w:t xml:space="preserve"> </w:t>
      </w:r>
      <w:r>
        <w:t>людини,</w:t>
      </w:r>
      <w:r>
        <w:rPr>
          <w:spacing w:val="-15"/>
        </w:rPr>
        <w:t xml:space="preserve"> </w:t>
      </w:r>
      <w:r>
        <w:t>забезпечити</w:t>
      </w:r>
      <w:r>
        <w:rPr>
          <w:spacing w:val="-16"/>
        </w:rPr>
        <w:t xml:space="preserve"> </w:t>
      </w:r>
      <w:r>
        <w:t>негайне</w:t>
      </w:r>
      <w:r>
        <w:rPr>
          <w:spacing w:val="-67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консультацій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зачепленими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тими,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потенційно зачепленими, державами з метою визначення ними належних дій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вжиття</w:t>
      </w:r>
      <w:r>
        <w:rPr>
          <w:spacing w:val="-3"/>
        </w:rPr>
        <w:t xml:space="preserve"> </w:t>
      </w:r>
      <w:r>
        <w:t>необхідних заходів,</w:t>
      </w:r>
      <w:r>
        <w:rPr>
          <w:spacing w:val="-1"/>
        </w:rPr>
        <w:t xml:space="preserve"> </w:t>
      </w:r>
      <w:r>
        <w:t>включаючи</w:t>
      </w:r>
      <w:r>
        <w:rPr>
          <w:spacing w:val="-1"/>
        </w:rPr>
        <w:t xml:space="preserve"> </w:t>
      </w:r>
      <w:r>
        <w:t>надзвичайні);</w:t>
      </w:r>
    </w:p>
    <w:p w:rsidR="00807F5B" w:rsidRDefault="0083517D">
      <w:pPr>
        <w:pStyle w:val="a3"/>
        <w:ind w:right="707" w:firstLine="719"/>
      </w:pPr>
      <w:r>
        <w:rPr>
          <w:i/>
        </w:rPr>
        <w:t>стаття</w:t>
      </w:r>
      <w:r>
        <w:rPr>
          <w:i/>
          <w:spacing w:val="1"/>
        </w:rPr>
        <w:t xml:space="preserve"> </w:t>
      </w:r>
      <w:r>
        <w:rPr>
          <w:i/>
        </w:rPr>
        <w:t>18</w:t>
      </w:r>
      <w:r>
        <w:rPr>
          <w:i/>
          <w:spacing w:val="1"/>
        </w:rPr>
        <w:t xml:space="preserve"> </w:t>
      </w:r>
      <w:r>
        <w:t>(вжиття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умисного</w:t>
      </w:r>
      <w:r>
        <w:rPr>
          <w:spacing w:val="1"/>
        </w:rPr>
        <w:t xml:space="preserve"> </w:t>
      </w:r>
      <w:r>
        <w:t>транскордонного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Протоколу, оброблялись, упаковувались і транспортувались з дотриманням</w:t>
      </w:r>
      <w:r>
        <w:rPr>
          <w:spacing w:val="1"/>
        </w:rPr>
        <w:t xml:space="preserve"> </w:t>
      </w:r>
      <w:r>
        <w:t>умов</w:t>
      </w:r>
      <w:r>
        <w:rPr>
          <w:spacing w:val="-4"/>
        </w:rPr>
        <w:t xml:space="preserve"> </w:t>
      </w:r>
      <w:r>
        <w:t>безпеки,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урахуванням</w:t>
      </w:r>
      <w:r>
        <w:rPr>
          <w:spacing w:val="-1"/>
        </w:rPr>
        <w:t xml:space="preserve"> </w:t>
      </w:r>
      <w:r>
        <w:t>відповідних</w:t>
      </w:r>
      <w:r>
        <w:rPr>
          <w:spacing w:val="-1"/>
        </w:rPr>
        <w:t xml:space="preserve"> </w:t>
      </w:r>
      <w:r>
        <w:t>міжнародних правил</w:t>
      </w:r>
      <w:r>
        <w:rPr>
          <w:spacing w:val="-4"/>
        </w:rPr>
        <w:t xml:space="preserve"> </w:t>
      </w:r>
      <w:r>
        <w:t>і норм);</w:t>
      </w:r>
    </w:p>
    <w:p w:rsidR="00807F5B" w:rsidRDefault="0083517D">
      <w:pPr>
        <w:pStyle w:val="a3"/>
        <w:spacing w:before="1"/>
        <w:ind w:right="707" w:firstLine="719"/>
      </w:pPr>
      <w:r>
        <w:rPr>
          <w:i/>
        </w:rPr>
        <w:t>стаття</w:t>
      </w:r>
      <w:r>
        <w:rPr>
          <w:i/>
          <w:spacing w:val="1"/>
        </w:rPr>
        <w:t xml:space="preserve"> </w:t>
      </w:r>
      <w:r>
        <w:rPr>
          <w:i/>
        </w:rPr>
        <w:t>19</w:t>
      </w:r>
      <w:r>
        <w:rPr>
          <w:i/>
          <w:spacing w:val="1"/>
        </w:rPr>
        <w:t xml:space="preserve"> </w:t>
      </w:r>
      <w:r>
        <w:t>(призначення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координаційного</w:t>
      </w:r>
      <w:r>
        <w:rPr>
          <w:spacing w:val="1"/>
        </w:rPr>
        <w:t xml:space="preserve"> </w:t>
      </w:r>
      <w:r>
        <w:t>центру,</w:t>
      </w:r>
      <w:r>
        <w:rPr>
          <w:spacing w:val="-12"/>
        </w:rPr>
        <w:t xml:space="preserve"> </w:t>
      </w:r>
      <w:r>
        <w:t>який</w:t>
      </w:r>
      <w:r>
        <w:rPr>
          <w:spacing w:val="-10"/>
        </w:rPr>
        <w:t xml:space="preserve"> </w:t>
      </w:r>
      <w:r>
        <w:t>від</w:t>
      </w:r>
      <w:r>
        <w:rPr>
          <w:spacing w:val="-12"/>
        </w:rPr>
        <w:t xml:space="preserve"> </w:t>
      </w:r>
      <w:r>
        <w:t>імені</w:t>
      </w:r>
      <w:r>
        <w:rPr>
          <w:spacing w:val="-9"/>
        </w:rPr>
        <w:t xml:space="preserve"> </w:t>
      </w:r>
      <w:r>
        <w:t>України</w:t>
      </w:r>
      <w:r>
        <w:rPr>
          <w:spacing w:val="-6"/>
        </w:rPr>
        <w:t xml:space="preserve"> </w:t>
      </w:r>
      <w:r>
        <w:t>відповідає</w:t>
      </w:r>
      <w:r>
        <w:rPr>
          <w:spacing w:val="-11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зв'язок</w:t>
      </w:r>
      <w:r>
        <w:rPr>
          <w:spacing w:val="-10"/>
        </w:rPr>
        <w:t xml:space="preserve"> </w:t>
      </w:r>
      <w:r>
        <w:t>із</w:t>
      </w:r>
      <w:r>
        <w:rPr>
          <w:spacing w:val="-11"/>
        </w:rPr>
        <w:t xml:space="preserve"> </w:t>
      </w:r>
      <w:r>
        <w:t>Секретаріатом,</w:t>
      </w:r>
      <w:r>
        <w:rPr>
          <w:spacing w:val="-12"/>
        </w:rPr>
        <w:t xml:space="preserve"> </w:t>
      </w:r>
      <w:r>
        <w:t>один</w:t>
      </w:r>
      <w:r>
        <w:rPr>
          <w:spacing w:val="-10"/>
        </w:rPr>
        <w:t xml:space="preserve"> </w:t>
      </w:r>
      <w:r>
        <w:t>або</w:t>
      </w:r>
      <w:r>
        <w:rPr>
          <w:spacing w:val="-68"/>
        </w:rPr>
        <w:t xml:space="preserve"> </w:t>
      </w:r>
      <w:r>
        <w:t>декілька компетентних національних органів, які відповідають за виконання</w:t>
      </w:r>
      <w:r>
        <w:rPr>
          <w:spacing w:val="1"/>
        </w:rPr>
        <w:t xml:space="preserve"> </w:t>
      </w:r>
      <w:r>
        <w:t>адміністративних</w:t>
      </w:r>
      <w:r>
        <w:rPr>
          <w:spacing w:val="1"/>
        </w:rPr>
        <w:t xml:space="preserve"> </w:t>
      </w:r>
      <w:r>
        <w:t>функцій.</w:t>
      </w:r>
      <w:r>
        <w:rPr>
          <w:spacing w:val="1"/>
        </w:rPr>
        <w:t xml:space="preserve"> </w:t>
      </w:r>
      <w:r>
        <w:t>Повідомлення</w:t>
      </w:r>
      <w:r>
        <w:rPr>
          <w:spacing w:val="1"/>
        </w:rPr>
        <w:t xml:space="preserve"> </w:t>
      </w:r>
      <w:r>
        <w:t>Секретаріату</w:t>
      </w:r>
      <w:r>
        <w:rPr>
          <w:spacing w:val="1"/>
        </w:rPr>
        <w:t xml:space="preserve"> </w:t>
      </w:r>
      <w:r>
        <w:t>назву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адресу</w:t>
      </w:r>
      <w:r>
        <w:rPr>
          <w:spacing w:val="1"/>
        </w:rPr>
        <w:t xml:space="preserve"> </w:t>
      </w:r>
      <w:r>
        <w:t>зазначених</w:t>
      </w:r>
      <w:r>
        <w:rPr>
          <w:spacing w:val="-4"/>
        </w:rPr>
        <w:t xml:space="preserve"> </w:t>
      </w:r>
      <w:r>
        <w:t>органів);</w:t>
      </w:r>
    </w:p>
    <w:p w:rsidR="00807F5B" w:rsidRDefault="0083517D">
      <w:pPr>
        <w:pStyle w:val="a3"/>
        <w:ind w:right="705" w:firstLine="719"/>
      </w:pPr>
      <w:r>
        <w:rPr>
          <w:i/>
        </w:rPr>
        <w:t>стаття</w:t>
      </w:r>
      <w:r>
        <w:rPr>
          <w:i/>
          <w:spacing w:val="-10"/>
        </w:rPr>
        <w:t xml:space="preserve"> </w:t>
      </w:r>
      <w:r>
        <w:rPr>
          <w:i/>
        </w:rPr>
        <w:t>20</w:t>
      </w:r>
      <w:r>
        <w:rPr>
          <w:i/>
          <w:spacing w:val="-9"/>
        </w:rPr>
        <w:t xml:space="preserve"> </w:t>
      </w:r>
      <w:r>
        <w:t>(надання</w:t>
      </w:r>
      <w:r>
        <w:rPr>
          <w:spacing w:val="-9"/>
        </w:rPr>
        <w:t xml:space="preserve"> </w:t>
      </w:r>
      <w:r>
        <w:t>Механізму</w:t>
      </w:r>
      <w:r>
        <w:rPr>
          <w:spacing w:val="-13"/>
        </w:rPr>
        <w:t xml:space="preserve"> </w:t>
      </w:r>
      <w:r>
        <w:t>посередництва</w:t>
      </w:r>
      <w:r>
        <w:rPr>
          <w:spacing w:val="-12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біобезпеки</w:t>
      </w:r>
      <w:r>
        <w:rPr>
          <w:spacing w:val="-9"/>
        </w:rPr>
        <w:t xml:space="preserve"> </w:t>
      </w:r>
      <w:r>
        <w:t>інформації,</w:t>
      </w:r>
      <w:r>
        <w:rPr>
          <w:spacing w:val="-68"/>
        </w:rPr>
        <w:t xml:space="preserve"> </w:t>
      </w:r>
      <w:r>
        <w:t>визначеної Протоколом);</w:t>
      </w:r>
    </w:p>
    <w:p w:rsidR="00807F5B" w:rsidRDefault="0083517D">
      <w:pPr>
        <w:pStyle w:val="a3"/>
        <w:spacing w:line="321" w:lineRule="exact"/>
        <w:ind w:left="1221" w:firstLine="0"/>
      </w:pPr>
      <w:r>
        <w:rPr>
          <w:i/>
        </w:rPr>
        <w:t>стаття</w:t>
      </w:r>
      <w:r>
        <w:rPr>
          <w:i/>
          <w:spacing w:val="-4"/>
        </w:rPr>
        <w:t xml:space="preserve"> </w:t>
      </w:r>
      <w:r>
        <w:rPr>
          <w:i/>
        </w:rPr>
        <w:t>21</w:t>
      </w:r>
      <w:r>
        <w:rPr>
          <w:i/>
          <w:spacing w:val="-1"/>
        </w:rPr>
        <w:t xml:space="preserve"> </w:t>
      </w:r>
      <w:r>
        <w:t>(визначення</w:t>
      </w:r>
      <w:r>
        <w:rPr>
          <w:spacing w:val="-5"/>
        </w:rPr>
        <w:t xml:space="preserve"> </w:t>
      </w:r>
      <w:r>
        <w:t>конфіденційної</w:t>
      </w:r>
      <w:r>
        <w:rPr>
          <w:spacing w:val="-5"/>
        </w:rPr>
        <w:t xml:space="preserve"> </w:t>
      </w:r>
      <w:r>
        <w:t>інформації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захист);</w:t>
      </w:r>
    </w:p>
    <w:p w:rsidR="00807F5B" w:rsidRDefault="0083517D">
      <w:pPr>
        <w:pStyle w:val="a3"/>
        <w:ind w:right="706" w:firstLine="719"/>
      </w:pPr>
      <w:r>
        <w:rPr>
          <w:i/>
        </w:rPr>
        <w:t xml:space="preserve">стаття 23 </w:t>
      </w:r>
      <w:r>
        <w:t>(сприяння інформуванню та просвіті громадськості та її</w:t>
      </w:r>
      <w:r>
        <w:rPr>
          <w:spacing w:val="1"/>
        </w:rPr>
        <w:t xml:space="preserve"> </w:t>
      </w:r>
      <w:r>
        <w:t>участі</w:t>
      </w:r>
      <w:r>
        <w:rPr>
          <w:spacing w:val="-12"/>
        </w:rPr>
        <w:t xml:space="preserve"> </w:t>
      </w:r>
      <w:r>
        <w:t>щодо</w:t>
      </w:r>
      <w:r>
        <w:rPr>
          <w:spacing w:val="-12"/>
        </w:rPr>
        <w:t xml:space="preserve"> </w:t>
      </w:r>
      <w:r>
        <w:t>забезпечення</w:t>
      </w:r>
      <w:r>
        <w:rPr>
          <w:spacing w:val="-12"/>
        </w:rPr>
        <w:t xml:space="preserve"> </w:t>
      </w:r>
      <w:r>
        <w:t>безпеки</w:t>
      </w:r>
      <w:r>
        <w:rPr>
          <w:spacing w:val="-13"/>
        </w:rPr>
        <w:t xml:space="preserve"> </w:t>
      </w:r>
      <w:r>
        <w:t>при</w:t>
      </w:r>
      <w:r>
        <w:rPr>
          <w:spacing w:val="-14"/>
        </w:rPr>
        <w:t xml:space="preserve"> </w:t>
      </w:r>
      <w:r>
        <w:t>передачі,</w:t>
      </w:r>
      <w:r>
        <w:rPr>
          <w:spacing w:val="-13"/>
        </w:rPr>
        <w:t xml:space="preserve"> </w:t>
      </w:r>
      <w:r>
        <w:t>обробці</w:t>
      </w:r>
      <w:r>
        <w:rPr>
          <w:spacing w:val="-12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використанні</w:t>
      </w:r>
      <w:r>
        <w:rPr>
          <w:spacing w:val="-12"/>
        </w:rPr>
        <w:t xml:space="preserve"> </w:t>
      </w:r>
      <w:r>
        <w:t>ГМО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біологічного</w:t>
      </w:r>
      <w:r>
        <w:rPr>
          <w:spacing w:val="1"/>
        </w:rPr>
        <w:t xml:space="preserve"> </w:t>
      </w:r>
      <w:r>
        <w:t>різноманіття,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 ризиків для здоров’я людини; забезпечення, щоб діяльність з</w:t>
      </w:r>
      <w:r>
        <w:rPr>
          <w:spacing w:val="1"/>
        </w:rPr>
        <w:t xml:space="preserve"> </w:t>
      </w:r>
      <w:r>
        <w:t>інформування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просвіти</w:t>
      </w:r>
      <w:r>
        <w:rPr>
          <w:spacing w:val="1"/>
        </w:rPr>
        <w:t xml:space="preserve"> </w:t>
      </w:r>
      <w:r>
        <w:t>громадськості</w:t>
      </w:r>
      <w:r>
        <w:rPr>
          <w:spacing w:val="1"/>
        </w:rPr>
        <w:t xml:space="preserve"> </w:t>
      </w:r>
      <w:r>
        <w:t>охоплювала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інформації про ГМО, які визначені Протоколом та можуть бути імпортовані;</w:t>
      </w:r>
      <w:r>
        <w:rPr>
          <w:spacing w:val="1"/>
        </w:rPr>
        <w:t xml:space="preserve"> </w:t>
      </w:r>
      <w:r>
        <w:t>проведення консультацій з громадськістю у процесі прийняття рішень щодо</w:t>
      </w:r>
      <w:r>
        <w:rPr>
          <w:spacing w:val="1"/>
        </w:rPr>
        <w:t xml:space="preserve"> </w:t>
      </w:r>
      <w:r>
        <w:t>ГМО та надання громадськості результатів таких рішень, забезпечуючи при</w:t>
      </w:r>
      <w:r>
        <w:rPr>
          <w:spacing w:val="1"/>
        </w:rPr>
        <w:t xml:space="preserve"> </w:t>
      </w:r>
      <w:r>
        <w:t>цьому</w:t>
      </w:r>
      <w:r>
        <w:rPr>
          <w:spacing w:val="-5"/>
        </w:rPr>
        <w:t xml:space="preserve"> </w:t>
      </w:r>
      <w:r>
        <w:t>захист конфіденційної</w:t>
      </w:r>
      <w:r>
        <w:rPr>
          <w:spacing w:val="1"/>
        </w:rPr>
        <w:t xml:space="preserve"> </w:t>
      </w:r>
      <w:r>
        <w:t>інформації);</w:t>
      </w:r>
    </w:p>
    <w:p w:rsidR="00807F5B" w:rsidRDefault="0083517D">
      <w:pPr>
        <w:pStyle w:val="a3"/>
        <w:ind w:right="705" w:firstLine="719"/>
      </w:pPr>
      <w:r>
        <w:rPr>
          <w:i/>
        </w:rPr>
        <w:t xml:space="preserve">стаття 25 </w:t>
      </w:r>
      <w:r>
        <w:t>(вжиття необхідних внутрішніх заходів,які спрямовані на</w:t>
      </w:r>
      <w:r>
        <w:rPr>
          <w:spacing w:val="1"/>
        </w:rPr>
        <w:t xml:space="preserve"> </w:t>
      </w:r>
      <w:r>
        <w:t>попередження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випадках,</w:t>
      </w:r>
      <w:r>
        <w:rPr>
          <w:spacing w:val="1"/>
        </w:rPr>
        <w:t xml:space="preserve"> </w:t>
      </w:r>
      <w:r>
        <w:t>передбачають</w:t>
      </w:r>
      <w:r>
        <w:rPr>
          <w:spacing w:val="1"/>
        </w:rPr>
        <w:t xml:space="preserve"> </w:t>
      </w:r>
      <w:r>
        <w:t>покарання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транскордонне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здійснюються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порушенням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Протоколу.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посередництва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біобезпеки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випадки</w:t>
      </w:r>
      <w:r>
        <w:rPr>
          <w:spacing w:val="1"/>
        </w:rPr>
        <w:t xml:space="preserve"> </w:t>
      </w:r>
      <w:r>
        <w:t>незаконних</w:t>
      </w:r>
      <w:r>
        <w:rPr>
          <w:spacing w:val="1"/>
        </w:rPr>
        <w:t xml:space="preserve"> </w:t>
      </w:r>
      <w:r>
        <w:t>транскордонних переміщень,</w:t>
      </w:r>
      <w:r>
        <w:rPr>
          <w:spacing w:val="-1"/>
        </w:rPr>
        <w:t xml:space="preserve"> </w:t>
      </w:r>
      <w:r>
        <w:t>які стосуються України).</w:t>
      </w:r>
    </w:p>
    <w:p w:rsidR="00807F5B" w:rsidRDefault="0083517D">
      <w:pPr>
        <w:pStyle w:val="a3"/>
        <w:ind w:right="706" w:firstLine="719"/>
      </w:pPr>
      <w:r>
        <w:rPr>
          <w:i/>
        </w:rPr>
        <w:t xml:space="preserve">Основні напрями співпраці: </w:t>
      </w:r>
      <w:r>
        <w:t>сприяння забезпеченню належного рівня</w:t>
      </w:r>
      <w:r>
        <w:rPr>
          <w:spacing w:val="1"/>
        </w:rPr>
        <w:t xml:space="preserve"> </w:t>
      </w:r>
      <w:r>
        <w:t>захисту в галузі безпечної передачі, обробки і використання ГМО, отриманих</w:t>
      </w:r>
      <w:r>
        <w:rPr>
          <w:spacing w:val="-67"/>
        </w:rPr>
        <w:t xml:space="preserve"> </w:t>
      </w:r>
      <w:r>
        <w:t>в результаті сучасної біотехнології, які можуть мати несприятливий вплив на</w:t>
      </w:r>
      <w:r>
        <w:rPr>
          <w:spacing w:val="1"/>
        </w:rPr>
        <w:t xml:space="preserve"> </w:t>
      </w:r>
      <w:r>
        <w:t>збереження і стале використання біологічного різноманіття, з урахуванням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ризиків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приділенням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транскордонному</w:t>
      </w:r>
      <w:r>
        <w:rPr>
          <w:spacing w:val="-5"/>
        </w:rPr>
        <w:t xml:space="preserve"> </w:t>
      </w:r>
      <w:r>
        <w:t>пеерміщенню.</w:t>
      </w:r>
    </w:p>
    <w:p w:rsidR="00807F5B" w:rsidRDefault="0083517D">
      <w:pPr>
        <w:pStyle w:val="a3"/>
        <w:ind w:right="708" w:firstLine="719"/>
      </w:pPr>
      <w:r>
        <w:t>Кожні чотири роки країни-Сторони готують і подають Секретаріату</w:t>
      </w:r>
      <w:r>
        <w:rPr>
          <w:spacing w:val="1"/>
        </w:rPr>
        <w:t xml:space="preserve"> </w:t>
      </w:r>
      <w:r>
        <w:t>національні звіти про виконання країною Картахенського протоколу. Україна</w:t>
      </w:r>
      <w:r>
        <w:rPr>
          <w:spacing w:val="-67"/>
        </w:rPr>
        <w:t xml:space="preserve"> </w:t>
      </w:r>
      <w:r>
        <w:rPr>
          <w:spacing w:val="-1"/>
        </w:rPr>
        <w:t>подала</w:t>
      </w:r>
      <w:r>
        <w:rPr>
          <w:spacing w:val="-18"/>
        </w:rPr>
        <w:t xml:space="preserve"> </w:t>
      </w:r>
      <w:r>
        <w:rPr>
          <w:spacing w:val="-1"/>
        </w:rPr>
        <w:t>проміжний</w:t>
      </w:r>
      <w:r>
        <w:rPr>
          <w:spacing w:val="-15"/>
        </w:rPr>
        <w:t xml:space="preserve"> </w:t>
      </w:r>
      <w:r>
        <w:rPr>
          <w:spacing w:val="-1"/>
        </w:rPr>
        <w:t>звіт</w:t>
      </w:r>
      <w:r>
        <w:rPr>
          <w:spacing w:val="-14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2005</w:t>
      </w:r>
      <w:r>
        <w:rPr>
          <w:spacing w:val="-14"/>
        </w:rPr>
        <w:t xml:space="preserve"> </w:t>
      </w:r>
      <w:r>
        <w:rPr>
          <w:spacing w:val="-1"/>
        </w:rPr>
        <w:t>році,</w:t>
      </w:r>
      <w:r>
        <w:rPr>
          <w:spacing w:val="-15"/>
        </w:rPr>
        <w:t xml:space="preserve"> </w:t>
      </w:r>
      <w:r>
        <w:t>перший</w:t>
      </w:r>
      <w:r>
        <w:rPr>
          <w:spacing w:val="-16"/>
        </w:rPr>
        <w:t xml:space="preserve"> </w:t>
      </w:r>
      <w:r>
        <w:t>національний</w:t>
      </w:r>
      <w:r>
        <w:rPr>
          <w:spacing w:val="-14"/>
        </w:rPr>
        <w:t xml:space="preserve"> </w:t>
      </w:r>
      <w:r>
        <w:t>звіт</w:t>
      </w:r>
      <w:r>
        <w:rPr>
          <w:spacing w:val="-15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2007</w:t>
      </w:r>
      <w:r>
        <w:rPr>
          <w:spacing w:val="-13"/>
        </w:rPr>
        <w:t xml:space="preserve"> </w:t>
      </w:r>
      <w:r>
        <w:t>р.,</w:t>
      </w:r>
      <w:r>
        <w:rPr>
          <w:spacing w:val="-19"/>
        </w:rPr>
        <w:t xml:space="preserve"> </w:t>
      </w:r>
      <w:r>
        <w:t>другий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2" w:firstLine="0"/>
      </w:pPr>
      <w:r>
        <w:lastRenderedPageBreak/>
        <w:t>національний</w:t>
      </w:r>
      <w:r>
        <w:rPr>
          <w:spacing w:val="1"/>
        </w:rPr>
        <w:t xml:space="preserve"> </w:t>
      </w:r>
      <w:r>
        <w:t>звіт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2011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2015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національний</w:t>
      </w:r>
      <w:r>
        <w:rPr>
          <w:spacing w:val="-1"/>
        </w:rPr>
        <w:t xml:space="preserve"> </w:t>
      </w:r>
      <w:r>
        <w:t>звіт</w:t>
      </w:r>
      <w:r>
        <w:rPr>
          <w:spacing w:val="-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виконання</w:t>
      </w:r>
      <w:r>
        <w:rPr>
          <w:spacing w:val="-1"/>
        </w:rPr>
        <w:t xml:space="preserve"> </w:t>
      </w:r>
      <w:r>
        <w:t>Картахенського</w:t>
      </w:r>
      <w:r>
        <w:rPr>
          <w:spacing w:val="-3"/>
        </w:rPr>
        <w:t xml:space="preserve"> </w:t>
      </w:r>
      <w:r>
        <w:t>протоколу.</w:t>
      </w:r>
    </w:p>
    <w:p w:rsidR="00807F5B" w:rsidRDefault="0083517D">
      <w:pPr>
        <w:pStyle w:val="a3"/>
        <w:ind w:right="706" w:firstLine="719"/>
      </w:pPr>
      <w:r>
        <w:rPr>
          <w:i/>
        </w:rPr>
        <w:t xml:space="preserve">У 2010 році був укладений </w:t>
      </w:r>
      <w:r>
        <w:t>Нагойсько-Куала-Лумпурський додатковий</w:t>
      </w:r>
      <w:r>
        <w:rPr>
          <w:spacing w:val="1"/>
        </w:rPr>
        <w:t xml:space="preserve"> </w:t>
      </w:r>
      <w:r>
        <w:t>протокол про відповідальність і відшкодування до Картахенського протоколу</w:t>
      </w:r>
      <w:r>
        <w:rPr>
          <w:spacing w:val="-67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біобезпеку,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підписаний</w:t>
      </w:r>
      <w:r>
        <w:rPr>
          <w:spacing w:val="1"/>
        </w:rPr>
        <w:t xml:space="preserve"> </w:t>
      </w:r>
      <w:r>
        <w:t>Міністром</w:t>
      </w:r>
      <w:r>
        <w:rPr>
          <w:spacing w:val="1"/>
        </w:rPr>
        <w:t xml:space="preserve"> </w:t>
      </w:r>
      <w:r>
        <w:t>екології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 України М.В. Злочевським від імені України 30 січня 2012 року у</w:t>
      </w:r>
      <w:r>
        <w:rPr>
          <w:spacing w:val="1"/>
        </w:rPr>
        <w:t xml:space="preserve"> </w:t>
      </w:r>
      <w:r>
        <w:t>штаб-квартирі ООН,</w:t>
      </w:r>
      <w:r>
        <w:rPr>
          <w:spacing w:val="-1"/>
        </w:rPr>
        <w:t xml:space="preserve"> </w:t>
      </w:r>
      <w:r>
        <w:t>м. Нью-Йорк,</w:t>
      </w:r>
      <w:r>
        <w:rPr>
          <w:spacing w:val="-1"/>
        </w:rPr>
        <w:t xml:space="preserve"> </w:t>
      </w:r>
      <w:r>
        <w:t>США.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>
      <w:pPr>
        <w:pStyle w:val="1"/>
        <w:ind w:left="502" w:right="707" w:firstLine="719"/>
        <w:jc w:val="both"/>
      </w:pPr>
      <w:r>
        <w:t>Нагоя-Куала-Лумпурський</w:t>
      </w:r>
      <w:r>
        <w:rPr>
          <w:spacing w:val="1"/>
        </w:rPr>
        <w:t xml:space="preserve"> </w:t>
      </w:r>
      <w:r>
        <w:t>додатковий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Картахенського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біобезпеку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6" w:firstLine="719"/>
      </w:pPr>
      <w:r>
        <w:rPr>
          <w:i/>
        </w:rPr>
        <w:t>Дата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місце</w:t>
      </w:r>
      <w:r>
        <w:rPr>
          <w:i/>
          <w:spacing w:val="1"/>
        </w:rPr>
        <w:t xml:space="preserve"> </w:t>
      </w:r>
      <w:r>
        <w:rPr>
          <w:i/>
        </w:rPr>
        <w:t>укладання</w:t>
      </w:r>
      <w:r>
        <w:t>: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жовтня</w:t>
      </w:r>
      <w:r>
        <w:rPr>
          <w:spacing w:val="1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П’ятій</w:t>
      </w:r>
      <w:r>
        <w:rPr>
          <w:spacing w:val="1"/>
        </w:rPr>
        <w:t xml:space="preserve"> </w:t>
      </w:r>
      <w:r>
        <w:t>нараді</w:t>
      </w:r>
      <w:r>
        <w:rPr>
          <w:spacing w:val="1"/>
        </w:rPr>
        <w:t xml:space="preserve"> </w:t>
      </w:r>
      <w:r>
        <w:t>Конференції Сторін Конвенції про біорізноманіття що виступає як нарада</w:t>
      </w:r>
      <w:r>
        <w:rPr>
          <w:spacing w:val="1"/>
        </w:rPr>
        <w:t xml:space="preserve"> </w:t>
      </w:r>
      <w:r>
        <w:t>Сторін</w:t>
      </w:r>
      <w:r>
        <w:rPr>
          <w:spacing w:val="-1"/>
        </w:rPr>
        <w:t xml:space="preserve"> </w:t>
      </w:r>
      <w:r>
        <w:t>Картахенського</w:t>
      </w:r>
      <w:r>
        <w:rPr>
          <w:spacing w:val="-3"/>
        </w:rPr>
        <w:t xml:space="preserve"> </w:t>
      </w:r>
      <w:r>
        <w:t>протоколу</w:t>
      </w:r>
      <w:r>
        <w:rPr>
          <w:spacing w:val="-5"/>
        </w:rPr>
        <w:t xml:space="preserve"> </w:t>
      </w:r>
      <w:r>
        <w:t>про біобезпеку,</w:t>
      </w:r>
      <w:r>
        <w:rPr>
          <w:spacing w:val="-1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Нагоя,</w:t>
      </w:r>
      <w:r>
        <w:rPr>
          <w:spacing w:val="-1"/>
        </w:rPr>
        <w:t xml:space="preserve"> </w:t>
      </w:r>
      <w:r>
        <w:t>Японія</w:t>
      </w:r>
    </w:p>
    <w:p w:rsidR="00807F5B" w:rsidRDefault="0083517D">
      <w:pPr>
        <w:spacing w:before="2" w:line="322" w:lineRule="exact"/>
        <w:ind w:left="1221"/>
        <w:jc w:val="both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підписання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Україною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30</w:t>
      </w:r>
      <w:r>
        <w:rPr>
          <w:spacing w:val="-2"/>
          <w:sz w:val="28"/>
        </w:rPr>
        <w:t xml:space="preserve"> </w:t>
      </w:r>
      <w:r>
        <w:rPr>
          <w:sz w:val="28"/>
        </w:rPr>
        <w:t>січня</w:t>
      </w:r>
      <w:r>
        <w:rPr>
          <w:spacing w:val="-3"/>
          <w:sz w:val="28"/>
        </w:rPr>
        <w:t xml:space="preserve"> </w:t>
      </w:r>
      <w:r>
        <w:rPr>
          <w:sz w:val="28"/>
        </w:rPr>
        <w:t>2012</w:t>
      </w:r>
      <w:r>
        <w:rPr>
          <w:spacing w:val="-2"/>
          <w:sz w:val="28"/>
        </w:rPr>
        <w:t xml:space="preserve"> </w:t>
      </w:r>
      <w:r>
        <w:rPr>
          <w:sz w:val="28"/>
        </w:rPr>
        <w:t>року</w:t>
      </w:r>
    </w:p>
    <w:p w:rsidR="00807F5B" w:rsidRDefault="0083517D">
      <w:pPr>
        <w:ind w:left="502" w:right="704" w:firstLine="719"/>
        <w:jc w:val="both"/>
        <w:rPr>
          <w:i/>
          <w:sz w:val="28"/>
        </w:rPr>
      </w:pPr>
      <w:r>
        <w:rPr>
          <w:i/>
          <w:sz w:val="28"/>
        </w:rPr>
        <w:t>Дата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набрання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чинності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договором: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набрав</w:t>
      </w:r>
      <w:r>
        <w:rPr>
          <w:spacing w:val="1"/>
          <w:sz w:val="28"/>
        </w:rPr>
        <w:t xml:space="preserve"> </w:t>
      </w:r>
      <w:r>
        <w:rPr>
          <w:sz w:val="28"/>
        </w:rPr>
        <w:t>чинності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Протокол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набуде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чинності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90-ий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день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після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надання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40-ого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інструменту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ратифікації,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прийняття,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погодження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або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приєднання)</w:t>
      </w:r>
    </w:p>
    <w:p w:rsidR="00807F5B" w:rsidRDefault="0083517D">
      <w:pPr>
        <w:spacing w:line="321" w:lineRule="exact"/>
        <w:ind w:left="1221"/>
        <w:jc w:val="both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ратифікації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Україною: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ратифікований</w:t>
      </w:r>
    </w:p>
    <w:p w:rsidR="00807F5B" w:rsidRDefault="0083517D">
      <w:pPr>
        <w:spacing w:before="2"/>
        <w:ind w:left="502" w:right="704" w:firstLine="719"/>
        <w:jc w:val="both"/>
        <w:rPr>
          <w:sz w:val="28"/>
        </w:rPr>
      </w:pPr>
      <w:r>
        <w:rPr>
          <w:i/>
          <w:sz w:val="28"/>
        </w:rPr>
        <w:t>Органи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влади,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відповідальні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реалізацію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положень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договору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визначені;</w:t>
      </w:r>
    </w:p>
    <w:p w:rsidR="00807F5B" w:rsidRDefault="00807F5B">
      <w:pPr>
        <w:pStyle w:val="a3"/>
        <w:spacing w:before="10"/>
        <w:ind w:left="0" w:firstLine="0"/>
        <w:jc w:val="left"/>
        <w:rPr>
          <w:sz w:val="27"/>
        </w:rPr>
      </w:pPr>
    </w:p>
    <w:p w:rsidR="00807F5B" w:rsidRDefault="0083517D">
      <w:pPr>
        <w:pStyle w:val="a3"/>
        <w:ind w:right="708" w:firstLine="719"/>
      </w:pPr>
      <w:r>
        <w:t>Нагойсько-Куала-Лумпурський</w:t>
      </w:r>
      <w:r>
        <w:rPr>
          <w:spacing w:val="1"/>
        </w:rPr>
        <w:t xml:space="preserve"> </w:t>
      </w:r>
      <w:r>
        <w:t>додатковий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Картахенського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біобезпеку</w:t>
      </w:r>
      <w:r>
        <w:rPr>
          <w:spacing w:val="-17"/>
        </w:rPr>
        <w:t xml:space="preserve"> </w:t>
      </w:r>
      <w:r>
        <w:t>укладено</w:t>
      </w:r>
      <w:r>
        <w:rPr>
          <w:spacing w:val="-16"/>
        </w:rPr>
        <w:t xml:space="preserve"> </w:t>
      </w:r>
      <w:r>
        <w:t>15</w:t>
      </w:r>
      <w:r>
        <w:rPr>
          <w:spacing w:val="-14"/>
        </w:rPr>
        <w:t xml:space="preserve"> </w:t>
      </w:r>
      <w:r>
        <w:t>жовтня</w:t>
      </w:r>
      <w:r>
        <w:rPr>
          <w:spacing w:val="-14"/>
        </w:rPr>
        <w:t xml:space="preserve"> </w:t>
      </w:r>
      <w:r>
        <w:t>2010</w:t>
      </w:r>
      <w:r>
        <w:rPr>
          <w:spacing w:val="-14"/>
        </w:rPr>
        <w:t xml:space="preserve"> </w:t>
      </w:r>
      <w:r>
        <w:t>року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П’ятій</w:t>
      </w:r>
      <w:r>
        <w:rPr>
          <w:spacing w:val="-15"/>
        </w:rPr>
        <w:t xml:space="preserve"> </w:t>
      </w:r>
      <w:r>
        <w:t>нараді</w:t>
      </w:r>
      <w:r>
        <w:rPr>
          <w:spacing w:val="-14"/>
        </w:rPr>
        <w:t xml:space="preserve"> </w:t>
      </w:r>
      <w:r>
        <w:t>Конференції</w:t>
      </w:r>
      <w:r>
        <w:rPr>
          <w:spacing w:val="-14"/>
        </w:rPr>
        <w:t xml:space="preserve"> </w:t>
      </w:r>
      <w:r>
        <w:t>Сторін</w:t>
      </w:r>
      <w:r>
        <w:rPr>
          <w:spacing w:val="-68"/>
        </w:rPr>
        <w:t xml:space="preserve"> </w:t>
      </w:r>
      <w:r>
        <w:t>Конвенції про біорізноманіття що виступає як нарада Сторін Картахенського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біобезпеку,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Нагоя,</w:t>
      </w:r>
      <w:r>
        <w:rPr>
          <w:spacing w:val="1"/>
        </w:rPr>
        <w:t xml:space="preserve"> </w:t>
      </w:r>
      <w:r>
        <w:t>Японія.</w:t>
      </w:r>
      <w:r>
        <w:rPr>
          <w:spacing w:val="1"/>
        </w:rPr>
        <w:t xml:space="preserve"> </w:t>
      </w:r>
      <w:r>
        <w:t>Текст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погоджено</w:t>
      </w:r>
      <w:r>
        <w:rPr>
          <w:spacing w:val="-67"/>
        </w:rPr>
        <w:t xml:space="preserve"> </w:t>
      </w:r>
      <w:r>
        <w:t>представниками</w:t>
      </w:r>
      <w:r>
        <w:rPr>
          <w:spacing w:val="1"/>
        </w:rPr>
        <w:t xml:space="preserve"> </w:t>
      </w:r>
      <w:r>
        <w:t>160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Картахенського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біобезпеку</w:t>
      </w:r>
      <w:r>
        <w:rPr>
          <w:spacing w:val="-5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Конвенції</w:t>
      </w:r>
      <w:r>
        <w:rPr>
          <w:spacing w:val="-2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біорізноманіття.</w:t>
      </w:r>
    </w:p>
    <w:p w:rsidR="00807F5B" w:rsidRDefault="0083517D">
      <w:pPr>
        <w:pStyle w:val="a3"/>
        <w:spacing w:before="1"/>
        <w:ind w:right="707" w:firstLine="719"/>
      </w:pPr>
      <w:r>
        <w:t>Протокол</w:t>
      </w:r>
      <w:r>
        <w:rPr>
          <w:spacing w:val="1"/>
        </w:rPr>
        <w:t xml:space="preserve"> </w:t>
      </w:r>
      <w:r>
        <w:t>встановлює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процедури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шкоди,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заподіяти</w:t>
      </w:r>
      <w:r>
        <w:rPr>
          <w:spacing w:val="1"/>
        </w:rPr>
        <w:t xml:space="preserve"> </w:t>
      </w:r>
      <w:r>
        <w:t>біорізноманіттю</w:t>
      </w:r>
      <w:r>
        <w:rPr>
          <w:spacing w:val="-3"/>
        </w:rPr>
        <w:t xml:space="preserve"> </w:t>
      </w:r>
      <w:r>
        <w:t>генетично</w:t>
      </w:r>
      <w:r>
        <w:rPr>
          <w:spacing w:val="-1"/>
        </w:rPr>
        <w:t xml:space="preserve"> </w:t>
      </w:r>
      <w:r>
        <w:t>модифіковані організми</w:t>
      </w:r>
      <w:r>
        <w:rPr>
          <w:spacing w:val="-1"/>
        </w:rPr>
        <w:t xml:space="preserve"> </w:t>
      </w:r>
      <w:r>
        <w:t>(далі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ГМО).</w:t>
      </w:r>
    </w:p>
    <w:p w:rsidR="00807F5B" w:rsidRDefault="0083517D">
      <w:pPr>
        <w:pStyle w:val="a3"/>
        <w:spacing w:before="1"/>
        <w:ind w:right="709" w:firstLine="719"/>
      </w:pPr>
      <w:r>
        <w:t>Метою Протоколу є сприяння збереженню та сталому використанню</w:t>
      </w:r>
      <w:r>
        <w:rPr>
          <w:spacing w:val="1"/>
        </w:rPr>
        <w:t xml:space="preserve"> </w:t>
      </w:r>
      <w:r>
        <w:t>біологічного</w:t>
      </w:r>
      <w:r>
        <w:rPr>
          <w:spacing w:val="-10"/>
        </w:rPr>
        <w:t xml:space="preserve"> </w:t>
      </w:r>
      <w:r>
        <w:t>різноманіття,</w:t>
      </w:r>
      <w:r>
        <w:rPr>
          <w:spacing w:val="-9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урахуванням</w:t>
      </w:r>
      <w:r>
        <w:rPr>
          <w:spacing w:val="-9"/>
        </w:rPr>
        <w:t xml:space="preserve"> </w:t>
      </w:r>
      <w:r>
        <w:t>також</w:t>
      </w:r>
      <w:r>
        <w:rPr>
          <w:spacing w:val="-8"/>
        </w:rPr>
        <w:t xml:space="preserve"> </w:t>
      </w:r>
      <w:r>
        <w:t>ризиків</w:t>
      </w:r>
      <w:r>
        <w:rPr>
          <w:spacing w:val="-8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здоров’я</w:t>
      </w:r>
      <w:r>
        <w:rPr>
          <w:spacing w:val="-8"/>
        </w:rPr>
        <w:t xml:space="preserve"> </w:t>
      </w:r>
      <w:r>
        <w:t>людини,</w:t>
      </w:r>
      <w:r>
        <w:rPr>
          <w:spacing w:val="-67"/>
        </w:rPr>
        <w:t xml:space="preserve"> </w:t>
      </w:r>
      <w:r>
        <w:t>шляхом забезпечення міжнародних правил та процедур відповідальності та</w:t>
      </w:r>
      <w:r>
        <w:rPr>
          <w:spacing w:val="1"/>
        </w:rPr>
        <w:t xml:space="preserve"> </w:t>
      </w:r>
      <w:r>
        <w:t>відшкодування,</w:t>
      </w:r>
      <w:r>
        <w:rPr>
          <w:spacing w:val="-2"/>
        </w:rPr>
        <w:t xml:space="preserve"> </w:t>
      </w:r>
      <w:r>
        <w:t>пов’язаних</w:t>
      </w:r>
      <w:r>
        <w:rPr>
          <w:spacing w:val="-1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генетично</w:t>
      </w:r>
      <w:r>
        <w:rPr>
          <w:spacing w:val="-4"/>
        </w:rPr>
        <w:t xml:space="preserve"> </w:t>
      </w:r>
      <w:r>
        <w:t>модифікованими</w:t>
      </w:r>
      <w:r>
        <w:rPr>
          <w:spacing w:val="-2"/>
        </w:rPr>
        <w:t xml:space="preserve"> </w:t>
      </w:r>
      <w:r>
        <w:t>організмами.</w:t>
      </w:r>
    </w:p>
    <w:p w:rsidR="00807F5B" w:rsidRDefault="0083517D">
      <w:pPr>
        <w:pStyle w:val="a3"/>
        <w:ind w:right="704" w:firstLine="719"/>
      </w:pPr>
      <w:r>
        <w:t>Протокол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нанесення</w:t>
      </w:r>
      <w:r>
        <w:rPr>
          <w:spacing w:val="1"/>
        </w:rPr>
        <w:t xml:space="preserve"> </w:t>
      </w:r>
      <w:r>
        <w:t>збитків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транскордонного переміщення ГМО, призначених для використання в якості</w:t>
      </w:r>
      <w:r>
        <w:rPr>
          <w:spacing w:val="1"/>
        </w:rPr>
        <w:t xml:space="preserve"> </w:t>
      </w:r>
      <w:r>
        <w:t>харчових продуктів або корму, переробки, у замкнених системах та умисного</w:t>
      </w:r>
      <w:r>
        <w:rPr>
          <w:spacing w:val="-67"/>
        </w:rPr>
        <w:t xml:space="preserve"> </w:t>
      </w:r>
      <w:r>
        <w:t>вивільнення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збитків,</w:t>
      </w:r>
      <w:r>
        <w:rPr>
          <w:spacing w:val="1"/>
        </w:rPr>
        <w:t xml:space="preserve"> </w:t>
      </w:r>
      <w:r>
        <w:t>завданих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 неумисного та незаконного транскордонного переміщення ГМО.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збитків,</w:t>
      </w:r>
      <w:r>
        <w:rPr>
          <w:spacing w:val="1"/>
        </w:rPr>
        <w:t xml:space="preserve"> </w:t>
      </w:r>
      <w:r>
        <w:t>нанесених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транскордонного</w:t>
      </w:r>
      <w:r>
        <w:rPr>
          <w:spacing w:val="1"/>
        </w:rPr>
        <w:t xml:space="preserve"> </w:t>
      </w:r>
      <w:r>
        <w:t>переміщення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почалось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набрання</w:t>
      </w:r>
      <w:r>
        <w:rPr>
          <w:spacing w:val="1"/>
        </w:rPr>
        <w:t xml:space="preserve"> </w:t>
      </w:r>
      <w:r>
        <w:t>чинності</w:t>
      </w:r>
      <w:r>
        <w:rPr>
          <w:spacing w:val="1"/>
        </w:rPr>
        <w:t xml:space="preserve"> </w:t>
      </w:r>
      <w:r>
        <w:t>Протоколом.</w:t>
      </w:r>
    </w:p>
    <w:p w:rsidR="00807F5B" w:rsidRDefault="0083517D">
      <w:pPr>
        <w:pStyle w:val="a3"/>
        <w:spacing w:line="242" w:lineRule="auto"/>
        <w:ind w:right="710" w:firstLine="719"/>
      </w:pP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Україні</w:t>
      </w:r>
      <w:r>
        <w:rPr>
          <w:spacing w:val="-15"/>
        </w:rPr>
        <w:t xml:space="preserve"> </w:t>
      </w:r>
      <w:r>
        <w:rPr>
          <w:spacing w:val="-1"/>
        </w:rPr>
        <w:t>відсутні</w:t>
      </w:r>
      <w:r>
        <w:rPr>
          <w:spacing w:val="-15"/>
        </w:rPr>
        <w:t xml:space="preserve"> </w:t>
      </w:r>
      <w:r>
        <w:t>власні</w:t>
      </w:r>
      <w:r>
        <w:rPr>
          <w:spacing w:val="-15"/>
        </w:rPr>
        <w:t xml:space="preserve"> </w:t>
      </w:r>
      <w:r>
        <w:t>ГМО,</w:t>
      </w:r>
      <w:r>
        <w:rPr>
          <w:spacing w:val="-18"/>
        </w:rPr>
        <w:t xml:space="preserve"> </w:t>
      </w:r>
      <w:r>
        <w:t>придатні</w:t>
      </w:r>
      <w:r>
        <w:rPr>
          <w:spacing w:val="-15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комерційного</w:t>
      </w:r>
      <w:r>
        <w:rPr>
          <w:spacing w:val="-15"/>
        </w:rPr>
        <w:t xml:space="preserve"> </w:t>
      </w:r>
      <w:r>
        <w:t>використання.</w:t>
      </w:r>
      <w:r>
        <w:rPr>
          <w:spacing w:val="-68"/>
        </w:rPr>
        <w:t xml:space="preserve"> </w:t>
      </w:r>
      <w:r>
        <w:t>З’явитися</w:t>
      </w:r>
      <w:r>
        <w:rPr>
          <w:spacing w:val="4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70"/>
        </w:rPr>
        <w:t xml:space="preserve"> </w:t>
      </w:r>
      <w:r>
        <w:t>України</w:t>
      </w:r>
      <w:r>
        <w:rPr>
          <w:spacing w:val="4"/>
        </w:rPr>
        <w:t xml:space="preserve"> </w:t>
      </w:r>
      <w:r>
        <w:t>у</w:t>
      </w:r>
      <w:r>
        <w:rPr>
          <w:spacing w:val="70"/>
        </w:rPr>
        <w:t xml:space="preserve"> </w:t>
      </w:r>
      <w:r>
        <w:t>середньостроковій</w:t>
      </w:r>
      <w:r>
        <w:rPr>
          <w:spacing w:val="1"/>
        </w:rPr>
        <w:t xml:space="preserve"> </w:t>
      </w:r>
      <w:r>
        <w:t>перспективі</w:t>
      </w:r>
      <w:r>
        <w:rPr>
          <w:spacing w:val="4"/>
        </w:rPr>
        <w:t xml:space="preserve"> </w:t>
      </w:r>
      <w:r>
        <w:t>можуть</w:t>
      </w:r>
    </w:p>
    <w:p w:rsidR="00807F5B" w:rsidRDefault="00807F5B">
      <w:pPr>
        <w:spacing w:line="242" w:lineRule="auto"/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9" w:firstLine="0"/>
      </w:pPr>
      <w:r>
        <w:lastRenderedPageBreak/>
        <w:t>виключно</w:t>
      </w:r>
      <w:r>
        <w:rPr>
          <w:spacing w:val="1"/>
        </w:rPr>
        <w:t xml:space="preserve"> </w:t>
      </w:r>
      <w:r>
        <w:t>ГМО</w:t>
      </w:r>
      <w:r>
        <w:rPr>
          <w:spacing w:val="1"/>
        </w:rPr>
        <w:t xml:space="preserve"> </w:t>
      </w:r>
      <w:r>
        <w:t>іноземного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транскордонного</w:t>
      </w:r>
      <w:r>
        <w:rPr>
          <w:spacing w:val="1"/>
        </w:rPr>
        <w:t xml:space="preserve"> </w:t>
      </w:r>
      <w:r>
        <w:t>переміщення.</w:t>
      </w:r>
    </w:p>
    <w:p w:rsidR="00807F5B" w:rsidRDefault="0083517D">
      <w:pPr>
        <w:pStyle w:val="a3"/>
        <w:ind w:right="712" w:firstLine="719"/>
      </w:pPr>
      <w:r>
        <w:t>Ратифікація Протоколу дозволять використовувати міжнародні правові</w:t>
      </w:r>
      <w:r>
        <w:rPr>
          <w:spacing w:val="1"/>
        </w:rPr>
        <w:t xml:space="preserve"> </w:t>
      </w:r>
      <w:r>
        <w:t>механізми</w:t>
      </w:r>
      <w:r>
        <w:rPr>
          <w:spacing w:val="-3"/>
        </w:rPr>
        <w:t xml:space="preserve"> </w:t>
      </w:r>
      <w:r>
        <w:t>відшкодування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відповідальності</w:t>
      </w:r>
      <w:r>
        <w:rPr>
          <w:spacing w:val="-3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шкоду,</w:t>
      </w:r>
      <w:r>
        <w:rPr>
          <w:spacing w:val="-4"/>
        </w:rPr>
        <w:t xml:space="preserve"> </w:t>
      </w:r>
      <w:r>
        <w:t>завдану</w:t>
      </w:r>
      <w:r>
        <w:rPr>
          <w:spacing w:val="-6"/>
        </w:rPr>
        <w:t xml:space="preserve"> </w:t>
      </w:r>
      <w:r>
        <w:t>такими</w:t>
      </w:r>
      <w:r>
        <w:rPr>
          <w:spacing w:val="-3"/>
        </w:rPr>
        <w:t xml:space="preserve"> </w:t>
      </w:r>
      <w:r>
        <w:t>ГМО.</w:t>
      </w:r>
    </w:p>
    <w:p w:rsidR="00807F5B" w:rsidRDefault="0083517D">
      <w:pPr>
        <w:pStyle w:val="a3"/>
        <w:ind w:right="704" w:firstLine="719"/>
      </w:pPr>
      <w:r>
        <w:t>Україна заінтересована в ратифікації Додаткового протоколу, оскільки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Додатковим</w:t>
      </w:r>
      <w:r>
        <w:rPr>
          <w:spacing w:val="1"/>
        </w:rPr>
        <w:t xml:space="preserve"> </w:t>
      </w:r>
      <w:r>
        <w:t>протоколом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правові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шкоду,</w:t>
      </w:r>
      <w:r>
        <w:rPr>
          <w:spacing w:val="1"/>
        </w:rPr>
        <w:t xml:space="preserve"> </w:t>
      </w:r>
      <w:r>
        <w:t>завдану</w:t>
      </w:r>
      <w:r>
        <w:rPr>
          <w:spacing w:val="1"/>
        </w:rPr>
        <w:t xml:space="preserve"> </w:t>
      </w:r>
      <w:r>
        <w:t>ГМО,</w:t>
      </w:r>
      <w:r>
        <w:rPr>
          <w:spacing w:val="1"/>
        </w:rPr>
        <w:t xml:space="preserve"> </w:t>
      </w:r>
      <w:r>
        <w:t>дозволять</w:t>
      </w:r>
      <w:r>
        <w:rPr>
          <w:spacing w:val="1"/>
        </w:rPr>
        <w:t xml:space="preserve"> </w:t>
      </w:r>
      <w:r>
        <w:t>компенсувати</w:t>
      </w:r>
      <w:r>
        <w:rPr>
          <w:spacing w:val="-5"/>
        </w:rPr>
        <w:t xml:space="preserve"> </w:t>
      </w:r>
      <w:r>
        <w:t>нанесені</w:t>
      </w:r>
      <w:r>
        <w:rPr>
          <w:spacing w:val="-5"/>
        </w:rPr>
        <w:t xml:space="preserve"> </w:t>
      </w:r>
      <w:r>
        <w:t>збитки</w:t>
      </w:r>
      <w:r>
        <w:rPr>
          <w:spacing w:val="-4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рахунок</w:t>
      </w:r>
      <w:r>
        <w:rPr>
          <w:spacing w:val="-5"/>
        </w:rPr>
        <w:t xml:space="preserve"> </w:t>
      </w:r>
      <w:r>
        <w:t>винних</w:t>
      </w:r>
      <w:r>
        <w:rPr>
          <w:spacing w:val="-5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завданні</w:t>
      </w:r>
      <w:r>
        <w:rPr>
          <w:spacing w:val="-7"/>
        </w:rPr>
        <w:t xml:space="preserve"> </w:t>
      </w:r>
      <w:r>
        <w:t>такої</w:t>
      </w:r>
      <w:r>
        <w:rPr>
          <w:spacing w:val="-4"/>
        </w:rPr>
        <w:t xml:space="preserve"> </w:t>
      </w:r>
      <w:r>
        <w:t>шкоди</w:t>
      </w:r>
      <w:r>
        <w:rPr>
          <w:spacing w:val="-5"/>
        </w:rPr>
        <w:t xml:space="preserve"> </w:t>
      </w:r>
      <w:r>
        <w:t>осіб,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t>іноземних,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розмістили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ГМО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(розробників,</w:t>
      </w:r>
      <w:r>
        <w:rPr>
          <w:spacing w:val="-67"/>
        </w:rPr>
        <w:t xml:space="preserve"> </w:t>
      </w:r>
      <w:r>
        <w:t>виробників, експортерів, імпортерів, перевізників або постачальників ГМО), і</w:t>
      </w:r>
      <w:r>
        <w:rPr>
          <w:spacing w:val="-67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витрачати на це</w:t>
      </w:r>
      <w:r>
        <w:rPr>
          <w:spacing w:val="-1"/>
        </w:rPr>
        <w:t xml:space="preserve"> </w:t>
      </w:r>
      <w:r>
        <w:t>кошти</w:t>
      </w:r>
      <w:r>
        <w:rPr>
          <w:spacing w:val="-3"/>
        </w:rPr>
        <w:t xml:space="preserve"> </w:t>
      </w:r>
      <w:r>
        <w:t>державного</w:t>
      </w:r>
      <w:r>
        <w:rPr>
          <w:spacing w:val="-2"/>
        </w:rPr>
        <w:t xml:space="preserve"> </w:t>
      </w:r>
      <w:r>
        <w:t>бюджету.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>
      <w:pPr>
        <w:pStyle w:val="1"/>
        <w:spacing w:before="1"/>
        <w:ind w:left="502" w:right="706" w:firstLine="719"/>
        <w:jc w:val="both"/>
      </w:pPr>
      <w:r>
        <w:rPr>
          <w:spacing w:val="-1"/>
        </w:rPr>
        <w:t>Нагойський</w:t>
      </w:r>
      <w:r>
        <w:rPr>
          <w:spacing w:val="-16"/>
        </w:rPr>
        <w:t xml:space="preserve"> </w:t>
      </w:r>
      <w:r>
        <w:rPr>
          <w:spacing w:val="-1"/>
        </w:rPr>
        <w:t>протокол</w:t>
      </w:r>
      <w:r>
        <w:rPr>
          <w:spacing w:val="-15"/>
        </w:rPr>
        <w:t xml:space="preserve"> </w:t>
      </w:r>
      <w:r>
        <w:rPr>
          <w:spacing w:val="-1"/>
        </w:rPr>
        <w:t>про</w:t>
      </w:r>
      <w:r>
        <w:rPr>
          <w:spacing w:val="-14"/>
        </w:rPr>
        <w:t xml:space="preserve"> </w:t>
      </w:r>
      <w:r>
        <w:t>доступ</w:t>
      </w:r>
      <w:r>
        <w:rPr>
          <w:spacing w:val="-16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генетичних</w:t>
      </w:r>
      <w:r>
        <w:rPr>
          <w:spacing w:val="-13"/>
        </w:rPr>
        <w:t xml:space="preserve"> </w:t>
      </w:r>
      <w:r>
        <w:t>ресурсів</w:t>
      </w:r>
      <w:r>
        <w:rPr>
          <w:spacing w:val="-18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розподіл</w:t>
      </w:r>
      <w:r>
        <w:rPr>
          <w:spacing w:val="-68"/>
        </w:rPr>
        <w:t xml:space="preserve"> </w:t>
      </w:r>
      <w:r>
        <w:t>на справедливій і рівній основі вигод від їх використання до Конвенції</w:t>
      </w:r>
      <w:r>
        <w:rPr>
          <w:spacing w:val="1"/>
        </w:rPr>
        <w:t xml:space="preserve"> </w:t>
      </w:r>
      <w:r>
        <w:t>про біологічне різноманіття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14" w:firstLine="719"/>
      </w:pPr>
      <w:r>
        <w:rPr>
          <w:i/>
        </w:rPr>
        <w:t>Дата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місце</w:t>
      </w:r>
      <w:r>
        <w:rPr>
          <w:i/>
          <w:spacing w:val="1"/>
        </w:rPr>
        <w:t xml:space="preserve"> </w:t>
      </w:r>
      <w:r>
        <w:rPr>
          <w:i/>
        </w:rPr>
        <w:t>укладання</w:t>
      </w:r>
      <w:r>
        <w:t>:</w:t>
      </w:r>
      <w:r>
        <w:rPr>
          <w:spacing w:val="1"/>
        </w:rPr>
        <w:t xml:space="preserve"> </w:t>
      </w:r>
      <w:r>
        <w:t>29</w:t>
      </w:r>
      <w:r>
        <w:rPr>
          <w:spacing w:val="1"/>
        </w:rPr>
        <w:t xml:space="preserve"> </w:t>
      </w:r>
      <w:r>
        <w:t>жовтня</w:t>
      </w:r>
      <w:r>
        <w:rPr>
          <w:spacing w:val="1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Десятій</w:t>
      </w:r>
      <w:r>
        <w:rPr>
          <w:spacing w:val="1"/>
        </w:rPr>
        <w:t xml:space="preserve"> </w:t>
      </w:r>
      <w:r>
        <w:t>нараді</w:t>
      </w:r>
      <w:r>
        <w:rPr>
          <w:spacing w:val="1"/>
        </w:rPr>
        <w:t xml:space="preserve"> </w:t>
      </w:r>
      <w:r>
        <w:t>Конференції Сторін</w:t>
      </w:r>
      <w:r>
        <w:rPr>
          <w:spacing w:val="-3"/>
        </w:rPr>
        <w:t xml:space="preserve"> </w:t>
      </w:r>
      <w:r>
        <w:t>Конвенції про</w:t>
      </w:r>
      <w:r>
        <w:rPr>
          <w:spacing w:val="-4"/>
        </w:rPr>
        <w:t xml:space="preserve"> </w:t>
      </w:r>
      <w:r>
        <w:t>біорізноманіття,</w:t>
      </w:r>
      <w:r>
        <w:rPr>
          <w:spacing w:val="-3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Нагоя,</w:t>
      </w:r>
      <w:r>
        <w:rPr>
          <w:spacing w:val="-1"/>
        </w:rPr>
        <w:t xml:space="preserve"> </w:t>
      </w:r>
      <w:r>
        <w:t>Японія</w:t>
      </w:r>
    </w:p>
    <w:p w:rsidR="00807F5B" w:rsidRDefault="0083517D">
      <w:pPr>
        <w:spacing w:line="321" w:lineRule="exact"/>
        <w:ind w:left="1221"/>
        <w:jc w:val="both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підписання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Україною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30</w:t>
      </w:r>
      <w:r>
        <w:rPr>
          <w:spacing w:val="-2"/>
          <w:sz w:val="28"/>
        </w:rPr>
        <w:t xml:space="preserve"> </w:t>
      </w:r>
      <w:r>
        <w:rPr>
          <w:sz w:val="28"/>
        </w:rPr>
        <w:t>січня</w:t>
      </w:r>
      <w:r>
        <w:rPr>
          <w:spacing w:val="-3"/>
          <w:sz w:val="28"/>
        </w:rPr>
        <w:t xml:space="preserve"> </w:t>
      </w:r>
      <w:r>
        <w:rPr>
          <w:sz w:val="28"/>
        </w:rPr>
        <w:t>2012</w:t>
      </w:r>
      <w:r>
        <w:rPr>
          <w:spacing w:val="-2"/>
          <w:sz w:val="28"/>
        </w:rPr>
        <w:t xml:space="preserve"> </w:t>
      </w:r>
      <w:r>
        <w:rPr>
          <w:sz w:val="28"/>
        </w:rPr>
        <w:t>року</w:t>
      </w:r>
    </w:p>
    <w:p w:rsidR="00807F5B" w:rsidRDefault="0083517D">
      <w:pPr>
        <w:ind w:left="502" w:right="704" w:firstLine="719"/>
        <w:jc w:val="both"/>
        <w:rPr>
          <w:i/>
          <w:sz w:val="28"/>
        </w:rPr>
      </w:pPr>
      <w:r>
        <w:rPr>
          <w:i/>
          <w:sz w:val="28"/>
        </w:rPr>
        <w:t>Дата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набрання чинності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договором: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набрав</w:t>
      </w:r>
      <w:r>
        <w:rPr>
          <w:spacing w:val="1"/>
          <w:sz w:val="28"/>
        </w:rPr>
        <w:t xml:space="preserve"> </w:t>
      </w:r>
      <w:r>
        <w:rPr>
          <w:sz w:val="28"/>
        </w:rPr>
        <w:t>чинності (</w:t>
      </w:r>
      <w:r>
        <w:rPr>
          <w:i/>
          <w:sz w:val="28"/>
        </w:rPr>
        <w:t>Протокол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набуде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чинності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90-ий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день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після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надання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50-ого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інструменту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ратифікації,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прийняття,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погодження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або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приєднання)</w:t>
      </w:r>
    </w:p>
    <w:p w:rsidR="00807F5B" w:rsidRDefault="0083517D">
      <w:pPr>
        <w:spacing w:before="1" w:line="322" w:lineRule="exact"/>
        <w:ind w:left="1221"/>
        <w:jc w:val="both"/>
        <w:rPr>
          <w:sz w:val="28"/>
        </w:rPr>
      </w:pPr>
      <w:r>
        <w:rPr>
          <w:i/>
          <w:sz w:val="28"/>
        </w:rPr>
        <w:t>Дата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ратифікації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Україною: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ратифікований</w:t>
      </w:r>
    </w:p>
    <w:p w:rsidR="00807F5B" w:rsidRDefault="0083517D">
      <w:pPr>
        <w:ind w:left="502" w:right="704" w:firstLine="719"/>
        <w:jc w:val="both"/>
        <w:rPr>
          <w:sz w:val="28"/>
        </w:rPr>
      </w:pPr>
      <w:r>
        <w:rPr>
          <w:i/>
          <w:sz w:val="28"/>
        </w:rPr>
        <w:t>Органи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влади,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відповідальні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реалізацію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положень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договору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визначені;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8" w:firstLine="719"/>
      </w:pPr>
      <w:r>
        <w:t>Нагойський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справедливий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рівноправний</w:t>
      </w:r>
      <w:r>
        <w:rPr>
          <w:spacing w:val="1"/>
        </w:rPr>
        <w:t xml:space="preserve"> </w:t>
      </w:r>
      <w:r>
        <w:t>розподіл</w:t>
      </w:r>
      <w:r>
        <w:rPr>
          <w:spacing w:val="1"/>
        </w:rPr>
        <w:t xml:space="preserve"> </w:t>
      </w:r>
      <w:r>
        <w:t>вигід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біологічне</w:t>
      </w:r>
      <w:r>
        <w:rPr>
          <w:spacing w:val="1"/>
        </w:rPr>
        <w:t xml:space="preserve"> </w:t>
      </w:r>
      <w:r>
        <w:t>різноманіття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Десятою</w:t>
      </w:r>
      <w:r>
        <w:rPr>
          <w:spacing w:val="1"/>
        </w:rPr>
        <w:t xml:space="preserve"> </w:t>
      </w:r>
      <w:r>
        <w:t>нарадою</w:t>
      </w:r>
      <w:r>
        <w:rPr>
          <w:spacing w:val="1"/>
        </w:rPr>
        <w:t xml:space="preserve"> </w:t>
      </w:r>
      <w:r>
        <w:t>Конференції Сторін Конвенції про біологічне різноманіття 29 жовтня 2010</w:t>
      </w:r>
      <w:r>
        <w:rPr>
          <w:spacing w:val="1"/>
        </w:rPr>
        <w:t xml:space="preserve"> </w:t>
      </w:r>
      <w:r>
        <w:t>року у м. Нагоя, Японія. Текст протоколу погоджено представниками 180</w:t>
      </w:r>
      <w:r>
        <w:rPr>
          <w:spacing w:val="1"/>
        </w:rPr>
        <w:t xml:space="preserve"> </w:t>
      </w:r>
      <w:r>
        <w:t>держав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Сторін</w:t>
      </w:r>
      <w:r>
        <w:rPr>
          <w:spacing w:val="-1"/>
        </w:rPr>
        <w:t xml:space="preserve"> </w:t>
      </w:r>
      <w:r>
        <w:t>Конвенції</w:t>
      </w:r>
      <w:r>
        <w:rPr>
          <w:spacing w:val="-2"/>
        </w:rPr>
        <w:t xml:space="preserve"> </w:t>
      </w:r>
      <w:r>
        <w:t>про</w:t>
      </w:r>
      <w:r>
        <w:rPr>
          <w:spacing w:val="-3"/>
        </w:rPr>
        <w:t xml:space="preserve"> </w:t>
      </w:r>
      <w:r>
        <w:t>біорізноманіття.</w:t>
      </w:r>
    </w:p>
    <w:p w:rsidR="00807F5B" w:rsidRDefault="0083517D">
      <w:pPr>
        <w:pStyle w:val="a3"/>
        <w:ind w:right="708" w:firstLine="719"/>
      </w:pPr>
      <w:r>
        <w:t>Метою</w:t>
      </w:r>
      <w:r>
        <w:rPr>
          <w:spacing w:val="1"/>
        </w:rPr>
        <w:t xml:space="preserve"> </w:t>
      </w:r>
      <w:r>
        <w:t>протоколу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біологічне різноманіття – справедливий і рівноправний розподіл вигід від</w:t>
      </w:r>
      <w:r>
        <w:rPr>
          <w:spacing w:val="1"/>
        </w:rPr>
        <w:t xml:space="preserve"> </w:t>
      </w:r>
      <w:r>
        <w:t>використання</w:t>
      </w:r>
      <w:r>
        <w:rPr>
          <w:spacing w:val="-6"/>
        </w:rPr>
        <w:t xml:space="preserve"> </w:t>
      </w:r>
      <w:r>
        <w:t>генетичних</w:t>
      </w:r>
      <w:r>
        <w:rPr>
          <w:spacing w:val="-6"/>
        </w:rPr>
        <w:t xml:space="preserve"> </w:t>
      </w:r>
      <w:r>
        <w:t>ресурсів,</w:t>
      </w:r>
      <w:r>
        <w:rPr>
          <w:spacing w:val="-8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тому</w:t>
      </w:r>
      <w:r>
        <w:rPr>
          <w:spacing w:val="-8"/>
        </w:rPr>
        <w:t xml:space="preserve"> </w:t>
      </w:r>
      <w:r>
        <w:t>числі</w:t>
      </w:r>
      <w:r>
        <w:rPr>
          <w:spacing w:val="-6"/>
        </w:rPr>
        <w:t xml:space="preserve"> </w:t>
      </w:r>
      <w:r>
        <w:t>шляхом</w:t>
      </w:r>
      <w:r>
        <w:rPr>
          <w:spacing w:val="-6"/>
        </w:rPr>
        <w:t xml:space="preserve"> </w:t>
      </w:r>
      <w:r>
        <w:t>надання</w:t>
      </w:r>
      <w:r>
        <w:rPr>
          <w:spacing w:val="-5"/>
        </w:rPr>
        <w:t xml:space="preserve"> </w:t>
      </w:r>
      <w:r>
        <w:t>необхідного</w:t>
      </w:r>
      <w:r>
        <w:rPr>
          <w:spacing w:val="-68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належної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-11"/>
        </w:rPr>
        <w:t xml:space="preserve"> </w:t>
      </w:r>
      <w:r>
        <w:t>всіх</w:t>
      </w:r>
      <w:r>
        <w:rPr>
          <w:spacing w:val="-11"/>
        </w:rPr>
        <w:t xml:space="preserve"> </w:t>
      </w:r>
      <w:r>
        <w:t>прав</w:t>
      </w:r>
      <w:r>
        <w:rPr>
          <w:spacing w:val="-10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такі</w:t>
      </w:r>
      <w:r>
        <w:rPr>
          <w:spacing w:val="-12"/>
        </w:rPr>
        <w:t xml:space="preserve"> </w:t>
      </w:r>
      <w:r>
        <w:t>ресурси</w:t>
      </w:r>
      <w:r>
        <w:rPr>
          <w:spacing w:val="-12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технології,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шляхом</w:t>
      </w:r>
      <w:r>
        <w:rPr>
          <w:spacing w:val="-10"/>
        </w:rPr>
        <w:t xml:space="preserve"> </w:t>
      </w:r>
      <w:r>
        <w:t>належного</w:t>
      </w:r>
      <w:r>
        <w:rPr>
          <w:spacing w:val="-68"/>
        </w:rPr>
        <w:t xml:space="preserve"> </w:t>
      </w:r>
      <w:r>
        <w:t>фінансування, сприяючи таким чином збереженню біологічного різноманіття</w:t>
      </w:r>
      <w:r>
        <w:rPr>
          <w:spacing w:val="1"/>
        </w:rPr>
        <w:t xml:space="preserve"> </w:t>
      </w:r>
      <w:r>
        <w:t>і сталому</w:t>
      </w:r>
      <w:r>
        <w:rPr>
          <w:spacing w:val="-4"/>
        </w:rPr>
        <w:t xml:space="preserve"> </w:t>
      </w:r>
      <w:r>
        <w:t>використанню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компонентів.</w:t>
      </w:r>
    </w:p>
    <w:p w:rsidR="00807F5B" w:rsidRDefault="0083517D">
      <w:pPr>
        <w:pStyle w:val="a3"/>
        <w:spacing w:before="1"/>
        <w:ind w:right="713" w:firstLine="719"/>
      </w:pPr>
      <w:r>
        <w:t>Протокол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вигод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традиційних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пов'язаних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генетичними</w:t>
      </w:r>
      <w:r>
        <w:rPr>
          <w:spacing w:val="-1"/>
        </w:rPr>
        <w:t xml:space="preserve"> </w:t>
      </w:r>
      <w:r>
        <w:t>ресурсами</w:t>
      </w:r>
      <w:r>
        <w:rPr>
          <w:spacing w:val="2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до вигод від застосування</w:t>
      </w:r>
      <w:r>
        <w:rPr>
          <w:spacing w:val="-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знань.</w:t>
      </w:r>
    </w:p>
    <w:p w:rsidR="00807F5B" w:rsidRDefault="0083517D">
      <w:pPr>
        <w:pStyle w:val="a3"/>
        <w:ind w:right="710" w:firstLine="719"/>
      </w:pPr>
      <w:r>
        <w:t>Вигоди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спільно</w:t>
      </w:r>
      <w:r>
        <w:rPr>
          <w:spacing w:val="-67"/>
        </w:rPr>
        <w:t xml:space="preserve"> </w:t>
      </w:r>
      <w:r>
        <w:t>використовуються на справедливій і рівній основі із Стороною, що поставляє</w:t>
      </w:r>
      <w:r>
        <w:rPr>
          <w:spacing w:val="-67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країною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Стороною,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придбала</w:t>
      </w:r>
      <w:r>
        <w:rPr>
          <w:spacing w:val="11"/>
        </w:rPr>
        <w:t xml:space="preserve"> </w:t>
      </w:r>
      <w:r>
        <w:t>генетичні</w:t>
      </w:r>
      <w:r>
        <w:rPr>
          <w:spacing w:val="16"/>
        </w:rPr>
        <w:t xml:space="preserve"> </w:t>
      </w:r>
      <w:r>
        <w:t>ресурси</w:t>
      </w:r>
      <w:r>
        <w:rPr>
          <w:spacing w:val="15"/>
        </w:rPr>
        <w:t xml:space="preserve"> </w:t>
      </w:r>
      <w:r>
        <w:t>відповідно</w:t>
      </w:r>
      <w:r>
        <w:rPr>
          <w:spacing w:val="14"/>
        </w:rPr>
        <w:t xml:space="preserve"> </w:t>
      </w:r>
      <w:r>
        <w:t>до</w:t>
      </w:r>
      <w:r>
        <w:rPr>
          <w:spacing w:val="14"/>
        </w:rPr>
        <w:t xml:space="preserve"> </w:t>
      </w:r>
      <w:r>
        <w:t>положень</w:t>
      </w:r>
      <w:r>
        <w:rPr>
          <w:spacing w:val="12"/>
        </w:rPr>
        <w:t xml:space="preserve"> </w:t>
      </w:r>
      <w:r>
        <w:t>Конвенції.</w:t>
      </w:r>
      <w:r>
        <w:rPr>
          <w:spacing w:val="13"/>
        </w:rPr>
        <w:t xml:space="preserve"> </w:t>
      </w:r>
      <w:r>
        <w:t>Таке</w:t>
      </w:r>
      <w:r>
        <w:rPr>
          <w:spacing w:val="16"/>
        </w:rPr>
        <w:t xml:space="preserve"> </w:t>
      </w:r>
      <w:r>
        <w:t>спільне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10" w:firstLine="0"/>
      </w:pPr>
      <w:r>
        <w:lastRenderedPageBreak/>
        <w:t>використання</w:t>
      </w:r>
      <w:r>
        <w:rPr>
          <w:spacing w:val="1"/>
        </w:rPr>
        <w:t xml:space="preserve"> </w:t>
      </w:r>
      <w:r>
        <w:t>вигод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взаємоузгоджених</w:t>
      </w:r>
      <w:r>
        <w:rPr>
          <w:spacing w:val="1"/>
        </w:rPr>
        <w:t xml:space="preserve"> </w:t>
      </w:r>
      <w:r>
        <w:t>умовах.</w:t>
      </w:r>
      <w:r>
        <w:rPr>
          <w:spacing w:val="1"/>
        </w:rPr>
        <w:t xml:space="preserve"> </w:t>
      </w:r>
      <w:r>
        <w:t>Вигоди</w:t>
      </w:r>
      <w:r>
        <w:rPr>
          <w:spacing w:val="1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вигоди.</w:t>
      </w:r>
    </w:p>
    <w:p w:rsidR="00807F5B" w:rsidRDefault="0083517D">
      <w:pPr>
        <w:pStyle w:val="a3"/>
        <w:spacing w:line="321" w:lineRule="exact"/>
        <w:ind w:left="1221" w:firstLine="0"/>
      </w:pPr>
      <w:r>
        <w:t>Протокол</w:t>
      </w:r>
      <w:r>
        <w:rPr>
          <w:spacing w:val="-4"/>
        </w:rPr>
        <w:t xml:space="preserve"> </w:t>
      </w:r>
      <w:r>
        <w:t>не</w:t>
      </w:r>
      <w:r>
        <w:rPr>
          <w:spacing w:val="-5"/>
        </w:rPr>
        <w:t xml:space="preserve"> </w:t>
      </w:r>
      <w:r>
        <w:t>розповсюджується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товари.</w:t>
      </w:r>
    </w:p>
    <w:p w:rsidR="00807F5B" w:rsidRDefault="0083517D">
      <w:pPr>
        <w:pStyle w:val="a3"/>
        <w:spacing w:before="1"/>
        <w:ind w:right="707" w:firstLine="719"/>
      </w:pP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попередньої</w:t>
      </w:r>
      <w:r>
        <w:rPr>
          <w:spacing w:val="-67"/>
        </w:rPr>
        <w:t xml:space="preserve"> </w:t>
      </w:r>
      <w:r>
        <w:t>обґрунтованої згоди Сторони протоколу, яка надає такі ресурси та є країною</w:t>
      </w:r>
      <w:r>
        <w:rPr>
          <w:spacing w:val="1"/>
        </w:rPr>
        <w:t xml:space="preserve"> </w:t>
      </w:r>
      <w:r>
        <w:t>походження таких ресурсів, або Стороною, яка придбала генетичні ресурси</w:t>
      </w:r>
      <w:r>
        <w:rPr>
          <w:spacing w:val="1"/>
        </w:rPr>
        <w:t xml:space="preserve"> </w:t>
      </w:r>
      <w:r>
        <w:t>згідно з Конвенцією про біологічне різноманіття. Вигоди від використання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розподіляються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справедливій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рівній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взаємопогоджених</w:t>
      </w:r>
      <w:r>
        <w:rPr>
          <w:spacing w:val="-7"/>
        </w:rPr>
        <w:t xml:space="preserve"> </w:t>
      </w:r>
      <w:r>
        <w:t>умовах.</w:t>
      </w:r>
      <w:r>
        <w:rPr>
          <w:spacing w:val="-7"/>
        </w:rPr>
        <w:t xml:space="preserve"> </w:t>
      </w:r>
      <w:r>
        <w:t>Вигоди</w:t>
      </w:r>
      <w:r>
        <w:rPr>
          <w:spacing w:val="-9"/>
        </w:rPr>
        <w:t xml:space="preserve"> </w:t>
      </w:r>
      <w:r>
        <w:t>можуть</w:t>
      </w:r>
      <w:r>
        <w:rPr>
          <w:spacing w:val="-8"/>
        </w:rPr>
        <w:t xml:space="preserve"> </w:t>
      </w:r>
      <w:r>
        <w:t>бути</w:t>
      </w:r>
      <w:r>
        <w:rPr>
          <w:spacing w:val="-6"/>
        </w:rPr>
        <w:t xml:space="preserve"> </w:t>
      </w:r>
      <w:r>
        <w:t>грошовими</w:t>
      </w:r>
      <w:r>
        <w:rPr>
          <w:spacing w:val="-8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грошовими.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 w:rsidP="00642D74">
      <w:pPr>
        <w:pStyle w:val="1"/>
        <w:numPr>
          <w:ilvl w:val="2"/>
          <w:numId w:val="34"/>
        </w:numPr>
        <w:tabs>
          <w:tab w:val="left" w:pos="789"/>
          <w:tab w:val="left" w:pos="2473"/>
        </w:tabs>
        <w:ind w:left="2472" w:right="205" w:hanging="2473"/>
        <w:jc w:val="left"/>
      </w:pPr>
      <w:r>
        <w:t>Конвенція</w:t>
      </w:r>
      <w:r>
        <w:rPr>
          <w:spacing w:val="-4"/>
        </w:rPr>
        <w:t xml:space="preserve"> </w:t>
      </w:r>
      <w:r>
        <w:t>ООН</w:t>
      </w:r>
      <w:r>
        <w:rPr>
          <w:spacing w:val="-4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боротьбу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опустелюванням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>
      <w:pPr>
        <w:pStyle w:val="2"/>
        <w:ind w:left="641" w:right="281"/>
        <w:jc w:val="center"/>
      </w:pPr>
      <w:r>
        <w:t>Інформація</w:t>
      </w:r>
      <w:r>
        <w:rPr>
          <w:spacing w:val="-4"/>
        </w:rPr>
        <w:t xml:space="preserve"> </w:t>
      </w:r>
      <w:r>
        <w:t>щодо</w:t>
      </w:r>
      <w:r>
        <w:rPr>
          <w:spacing w:val="-5"/>
        </w:rPr>
        <w:t xml:space="preserve"> </w:t>
      </w:r>
      <w:r>
        <w:t>основних</w:t>
      </w:r>
      <w:r>
        <w:rPr>
          <w:spacing w:val="-3"/>
        </w:rPr>
        <w:t xml:space="preserve"> </w:t>
      </w:r>
      <w:r>
        <w:t>зобов’язань</w:t>
      </w:r>
      <w:r>
        <w:rPr>
          <w:spacing w:val="-4"/>
        </w:rPr>
        <w:t xml:space="preserve"> </w:t>
      </w:r>
      <w:r>
        <w:t>України,</w:t>
      </w:r>
    </w:p>
    <w:p w:rsidR="00807F5B" w:rsidRDefault="0083517D">
      <w:pPr>
        <w:spacing w:before="2"/>
        <w:ind w:left="490" w:right="693"/>
        <w:jc w:val="center"/>
        <w:rPr>
          <w:b/>
          <w:i/>
          <w:sz w:val="28"/>
        </w:rPr>
      </w:pPr>
      <w:r>
        <w:rPr>
          <w:b/>
          <w:i/>
          <w:sz w:val="28"/>
        </w:rPr>
        <w:t>які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випливають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з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її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членства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у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Конвенції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ООН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про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боротьбу</w:t>
      </w:r>
    </w:p>
    <w:p w:rsidR="00807F5B" w:rsidRDefault="0083517D">
      <w:pPr>
        <w:pStyle w:val="2"/>
        <w:ind w:left="489" w:right="693"/>
        <w:jc w:val="center"/>
      </w:pPr>
      <w:r>
        <w:t>з опустелюванням у тих країнах, що потерпають від серйозної посухи</w:t>
      </w:r>
      <w:r>
        <w:rPr>
          <w:spacing w:val="-67"/>
        </w:rPr>
        <w:t xml:space="preserve"> </w:t>
      </w:r>
      <w:r>
        <w:t>та/або опустелювання,</w:t>
      </w:r>
      <w:r>
        <w:rPr>
          <w:spacing w:val="-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Африці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a3"/>
        <w:ind w:right="703"/>
      </w:pPr>
      <w:r>
        <w:t>4 липня 2002 року Верховна Рада України прийняла Закон України №61-</w:t>
      </w:r>
      <w:r>
        <w:rPr>
          <w:spacing w:val="-67"/>
        </w:rPr>
        <w:t xml:space="preserve"> </w:t>
      </w:r>
      <w:r>
        <w:t>IV «Про приєднання України до Конвенції Організації Об'єднаних Націй про</w:t>
      </w:r>
      <w:r>
        <w:rPr>
          <w:spacing w:val="1"/>
        </w:rPr>
        <w:t xml:space="preserve"> </w:t>
      </w:r>
      <w:r>
        <w:t>боротьбу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опустелюванням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потерпають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серйозної</w:t>
      </w:r>
      <w:r>
        <w:rPr>
          <w:spacing w:val="1"/>
        </w:rPr>
        <w:t xml:space="preserve"> </w:t>
      </w:r>
      <w:r>
        <w:t>посухи та/або опустелювання, особливо в Африці» (далі – КБО, довідкова</w:t>
      </w:r>
      <w:r>
        <w:rPr>
          <w:spacing w:val="1"/>
        </w:rPr>
        <w:t xml:space="preserve"> </w:t>
      </w:r>
      <w:r>
        <w:t>інформація</w:t>
      </w:r>
      <w:r>
        <w:rPr>
          <w:spacing w:val="-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наведена у</w:t>
      </w:r>
      <w:r>
        <w:rPr>
          <w:spacing w:val="64"/>
        </w:rPr>
        <w:t xml:space="preserve"> </w:t>
      </w:r>
      <w:r>
        <w:t>додатку</w:t>
      </w:r>
      <w:r>
        <w:rPr>
          <w:spacing w:val="-1"/>
        </w:rPr>
        <w:t xml:space="preserve"> </w:t>
      </w:r>
      <w:r>
        <w:t>1).</w:t>
      </w:r>
    </w:p>
    <w:p w:rsidR="00807F5B" w:rsidRDefault="0083517D">
      <w:pPr>
        <w:pStyle w:val="a3"/>
        <w:spacing w:before="1"/>
        <w:ind w:right="705"/>
      </w:pPr>
      <w:r>
        <w:t>Прийняття</w:t>
      </w:r>
      <w:r>
        <w:rPr>
          <w:spacing w:val="-8"/>
        </w:rPr>
        <w:t xml:space="preserve"> </w:t>
      </w:r>
      <w:r>
        <w:t>цього</w:t>
      </w:r>
      <w:r>
        <w:rPr>
          <w:spacing w:val="-7"/>
        </w:rPr>
        <w:t xml:space="preserve"> </w:t>
      </w:r>
      <w:r>
        <w:t>Закону</w:t>
      </w:r>
      <w:r>
        <w:rPr>
          <w:spacing w:val="-11"/>
        </w:rPr>
        <w:t xml:space="preserve"> </w:t>
      </w:r>
      <w:r>
        <w:t>визначило</w:t>
      </w:r>
      <w:r>
        <w:rPr>
          <w:spacing w:val="-7"/>
        </w:rPr>
        <w:t xml:space="preserve"> </w:t>
      </w:r>
      <w:r>
        <w:t>місце</w:t>
      </w:r>
      <w:r>
        <w:rPr>
          <w:spacing w:val="-8"/>
        </w:rPr>
        <w:t xml:space="preserve"> </w:t>
      </w:r>
      <w:r>
        <w:t>КБО</w:t>
      </w:r>
      <w:r>
        <w:rPr>
          <w:spacing w:val="-9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правовому</w:t>
      </w:r>
      <w:r>
        <w:rPr>
          <w:spacing w:val="-11"/>
        </w:rPr>
        <w:t xml:space="preserve"> </w:t>
      </w:r>
      <w:r>
        <w:t>полі</w:t>
      </w:r>
      <w:r>
        <w:rPr>
          <w:spacing w:val="-8"/>
        </w:rPr>
        <w:t xml:space="preserve"> </w:t>
      </w:r>
      <w:r>
        <w:t>України,</w:t>
      </w:r>
      <w:r>
        <w:rPr>
          <w:spacing w:val="-67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статтею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договори</w:t>
      </w:r>
      <w:r>
        <w:rPr>
          <w:spacing w:val="-67"/>
        </w:rPr>
        <w:t xml:space="preserve"> </w:t>
      </w:r>
      <w:r>
        <w:t>України» (від 29 червня 2004 року №1906-IV) чинні міжнародні договори</w:t>
      </w:r>
      <w:r>
        <w:rPr>
          <w:spacing w:val="1"/>
        </w:rPr>
        <w:t xml:space="preserve"> </w:t>
      </w:r>
      <w:r>
        <w:t>України, згода на обов'язковість яких надана Верховною Радою України, є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порядку,</w:t>
      </w:r>
      <w:r>
        <w:rPr>
          <w:spacing w:val="1"/>
        </w:rPr>
        <w:t xml:space="preserve"> </w:t>
      </w:r>
      <w:r>
        <w:t>передбаченому</w:t>
      </w:r>
      <w:r>
        <w:rPr>
          <w:spacing w:val="-5"/>
        </w:rPr>
        <w:t xml:space="preserve"> </w:t>
      </w:r>
      <w:r>
        <w:t>для норм національного</w:t>
      </w:r>
      <w:r>
        <w:rPr>
          <w:spacing w:val="-2"/>
        </w:rPr>
        <w:t xml:space="preserve"> </w:t>
      </w:r>
      <w:r>
        <w:t>законодавства.</w:t>
      </w:r>
    </w:p>
    <w:p w:rsidR="00807F5B" w:rsidRDefault="0083517D">
      <w:pPr>
        <w:pStyle w:val="a3"/>
        <w:ind w:right="705"/>
      </w:pPr>
      <w:r>
        <w:t>У</w:t>
      </w:r>
      <w:r>
        <w:rPr>
          <w:spacing w:val="-14"/>
        </w:rPr>
        <w:t xml:space="preserve"> </w:t>
      </w:r>
      <w:r>
        <w:t>рамках</w:t>
      </w:r>
      <w:r>
        <w:rPr>
          <w:spacing w:val="-14"/>
        </w:rPr>
        <w:t xml:space="preserve"> </w:t>
      </w:r>
      <w:r>
        <w:t>КБО</w:t>
      </w:r>
      <w:r>
        <w:rPr>
          <w:spacing w:val="-17"/>
        </w:rPr>
        <w:t xml:space="preserve"> </w:t>
      </w:r>
      <w:r>
        <w:t>використовується</w:t>
      </w:r>
      <w:r>
        <w:rPr>
          <w:spacing w:val="-14"/>
        </w:rPr>
        <w:t xml:space="preserve"> </w:t>
      </w:r>
      <w:r>
        <w:t>поділ</w:t>
      </w:r>
      <w:r>
        <w:rPr>
          <w:spacing w:val="-16"/>
        </w:rPr>
        <w:t xml:space="preserve"> </w:t>
      </w:r>
      <w:r>
        <w:t>країн</w:t>
      </w:r>
      <w:r>
        <w:rPr>
          <w:spacing w:val="-14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«уражені»</w:t>
      </w:r>
      <w:r>
        <w:rPr>
          <w:spacing w:val="-16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«розвинуті».</w:t>
      </w:r>
      <w:r>
        <w:rPr>
          <w:spacing w:val="-68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поділ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відсутності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деградованих</w:t>
      </w:r>
      <w:r>
        <w:rPr>
          <w:spacing w:val="-14"/>
        </w:rPr>
        <w:t xml:space="preserve"> </w:t>
      </w:r>
      <w:r>
        <w:t>земель,</w:t>
      </w:r>
      <w:r>
        <w:rPr>
          <w:spacing w:val="-15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фінансово-економічних</w:t>
      </w:r>
      <w:r>
        <w:rPr>
          <w:spacing w:val="-14"/>
        </w:rPr>
        <w:t xml:space="preserve"> </w:t>
      </w:r>
      <w:r>
        <w:t>можливостях</w:t>
      </w:r>
      <w:r>
        <w:rPr>
          <w:spacing w:val="-13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потребах.</w:t>
      </w:r>
      <w:r>
        <w:rPr>
          <w:spacing w:val="-67"/>
        </w:rPr>
        <w:t xml:space="preserve"> </w:t>
      </w:r>
      <w:r>
        <w:t>Головною</w:t>
      </w:r>
      <w:r>
        <w:rPr>
          <w:spacing w:val="1"/>
        </w:rPr>
        <w:t xml:space="preserve"> </w:t>
      </w:r>
      <w:r>
        <w:t>відміною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«уражені»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декларують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фінансовій</w:t>
      </w:r>
      <w:r>
        <w:rPr>
          <w:spacing w:val="1"/>
        </w:rPr>
        <w:t xml:space="preserve"> </w:t>
      </w:r>
      <w:r>
        <w:t>підтримці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отримують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«розвинуті»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заявляють</w:t>
      </w:r>
      <w:r>
        <w:rPr>
          <w:spacing w:val="-3"/>
        </w:rPr>
        <w:t xml:space="preserve"> </w:t>
      </w:r>
      <w:r>
        <w:t>про</w:t>
      </w:r>
      <w:r>
        <w:rPr>
          <w:spacing w:val="69"/>
        </w:rPr>
        <w:t xml:space="preserve"> </w:t>
      </w:r>
      <w:r>
        <w:t>свою</w:t>
      </w:r>
      <w:r>
        <w:rPr>
          <w:spacing w:val="-2"/>
        </w:rPr>
        <w:t xml:space="preserve"> </w:t>
      </w:r>
      <w:r>
        <w:t>здатність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обов’язок</w:t>
      </w:r>
      <w:r>
        <w:rPr>
          <w:spacing w:val="-3"/>
        </w:rPr>
        <w:t xml:space="preserve"> </w:t>
      </w:r>
      <w:r>
        <w:t>надавати</w:t>
      </w:r>
      <w:r>
        <w:rPr>
          <w:spacing w:val="-1"/>
        </w:rPr>
        <w:t xml:space="preserve"> </w:t>
      </w:r>
      <w:r>
        <w:t>таку</w:t>
      </w:r>
      <w:r>
        <w:rPr>
          <w:spacing w:val="-2"/>
        </w:rPr>
        <w:t xml:space="preserve"> </w:t>
      </w:r>
      <w:r>
        <w:t>підтримку.</w:t>
      </w:r>
    </w:p>
    <w:p w:rsidR="00807F5B" w:rsidRDefault="0083517D">
      <w:pPr>
        <w:pStyle w:val="a3"/>
        <w:ind w:right="706"/>
      </w:pPr>
      <w:r>
        <w:t>Загальні</w:t>
      </w:r>
      <w:r>
        <w:rPr>
          <w:spacing w:val="1"/>
        </w:rPr>
        <w:t xml:space="preserve"> </w:t>
      </w:r>
      <w:r>
        <w:t>зобов'язання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КБО</w:t>
      </w:r>
      <w:r>
        <w:rPr>
          <w:spacing w:val="1"/>
        </w:rPr>
        <w:t xml:space="preserve"> </w:t>
      </w:r>
      <w:r>
        <w:t>регламентовані</w:t>
      </w:r>
      <w:r>
        <w:rPr>
          <w:spacing w:val="1"/>
        </w:rPr>
        <w:t xml:space="preserve"> </w:t>
      </w:r>
      <w:r>
        <w:rPr>
          <w:b/>
        </w:rPr>
        <w:t>статтею</w:t>
      </w:r>
      <w:r>
        <w:rPr>
          <w:b/>
          <w:spacing w:val="1"/>
        </w:rPr>
        <w:t xml:space="preserve"> </w:t>
      </w:r>
      <w:r>
        <w:rPr>
          <w:b/>
        </w:rPr>
        <w:t>4</w:t>
      </w:r>
      <w:r>
        <w:rPr>
          <w:b/>
          <w:spacing w:val="1"/>
        </w:rPr>
        <w:t xml:space="preserve"> </w:t>
      </w:r>
      <w:r>
        <w:rPr>
          <w:b/>
        </w:rPr>
        <w:t>Конвенції</w:t>
      </w:r>
      <w:r>
        <w:t>,</w:t>
      </w:r>
      <w:r>
        <w:rPr>
          <w:spacing w:val="-2"/>
        </w:rPr>
        <w:t xml:space="preserve"> </w:t>
      </w:r>
      <w:r>
        <w:t>відповідно</w:t>
      </w:r>
      <w:r>
        <w:rPr>
          <w:spacing w:val="-1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якої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«уражені»</w:t>
      </w:r>
      <w:r>
        <w:rPr>
          <w:spacing w:val="-2"/>
        </w:rPr>
        <w:t xml:space="preserve"> </w:t>
      </w:r>
      <w:r>
        <w:t>так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«розвинуті» країни:</w:t>
      </w:r>
    </w:p>
    <w:p w:rsidR="00807F5B" w:rsidRDefault="0083517D">
      <w:pPr>
        <w:ind w:left="502" w:right="703" w:firstLine="566"/>
        <w:jc w:val="both"/>
        <w:rPr>
          <w:i/>
          <w:sz w:val="28"/>
        </w:rPr>
      </w:pPr>
      <w:r>
        <w:rPr>
          <w:i/>
          <w:sz w:val="28"/>
        </w:rPr>
        <w:t>а)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приймають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комплексний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підхід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щодо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фізичних,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біологічних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соціально-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економічних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аспектів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процесів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опустелювання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посухи;</w:t>
      </w:r>
    </w:p>
    <w:p w:rsidR="00807F5B" w:rsidRDefault="0083517D">
      <w:pPr>
        <w:ind w:left="502" w:right="703" w:firstLine="566"/>
        <w:jc w:val="both"/>
        <w:rPr>
          <w:i/>
          <w:sz w:val="28"/>
        </w:rPr>
      </w:pPr>
      <w:r>
        <w:rPr>
          <w:i/>
          <w:sz w:val="28"/>
        </w:rPr>
        <w:t>б)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приділяють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належну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увагу,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рамках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відповідних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регіональних органів, стану уражених країн,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 розвиваються, - Сторін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Конвенції, в тому, що стосується міжнародної торгівлі, угод про маркетинг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заборгованостей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створення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сприятливої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атмосфери,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сприяє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досягненню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цілей стійкого розвитку;</w:t>
      </w:r>
    </w:p>
    <w:p w:rsidR="00807F5B" w:rsidRDefault="0083517D">
      <w:pPr>
        <w:ind w:left="502" w:right="708" w:firstLine="566"/>
        <w:jc w:val="both"/>
        <w:rPr>
          <w:i/>
          <w:sz w:val="28"/>
        </w:rPr>
      </w:pPr>
      <w:r>
        <w:rPr>
          <w:i/>
          <w:sz w:val="28"/>
        </w:rPr>
        <w:t>в)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інтегрують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стратегії,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спрямовані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викорінення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зубожіння,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зусилля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по боротьбі з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опустелюванням 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пом'якшенню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наслідків посухи;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65"/>
        <w:ind w:left="502" w:right="705" w:firstLine="566"/>
        <w:jc w:val="both"/>
        <w:rPr>
          <w:i/>
          <w:sz w:val="28"/>
        </w:rPr>
      </w:pPr>
      <w:r>
        <w:rPr>
          <w:i/>
          <w:sz w:val="28"/>
        </w:rPr>
        <w:lastRenderedPageBreak/>
        <w:t>г) сприяють співробітництву між ураженими країнами - Сторонами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Конвенції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галузі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охорони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навколишнього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середовища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збереження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земельних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водних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ресурсів,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оскільки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це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сприяє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боротьбі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опустелюванням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посухою;</w:t>
      </w:r>
    </w:p>
    <w:p w:rsidR="00807F5B" w:rsidRDefault="0083517D">
      <w:pPr>
        <w:ind w:left="502" w:right="703" w:firstLine="566"/>
        <w:jc w:val="both"/>
        <w:rPr>
          <w:i/>
          <w:sz w:val="28"/>
        </w:rPr>
      </w:pPr>
      <w:r>
        <w:rPr>
          <w:i/>
          <w:sz w:val="28"/>
        </w:rPr>
        <w:t>д)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зміцнюють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субрегіональне,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співробітництво;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е)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співпрацюють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рамках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відповідних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міжурядових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організацій;</w:t>
      </w:r>
    </w:p>
    <w:p w:rsidR="00807F5B" w:rsidRDefault="0083517D">
      <w:pPr>
        <w:spacing w:line="242" w:lineRule="auto"/>
        <w:ind w:left="502" w:right="712" w:firstLine="566"/>
        <w:jc w:val="both"/>
        <w:rPr>
          <w:i/>
          <w:sz w:val="28"/>
        </w:rPr>
      </w:pPr>
      <w:r>
        <w:rPr>
          <w:i/>
          <w:sz w:val="28"/>
        </w:rPr>
        <w:t>є) визначають, де це необхідно, організаційні механізми з врахуванням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необхідності уникнення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дублювання; та</w:t>
      </w:r>
    </w:p>
    <w:p w:rsidR="00807F5B" w:rsidRDefault="00807F5B">
      <w:pPr>
        <w:pStyle w:val="a3"/>
        <w:spacing w:before="6"/>
        <w:ind w:left="0" w:firstLine="0"/>
        <w:jc w:val="left"/>
        <w:rPr>
          <w:i/>
          <w:sz w:val="27"/>
        </w:rPr>
      </w:pPr>
    </w:p>
    <w:p w:rsidR="00807F5B" w:rsidRDefault="0083517D">
      <w:pPr>
        <w:ind w:left="502" w:right="703" w:firstLine="566"/>
        <w:jc w:val="both"/>
        <w:rPr>
          <w:i/>
          <w:sz w:val="28"/>
        </w:rPr>
      </w:pPr>
      <w:r>
        <w:rPr>
          <w:i/>
          <w:sz w:val="28"/>
        </w:rPr>
        <w:t>ж) сприяють використанню існуючих двосторонніх і багатосторонніх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механізмів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домовленостей,які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мобілізують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спрямовують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істотні фінансові ресурси до уражених країн, що розвиваються, - Сторін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Конвенції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боротьби з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опустелюванням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пом'якшення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посухи.</w:t>
      </w:r>
    </w:p>
    <w:p w:rsidR="00807F5B" w:rsidRDefault="00807F5B">
      <w:pPr>
        <w:pStyle w:val="a3"/>
        <w:spacing w:before="1"/>
        <w:ind w:left="0" w:firstLine="0"/>
        <w:jc w:val="left"/>
        <w:rPr>
          <w:i/>
        </w:rPr>
      </w:pPr>
    </w:p>
    <w:p w:rsidR="00807F5B" w:rsidRDefault="0083517D">
      <w:pPr>
        <w:pStyle w:val="a3"/>
        <w:ind w:right="703"/>
      </w:pPr>
      <w:r>
        <w:t>Під час приєднання до КБО Україна задекларувала себе як «уражена»</w:t>
      </w:r>
      <w:r>
        <w:rPr>
          <w:spacing w:val="1"/>
        </w:rPr>
        <w:t xml:space="preserve"> </w:t>
      </w:r>
      <w:r>
        <w:t xml:space="preserve">країна. У зв’язку з цим, відповідно до </w:t>
      </w:r>
      <w:r>
        <w:rPr>
          <w:b/>
        </w:rPr>
        <w:t xml:space="preserve">статті 5 КБО </w:t>
      </w:r>
      <w:r>
        <w:t>на додаток до своїх</w:t>
      </w:r>
      <w:r>
        <w:rPr>
          <w:spacing w:val="1"/>
        </w:rPr>
        <w:t xml:space="preserve"> </w:t>
      </w:r>
      <w:r>
        <w:t>зобов'язань,</w:t>
      </w:r>
      <w:r>
        <w:rPr>
          <w:spacing w:val="1"/>
        </w:rPr>
        <w:t xml:space="preserve"> </w:t>
      </w:r>
      <w:r>
        <w:t>передбачених</w:t>
      </w:r>
      <w:r>
        <w:rPr>
          <w:spacing w:val="1"/>
        </w:rPr>
        <w:t xml:space="preserve"> </w:t>
      </w:r>
      <w:r>
        <w:t>статтею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КБО,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взяла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зобов’язання:</w:t>
      </w:r>
    </w:p>
    <w:p w:rsidR="00807F5B" w:rsidRDefault="0083517D">
      <w:pPr>
        <w:ind w:left="502" w:right="712" w:firstLine="566"/>
        <w:jc w:val="both"/>
        <w:rPr>
          <w:i/>
          <w:sz w:val="28"/>
        </w:rPr>
      </w:pPr>
      <w:r>
        <w:rPr>
          <w:i/>
          <w:sz w:val="28"/>
        </w:rPr>
        <w:t>а)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приділяти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першочергову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увагу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боротьбі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опустелюванням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пом'якшенню наслідків посухи і виділяти адекватні ресурси у відповідності 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їх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власними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обставинами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можливостями;</w:t>
      </w:r>
    </w:p>
    <w:p w:rsidR="00807F5B" w:rsidRDefault="0083517D">
      <w:pPr>
        <w:ind w:left="502" w:right="711" w:firstLine="566"/>
        <w:jc w:val="both"/>
        <w:rPr>
          <w:i/>
          <w:sz w:val="28"/>
        </w:rPr>
      </w:pPr>
      <w:r>
        <w:rPr>
          <w:i/>
          <w:sz w:val="28"/>
        </w:rPr>
        <w:t>б) розробляти стратегії і встановлювати пріоритети, в рамках планів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і/чи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стратегій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стійкого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боротьбі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опустелюванням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пом'якшення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посухи;</w:t>
      </w:r>
    </w:p>
    <w:p w:rsidR="00807F5B" w:rsidRDefault="0083517D">
      <w:pPr>
        <w:ind w:left="502" w:right="704" w:firstLine="566"/>
        <w:jc w:val="both"/>
        <w:rPr>
          <w:i/>
          <w:sz w:val="28"/>
        </w:rPr>
      </w:pPr>
      <w:r>
        <w:rPr>
          <w:i/>
          <w:sz w:val="28"/>
        </w:rPr>
        <w:t>в)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розглядати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питання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усунення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причин,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лежать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опустелювання і приділяти особливу увагу соціально-економічним факторам,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сприяють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розвитку процесів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опустелювання;</w:t>
      </w:r>
    </w:p>
    <w:p w:rsidR="00807F5B" w:rsidRDefault="0083517D">
      <w:pPr>
        <w:ind w:left="502" w:right="706" w:firstLine="566"/>
        <w:jc w:val="both"/>
        <w:rPr>
          <w:i/>
          <w:sz w:val="28"/>
        </w:rPr>
      </w:pPr>
      <w:r>
        <w:rPr>
          <w:i/>
          <w:spacing w:val="-1"/>
          <w:sz w:val="28"/>
        </w:rPr>
        <w:t>г)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сприяти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обізнаності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місцевого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населення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його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участі,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особливо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жінок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молоді,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підтримки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неурядових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організацій,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зусиллях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боротьбі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опустелюванням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пом'якшення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посухи; та</w:t>
      </w:r>
    </w:p>
    <w:p w:rsidR="00807F5B" w:rsidRDefault="0083517D">
      <w:pPr>
        <w:ind w:left="502" w:right="711" w:firstLine="566"/>
        <w:jc w:val="both"/>
        <w:rPr>
          <w:i/>
          <w:sz w:val="28"/>
        </w:rPr>
      </w:pPr>
      <w:r>
        <w:rPr>
          <w:i/>
          <w:sz w:val="28"/>
        </w:rPr>
        <w:t>д)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створювати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сприятливу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атмосферу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допомогою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належного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посилення відповідних існуючих законів, а в тих випадках, коли вони відсутні,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допомогою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видання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нових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законів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формування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довготермінової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політики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програм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дій.</w:t>
      </w:r>
    </w:p>
    <w:p w:rsidR="00807F5B" w:rsidRDefault="0083517D">
      <w:pPr>
        <w:pStyle w:val="a3"/>
        <w:ind w:right="702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rPr>
          <w:b/>
        </w:rPr>
        <w:t>статті</w:t>
      </w:r>
      <w:r>
        <w:rPr>
          <w:b/>
          <w:spacing w:val="1"/>
        </w:rPr>
        <w:t xml:space="preserve"> </w:t>
      </w:r>
      <w:r>
        <w:rPr>
          <w:b/>
        </w:rPr>
        <w:t>9</w:t>
      </w:r>
      <w:r>
        <w:rPr>
          <w:b/>
          <w:spacing w:val="1"/>
        </w:rPr>
        <w:t xml:space="preserve"> </w:t>
      </w:r>
      <w:r>
        <w:rPr>
          <w:b/>
        </w:rPr>
        <w:t>КБО</w:t>
      </w:r>
      <w:r>
        <w:rPr>
          <w:b/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підходом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ураженими</w:t>
      </w:r>
      <w:r>
        <w:rPr>
          <w:spacing w:val="1"/>
        </w:rPr>
        <w:t xml:space="preserve"> </w:t>
      </w:r>
      <w:r>
        <w:t>країнами, включаючи Україну,</w:t>
      </w:r>
      <w:r>
        <w:rPr>
          <w:spacing w:val="1"/>
        </w:rPr>
        <w:t xml:space="preserve"> </w:t>
      </w:r>
      <w:r>
        <w:t>своїх зобов’язань є розроблення,</w:t>
      </w:r>
      <w:r>
        <w:rPr>
          <w:spacing w:val="1"/>
        </w:rPr>
        <w:t xml:space="preserve"> </w:t>
      </w:r>
      <w:r>
        <w:t>оприлюднення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здійснення</w:t>
      </w:r>
      <w:r>
        <w:rPr>
          <w:spacing w:val="-1"/>
        </w:rPr>
        <w:t xml:space="preserve"> </w:t>
      </w:r>
      <w:r>
        <w:t>національних</w:t>
      </w:r>
      <w:r>
        <w:rPr>
          <w:spacing w:val="-4"/>
        </w:rPr>
        <w:t xml:space="preserve"> </w:t>
      </w:r>
      <w:r>
        <w:t>програм</w:t>
      </w:r>
      <w:r>
        <w:rPr>
          <w:spacing w:val="-4"/>
        </w:rPr>
        <w:t xml:space="preserve"> </w:t>
      </w:r>
      <w:r>
        <w:t>дій</w:t>
      </w:r>
      <w:r>
        <w:rPr>
          <w:spacing w:val="-1"/>
        </w:rPr>
        <w:t xml:space="preserve"> </w:t>
      </w:r>
      <w:r>
        <w:t>(далі</w:t>
      </w:r>
      <w:r>
        <w:rPr>
          <w:spacing w:val="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НПД).</w:t>
      </w:r>
    </w:p>
    <w:p w:rsidR="00807F5B" w:rsidRDefault="0083517D">
      <w:pPr>
        <w:pStyle w:val="a3"/>
        <w:ind w:right="708"/>
      </w:pPr>
      <w:r>
        <w:t xml:space="preserve">Згідно зі </w:t>
      </w:r>
      <w:r>
        <w:rPr>
          <w:b/>
        </w:rPr>
        <w:t>статтею</w:t>
      </w:r>
      <w:r>
        <w:rPr>
          <w:b/>
          <w:spacing w:val="1"/>
        </w:rPr>
        <w:t xml:space="preserve"> </w:t>
      </w:r>
      <w:r>
        <w:rPr>
          <w:b/>
        </w:rPr>
        <w:t>10</w:t>
      </w:r>
      <w:r>
        <w:rPr>
          <w:b/>
          <w:spacing w:val="1"/>
        </w:rPr>
        <w:t xml:space="preserve"> </w:t>
      </w:r>
      <w:r>
        <w:rPr>
          <w:b/>
        </w:rPr>
        <w:t xml:space="preserve">КБО </w:t>
      </w:r>
      <w:r>
        <w:t>метою НПД є визначення факторів, що</w:t>
      </w:r>
      <w:r>
        <w:rPr>
          <w:spacing w:val="1"/>
        </w:rPr>
        <w:t xml:space="preserve"> </w:t>
      </w:r>
      <w:r>
        <w:t>сприяють опустелюванню, і практичних заходів, необхідних для боротьби з</w:t>
      </w:r>
      <w:r>
        <w:rPr>
          <w:spacing w:val="1"/>
        </w:rPr>
        <w:t xml:space="preserve"> </w:t>
      </w:r>
      <w:r>
        <w:t>опустелюванням</w:t>
      </w:r>
      <w:r>
        <w:rPr>
          <w:spacing w:val="-1"/>
        </w:rPr>
        <w:t xml:space="preserve"> </w:t>
      </w:r>
      <w:r>
        <w:t>і пом'якшення</w:t>
      </w:r>
      <w:r>
        <w:rPr>
          <w:spacing w:val="-3"/>
        </w:rPr>
        <w:t xml:space="preserve"> </w:t>
      </w:r>
      <w:r>
        <w:t>наслідків</w:t>
      </w:r>
      <w:r>
        <w:rPr>
          <w:spacing w:val="-2"/>
        </w:rPr>
        <w:t xml:space="preserve"> </w:t>
      </w:r>
      <w:r>
        <w:t>посухи.</w:t>
      </w:r>
    </w:p>
    <w:p w:rsidR="00807F5B" w:rsidRDefault="0083517D">
      <w:pPr>
        <w:pStyle w:val="a3"/>
        <w:spacing w:before="1"/>
        <w:ind w:right="713"/>
      </w:pPr>
      <w:r>
        <w:t>У</w:t>
      </w:r>
      <w:r>
        <w:rPr>
          <w:spacing w:val="1"/>
        </w:rPr>
        <w:t xml:space="preserve"> </w:t>
      </w:r>
      <w:r>
        <w:t>НПД</w:t>
      </w:r>
      <w:r>
        <w:rPr>
          <w:spacing w:val="1"/>
        </w:rPr>
        <w:t xml:space="preserve"> </w:t>
      </w:r>
      <w:r>
        <w:t>обумовлюються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уряду,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землекористувачів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визначаються наявні і</w:t>
      </w:r>
      <w:r>
        <w:rPr>
          <w:spacing w:val="-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ресурси.</w:t>
      </w:r>
    </w:p>
    <w:p w:rsidR="00807F5B" w:rsidRDefault="0083517D">
      <w:pPr>
        <w:pStyle w:val="a3"/>
        <w:spacing w:line="321" w:lineRule="exact"/>
        <w:ind w:left="1068" w:firstLine="0"/>
      </w:pPr>
      <w:r>
        <w:t>Вони,</w:t>
      </w:r>
      <w:r>
        <w:rPr>
          <w:spacing w:val="-2"/>
        </w:rPr>
        <w:t xml:space="preserve"> </w:t>
      </w:r>
      <w:r>
        <w:t>зокрема:</w:t>
      </w:r>
    </w:p>
    <w:p w:rsidR="00807F5B" w:rsidRDefault="0083517D">
      <w:pPr>
        <w:ind w:left="502" w:right="707" w:firstLine="566"/>
        <w:jc w:val="both"/>
        <w:rPr>
          <w:i/>
          <w:sz w:val="28"/>
        </w:rPr>
      </w:pPr>
      <w:r>
        <w:rPr>
          <w:i/>
          <w:sz w:val="28"/>
        </w:rPr>
        <w:t>а)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включають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себе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довготермінові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стратегії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боротьби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pacing w:val="-1"/>
          <w:sz w:val="28"/>
        </w:rPr>
        <w:t>опустелюванням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і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пом'якшення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посухи,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наголошують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практичних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заходах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узгоджуються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національною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політикою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стійкого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розвитку;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65"/>
        <w:ind w:left="502" w:right="700" w:firstLine="566"/>
        <w:jc w:val="both"/>
        <w:rPr>
          <w:i/>
          <w:sz w:val="28"/>
        </w:rPr>
      </w:pPr>
      <w:r>
        <w:rPr>
          <w:i/>
          <w:sz w:val="28"/>
        </w:rPr>
        <w:lastRenderedPageBreak/>
        <w:t>б)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допускають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внесення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змін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врахуванням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обставин,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змінюються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досить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гнучкими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місцевому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рівні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прийняття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різних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соціально-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економічних,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біологічних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 геофізичних умовах;</w:t>
      </w:r>
    </w:p>
    <w:p w:rsidR="00807F5B" w:rsidRDefault="0083517D">
      <w:pPr>
        <w:ind w:left="502" w:right="713" w:firstLine="566"/>
        <w:jc w:val="both"/>
        <w:rPr>
          <w:i/>
          <w:sz w:val="28"/>
        </w:rPr>
      </w:pPr>
      <w:r>
        <w:rPr>
          <w:i/>
          <w:sz w:val="28"/>
        </w:rPr>
        <w:t>в) приділяють особливу увагу здійсненню превентивних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заходів щодо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земель,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які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ще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не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зазнали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деградації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чи зазнали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її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лише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незначною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мірою;</w:t>
      </w:r>
    </w:p>
    <w:p w:rsidR="00807F5B" w:rsidRDefault="0083517D">
      <w:pPr>
        <w:ind w:left="502" w:right="710" w:firstLine="566"/>
        <w:jc w:val="both"/>
        <w:rPr>
          <w:i/>
          <w:sz w:val="28"/>
        </w:rPr>
      </w:pPr>
      <w:r>
        <w:rPr>
          <w:i/>
          <w:sz w:val="28"/>
        </w:rPr>
        <w:t>г)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передбачають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зміцнення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бази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кліматичних,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метеорологічних і гідрологічних досліджень і розширення можливостей 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створення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системи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раннього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попередження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посуху;</w:t>
      </w:r>
    </w:p>
    <w:p w:rsidR="00807F5B" w:rsidRDefault="0083517D">
      <w:pPr>
        <w:ind w:left="502" w:right="711" w:firstLine="566"/>
        <w:jc w:val="both"/>
        <w:rPr>
          <w:i/>
          <w:sz w:val="28"/>
        </w:rPr>
      </w:pPr>
      <w:r>
        <w:rPr>
          <w:i/>
          <w:sz w:val="28"/>
        </w:rPr>
        <w:t>д)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сприяють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проведенню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політики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зміцненню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організаційних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механізмів,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спрямованих на розвиток співробітництва і координації у дусі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партнерства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між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громадою-донором,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урядовими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органами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всіх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рівнях,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місцевим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населенням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 групами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громад і вживають заходів для полегшення доступу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місцевого населення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до відповідної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інформації 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технологій;</w:t>
      </w:r>
    </w:p>
    <w:p w:rsidR="00807F5B" w:rsidRDefault="0083517D">
      <w:pPr>
        <w:spacing w:before="1"/>
        <w:ind w:left="502" w:right="708" w:firstLine="566"/>
        <w:jc w:val="both"/>
        <w:rPr>
          <w:i/>
          <w:sz w:val="28"/>
        </w:rPr>
      </w:pPr>
      <w:r>
        <w:rPr>
          <w:i/>
          <w:sz w:val="28"/>
        </w:rPr>
        <w:t>е)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передбачають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активну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участь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місцевому,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регіональному рівнях неурядових організацій і місцевого населення як жінок,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так і чоловіків, особливо користувачів ресурсами, включаючи землеробів і</w:t>
      </w:r>
      <w:r>
        <w:rPr>
          <w:i/>
          <w:spacing w:val="1"/>
          <w:sz w:val="28"/>
        </w:rPr>
        <w:t xml:space="preserve"> </w:t>
      </w:r>
      <w:r>
        <w:rPr>
          <w:i/>
          <w:spacing w:val="-1"/>
          <w:sz w:val="28"/>
        </w:rPr>
        <w:t>тваринників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і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їх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представницькі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організації,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плануванні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політики,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прийнятті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рішень,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здійсненні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 аналізі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програм дій;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</w:p>
    <w:p w:rsidR="00807F5B" w:rsidRDefault="0083517D">
      <w:pPr>
        <w:ind w:left="502" w:right="714" w:firstLine="566"/>
        <w:jc w:val="both"/>
        <w:rPr>
          <w:i/>
          <w:sz w:val="28"/>
        </w:rPr>
      </w:pPr>
      <w:r>
        <w:rPr>
          <w:i/>
          <w:sz w:val="28"/>
        </w:rPr>
        <w:t>є)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потребують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регулярного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перегляду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підготовки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регулярних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повідомлень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хід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їх виконання.</w:t>
      </w:r>
    </w:p>
    <w:p w:rsidR="00807F5B" w:rsidRDefault="00807F5B">
      <w:pPr>
        <w:pStyle w:val="a3"/>
        <w:ind w:left="0" w:firstLine="0"/>
        <w:jc w:val="left"/>
        <w:rPr>
          <w:i/>
        </w:rPr>
      </w:pPr>
    </w:p>
    <w:p w:rsidR="00807F5B" w:rsidRDefault="0083517D">
      <w:pPr>
        <w:pStyle w:val="a3"/>
        <w:ind w:right="712"/>
      </w:pPr>
      <w:r>
        <w:t>НПД</w:t>
      </w:r>
      <w:r>
        <w:rPr>
          <w:spacing w:val="1"/>
        </w:rPr>
        <w:t xml:space="preserve"> </w:t>
      </w:r>
      <w:r>
        <w:t>можуть,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іншим,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пом'якшення</w:t>
      </w:r>
      <w:r>
        <w:rPr>
          <w:spacing w:val="-1"/>
        </w:rPr>
        <w:t xml:space="preserve"> </w:t>
      </w:r>
      <w:r>
        <w:t>наслідків</w:t>
      </w:r>
      <w:r>
        <w:rPr>
          <w:spacing w:val="-2"/>
        </w:rPr>
        <w:t xml:space="preserve"> </w:t>
      </w:r>
      <w:r>
        <w:t>посухи:</w:t>
      </w:r>
    </w:p>
    <w:p w:rsidR="00807F5B" w:rsidRDefault="0083517D">
      <w:pPr>
        <w:ind w:left="502" w:right="709" w:firstLine="566"/>
        <w:jc w:val="both"/>
        <w:rPr>
          <w:i/>
          <w:sz w:val="28"/>
        </w:rPr>
      </w:pPr>
      <w:r>
        <w:rPr>
          <w:i/>
          <w:sz w:val="28"/>
        </w:rPr>
        <w:t>а) створення і/чи зміцнення, залежно від обставин, систем раннього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оповіщення,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включаючи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місцеві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заходи,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а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також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спільні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системи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субрегіональному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рівнях,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механізми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надання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допомоги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особам,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переміщеним з екологічних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міркувань;</w:t>
      </w:r>
    </w:p>
    <w:p w:rsidR="00807F5B" w:rsidRDefault="0083517D">
      <w:pPr>
        <w:ind w:left="502" w:right="711" w:firstLine="566"/>
        <w:jc w:val="both"/>
        <w:rPr>
          <w:i/>
          <w:sz w:val="28"/>
        </w:rPr>
      </w:pPr>
      <w:r>
        <w:rPr>
          <w:i/>
          <w:sz w:val="28"/>
        </w:rPr>
        <w:t>б) зміцнення потенціалу готовності до посухи і ліквідації її наслідків,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включаючи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надзвичайні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плани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боротьби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посухою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місцевому,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національному,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субрегіональному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 регіональному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рівнях,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врахуванням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сезонних,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 міжрічних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кліматичних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прогнозів;</w:t>
      </w:r>
    </w:p>
    <w:p w:rsidR="00807F5B" w:rsidRDefault="0083517D">
      <w:pPr>
        <w:ind w:left="502" w:right="711" w:firstLine="566"/>
        <w:jc w:val="right"/>
        <w:rPr>
          <w:i/>
          <w:sz w:val="28"/>
        </w:rPr>
      </w:pPr>
      <w:r>
        <w:rPr>
          <w:i/>
          <w:sz w:val="28"/>
        </w:rPr>
        <w:t>в) створення і/чи зміцнення, залежно від обставин, систем продовольчої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безпеки, включаючи засоби збереження і збуту, особливо в сільських районах;</w:t>
      </w:r>
      <w:r>
        <w:rPr>
          <w:i/>
          <w:spacing w:val="-67"/>
          <w:sz w:val="28"/>
        </w:rPr>
        <w:t xml:space="preserve"> </w:t>
      </w:r>
      <w:r>
        <w:rPr>
          <w:i/>
          <w:spacing w:val="-1"/>
          <w:sz w:val="28"/>
        </w:rPr>
        <w:t>г)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складання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проектів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по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альтернативних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джерелах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засобів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існування,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які</w:t>
      </w:r>
    </w:p>
    <w:p w:rsidR="00807F5B" w:rsidRDefault="0083517D">
      <w:pPr>
        <w:ind w:left="1068" w:right="709" w:hanging="567"/>
        <w:rPr>
          <w:i/>
          <w:sz w:val="28"/>
        </w:rPr>
      </w:pPr>
      <w:r>
        <w:rPr>
          <w:i/>
          <w:sz w:val="28"/>
        </w:rPr>
        <w:t>можуть забезпечити одержання прибутків у районах, що схильні до посухи;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д)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розробка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стійких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іригаційних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програм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потреб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землеробства,</w:t>
      </w:r>
    </w:p>
    <w:p w:rsidR="00807F5B" w:rsidRDefault="0083517D">
      <w:pPr>
        <w:ind w:left="502"/>
        <w:rPr>
          <w:i/>
          <w:sz w:val="28"/>
        </w:rPr>
      </w:pPr>
      <w:r>
        <w:rPr>
          <w:i/>
          <w:sz w:val="28"/>
        </w:rPr>
        <w:t>так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тваринництва.</w:t>
      </w:r>
    </w:p>
    <w:p w:rsidR="00807F5B" w:rsidRDefault="00807F5B">
      <w:pPr>
        <w:pStyle w:val="a3"/>
        <w:spacing w:before="11"/>
        <w:ind w:left="0" w:firstLine="0"/>
        <w:jc w:val="left"/>
        <w:rPr>
          <w:i/>
          <w:sz w:val="27"/>
        </w:rPr>
      </w:pPr>
    </w:p>
    <w:p w:rsidR="00807F5B" w:rsidRDefault="0083517D">
      <w:pPr>
        <w:pStyle w:val="a3"/>
        <w:ind w:right="703"/>
      </w:pP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ураженої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Сторони Конвенції НПД залежно від обставин включають, зокрема, заходи в</w:t>
      </w:r>
      <w:r>
        <w:rPr>
          <w:spacing w:val="1"/>
        </w:rPr>
        <w:t xml:space="preserve"> </w:t>
      </w:r>
      <w:r>
        <w:t>деяких</w:t>
      </w:r>
      <w:r>
        <w:rPr>
          <w:spacing w:val="-15"/>
        </w:rPr>
        <w:t xml:space="preserve"> </w:t>
      </w:r>
      <w:r>
        <w:t>нижче</w:t>
      </w:r>
      <w:r>
        <w:rPr>
          <w:spacing w:val="-17"/>
        </w:rPr>
        <w:t xml:space="preserve"> </w:t>
      </w:r>
      <w:r>
        <w:t>перерахованих</w:t>
      </w:r>
      <w:r>
        <w:rPr>
          <w:spacing w:val="-16"/>
        </w:rPr>
        <w:t xml:space="preserve"> </w:t>
      </w:r>
      <w:r>
        <w:t>пріоритетних</w:t>
      </w:r>
      <w:r>
        <w:rPr>
          <w:spacing w:val="-14"/>
        </w:rPr>
        <w:t xml:space="preserve"> </w:t>
      </w:r>
      <w:r>
        <w:t>галузях</w:t>
      </w:r>
      <w:r>
        <w:rPr>
          <w:spacing w:val="-14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усіх</w:t>
      </w:r>
      <w:r>
        <w:rPr>
          <w:spacing w:val="-14"/>
        </w:rPr>
        <w:t xml:space="preserve"> </w:t>
      </w:r>
      <w:r>
        <w:t>цих</w:t>
      </w:r>
      <w:r>
        <w:rPr>
          <w:spacing w:val="-15"/>
        </w:rPr>
        <w:t xml:space="preserve"> </w:t>
      </w:r>
      <w:r>
        <w:t>галузях</w:t>
      </w:r>
      <w:r>
        <w:rPr>
          <w:spacing w:val="-14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тій</w:t>
      </w:r>
      <w:r>
        <w:rPr>
          <w:spacing w:val="-67"/>
        </w:rPr>
        <w:t xml:space="preserve"> </w:t>
      </w:r>
      <w:r>
        <w:t>мірі,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боротьби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опустелюванням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пом'якшення</w:t>
      </w:r>
      <w:r>
        <w:rPr>
          <w:spacing w:val="1"/>
        </w:rPr>
        <w:t xml:space="preserve"> </w:t>
      </w:r>
      <w:r>
        <w:t>наслідків</w:t>
      </w:r>
      <w:r>
        <w:rPr>
          <w:spacing w:val="-4"/>
        </w:rPr>
        <w:t xml:space="preserve"> </w:t>
      </w:r>
      <w:r>
        <w:t>посухи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уражених</w:t>
      </w:r>
      <w:r>
        <w:rPr>
          <w:spacing w:val="-5"/>
        </w:rPr>
        <w:t xml:space="preserve"> </w:t>
      </w:r>
      <w:r>
        <w:t>районах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відповідають</w:t>
      </w:r>
      <w:r>
        <w:rPr>
          <w:spacing w:val="-3"/>
        </w:rPr>
        <w:t xml:space="preserve"> </w:t>
      </w:r>
      <w:r>
        <w:t>інтересам</w:t>
      </w:r>
      <w:r>
        <w:rPr>
          <w:spacing w:val="-1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населення:</w:t>
      </w:r>
    </w:p>
    <w:p w:rsidR="00807F5B" w:rsidRDefault="0083517D">
      <w:pPr>
        <w:ind w:left="502" w:right="710" w:firstLine="566"/>
        <w:jc w:val="both"/>
        <w:rPr>
          <w:i/>
          <w:sz w:val="28"/>
        </w:rPr>
      </w:pPr>
      <w:r>
        <w:rPr>
          <w:i/>
          <w:sz w:val="28"/>
        </w:rPr>
        <w:t>а) заохочення альтернативних джерел засобів існування і поліпшення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національної економічної ситуації в цілях зміцнення програм, спрямованих 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викорінення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зубожіння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69"/>
          <w:sz w:val="28"/>
        </w:rPr>
        <w:t xml:space="preserve"> </w:t>
      </w:r>
      <w:r>
        <w:rPr>
          <w:i/>
          <w:sz w:val="28"/>
        </w:rPr>
        <w:t>забезпечення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продовольчої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безпеки;</w:t>
      </w:r>
    </w:p>
    <w:p w:rsidR="00807F5B" w:rsidRDefault="0083517D">
      <w:pPr>
        <w:spacing w:before="2"/>
        <w:ind w:left="1068"/>
        <w:jc w:val="both"/>
        <w:rPr>
          <w:i/>
          <w:sz w:val="28"/>
        </w:rPr>
      </w:pPr>
      <w:r>
        <w:rPr>
          <w:i/>
          <w:sz w:val="28"/>
        </w:rPr>
        <w:t>б)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динаміка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демографічного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розвитку;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65" w:line="322" w:lineRule="exact"/>
        <w:ind w:left="1068"/>
        <w:jc w:val="both"/>
        <w:rPr>
          <w:i/>
          <w:sz w:val="28"/>
        </w:rPr>
      </w:pPr>
      <w:r>
        <w:rPr>
          <w:i/>
          <w:sz w:val="28"/>
        </w:rPr>
        <w:lastRenderedPageBreak/>
        <w:t>в)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стійке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природними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ресурсами;</w:t>
      </w:r>
    </w:p>
    <w:p w:rsidR="00807F5B" w:rsidRDefault="0083517D">
      <w:pPr>
        <w:spacing w:line="322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г)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стійкі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методи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ведення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сільського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господарства;</w:t>
      </w:r>
    </w:p>
    <w:p w:rsidR="00807F5B" w:rsidRDefault="0083517D">
      <w:pPr>
        <w:ind w:left="1068"/>
        <w:jc w:val="both"/>
        <w:rPr>
          <w:i/>
          <w:sz w:val="28"/>
        </w:rPr>
      </w:pPr>
      <w:r>
        <w:rPr>
          <w:i/>
          <w:sz w:val="28"/>
        </w:rPr>
        <w:t>д)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ефективне</w:t>
      </w:r>
      <w:r>
        <w:rPr>
          <w:i/>
          <w:spacing w:val="64"/>
          <w:sz w:val="28"/>
        </w:rPr>
        <w:t xml:space="preserve"> </w:t>
      </w:r>
      <w:r>
        <w:rPr>
          <w:i/>
          <w:sz w:val="28"/>
        </w:rPr>
        <w:t>використання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різних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джерел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енергії;</w:t>
      </w:r>
    </w:p>
    <w:p w:rsidR="00807F5B" w:rsidRDefault="0083517D">
      <w:pPr>
        <w:ind w:left="502" w:right="714" w:firstLine="566"/>
        <w:jc w:val="both"/>
        <w:rPr>
          <w:i/>
          <w:sz w:val="28"/>
        </w:rPr>
      </w:pPr>
      <w:r>
        <w:rPr>
          <w:i/>
          <w:sz w:val="28"/>
        </w:rPr>
        <w:t>е) інституціональні і правові рамки; зміцнення можливостей в галузі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оцінки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моніторингу,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включаючи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гідрологічні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метеорологічні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служби;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нарощування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потенціалу;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освіта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 інформування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громадськості.</w:t>
      </w:r>
    </w:p>
    <w:p w:rsidR="00807F5B" w:rsidRDefault="00807F5B">
      <w:pPr>
        <w:pStyle w:val="a3"/>
        <w:spacing w:before="1"/>
        <w:ind w:left="0" w:firstLine="0"/>
        <w:jc w:val="left"/>
        <w:rPr>
          <w:i/>
        </w:rPr>
      </w:pPr>
    </w:p>
    <w:p w:rsidR="00807F5B" w:rsidRDefault="0083517D">
      <w:pPr>
        <w:pStyle w:val="a3"/>
        <w:ind w:right="705"/>
      </w:pPr>
      <w:r>
        <w:rPr>
          <w:spacing w:val="-1"/>
        </w:rPr>
        <w:t>У</w:t>
      </w:r>
      <w:r>
        <w:rPr>
          <w:spacing w:val="-15"/>
        </w:rPr>
        <w:t xml:space="preserve"> </w:t>
      </w:r>
      <w:r>
        <w:rPr>
          <w:spacing w:val="-1"/>
        </w:rPr>
        <w:t>2001</w:t>
      </w:r>
      <w:r>
        <w:rPr>
          <w:spacing w:val="-16"/>
        </w:rPr>
        <w:t xml:space="preserve"> </w:t>
      </w:r>
      <w:r>
        <w:rPr>
          <w:spacing w:val="-1"/>
        </w:rPr>
        <w:t>році</w:t>
      </w:r>
      <w:r>
        <w:rPr>
          <w:spacing w:val="-16"/>
        </w:rPr>
        <w:t xml:space="preserve"> </w:t>
      </w:r>
      <w:r>
        <w:rPr>
          <w:spacing w:val="-1"/>
        </w:rPr>
        <w:t>на</w:t>
      </w:r>
      <w:r>
        <w:rPr>
          <w:spacing w:val="-15"/>
        </w:rPr>
        <w:t xml:space="preserve"> </w:t>
      </w:r>
      <w:r>
        <w:rPr>
          <w:spacing w:val="-1"/>
        </w:rPr>
        <w:t>КСК-5</w:t>
      </w:r>
      <w:r>
        <w:rPr>
          <w:spacing w:val="-13"/>
        </w:rPr>
        <w:t xml:space="preserve"> </w:t>
      </w:r>
      <w:r>
        <w:rPr>
          <w:spacing w:val="-1"/>
        </w:rPr>
        <w:t>було</w:t>
      </w:r>
      <w:r>
        <w:rPr>
          <w:spacing w:val="-14"/>
        </w:rPr>
        <w:t xml:space="preserve"> </w:t>
      </w:r>
      <w:r>
        <w:rPr>
          <w:spacing w:val="-1"/>
        </w:rPr>
        <w:t>прийнято</w:t>
      </w:r>
      <w:r>
        <w:rPr>
          <w:spacing w:val="-13"/>
        </w:rPr>
        <w:t xml:space="preserve"> </w:t>
      </w:r>
      <w:r>
        <w:rPr>
          <w:b/>
        </w:rPr>
        <w:t>додаток</w:t>
      </w:r>
      <w:r>
        <w:rPr>
          <w:b/>
          <w:spacing w:val="-16"/>
        </w:rPr>
        <w:t xml:space="preserve"> </w:t>
      </w:r>
      <w:r>
        <w:rPr>
          <w:b/>
        </w:rPr>
        <w:t>V</w:t>
      </w:r>
      <w:r>
        <w:rPr>
          <w:b/>
          <w:spacing w:val="-17"/>
        </w:rPr>
        <w:t xml:space="preserve"> </w:t>
      </w:r>
      <w:r>
        <w:t>до</w:t>
      </w:r>
      <w:r>
        <w:rPr>
          <w:spacing w:val="-17"/>
        </w:rPr>
        <w:t xml:space="preserve"> </w:t>
      </w:r>
      <w:r>
        <w:t>КБО</w:t>
      </w:r>
      <w:r>
        <w:rPr>
          <w:spacing w:val="-17"/>
        </w:rPr>
        <w:t xml:space="preserve"> </w:t>
      </w:r>
      <w:r>
        <w:t>про</w:t>
      </w:r>
      <w:r>
        <w:rPr>
          <w:spacing w:val="-15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регіональну</w:t>
      </w:r>
      <w:r>
        <w:rPr>
          <w:spacing w:val="-67"/>
        </w:rPr>
        <w:t xml:space="preserve"> </w:t>
      </w:r>
      <w:r>
        <w:t>імплементацію</w:t>
      </w:r>
      <w:r>
        <w:rPr>
          <w:spacing w:val="-2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Центральної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Східної</w:t>
      </w:r>
      <w:r>
        <w:rPr>
          <w:spacing w:val="1"/>
        </w:rPr>
        <w:t xml:space="preserve"> </w:t>
      </w:r>
      <w:r>
        <w:t>Європи.</w:t>
      </w:r>
    </w:p>
    <w:p w:rsidR="00807F5B" w:rsidRDefault="0083517D">
      <w:pPr>
        <w:pStyle w:val="a3"/>
        <w:ind w:right="713"/>
      </w:pPr>
      <w:r>
        <w:t>Метою цього додатка є надання керівних принципів і механізмів для</w:t>
      </w:r>
      <w:r>
        <w:rPr>
          <w:spacing w:val="1"/>
        </w:rPr>
        <w:t xml:space="preserve"> </w:t>
      </w:r>
      <w:r>
        <w:t>ефективної імплементації Конвенції в уражених країнах регіону у світлі його</w:t>
      </w:r>
      <w:r>
        <w:rPr>
          <w:spacing w:val="1"/>
        </w:rPr>
        <w:t xml:space="preserve"> </w:t>
      </w:r>
      <w:r>
        <w:t>особливих умов.</w:t>
      </w:r>
    </w:p>
    <w:p w:rsidR="00807F5B" w:rsidRDefault="0083517D">
      <w:pPr>
        <w:pStyle w:val="a3"/>
        <w:ind w:right="706"/>
      </w:pPr>
      <w:r>
        <w:rPr>
          <w:b/>
        </w:rPr>
        <w:t xml:space="preserve">Статтею 4 додатка V до КБО </w:t>
      </w:r>
      <w:r>
        <w:t>регламентовано, що при підготовці та</w:t>
      </w:r>
      <w:r>
        <w:rPr>
          <w:spacing w:val="1"/>
        </w:rPr>
        <w:t xml:space="preserve"> </w:t>
      </w:r>
      <w:r>
        <w:t>імплементації НПД</w:t>
      </w:r>
      <w:r>
        <w:rPr>
          <w:spacing w:val="1"/>
        </w:rPr>
        <w:t xml:space="preserve"> </w:t>
      </w:r>
      <w:r>
        <w:t>у відповідності до статей 9 і 10 Конвенції кожна уражена</w:t>
      </w:r>
      <w:r>
        <w:rPr>
          <w:spacing w:val="-67"/>
        </w:rPr>
        <w:t xml:space="preserve"> </w:t>
      </w:r>
      <w:r>
        <w:t>країна</w:t>
      </w:r>
      <w:r>
        <w:rPr>
          <w:spacing w:val="-1"/>
        </w:rPr>
        <w:t xml:space="preserve"> </w:t>
      </w:r>
      <w:r>
        <w:t>регіону,</w:t>
      </w:r>
      <w:r>
        <w:rPr>
          <w:spacing w:val="-1"/>
        </w:rPr>
        <w:t xml:space="preserve"> </w:t>
      </w:r>
      <w:r>
        <w:t>включаючи</w:t>
      </w:r>
      <w:r>
        <w:rPr>
          <w:spacing w:val="-1"/>
        </w:rPr>
        <w:t xml:space="preserve"> </w:t>
      </w:r>
      <w:r>
        <w:t>Україну,</w:t>
      </w:r>
      <w:r>
        <w:rPr>
          <w:spacing w:val="-1"/>
        </w:rPr>
        <w:t xml:space="preserve"> </w:t>
      </w:r>
      <w:r>
        <w:t>відповідно:</w:t>
      </w:r>
    </w:p>
    <w:p w:rsidR="00807F5B" w:rsidRDefault="0083517D" w:rsidP="00642D74">
      <w:pPr>
        <w:pStyle w:val="a4"/>
        <w:numPr>
          <w:ilvl w:val="0"/>
          <w:numId w:val="20"/>
        </w:numPr>
        <w:tabs>
          <w:tab w:val="left" w:pos="1366"/>
        </w:tabs>
        <w:ind w:right="705" w:firstLine="566"/>
        <w:jc w:val="both"/>
        <w:rPr>
          <w:i/>
          <w:sz w:val="28"/>
        </w:rPr>
      </w:pPr>
      <w:r>
        <w:rPr>
          <w:i/>
          <w:sz w:val="28"/>
        </w:rPr>
        <w:t>визначає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відповідні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органи,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о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відповідають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за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підготовку,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координацію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імплементацію своєї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програми;</w:t>
      </w:r>
    </w:p>
    <w:p w:rsidR="00807F5B" w:rsidRDefault="0083517D">
      <w:pPr>
        <w:ind w:left="502" w:right="703" w:firstLine="566"/>
        <w:jc w:val="both"/>
        <w:rPr>
          <w:i/>
          <w:sz w:val="28"/>
        </w:rPr>
      </w:pPr>
      <w:r>
        <w:rPr>
          <w:i/>
          <w:sz w:val="28"/>
        </w:rPr>
        <w:t>б) залучає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уражене населення, включаючи місцеві общини, у розробку,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координацію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імплементацію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програми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шляхом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місцевого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процесу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консультацій, у співробітництві з місцевими органами влади і відповідними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неурядовими організаціями;</w:t>
      </w:r>
    </w:p>
    <w:p w:rsidR="00807F5B" w:rsidRDefault="0083517D">
      <w:pPr>
        <w:ind w:left="502" w:right="707" w:firstLine="566"/>
        <w:jc w:val="both"/>
        <w:rPr>
          <w:i/>
          <w:sz w:val="28"/>
        </w:rPr>
      </w:pPr>
      <w:r>
        <w:rPr>
          <w:i/>
          <w:sz w:val="28"/>
        </w:rPr>
        <w:t>в) вивчає стан навколишнього середовища в уражених зонах для оцінки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причин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опустелювання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визначення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першочергових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напрямків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дій;</w:t>
      </w:r>
    </w:p>
    <w:p w:rsidR="00807F5B" w:rsidRDefault="0083517D">
      <w:pPr>
        <w:ind w:left="502" w:right="704" w:firstLine="566"/>
        <w:jc w:val="both"/>
        <w:rPr>
          <w:i/>
          <w:sz w:val="28"/>
        </w:rPr>
      </w:pPr>
      <w:r>
        <w:rPr>
          <w:i/>
          <w:sz w:val="28"/>
        </w:rPr>
        <w:t>г)оцінює, за участі ураженого населення,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минулі і існуючі програми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визначення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стратегії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розробки дій,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містяться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програмі дій;</w:t>
      </w:r>
    </w:p>
    <w:p w:rsidR="00807F5B" w:rsidRDefault="0083517D">
      <w:pPr>
        <w:spacing w:line="242" w:lineRule="auto"/>
        <w:ind w:left="502" w:right="703" w:firstLine="566"/>
        <w:jc w:val="both"/>
        <w:rPr>
          <w:i/>
          <w:sz w:val="28"/>
        </w:rPr>
      </w:pPr>
      <w:r>
        <w:rPr>
          <w:i/>
          <w:sz w:val="28"/>
        </w:rPr>
        <w:t>д)підготовляє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технічні і фінансові програми, засновані на інформації,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отриманій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шляхом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дій,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містяться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пунктах а)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– г)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</w:t>
      </w:r>
    </w:p>
    <w:p w:rsidR="00807F5B" w:rsidRDefault="0083517D">
      <w:pPr>
        <w:ind w:left="502" w:right="701" w:firstLine="566"/>
        <w:jc w:val="both"/>
        <w:rPr>
          <w:i/>
          <w:sz w:val="28"/>
        </w:rPr>
      </w:pPr>
      <w:r>
        <w:rPr>
          <w:i/>
          <w:sz w:val="28"/>
        </w:rPr>
        <w:t>е)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розробляє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використовує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процедури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показники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моніторингу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 оцінки імплементації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програми.</w:t>
      </w:r>
    </w:p>
    <w:p w:rsidR="00807F5B" w:rsidRDefault="00807F5B">
      <w:pPr>
        <w:pStyle w:val="a3"/>
        <w:spacing w:before="5"/>
        <w:ind w:left="0" w:firstLine="0"/>
        <w:jc w:val="left"/>
        <w:rPr>
          <w:i/>
          <w:sz w:val="27"/>
        </w:rPr>
      </w:pPr>
    </w:p>
    <w:p w:rsidR="00807F5B" w:rsidRDefault="0083517D">
      <w:pPr>
        <w:pStyle w:val="a3"/>
        <w:ind w:right="706"/>
      </w:pPr>
      <w:r>
        <w:t xml:space="preserve">Окрім цього </w:t>
      </w:r>
      <w:r>
        <w:rPr>
          <w:b/>
        </w:rPr>
        <w:t xml:space="preserve">додатком V до КБО </w:t>
      </w:r>
      <w:r>
        <w:t>визначено ряд інших зобов’язань країн</w:t>
      </w:r>
      <w:r>
        <w:rPr>
          <w:spacing w:val="-67"/>
        </w:rPr>
        <w:t xml:space="preserve"> </w:t>
      </w:r>
      <w:r>
        <w:t>регіону,</w:t>
      </w:r>
      <w:r>
        <w:rPr>
          <w:spacing w:val="-10"/>
        </w:rPr>
        <w:t xml:space="preserve"> </w:t>
      </w:r>
      <w:r>
        <w:t>включаючи</w:t>
      </w:r>
      <w:r>
        <w:rPr>
          <w:spacing w:val="-10"/>
        </w:rPr>
        <w:t xml:space="preserve"> </w:t>
      </w:r>
      <w:r>
        <w:t>Україну.</w:t>
      </w:r>
      <w:r>
        <w:rPr>
          <w:spacing w:val="-9"/>
        </w:rPr>
        <w:t xml:space="preserve"> </w:t>
      </w:r>
      <w:r>
        <w:t>Зокрема</w:t>
      </w:r>
      <w:r>
        <w:rPr>
          <w:spacing w:val="-9"/>
        </w:rPr>
        <w:t xml:space="preserve"> </w:t>
      </w:r>
      <w:r>
        <w:t>передбачено,</w:t>
      </w:r>
      <w:r>
        <w:rPr>
          <w:spacing w:val="-12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вони</w:t>
      </w:r>
      <w:r>
        <w:rPr>
          <w:spacing w:val="-8"/>
        </w:rPr>
        <w:t xml:space="preserve"> </w:t>
      </w:r>
      <w:r>
        <w:t>індивідуально</w:t>
      </w:r>
      <w:r>
        <w:rPr>
          <w:spacing w:val="-10"/>
        </w:rPr>
        <w:t xml:space="preserve"> </w:t>
      </w:r>
      <w:r>
        <w:t>чи</w:t>
      </w:r>
      <w:r>
        <w:rPr>
          <w:spacing w:val="-68"/>
        </w:rPr>
        <w:t xml:space="preserve"> </w:t>
      </w:r>
      <w:r>
        <w:t>спільно:</w:t>
      </w:r>
    </w:p>
    <w:p w:rsidR="00807F5B" w:rsidRDefault="0083517D">
      <w:pPr>
        <w:pStyle w:val="a3"/>
        <w:spacing w:before="1"/>
        <w:ind w:left="1068" w:firstLine="0"/>
      </w:pPr>
      <w:r>
        <w:rPr>
          <w:u w:val="single"/>
        </w:rPr>
        <w:t>-</w:t>
      </w:r>
      <w:r>
        <w:rPr>
          <w:spacing w:val="-3"/>
          <w:u w:val="single"/>
        </w:rPr>
        <w:t xml:space="preserve"> </w:t>
      </w:r>
      <w:r>
        <w:rPr>
          <w:u w:val="single"/>
        </w:rPr>
        <w:t>в</w:t>
      </w:r>
      <w:r>
        <w:rPr>
          <w:spacing w:val="51"/>
          <w:u w:val="single"/>
        </w:rPr>
        <w:t xml:space="preserve"> </w:t>
      </w:r>
      <w:r>
        <w:rPr>
          <w:u w:val="single"/>
        </w:rPr>
        <w:t>частині</w:t>
      </w:r>
      <w:r>
        <w:rPr>
          <w:spacing w:val="123"/>
          <w:u w:val="single"/>
        </w:rPr>
        <w:t xml:space="preserve"> </w:t>
      </w:r>
      <w:r>
        <w:rPr>
          <w:u w:val="single"/>
        </w:rPr>
        <w:t>технічного,</w:t>
      </w:r>
      <w:r>
        <w:rPr>
          <w:spacing w:val="121"/>
          <w:u w:val="single"/>
        </w:rPr>
        <w:t xml:space="preserve"> </w:t>
      </w:r>
      <w:r>
        <w:rPr>
          <w:u w:val="single"/>
        </w:rPr>
        <w:t>наукового</w:t>
      </w:r>
      <w:r>
        <w:rPr>
          <w:spacing w:val="121"/>
          <w:u w:val="single"/>
        </w:rPr>
        <w:t xml:space="preserve"> </w:t>
      </w:r>
      <w:r>
        <w:rPr>
          <w:u w:val="single"/>
        </w:rPr>
        <w:t>і</w:t>
      </w:r>
      <w:r>
        <w:rPr>
          <w:spacing w:val="119"/>
          <w:u w:val="single"/>
        </w:rPr>
        <w:t xml:space="preserve"> </w:t>
      </w:r>
      <w:r>
        <w:rPr>
          <w:u w:val="single"/>
        </w:rPr>
        <w:t>технологічного</w:t>
      </w:r>
      <w:r>
        <w:rPr>
          <w:spacing w:val="123"/>
          <w:u w:val="single"/>
        </w:rPr>
        <w:t xml:space="preserve"> </w:t>
      </w:r>
      <w:r>
        <w:rPr>
          <w:u w:val="single"/>
        </w:rPr>
        <w:t>співробітництва</w:t>
      </w:r>
    </w:p>
    <w:p w:rsidR="00807F5B" w:rsidRDefault="0083517D">
      <w:pPr>
        <w:spacing w:before="5" w:line="319" w:lineRule="exact"/>
        <w:ind w:left="502"/>
        <w:rPr>
          <w:b/>
          <w:sz w:val="28"/>
        </w:rPr>
      </w:pPr>
      <w:r>
        <w:rPr>
          <w:b/>
          <w:sz w:val="28"/>
          <w:u w:val="thick"/>
        </w:rPr>
        <w:t>(стаття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6):</w:t>
      </w:r>
    </w:p>
    <w:p w:rsidR="00807F5B" w:rsidRDefault="0083517D">
      <w:pPr>
        <w:ind w:left="502" w:right="702" w:firstLine="566"/>
        <w:jc w:val="both"/>
        <w:rPr>
          <w:i/>
          <w:sz w:val="28"/>
        </w:rPr>
      </w:pPr>
      <w:r>
        <w:rPr>
          <w:i/>
          <w:sz w:val="28"/>
        </w:rPr>
        <w:t>а)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сприяють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підсиленню мереж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науково-технічного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співробітництва,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 моніторингу та інформаційних систем на усіх рівнях, а також їх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інтеграції,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де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це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можливо, 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всесвітні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інформаційні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системи;</w:t>
      </w:r>
    </w:p>
    <w:p w:rsidR="00807F5B" w:rsidRDefault="0083517D">
      <w:pPr>
        <w:spacing w:line="242" w:lineRule="auto"/>
        <w:ind w:left="502" w:right="703" w:firstLine="566"/>
        <w:jc w:val="both"/>
        <w:rPr>
          <w:b/>
          <w:i/>
          <w:sz w:val="28"/>
        </w:rPr>
      </w:pPr>
      <w:r>
        <w:rPr>
          <w:spacing w:val="-1"/>
          <w:sz w:val="28"/>
        </w:rPr>
        <w:t>б)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с</w:t>
      </w:r>
      <w:r>
        <w:rPr>
          <w:i/>
          <w:spacing w:val="-1"/>
          <w:sz w:val="28"/>
        </w:rPr>
        <w:t>прияють</w:t>
      </w:r>
      <w:r>
        <w:rPr>
          <w:i/>
          <w:spacing w:val="-14"/>
          <w:sz w:val="28"/>
        </w:rPr>
        <w:t xml:space="preserve"> </w:t>
      </w:r>
      <w:r>
        <w:rPr>
          <w:i/>
          <w:spacing w:val="-1"/>
          <w:sz w:val="28"/>
        </w:rPr>
        <w:t>розвиткові,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адаптації</w:t>
      </w:r>
      <w:r>
        <w:rPr>
          <w:i/>
          <w:spacing w:val="-15"/>
          <w:sz w:val="28"/>
        </w:rPr>
        <w:t xml:space="preserve"> </w:t>
      </w:r>
      <w:r>
        <w:rPr>
          <w:i/>
          <w:spacing w:val="-1"/>
          <w:sz w:val="28"/>
        </w:rPr>
        <w:t>і</w:t>
      </w:r>
      <w:r>
        <w:rPr>
          <w:i/>
          <w:spacing w:val="-16"/>
          <w:sz w:val="28"/>
        </w:rPr>
        <w:t xml:space="preserve"> </w:t>
      </w:r>
      <w:r>
        <w:rPr>
          <w:i/>
          <w:spacing w:val="-1"/>
          <w:sz w:val="28"/>
        </w:rPr>
        <w:t>передачі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відповідних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існуючих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нових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екологічно чистих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технологій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рамках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регіону</w:t>
      </w:r>
      <w:r>
        <w:rPr>
          <w:i/>
          <w:spacing w:val="68"/>
          <w:sz w:val="28"/>
        </w:rPr>
        <w:t xml:space="preserve"> </w:t>
      </w:r>
      <w:r>
        <w:rPr>
          <w:i/>
          <w:sz w:val="28"/>
        </w:rPr>
        <w:t>та за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його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межами</w:t>
      </w:r>
      <w:r>
        <w:rPr>
          <w:b/>
          <w:i/>
          <w:sz w:val="28"/>
        </w:rPr>
        <w:t>;</w:t>
      </w:r>
    </w:p>
    <w:p w:rsidR="00807F5B" w:rsidRDefault="0083517D">
      <w:pPr>
        <w:pStyle w:val="a3"/>
        <w:spacing w:line="317" w:lineRule="exact"/>
        <w:ind w:left="1068" w:firstLine="0"/>
        <w:rPr>
          <w:b/>
        </w:rPr>
      </w:pPr>
      <w:r>
        <w:rPr>
          <w:u w:val="single"/>
        </w:rPr>
        <w:t>-</w:t>
      </w:r>
      <w:r>
        <w:rPr>
          <w:spacing w:val="-3"/>
          <w:u w:val="single"/>
        </w:rPr>
        <w:t xml:space="preserve"> </w:t>
      </w:r>
      <w:r>
        <w:rPr>
          <w:u w:val="single"/>
        </w:rPr>
        <w:t>в</w:t>
      </w:r>
      <w:r>
        <w:rPr>
          <w:spacing w:val="-2"/>
          <w:u w:val="single"/>
        </w:rPr>
        <w:t xml:space="preserve"> </w:t>
      </w:r>
      <w:r>
        <w:rPr>
          <w:u w:val="single"/>
        </w:rPr>
        <w:t>частині фінансових</w:t>
      </w:r>
      <w:r>
        <w:rPr>
          <w:spacing w:val="-3"/>
          <w:u w:val="single"/>
        </w:rPr>
        <w:t xml:space="preserve"> </w:t>
      </w:r>
      <w:r>
        <w:rPr>
          <w:u w:val="single"/>
        </w:rPr>
        <w:t>ресурсів</w:t>
      </w:r>
      <w:r>
        <w:rPr>
          <w:spacing w:val="-1"/>
          <w:u w:val="single"/>
        </w:rPr>
        <w:t xml:space="preserve"> </w:t>
      </w:r>
      <w:r>
        <w:rPr>
          <w:u w:val="single"/>
        </w:rPr>
        <w:t>та</w:t>
      </w:r>
      <w:r>
        <w:rPr>
          <w:spacing w:val="-1"/>
          <w:u w:val="single"/>
        </w:rPr>
        <w:t xml:space="preserve"> </w:t>
      </w:r>
      <w:r>
        <w:rPr>
          <w:u w:val="single"/>
        </w:rPr>
        <w:t>механізмів</w:t>
      </w:r>
      <w:r>
        <w:rPr>
          <w:spacing w:val="-2"/>
          <w:u w:val="single"/>
        </w:rPr>
        <w:t xml:space="preserve"> </w:t>
      </w:r>
      <w:r>
        <w:rPr>
          <w:b/>
          <w:u w:val="single"/>
        </w:rPr>
        <w:t>(стаття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7):</w:t>
      </w:r>
    </w:p>
    <w:p w:rsidR="00807F5B" w:rsidRDefault="0083517D">
      <w:pPr>
        <w:ind w:left="502" w:right="702" w:firstLine="566"/>
        <w:jc w:val="both"/>
        <w:rPr>
          <w:i/>
          <w:sz w:val="28"/>
        </w:rPr>
      </w:pPr>
      <w:r>
        <w:rPr>
          <w:i/>
          <w:sz w:val="28"/>
        </w:rPr>
        <w:t>в) вживають заходів для раціоналізації і підсилення механізмів надання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коштів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шляхом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приватних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інвестицій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конкретних результатів у боротьбі з деградацією земель і опустелюванням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зменшення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посухи;</w:t>
      </w:r>
    </w:p>
    <w:p w:rsidR="00807F5B" w:rsidRDefault="0083517D">
      <w:pPr>
        <w:spacing w:line="242" w:lineRule="auto"/>
        <w:ind w:left="502" w:right="704" w:firstLine="566"/>
        <w:jc w:val="both"/>
        <w:rPr>
          <w:i/>
          <w:sz w:val="28"/>
        </w:rPr>
      </w:pPr>
      <w:r>
        <w:rPr>
          <w:i/>
          <w:sz w:val="28"/>
        </w:rPr>
        <w:t>г) визначають вимоги до міжнародного співробітництва для підтримки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національних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заходів,</w:t>
      </w:r>
      <w:r>
        <w:rPr>
          <w:i/>
          <w:spacing w:val="47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цим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створюють,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зокрема,</w:t>
      </w:r>
      <w:r>
        <w:rPr>
          <w:i/>
          <w:spacing w:val="46"/>
          <w:sz w:val="28"/>
        </w:rPr>
        <w:t xml:space="preserve"> </w:t>
      </w:r>
      <w:r>
        <w:rPr>
          <w:i/>
          <w:sz w:val="28"/>
        </w:rPr>
        <w:t>сприятливе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інвестиційне</w:t>
      </w:r>
    </w:p>
    <w:p w:rsidR="00807F5B" w:rsidRDefault="00807F5B">
      <w:pPr>
        <w:spacing w:line="242" w:lineRule="auto"/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65"/>
        <w:ind w:left="502" w:right="703"/>
        <w:jc w:val="both"/>
        <w:rPr>
          <w:i/>
          <w:sz w:val="28"/>
        </w:rPr>
      </w:pPr>
      <w:r>
        <w:rPr>
          <w:i/>
          <w:sz w:val="28"/>
        </w:rPr>
        <w:lastRenderedPageBreak/>
        <w:t>середовище, і заохочують активну інвестиційну політику та інтегрований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підхід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ефективної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боротьби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опустелюванням,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включаючи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раннє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визначення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проблем,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спричинених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цим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процесом;</w:t>
      </w:r>
    </w:p>
    <w:p w:rsidR="00807F5B" w:rsidRDefault="0083517D">
      <w:pPr>
        <w:ind w:left="502" w:right="702" w:firstLine="566"/>
        <w:jc w:val="both"/>
        <w:rPr>
          <w:i/>
          <w:sz w:val="28"/>
        </w:rPr>
      </w:pPr>
      <w:r>
        <w:rPr>
          <w:i/>
          <w:sz w:val="28"/>
        </w:rPr>
        <w:t>д)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намагаються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залучити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двосторонніх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та/або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багатосторонніх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партнерів і установи з фінансового співробітництва з метою забезпечення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імплементації Конвенції,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включаючи програмні заходи, які приймають 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уваги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конкретні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потреби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уражених</w:t>
      </w:r>
      <w:r>
        <w:rPr>
          <w:i/>
          <w:spacing w:val="68"/>
          <w:sz w:val="28"/>
        </w:rPr>
        <w:t xml:space="preserve"> </w:t>
      </w:r>
      <w:r>
        <w:rPr>
          <w:i/>
          <w:sz w:val="28"/>
        </w:rPr>
        <w:t>країн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>регіону,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що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Сторонами; і</w:t>
      </w:r>
    </w:p>
    <w:p w:rsidR="00807F5B" w:rsidRDefault="0083517D" w:rsidP="00642D74">
      <w:pPr>
        <w:pStyle w:val="a4"/>
        <w:numPr>
          <w:ilvl w:val="0"/>
          <w:numId w:val="19"/>
        </w:numPr>
        <w:tabs>
          <w:tab w:val="left" w:pos="1232"/>
        </w:tabs>
        <w:spacing w:before="1" w:line="322" w:lineRule="exact"/>
        <w:rPr>
          <w:sz w:val="28"/>
        </w:rPr>
      </w:pPr>
      <w:r>
        <w:rPr>
          <w:sz w:val="28"/>
          <w:u w:val="single"/>
        </w:rPr>
        <w:t>в</w:t>
      </w:r>
      <w:r>
        <w:rPr>
          <w:spacing w:val="-3"/>
          <w:sz w:val="28"/>
          <w:u w:val="single"/>
        </w:rPr>
        <w:t xml:space="preserve"> </w:t>
      </w:r>
      <w:r>
        <w:rPr>
          <w:sz w:val="28"/>
          <w:u w:val="single"/>
        </w:rPr>
        <w:t>частині</w:t>
      </w:r>
      <w:r>
        <w:rPr>
          <w:spacing w:val="-3"/>
          <w:sz w:val="28"/>
          <w:u w:val="single"/>
        </w:rPr>
        <w:t xml:space="preserve"> </w:t>
      </w:r>
      <w:r>
        <w:rPr>
          <w:sz w:val="28"/>
          <w:u w:val="single"/>
        </w:rPr>
        <w:t>інституційних рамок</w:t>
      </w:r>
      <w:r>
        <w:rPr>
          <w:spacing w:val="-1"/>
          <w:sz w:val="28"/>
          <w:u w:val="single"/>
        </w:rPr>
        <w:t xml:space="preserve"> </w:t>
      </w:r>
      <w:r>
        <w:rPr>
          <w:b/>
          <w:sz w:val="28"/>
          <w:u w:val="single"/>
        </w:rPr>
        <w:t>(стаття</w:t>
      </w:r>
      <w:r>
        <w:rPr>
          <w:b/>
          <w:spacing w:val="-4"/>
          <w:sz w:val="28"/>
          <w:u w:val="single"/>
        </w:rPr>
        <w:t xml:space="preserve"> </w:t>
      </w:r>
      <w:r>
        <w:rPr>
          <w:b/>
          <w:sz w:val="28"/>
          <w:u w:val="single"/>
        </w:rPr>
        <w:t>8)</w:t>
      </w:r>
      <w:r>
        <w:rPr>
          <w:sz w:val="28"/>
          <w:u w:val="single"/>
        </w:rPr>
        <w:t>:</w:t>
      </w:r>
    </w:p>
    <w:p w:rsidR="00807F5B" w:rsidRDefault="0083517D">
      <w:pPr>
        <w:ind w:left="502" w:right="704" w:firstLine="635"/>
        <w:jc w:val="both"/>
        <w:rPr>
          <w:i/>
          <w:sz w:val="28"/>
        </w:rPr>
      </w:pPr>
      <w:r>
        <w:rPr>
          <w:i/>
          <w:sz w:val="28"/>
        </w:rPr>
        <w:t>е) засновують та/чи підсилюють національні центри по координації дій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боротьбі 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опустелюванням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та/чи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зменшення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посухи;</w:t>
      </w:r>
    </w:p>
    <w:p w:rsidR="00807F5B" w:rsidRDefault="0083517D">
      <w:pPr>
        <w:ind w:left="502" w:right="705" w:firstLine="566"/>
        <w:jc w:val="both"/>
        <w:rPr>
          <w:i/>
          <w:sz w:val="28"/>
        </w:rPr>
      </w:pPr>
      <w:r>
        <w:rPr>
          <w:i/>
          <w:sz w:val="28"/>
        </w:rPr>
        <w:t>є))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розглядають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можливість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створення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механізмів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підсилення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регіонального співробітництва,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це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можливо.</w:t>
      </w:r>
    </w:p>
    <w:p w:rsidR="00807F5B" w:rsidRDefault="00807F5B">
      <w:pPr>
        <w:pStyle w:val="a3"/>
        <w:ind w:left="0" w:firstLine="0"/>
        <w:jc w:val="left"/>
        <w:rPr>
          <w:i/>
        </w:rPr>
      </w:pPr>
    </w:p>
    <w:p w:rsidR="00807F5B" w:rsidRDefault="0083517D">
      <w:pPr>
        <w:pStyle w:val="a3"/>
        <w:ind w:right="708"/>
      </w:pPr>
      <w:r>
        <w:t>Україна, як і інші Сторони КБО має звітувати про її виконання. Згідно зі</w:t>
      </w:r>
      <w:r>
        <w:rPr>
          <w:spacing w:val="1"/>
        </w:rPr>
        <w:t xml:space="preserve"> </w:t>
      </w:r>
      <w:r>
        <w:rPr>
          <w:b/>
        </w:rPr>
        <w:t>статтею</w:t>
      </w:r>
      <w:r>
        <w:rPr>
          <w:b/>
          <w:spacing w:val="1"/>
        </w:rPr>
        <w:t xml:space="preserve"> </w:t>
      </w:r>
      <w:r>
        <w:rPr>
          <w:b/>
        </w:rPr>
        <w:t>26</w:t>
      </w:r>
      <w:r>
        <w:rPr>
          <w:b/>
          <w:spacing w:val="1"/>
        </w:rPr>
        <w:t xml:space="preserve"> </w:t>
      </w:r>
      <w:r>
        <w:rPr>
          <w:b/>
        </w:rPr>
        <w:t>КБО</w:t>
      </w:r>
      <w:r>
        <w:rPr>
          <w:b/>
          <w:spacing w:val="1"/>
        </w:rPr>
        <w:t xml:space="preserve"> </w:t>
      </w:r>
      <w:r>
        <w:rPr>
          <w:b/>
        </w:rPr>
        <w:t>к</w:t>
      </w:r>
      <w:r>
        <w:t>ожна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Секретаріат</w:t>
      </w:r>
      <w:r>
        <w:rPr>
          <w:spacing w:val="1"/>
        </w:rPr>
        <w:t xml:space="preserve"> </w:t>
      </w:r>
      <w:r>
        <w:t>КБО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КСК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розгляду на її чергових сесіях доповіді про заходи, яких вона вживає в цілях</w:t>
      </w:r>
      <w:r>
        <w:rPr>
          <w:spacing w:val="1"/>
        </w:rPr>
        <w:t xml:space="preserve"> </w:t>
      </w:r>
      <w:r>
        <w:t>здійснення цієї Конвенції. КСК</w:t>
      </w:r>
      <w:r>
        <w:rPr>
          <w:spacing w:val="1"/>
        </w:rPr>
        <w:t xml:space="preserve"> </w:t>
      </w:r>
      <w:r>
        <w:t>визначає графік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і формат таких</w:t>
      </w:r>
      <w:r>
        <w:rPr>
          <w:spacing w:val="1"/>
        </w:rPr>
        <w:t xml:space="preserve"> </w:t>
      </w:r>
      <w:r>
        <w:t>доповідей.</w:t>
      </w:r>
    </w:p>
    <w:p w:rsidR="00807F5B" w:rsidRDefault="0083517D">
      <w:pPr>
        <w:pStyle w:val="a3"/>
        <w:ind w:right="706"/>
      </w:pPr>
      <w:r>
        <w:t>У</w:t>
      </w:r>
      <w:r>
        <w:rPr>
          <w:spacing w:val="1"/>
        </w:rPr>
        <w:t xml:space="preserve"> </w:t>
      </w:r>
      <w:r>
        <w:t>2001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КСК-5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створено</w:t>
      </w:r>
      <w:r>
        <w:rPr>
          <w:spacing w:val="1"/>
        </w:rPr>
        <w:t xml:space="preserve"> </w:t>
      </w:r>
      <w:r>
        <w:rPr>
          <w:u w:val="single"/>
        </w:rPr>
        <w:t>Комітет</w:t>
      </w:r>
      <w:r>
        <w:rPr>
          <w:spacing w:val="1"/>
          <w:u w:val="single"/>
        </w:rPr>
        <w:t xml:space="preserve"> </w:t>
      </w:r>
      <w:r>
        <w:rPr>
          <w:u w:val="single"/>
        </w:rPr>
        <w:t>з</w:t>
      </w:r>
      <w:r>
        <w:rPr>
          <w:spacing w:val="71"/>
          <w:u w:val="single"/>
        </w:rPr>
        <w:t xml:space="preserve"> </w:t>
      </w:r>
      <w:r>
        <w:rPr>
          <w:u w:val="single"/>
        </w:rPr>
        <w:t>огляду</w:t>
      </w:r>
      <w:r>
        <w:rPr>
          <w:spacing w:val="1"/>
        </w:rPr>
        <w:t xml:space="preserve"> </w:t>
      </w:r>
      <w:r>
        <w:rPr>
          <w:u w:val="single"/>
        </w:rPr>
        <w:t>впровадження Конвенції</w:t>
      </w:r>
      <w:r>
        <w:t>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попередньо</w:t>
      </w:r>
      <w:r>
        <w:rPr>
          <w:spacing w:val="1"/>
        </w:rPr>
        <w:t xml:space="preserve"> </w:t>
      </w:r>
      <w:r>
        <w:t>розглядає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доповіді</w:t>
      </w:r>
      <w:r>
        <w:rPr>
          <w:spacing w:val="1"/>
        </w:rPr>
        <w:t xml:space="preserve"> </w:t>
      </w:r>
      <w:r>
        <w:t>готує</w:t>
      </w:r>
      <w:r>
        <w:rPr>
          <w:spacing w:val="1"/>
        </w:rPr>
        <w:t xml:space="preserve"> </w:t>
      </w:r>
      <w:r>
        <w:t>рекомендації</w:t>
      </w:r>
      <w:r>
        <w:rPr>
          <w:spacing w:val="68"/>
        </w:rPr>
        <w:t xml:space="preserve"> </w:t>
      </w:r>
      <w:r>
        <w:t>для прийняття</w:t>
      </w:r>
      <w:r>
        <w:rPr>
          <w:spacing w:val="-3"/>
        </w:rPr>
        <w:t xml:space="preserve"> </w:t>
      </w:r>
      <w:r>
        <w:t>рішень</w:t>
      </w:r>
      <w:r>
        <w:rPr>
          <w:spacing w:val="-1"/>
        </w:rPr>
        <w:t xml:space="preserve"> </w:t>
      </w:r>
      <w:r>
        <w:t>КСК.</w:t>
      </w:r>
    </w:p>
    <w:p w:rsidR="00807F5B" w:rsidRDefault="00807F5B">
      <w:pPr>
        <w:pStyle w:val="a3"/>
        <w:spacing w:before="11"/>
        <w:ind w:left="0" w:firstLine="0"/>
        <w:jc w:val="left"/>
        <w:rPr>
          <w:sz w:val="27"/>
        </w:rPr>
      </w:pPr>
    </w:p>
    <w:p w:rsidR="00807F5B" w:rsidRDefault="0083517D">
      <w:pPr>
        <w:ind w:left="502" w:right="704" w:firstLine="707"/>
        <w:jc w:val="both"/>
        <w:rPr>
          <w:sz w:val="28"/>
        </w:rPr>
      </w:pPr>
      <w:r>
        <w:rPr>
          <w:sz w:val="28"/>
        </w:rPr>
        <w:t>Під час КСК-8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 2007 році було затверджено </w:t>
      </w:r>
      <w:r>
        <w:rPr>
          <w:b/>
          <w:sz w:val="28"/>
        </w:rPr>
        <w:t>10-ти річну Стратегією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впровадження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КБО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(</w:t>
      </w:r>
      <w:r>
        <w:rPr>
          <w:sz w:val="28"/>
        </w:rPr>
        <w:t>далі -</w:t>
      </w:r>
      <w:r>
        <w:rPr>
          <w:spacing w:val="-1"/>
          <w:sz w:val="28"/>
        </w:rPr>
        <w:t xml:space="preserve"> </w:t>
      </w:r>
      <w:r>
        <w:rPr>
          <w:sz w:val="28"/>
        </w:rPr>
        <w:t>Стратегія),</w:t>
      </w:r>
      <w:r>
        <w:rPr>
          <w:spacing w:val="-4"/>
          <w:sz w:val="28"/>
        </w:rPr>
        <w:t xml:space="preserve"> </w:t>
      </w:r>
      <w:r>
        <w:rPr>
          <w:sz w:val="28"/>
        </w:rPr>
        <w:t>якою</w:t>
      </w:r>
      <w:r>
        <w:rPr>
          <w:spacing w:val="-1"/>
          <w:sz w:val="28"/>
        </w:rPr>
        <w:t xml:space="preserve"> </w:t>
      </w:r>
      <w:r>
        <w:rPr>
          <w:sz w:val="28"/>
        </w:rPr>
        <w:t>визначено:</w:t>
      </w:r>
    </w:p>
    <w:p w:rsidR="00807F5B" w:rsidRDefault="0083517D">
      <w:pPr>
        <w:pStyle w:val="1"/>
        <w:spacing w:before="4" w:line="320" w:lineRule="exact"/>
        <w:ind w:left="1210"/>
        <w:jc w:val="both"/>
      </w:pPr>
      <w:r>
        <w:t>чотири</w:t>
      </w:r>
      <w:r>
        <w:rPr>
          <w:spacing w:val="-3"/>
        </w:rPr>
        <w:t xml:space="preserve"> </w:t>
      </w:r>
      <w:r>
        <w:t>стратегічні</w:t>
      </w:r>
      <w:r>
        <w:rPr>
          <w:spacing w:val="-3"/>
        </w:rPr>
        <w:t xml:space="preserve"> </w:t>
      </w:r>
      <w:r>
        <w:t>цілі:</w:t>
      </w:r>
    </w:p>
    <w:p w:rsidR="00807F5B" w:rsidRDefault="0083517D" w:rsidP="00642D74">
      <w:pPr>
        <w:pStyle w:val="a4"/>
        <w:numPr>
          <w:ilvl w:val="1"/>
          <w:numId w:val="20"/>
        </w:numPr>
        <w:tabs>
          <w:tab w:val="left" w:pos="1515"/>
        </w:tabs>
        <w:spacing w:line="320" w:lineRule="exact"/>
        <w:jc w:val="both"/>
        <w:rPr>
          <w:sz w:val="28"/>
        </w:rPr>
      </w:pPr>
      <w:r>
        <w:rPr>
          <w:sz w:val="28"/>
        </w:rPr>
        <w:t>покращити</w:t>
      </w:r>
      <w:r>
        <w:rPr>
          <w:spacing w:val="-3"/>
          <w:sz w:val="28"/>
        </w:rPr>
        <w:t xml:space="preserve"> </w:t>
      </w:r>
      <w:r>
        <w:rPr>
          <w:sz w:val="28"/>
        </w:rPr>
        <w:t>умови</w:t>
      </w:r>
      <w:r>
        <w:rPr>
          <w:spacing w:val="-4"/>
          <w:sz w:val="28"/>
        </w:rPr>
        <w:t xml:space="preserve"> </w:t>
      </w:r>
      <w:r>
        <w:rPr>
          <w:sz w:val="28"/>
        </w:rPr>
        <w:t>життя</w:t>
      </w:r>
      <w:r>
        <w:rPr>
          <w:spacing w:val="-6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уражених</w:t>
      </w:r>
      <w:r>
        <w:rPr>
          <w:spacing w:val="-2"/>
          <w:sz w:val="28"/>
        </w:rPr>
        <w:t xml:space="preserve"> </w:t>
      </w:r>
      <w:r>
        <w:rPr>
          <w:sz w:val="28"/>
        </w:rPr>
        <w:t>територій;</w:t>
      </w:r>
    </w:p>
    <w:p w:rsidR="00807F5B" w:rsidRDefault="0083517D" w:rsidP="00642D74">
      <w:pPr>
        <w:pStyle w:val="a4"/>
        <w:numPr>
          <w:ilvl w:val="1"/>
          <w:numId w:val="20"/>
        </w:numPr>
        <w:tabs>
          <w:tab w:val="left" w:pos="1515"/>
        </w:tabs>
        <w:spacing w:before="2" w:line="322" w:lineRule="exact"/>
        <w:jc w:val="both"/>
        <w:rPr>
          <w:sz w:val="28"/>
        </w:rPr>
      </w:pPr>
      <w:r>
        <w:rPr>
          <w:sz w:val="28"/>
        </w:rPr>
        <w:t>покращити</w:t>
      </w:r>
      <w:r>
        <w:rPr>
          <w:spacing w:val="-4"/>
          <w:sz w:val="28"/>
        </w:rPr>
        <w:t xml:space="preserve"> </w:t>
      </w:r>
      <w:r>
        <w:rPr>
          <w:sz w:val="28"/>
        </w:rPr>
        <w:t>стан</w:t>
      </w:r>
      <w:r>
        <w:rPr>
          <w:spacing w:val="-2"/>
          <w:sz w:val="28"/>
        </w:rPr>
        <w:t xml:space="preserve"> </w:t>
      </w:r>
      <w:r>
        <w:rPr>
          <w:sz w:val="28"/>
        </w:rPr>
        <w:t>уражених</w:t>
      </w:r>
      <w:r>
        <w:rPr>
          <w:spacing w:val="-3"/>
          <w:sz w:val="28"/>
        </w:rPr>
        <w:t xml:space="preserve"> </w:t>
      </w:r>
      <w:r>
        <w:rPr>
          <w:sz w:val="28"/>
        </w:rPr>
        <w:t>екосистем;</w:t>
      </w:r>
    </w:p>
    <w:p w:rsidR="00807F5B" w:rsidRDefault="0083517D" w:rsidP="00642D74">
      <w:pPr>
        <w:pStyle w:val="a4"/>
        <w:numPr>
          <w:ilvl w:val="1"/>
          <w:numId w:val="20"/>
        </w:numPr>
        <w:tabs>
          <w:tab w:val="left" w:pos="1697"/>
        </w:tabs>
        <w:ind w:left="502" w:right="711" w:firstLine="707"/>
        <w:jc w:val="both"/>
        <w:rPr>
          <w:sz w:val="28"/>
        </w:rPr>
      </w:pPr>
      <w:r>
        <w:rPr>
          <w:sz w:val="28"/>
        </w:rPr>
        <w:t>генерувати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вигоди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Конвенції;</w:t>
      </w:r>
    </w:p>
    <w:p w:rsidR="00807F5B" w:rsidRDefault="0083517D" w:rsidP="00642D74">
      <w:pPr>
        <w:pStyle w:val="a4"/>
        <w:numPr>
          <w:ilvl w:val="1"/>
          <w:numId w:val="20"/>
        </w:numPr>
        <w:tabs>
          <w:tab w:val="left" w:pos="1515"/>
        </w:tabs>
        <w:ind w:left="502" w:right="710" w:firstLine="707"/>
        <w:jc w:val="both"/>
        <w:rPr>
          <w:sz w:val="28"/>
        </w:rPr>
      </w:pPr>
      <w:r>
        <w:rPr>
          <w:sz w:val="28"/>
        </w:rPr>
        <w:t>мобілізувати ресурси в підтримку впровадження Конвенції 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налагодження ефективного партнерства між національними та міжнародними</w:t>
      </w:r>
      <w:r>
        <w:rPr>
          <w:spacing w:val="-67"/>
          <w:sz w:val="28"/>
        </w:rPr>
        <w:t xml:space="preserve"> </w:t>
      </w:r>
      <w:r>
        <w:rPr>
          <w:sz w:val="28"/>
        </w:rPr>
        <w:t>суб’єктами;</w:t>
      </w:r>
    </w:p>
    <w:p w:rsidR="00807F5B" w:rsidRDefault="0083517D">
      <w:pPr>
        <w:pStyle w:val="1"/>
        <w:spacing w:before="3" w:line="321" w:lineRule="exact"/>
        <w:ind w:left="1210"/>
        <w:jc w:val="both"/>
      </w:pPr>
      <w:r>
        <w:t>п’ять</w:t>
      </w:r>
      <w:r>
        <w:rPr>
          <w:spacing w:val="-2"/>
        </w:rPr>
        <w:t xml:space="preserve"> </w:t>
      </w:r>
      <w:r>
        <w:t>оперативних</w:t>
      </w:r>
      <w:r>
        <w:rPr>
          <w:spacing w:val="-3"/>
        </w:rPr>
        <w:t xml:space="preserve"> </w:t>
      </w:r>
      <w:r>
        <w:t>цілей</w:t>
      </w:r>
      <w:r>
        <w:rPr>
          <w:spacing w:val="-4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такими</w:t>
      </w:r>
      <w:r>
        <w:rPr>
          <w:spacing w:val="-2"/>
        </w:rPr>
        <w:t xml:space="preserve"> </w:t>
      </w:r>
      <w:r>
        <w:t>напрямами:</w:t>
      </w:r>
    </w:p>
    <w:p w:rsidR="00807F5B" w:rsidRDefault="0083517D" w:rsidP="00642D74">
      <w:pPr>
        <w:pStyle w:val="a4"/>
        <w:numPr>
          <w:ilvl w:val="0"/>
          <w:numId w:val="18"/>
        </w:numPr>
        <w:tabs>
          <w:tab w:val="left" w:pos="1515"/>
        </w:tabs>
        <w:spacing w:line="320" w:lineRule="exact"/>
        <w:rPr>
          <w:sz w:val="28"/>
        </w:rPr>
      </w:pPr>
      <w:r>
        <w:rPr>
          <w:sz w:val="28"/>
        </w:rPr>
        <w:t>пропагандистська,</w:t>
      </w:r>
      <w:r>
        <w:rPr>
          <w:spacing w:val="-5"/>
          <w:sz w:val="28"/>
        </w:rPr>
        <w:t xml:space="preserve"> </w:t>
      </w:r>
      <w:r>
        <w:rPr>
          <w:sz w:val="28"/>
        </w:rPr>
        <w:t>інформаційна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просвітницька</w:t>
      </w:r>
      <w:r>
        <w:rPr>
          <w:spacing w:val="-2"/>
          <w:sz w:val="28"/>
        </w:rPr>
        <w:t xml:space="preserve"> </w:t>
      </w:r>
      <w:r>
        <w:rPr>
          <w:sz w:val="28"/>
        </w:rPr>
        <w:t>робота;</w:t>
      </w:r>
    </w:p>
    <w:p w:rsidR="00807F5B" w:rsidRDefault="0083517D" w:rsidP="00642D74">
      <w:pPr>
        <w:pStyle w:val="a4"/>
        <w:numPr>
          <w:ilvl w:val="0"/>
          <w:numId w:val="18"/>
        </w:numPr>
        <w:tabs>
          <w:tab w:val="left" w:pos="1515"/>
        </w:tabs>
        <w:spacing w:line="322" w:lineRule="exact"/>
        <w:rPr>
          <w:i/>
          <w:sz w:val="28"/>
        </w:rPr>
      </w:pPr>
      <w:r>
        <w:rPr>
          <w:sz w:val="28"/>
        </w:rPr>
        <w:t>рамки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політики</w:t>
      </w:r>
      <w:r>
        <w:rPr>
          <w:i/>
          <w:sz w:val="28"/>
        </w:rPr>
        <w:t>;</w:t>
      </w:r>
    </w:p>
    <w:p w:rsidR="00807F5B" w:rsidRDefault="0083517D" w:rsidP="00642D74">
      <w:pPr>
        <w:pStyle w:val="a4"/>
        <w:numPr>
          <w:ilvl w:val="0"/>
          <w:numId w:val="18"/>
        </w:numPr>
        <w:tabs>
          <w:tab w:val="left" w:pos="1515"/>
        </w:tabs>
        <w:rPr>
          <w:i/>
          <w:sz w:val="28"/>
        </w:rPr>
      </w:pPr>
      <w:r>
        <w:rPr>
          <w:sz w:val="28"/>
        </w:rPr>
        <w:t>науково-технічні</w:t>
      </w:r>
      <w:r>
        <w:rPr>
          <w:spacing w:val="-4"/>
          <w:sz w:val="28"/>
        </w:rPr>
        <w:t xml:space="preserve"> </w:t>
      </w:r>
      <w:r>
        <w:rPr>
          <w:sz w:val="28"/>
        </w:rPr>
        <w:t>знання</w:t>
      </w:r>
      <w:r>
        <w:rPr>
          <w:i/>
          <w:sz w:val="28"/>
        </w:rPr>
        <w:t>;</w:t>
      </w:r>
    </w:p>
    <w:p w:rsidR="00807F5B" w:rsidRDefault="0083517D" w:rsidP="00642D74">
      <w:pPr>
        <w:pStyle w:val="a4"/>
        <w:numPr>
          <w:ilvl w:val="0"/>
          <w:numId w:val="18"/>
        </w:numPr>
        <w:tabs>
          <w:tab w:val="left" w:pos="1515"/>
        </w:tabs>
        <w:spacing w:line="322" w:lineRule="exact"/>
        <w:rPr>
          <w:i/>
          <w:sz w:val="28"/>
        </w:rPr>
      </w:pPr>
      <w:r>
        <w:rPr>
          <w:sz w:val="28"/>
        </w:rPr>
        <w:t>нарощування</w:t>
      </w:r>
      <w:r>
        <w:rPr>
          <w:spacing w:val="62"/>
          <w:sz w:val="28"/>
        </w:rPr>
        <w:t xml:space="preserve"> </w:t>
      </w:r>
      <w:r>
        <w:rPr>
          <w:sz w:val="28"/>
        </w:rPr>
        <w:t>потенціалу</w:t>
      </w:r>
      <w:r>
        <w:rPr>
          <w:i/>
          <w:sz w:val="28"/>
        </w:rPr>
        <w:t>;</w:t>
      </w:r>
    </w:p>
    <w:p w:rsidR="00807F5B" w:rsidRDefault="0083517D" w:rsidP="00642D74">
      <w:pPr>
        <w:pStyle w:val="a4"/>
        <w:numPr>
          <w:ilvl w:val="0"/>
          <w:numId w:val="18"/>
        </w:numPr>
        <w:tabs>
          <w:tab w:val="left" w:pos="1515"/>
        </w:tabs>
        <w:rPr>
          <w:i/>
          <w:sz w:val="28"/>
        </w:rPr>
      </w:pPr>
      <w:r>
        <w:rPr>
          <w:sz w:val="28"/>
        </w:rPr>
        <w:t>фінансування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передача</w:t>
      </w:r>
      <w:r>
        <w:rPr>
          <w:spacing w:val="-3"/>
          <w:sz w:val="28"/>
        </w:rPr>
        <w:t xml:space="preserve"> </w:t>
      </w:r>
      <w:r>
        <w:rPr>
          <w:sz w:val="28"/>
        </w:rPr>
        <w:t>технологій</w:t>
      </w:r>
      <w:r>
        <w:rPr>
          <w:i/>
          <w:sz w:val="28"/>
        </w:rPr>
        <w:t>.</w:t>
      </w:r>
    </w:p>
    <w:p w:rsidR="00807F5B" w:rsidRDefault="00807F5B">
      <w:pPr>
        <w:pStyle w:val="a3"/>
        <w:spacing w:before="1"/>
        <w:ind w:left="0" w:firstLine="0"/>
        <w:jc w:val="left"/>
        <w:rPr>
          <w:i/>
        </w:rPr>
      </w:pPr>
    </w:p>
    <w:p w:rsidR="00807F5B" w:rsidRDefault="0083517D">
      <w:pPr>
        <w:pStyle w:val="a3"/>
        <w:spacing w:before="1"/>
        <w:ind w:right="704" w:firstLine="707"/>
      </w:pPr>
      <w:r>
        <w:t>НПД уражених країн, включаючи Україну, мають бути гармонізовані зі</w:t>
      </w:r>
      <w:r>
        <w:rPr>
          <w:spacing w:val="-67"/>
        </w:rPr>
        <w:t xml:space="preserve"> </w:t>
      </w:r>
      <w:r>
        <w:t>Стратегією,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доповіді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КБО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відображати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вищенаведених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оперативних</w:t>
      </w:r>
      <w:r>
        <w:rPr>
          <w:spacing w:val="1"/>
        </w:rPr>
        <w:t xml:space="preserve"> </w:t>
      </w:r>
      <w:r>
        <w:t>цілей</w:t>
      </w:r>
      <w:r>
        <w:rPr>
          <w:spacing w:val="-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за визначеними</w:t>
      </w:r>
      <w:r>
        <w:rPr>
          <w:spacing w:val="-1"/>
        </w:rPr>
        <w:t xml:space="preserve"> </w:t>
      </w:r>
      <w:r>
        <w:t>індикаторами.</w:t>
      </w:r>
    </w:p>
    <w:p w:rsidR="00807F5B" w:rsidRDefault="0083517D">
      <w:pPr>
        <w:pStyle w:val="a3"/>
        <w:ind w:right="712" w:firstLine="707"/>
      </w:pPr>
      <w:r>
        <w:t>КСК-9 у 2009 році, беручи до уваги чисельні зауваження її учасників,</w:t>
      </w:r>
      <w:r>
        <w:rPr>
          <w:spacing w:val="1"/>
        </w:rPr>
        <w:t xml:space="preserve"> </w:t>
      </w:r>
      <w:r>
        <w:t>було попередньо</w:t>
      </w:r>
      <w:r>
        <w:rPr>
          <w:spacing w:val="1"/>
        </w:rPr>
        <w:t xml:space="preserve"> </w:t>
      </w:r>
      <w:r>
        <w:t>схвалено:</w:t>
      </w:r>
    </w:p>
    <w:p w:rsidR="00807F5B" w:rsidRDefault="0083517D" w:rsidP="00642D74">
      <w:pPr>
        <w:pStyle w:val="a4"/>
        <w:numPr>
          <w:ilvl w:val="1"/>
          <w:numId w:val="19"/>
        </w:numPr>
        <w:tabs>
          <w:tab w:val="left" w:pos="1374"/>
        </w:tabs>
        <w:spacing w:line="242" w:lineRule="auto"/>
        <w:ind w:right="703" w:firstLine="707"/>
        <w:rPr>
          <w:sz w:val="28"/>
        </w:rPr>
      </w:pPr>
      <w:r>
        <w:rPr>
          <w:sz w:val="28"/>
        </w:rPr>
        <w:t>11 «індикаторів впливу» для оцінки досягнення стратегічних цілей 1 -</w:t>
      </w:r>
      <w:r>
        <w:rPr>
          <w:spacing w:val="1"/>
          <w:sz w:val="28"/>
        </w:rPr>
        <w:t xml:space="preserve"> </w:t>
      </w:r>
      <w:r>
        <w:rPr>
          <w:sz w:val="28"/>
        </w:rPr>
        <w:t>3 Стратегії;</w:t>
      </w:r>
    </w:p>
    <w:p w:rsidR="00807F5B" w:rsidRDefault="00807F5B">
      <w:pPr>
        <w:spacing w:line="242" w:lineRule="auto"/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 w:rsidP="00642D74">
      <w:pPr>
        <w:pStyle w:val="a4"/>
        <w:numPr>
          <w:ilvl w:val="1"/>
          <w:numId w:val="19"/>
        </w:numPr>
        <w:tabs>
          <w:tab w:val="left" w:pos="1446"/>
        </w:tabs>
        <w:spacing w:before="65"/>
        <w:ind w:right="709" w:firstLine="707"/>
        <w:rPr>
          <w:sz w:val="28"/>
        </w:rPr>
      </w:pPr>
      <w:r>
        <w:rPr>
          <w:sz w:val="28"/>
        </w:rPr>
        <w:lastRenderedPageBreak/>
        <w:t>7</w:t>
      </w:r>
      <w:r>
        <w:rPr>
          <w:spacing w:val="1"/>
          <w:sz w:val="28"/>
        </w:rPr>
        <w:t xml:space="preserve"> </w:t>
      </w:r>
      <w:r>
        <w:rPr>
          <w:sz w:val="28"/>
        </w:rPr>
        <w:t>«індикаторів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впливу»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цілі</w:t>
      </w:r>
      <w:r>
        <w:rPr>
          <w:spacing w:val="1"/>
          <w:sz w:val="28"/>
        </w:rPr>
        <w:t xml:space="preserve"> </w:t>
      </w:r>
      <w:r>
        <w:rPr>
          <w:sz w:val="28"/>
        </w:rPr>
        <w:t>4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Стратегії;</w:t>
      </w:r>
    </w:p>
    <w:p w:rsidR="00807F5B" w:rsidRDefault="0083517D" w:rsidP="00642D74">
      <w:pPr>
        <w:pStyle w:val="a4"/>
        <w:numPr>
          <w:ilvl w:val="1"/>
          <w:numId w:val="19"/>
        </w:numPr>
        <w:tabs>
          <w:tab w:val="left" w:pos="1374"/>
        </w:tabs>
        <w:ind w:right="713" w:firstLine="707"/>
        <w:rPr>
          <w:sz w:val="28"/>
        </w:rPr>
      </w:pPr>
      <w:r>
        <w:rPr>
          <w:sz w:val="28"/>
        </w:rPr>
        <w:t>18 «індикаторів виконання» для оцінки досягнення оперативних цілей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Стратегії.</w:t>
      </w:r>
    </w:p>
    <w:p w:rsidR="00807F5B" w:rsidRDefault="0083517D">
      <w:pPr>
        <w:pStyle w:val="a3"/>
        <w:ind w:right="706" w:firstLine="707"/>
      </w:pPr>
      <w:r>
        <w:t>При цьому, відповідно до рішення КСК-9, починаючи з 2012 року та у</w:t>
      </w:r>
      <w:r>
        <w:rPr>
          <w:spacing w:val="1"/>
        </w:rPr>
        <w:t xml:space="preserve"> </w:t>
      </w:r>
      <w:r>
        <w:t>рамках</w:t>
      </w:r>
      <w:r>
        <w:rPr>
          <w:spacing w:val="-4"/>
        </w:rPr>
        <w:t xml:space="preserve"> </w:t>
      </w:r>
      <w:r>
        <w:t>цього</w:t>
      </w:r>
      <w:r>
        <w:rPr>
          <w:spacing w:val="-1"/>
        </w:rPr>
        <w:t xml:space="preserve"> </w:t>
      </w:r>
      <w:r>
        <w:t>звітування</w:t>
      </w:r>
      <w:r>
        <w:rPr>
          <w:spacing w:val="-1"/>
        </w:rPr>
        <w:t xml:space="preserve"> </w:t>
      </w:r>
      <w:r>
        <w:t>Україною</w:t>
      </w:r>
      <w:r>
        <w:rPr>
          <w:spacing w:val="-3"/>
        </w:rPr>
        <w:t xml:space="preserve"> </w:t>
      </w:r>
      <w:r>
        <w:t>повинні</w:t>
      </w:r>
      <w:r>
        <w:rPr>
          <w:spacing w:val="-1"/>
        </w:rPr>
        <w:t xml:space="preserve"> </w:t>
      </w:r>
      <w:r>
        <w:t>були</w:t>
      </w:r>
      <w:r>
        <w:rPr>
          <w:spacing w:val="-1"/>
        </w:rPr>
        <w:t xml:space="preserve"> </w:t>
      </w:r>
      <w:r>
        <w:t>використовуватися:</w:t>
      </w:r>
    </w:p>
    <w:p w:rsidR="00807F5B" w:rsidRDefault="0083517D" w:rsidP="00642D74">
      <w:pPr>
        <w:pStyle w:val="a4"/>
        <w:numPr>
          <w:ilvl w:val="1"/>
          <w:numId w:val="19"/>
        </w:numPr>
        <w:tabs>
          <w:tab w:val="left" w:pos="1386"/>
        </w:tabs>
        <w:ind w:right="704" w:firstLine="707"/>
        <w:rPr>
          <w:sz w:val="28"/>
        </w:rPr>
      </w:pPr>
      <w:r>
        <w:rPr>
          <w:sz w:val="28"/>
        </w:rPr>
        <w:t>2 «індикатори впливу» для оцінки виконання стратегічних цілей 1 – 3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Стратегії, а саме: «зміни у землекористуванні» та «частка населення, що живе</w:t>
      </w:r>
      <w:r>
        <w:rPr>
          <w:spacing w:val="-67"/>
          <w:sz w:val="28"/>
        </w:rPr>
        <w:t xml:space="preserve"> </w:t>
      </w:r>
      <w:r>
        <w:rPr>
          <w:sz w:val="28"/>
        </w:rPr>
        <w:t>над межею</w:t>
      </w:r>
      <w:r>
        <w:rPr>
          <w:spacing w:val="-4"/>
          <w:sz w:val="28"/>
        </w:rPr>
        <w:t xml:space="preserve"> </w:t>
      </w:r>
      <w:r>
        <w:rPr>
          <w:sz w:val="28"/>
        </w:rPr>
        <w:t>бідності»</w:t>
      </w:r>
      <w:r>
        <w:rPr>
          <w:spacing w:val="-2"/>
          <w:sz w:val="28"/>
        </w:rPr>
        <w:t xml:space="preserve"> </w:t>
      </w:r>
      <w:r>
        <w:rPr>
          <w:sz w:val="28"/>
        </w:rPr>
        <w:t>(інші</w:t>
      </w:r>
      <w:r>
        <w:rPr>
          <w:spacing w:val="2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індикаторів</w:t>
      </w:r>
      <w:r>
        <w:rPr>
          <w:spacing w:val="-3"/>
          <w:sz w:val="28"/>
        </w:rPr>
        <w:t xml:space="preserve"> </w:t>
      </w:r>
      <w:r>
        <w:rPr>
          <w:sz w:val="28"/>
        </w:rPr>
        <w:t>є</w:t>
      </w:r>
      <w:r>
        <w:rPr>
          <w:spacing w:val="-2"/>
          <w:sz w:val="28"/>
        </w:rPr>
        <w:t xml:space="preserve"> </w:t>
      </w:r>
      <w:r>
        <w:rPr>
          <w:sz w:val="28"/>
        </w:rPr>
        <w:t>бажаними);</w:t>
      </w:r>
    </w:p>
    <w:p w:rsidR="00807F5B" w:rsidRDefault="0083517D" w:rsidP="00642D74">
      <w:pPr>
        <w:pStyle w:val="a4"/>
        <w:numPr>
          <w:ilvl w:val="1"/>
          <w:numId w:val="19"/>
        </w:numPr>
        <w:tabs>
          <w:tab w:val="left" w:pos="1374"/>
        </w:tabs>
        <w:ind w:right="713" w:firstLine="707"/>
        <w:rPr>
          <w:sz w:val="28"/>
        </w:rPr>
      </w:pPr>
      <w:r>
        <w:rPr>
          <w:sz w:val="28"/>
        </w:rPr>
        <w:t>14 «індикаторів виконання» для оцінки досягнення оперативних цілей</w:t>
      </w:r>
      <w:r>
        <w:rPr>
          <w:spacing w:val="-67"/>
          <w:sz w:val="28"/>
        </w:rPr>
        <w:t xml:space="preserve"> </w:t>
      </w:r>
      <w:r>
        <w:rPr>
          <w:sz w:val="28"/>
        </w:rPr>
        <w:t>Стратегії.</w:t>
      </w:r>
    </w:p>
    <w:p w:rsidR="00807F5B" w:rsidRDefault="0083517D">
      <w:pPr>
        <w:pStyle w:val="a3"/>
        <w:ind w:right="709" w:firstLine="707"/>
      </w:pPr>
      <w:r>
        <w:t>У</w:t>
      </w:r>
      <w:r>
        <w:rPr>
          <w:spacing w:val="1"/>
        </w:rPr>
        <w:t xml:space="preserve"> </w:t>
      </w:r>
      <w:r>
        <w:t>2013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КСК-11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оцінки виконання стратегічних</w:t>
      </w:r>
      <w:r>
        <w:rPr>
          <w:spacing w:val="-2"/>
        </w:rPr>
        <w:t xml:space="preserve"> </w:t>
      </w:r>
      <w:r>
        <w:t>цілей</w:t>
      </w:r>
      <w:r>
        <w:rPr>
          <w:spacing w:val="-1"/>
        </w:rPr>
        <w:t xml:space="preserve"> </w:t>
      </w:r>
      <w:r>
        <w:t>1</w:t>
      </w:r>
      <w:r>
        <w:rPr>
          <w:spacing w:val="1"/>
        </w:rPr>
        <w:t xml:space="preserve"> </w:t>
      </w:r>
      <w:r>
        <w:rPr>
          <w:i/>
        </w:rPr>
        <w:t>–</w:t>
      </w:r>
      <w:r>
        <w:rPr>
          <w:i/>
          <w:spacing w:val="-1"/>
        </w:rPr>
        <w:t xml:space="preserve"> </w:t>
      </w:r>
      <w:r>
        <w:rPr>
          <w:i/>
        </w:rPr>
        <w:t xml:space="preserve">3 </w:t>
      </w:r>
      <w:r>
        <w:t>Стратегії.</w:t>
      </w:r>
    </w:p>
    <w:p w:rsidR="00807F5B" w:rsidRDefault="0083517D">
      <w:pPr>
        <w:pStyle w:val="a3"/>
        <w:spacing w:before="1"/>
        <w:ind w:right="708" w:firstLine="707"/>
      </w:pPr>
      <w:r>
        <w:rPr>
          <w:spacing w:val="-1"/>
        </w:rPr>
        <w:t>Принциповою</w:t>
      </w:r>
      <w:r>
        <w:rPr>
          <w:spacing w:val="-16"/>
        </w:rPr>
        <w:t xml:space="preserve"> </w:t>
      </w:r>
      <w:r>
        <w:t>відмінністю</w:t>
      </w:r>
      <w:r>
        <w:rPr>
          <w:spacing w:val="-16"/>
        </w:rPr>
        <w:t xml:space="preserve"> </w:t>
      </w:r>
      <w:r>
        <w:t>нової</w:t>
      </w:r>
      <w:r>
        <w:rPr>
          <w:spacing w:val="-13"/>
        </w:rPr>
        <w:t xml:space="preserve"> </w:t>
      </w:r>
      <w:r>
        <w:t>системи</w:t>
      </w:r>
      <w:r>
        <w:rPr>
          <w:spacing w:val="-12"/>
        </w:rPr>
        <w:t xml:space="preserve"> </w:t>
      </w:r>
      <w:r>
        <w:t>є</w:t>
      </w:r>
      <w:r>
        <w:rPr>
          <w:spacing w:val="-13"/>
        </w:rPr>
        <w:t xml:space="preserve"> </w:t>
      </w:r>
      <w:r>
        <w:t>запровадження</w:t>
      </w:r>
      <w:r>
        <w:rPr>
          <w:spacing w:val="-12"/>
        </w:rPr>
        <w:t xml:space="preserve"> </w:t>
      </w:r>
      <w:r>
        <w:t>мінімального</w:t>
      </w:r>
      <w:r>
        <w:rPr>
          <w:spacing w:val="-68"/>
        </w:rPr>
        <w:t xml:space="preserve"> </w:t>
      </w:r>
      <w:r>
        <w:t>набору індикаторів інформація щодо яких збиратиметься з джерел Світового</w:t>
      </w:r>
      <w:r>
        <w:rPr>
          <w:spacing w:val="1"/>
        </w:rPr>
        <w:t xml:space="preserve"> </w:t>
      </w:r>
      <w:r>
        <w:t>банку, Всесвітньої організації охорони здоров’я, Дитячого фонду ООН та</w:t>
      </w:r>
      <w:r>
        <w:rPr>
          <w:spacing w:val="1"/>
        </w:rPr>
        <w:t xml:space="preserve"> </w:t>
      </w:r>
      <w:r>
        <w:t>інших міжнародних</w:t>
      </w:r>
      <w:r>
        <w:rPr>
          <w:spacing w:val="-1"/>
        </w:rPr>
        <w:t xml:space="preserve"> </w:t>
      </w:r>
      <w:r>
        <w:t>організацій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глобальних проектів.</w:t>
      </w:r>
    </w:p>
    <w:p w:rsidR="00807F5B" w:rsidRDefault="0083517D">
      <w:pPr>
        <w:pStyle w:val="a3"/>
        <w:ind w:right="703" w:firstLine="707"/>
      </w:pP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звітування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вказана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доводитиметься</w:t>
      </w:r>
      <w:r>
        <w:rPr>
          <w:spacing w:val="1"/>
        </w:rPr>
        <w:t xml:space="preserve"> </w:t>
      </w:r>
      <w:r>
        <w:t>Секретаріатом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Конвенції, яким запропоновано доповнювати та розширювати відповідні дані</w:t>
      </w:r>
      <w:r>
        <w:rPr>
          <w:spacing w:val="-67"/>
        </w:rPr>
        <w:t xml:space="preserve"> </w:t>
      </w:r>
      <w:r>
        <w:t>на основі існуючих баз даних, систем моніторингу та звітності з урахуванням</w:t>
      </w:r>
      <w:r>
        <w:rPr>
          <w:spacing w:val="-67"/>
        </w:rPr>
        <w:t xml:space="preserve"> </w:t>
      </w:r>
      <w:r>
        <w:t>регіональних та</w:t>
      </w:r>
      <w:r>
        <w:rPr>
          <w:spacing w:val="-3"/>
        </w:rPr>
        <w:t xml:space="preserve"> </w:t>
      </w:r>
      <w:r>
        <w:t>національних</w:t>
      </w:r>
      <w:r>
        <w:rPr>
          <w:spacing w:val="-3"/>
        </w:rPr>
        <w:t xml:space="preserve"> </w:t>
      </w:r>
      <w:r>
        <w:t>особливостей.</w:t>
      </w:r>
    </w:p>
    <w:p w:rsidR="00807F5B" w:rsidRDefault="0083517D">
      <w:pPr>
        <w:pStyle w:val="a3"/>
        <w:ind w:right="707" w:firstLine="707"/>
      </w:pPr>
      <w:r>
        <w:t>КСК-11 також прийнято рішення, яким Секретаріату та Глобальному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Конвенції</w:t>
      </w:r>
      <w:r>
        <w:rPr>
          <w:spacing w:val="1"/>
        </w:rPr>
        <w:t xml:space="preserve"> </w:t>
      </w:r>
      <w:r>
        <w:t>(далі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ГМ)</w:t>
      </w:r>
      <w:r>
        <w:rPr>
          <w:spacing w:val="1"/>
        </w:rPr>
        <w:t xml:space="preserve"> </w:t>
      </w:r>
      <w:r>
        <w:t>доручено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керівних документів щодо підготовки звітів, які мають подаватися на розгляд</w:t>
      </w:r>
      <w:r>
        <w:rPr>
          <w:spacing w:val="-67"/>
        </w:rPr>
        <w:t xml:space="preserve"> </w:t>
      </w:r>
      <w:r>
        <w:t>КСК,</w:t>
      </w:r>
      <w:r>
        <w:rPr>
          <w:spacing w:val="1"/>
        </w:rPr>
        <w:t xml:space="preserve"> </w:t>
      </w:r>
      <w:r>
        <w:t>спрощення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опрацювати</w:t>
      </w:r>
      <w:r>
        <w:rPr>
          <w:spacing w:val="1"/>
        </w:rPr>
        <w:t xml:space="preserve"> </w:t>
      </w:r>
      <w:r>
        <w:t>належні критерії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методологічні підходи.</w:t>
      </w:r>
    </w:p>
    <w:p w:rsidR="00807F5B" w:rsidRDefault="0083517D">
      <w:pPr>
        <w:ind w:left="502" w:right="711" w:firstLine="707"/>
        <w:jc w:val="both"/>
        <w:rPr>
          <w:i/>
          <w:sz w:val="28"/>
        </w:rPr>
      </w:pP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індикаторів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цілей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59"/>
          <w:sz w:val="28"/>
        </w:rPr>
        <w:t xml:space="preserve"> </w:t>
      </w:r>
      <w:r>
        <w:rPr>
          <w:i/>
          <w:sz w:val="28"/>
        </w:rPr>
        <w:t>(1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пропагандистська,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інформаційна</w:t>
      </w:r>
      <w:r>
        <w:rPr>
          <w:i/>
          <w:spacing w:val="59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59"/>
          <w:sz w:val="28"/>
        </w:rPr>
        <w:t xml:space="preserve"> </w:t>
      </w:r>
      <w:r>
        <w:rPr>
          <w:i/>
          <w:sz w:val="28"/>
        </w:rPr>
        <w:t>просвітницька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робота,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2</w:t>
      </w:r>
    </w:p>
    <w:p w:rsidR="00807F5B" w:rsidRDefault="0083517D">
      <w:pPr>
        <w:ind w:left="502" w:right="703"/>
        <w:jc w:val="both"/>
        <w:rPr>
          <w:sz w:val="28"/>
        </w:rPr>
      </w:pPr>
      <w:r>
        <w:rPr>
          <w:i/>
          <w:sz w:val="28"/>
        </w:rPr>
        <w:t>- рамки політики, 3 - науково-технічні знання, 4 нарощування потенціалу, 5 -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фінансування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передача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технологій)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було скорочено</w:t>
      </w:r>
      <w:r>
        <w:rPr>
          <w:spacing w:val="-1"/>
          <w:sz w:val="28"/>
        </w:rPr>
        <w:t xml:space="preserve"> </w:t>
      </w:r>
      <w:r>
        <w:rPr>
          <w:sz w:val="28"/>
        </w:rPr>
        <w:t>до 11</w:t>
      </w:r>
      <w:r>
        <w:rPr>
          <w:spacing w:val="-1"/>
          <w:sz w:val="28"/>
        </w:rPr>
        <w:t xml:space="preserve"> </w:t>
      </w:r>
      <w:r>
        <w:rPr>
          <w:sz w:val="28"/>
        </w:rPr>
        <w:t>(додаток</w:t>
      </w:r>
      <w:r>
        <w:rPr>
          <w:spacing w:val="1"/>
          <w:sz w:val="28"/>
        </w:rPr>
        <w:t xml:space="preserve"> </w:t>
      </w:r>
      <w:r>
        <w:rPr>
          <w:sz w:val="28"/>
        </w:rPr>
        <w:t>7).</w:t>
      </w:r>
    </w:p>
    <w:p w:rsidR="00807F5B" w:rsidRDefault="0083517D">
      <w:pPr>
        <w:pStyle w:val="a3"/>
        <w:ind w:right="705" w:firstLine="707"/>
      </w:pPr>
      <w:r>
        <w:t>На сьогодні, за рішеннями КСК КБО триває «ітеративний»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вдосконалення індикаторів, на основі «е-SMART» критеріїв, згідно з якими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доцільними</w:t>
      </w:r>
      <w:r>
        <w:rPr>
          <w:spacing w:val="1"/>
        </w:rPr>
        <w:t xml:space="preserve"> </w:t>
      </w:r>
      <w:r>
        <w:t>(</w:t>
      </w:r>
      <w:r>
        <w:rPr>
          <w:b/>
        </w:rPr>
        <w:t>E</w:t>
      </w:r>
      <w:r>
        <w:t>conomic),</w:t>
      </w:r>
      <w:r>
        <w:rPr>
          <w:spacing w:val="1"/>
        </w:rPr>
        <w:t xml:space="preserve"> </w:t>
      </w:r>
      <w:r>
        <w:t>специфічними</w:t>
      </w:r>
      <w:r>
        <w:rPr>
          <w:spacing w:val="1"/>
        </w:rPr>
        <w:t xml:space="preserve"> </w:t>
      </w:r>
      <w:r>
        <w:t>(</w:t>
      </w:r>
      <w:r>
        <w:rPr>
          <w:b/>
        </w:rPr>
        <w:t>S</w:t>
      </w:r>
      <w:r>
        <w:t>pecific), вимірюваними (</w:t>
      </w:r>
      <w:r>
        <w:rPr>
          <w:b/>
        </w:rPr>
        <w:t>M</w:t>
      </w:r>
      <w:r>
        <w:t>easurable), досяжними (</w:t>
      </w:r>
      <w:r>
        <w:rPr>
          <w:b/>
        </w:rPr>
        <w:t>A</w:t>
      </w:r>
      <w:r>
        <w:t>chievable), належними</w:t>
      </w:r>
      <w:r>
        <w:rPr>
          <w:spacing w:val="1"/>
        </w:rPr>
        <w:t xml:space="preserve"> </w:t>
      </w:r>
      <w:r>
        <w:t>(</w:t>
      </w:r>
      <w:r>
        <w:rPr>
          <w:b/>
        </w:rPr>
        <w:t>R</w:t>
      </w:r>
      <w:r>
        <w:t>elevant)</w:t>
      </w:r>
      <w:r>
        <w:rPr>
          <w:spacing w:val="-1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t>мати часові рамки</w:t>
      </w:r>
      <w:r>
        <w:rPr>
          <w:spacing w:val="1"/>
        </w:rPr>
        <w:t xml:space="preserve"> </w:t>
      </w:r>
      <w:r>
        <w:t>(</w:t>
      </w:r>
      <w:r>
        <w:rPr>
          <w:b/>
        </w:rPr>
        <w:t>T</w:t>
      </w:r>
      <w:r>
        <w:t>ime – bound).</w:t>
      </w:r>
    </w:p>
    <w:p w:rsidR="00807F5B" w:rsidRDefault="0083517D">
      <w:pPr>
        <w:pStyle w:val="a3"/>
        <w:ind w:right="707" w:firstLine="707"/>
      </w:pPr>
      <w:r>
        <w:t>Сторонам Конвенції також запропоновано використовувати додаткові</w:t>
      </w:r>
      <w:r>
        <w:rPr>
          <w:spacing w:val="1"/>
        </w:rPr>
        <w:t xml:space="preserve"> </w:t>
      </w:r>
      <w:r>
        <w:t>індикатори,</w:t>
      </w:r>
      <w:r>
        <w:rPr>
          <w:spacing w:val="-3"/>
        </w:rPr>
        <w:t xml:space="preserve"> </w:t>
      </w:r>
      <w:r>
        <w:t>виходячи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національних особливостей та</w:t>
      </w:r>
      <w:r>
        <w:rPr>
          <w:spacing w:val="-4"/>
        </w:rPr>
        <w:t xml:space="preserve"> </w:t>
      </w:r>
      <w:r>
        <w:t>обставин.</w:t>
      </w:r>
    </w:p>
    <w:p w:rsidR="00807F5B" w:rsidRDefault="0083517D">
      <w:pPr>
        <w:pStyle w:val="a3"/>
        <w:spacing w:line="321" w:lineRule="exact"/>
        <w:ind w:left="1210" w:firstLine="0"/>
      </w:pPr>
      <w:r>
        <w:t>Звітування</w:t>
      </w:r>
      <w:r>
        <w:rPr>
          <w:spacing w:val="54"/>
        </w:rPr>
        <w:t xml:space="preserve"> </w:t>
      </w:r>
      <w:r>
        <w:t>має</w:t>
      </w:r>
      <w:r>
        <w:rPr>
          <w:spacing w:val="122"/>
        </w:rPr>
        <w:t xml:space="preserve"> </w:t>
      </w:r>
      <w:r>
        <w:t>здійснюватися</w:t>
      </w:r>
      <w:r>
        <w:rPr>
          <w:spacing w:val="124"/>
        </w:rPr>
        <w:t xml:space="preserve"> </w:t>
      </w:r>
      <w:r>
        <w:t>через</w:t>
      </w:r>
      <w:r>
        <w:rPr>
          <w:spacing w:val="120"/>
        </w:rPr>
        <w:t xml:space="preserve"> </w:t>
      </w:r>
      <w:r>
        <w:t>спеціально</w:t>
      </w:r>
      <w:r>
        <w:rPr>
          <w:spacing w:val="124"/>
        </w:rPr>
        <w:t xml:space="preserve"> </w:t>
      </w:r>
      <w:r>
        <w:t>створений</w:t>
      </w:r>
      <w:r>
        <w:rPr>
          <w:spacing w:val="124"/>
        </w:rPr>
        <w:t xml:space="preserve"> </w:t>
      </w:r>
      <w:r>
        <w:t>портал</w:t>
      </w:r>
    </w:p>
    <w:p w:rsidR="00807F5B" w:rsidRDefault="0083517D">
      <w:pPr>
        <w:pStyle w:val="a3"/>
        <w:spacing w:before="2"/>
        <w:ind w:right="713" w:firstLine="0"/>
      </w:pPr>
      <w:r>
        <w:t>«PRAIS»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формами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керівних</w:t>
      </w:r>
      <w:r>
        <w:rPr>
          <w:spacing w:val="1"/>
        </w:rPr>
        <w:t xml:space="preserve"> </w:t>
      </w:r>
      <w:r>
        <w:t>документів,</w:t>
      </w:r>
      <w:r>
        <w:rPr>
          <w:spacing w:val="1"/>
        </w:rPr>
        <w:t xml:space="preserve"> </w:t>
      </w:r>
      <w:r>
        <w:t>розроблених</w:t>
      </w:r>
      <w:r>
        <w:rPr>
          <w:spacing w:val="-67"/>
        </w:rPr>
        <w:t xml:space="preserve"> </w:t>
      </w:r>
      <w:r>
        <w:t>Секретаріатом</w:t>
      </w:r>
      <w:r>
        <w:rPr>
          <w:spacing w:val="-1"/>
        </w:rPr>
        <w:t xml:space="preserve"> </w:t>
      </w:r>
      <w:r>
        <w:t>КБО.</w:t>
      </w:r>
    </w:p>
    <w:p w:rsidR="00807F5B" w:rsidRDefault="0083517D">
      <w:pPr>
        <w:spacing w:before="7" w:line="321" w:lineRule="exact"/>
        <w:ind w:left="8538"/>
        <w:rPr>
          <w:b/>
          <w:i/>
          <w:sz w:val="28"/>
        </w:rPr>
      </w:pPr>
      <w:r>
        <w:rPr>
          <w:b/>
          <w:i/>
          <w:sz w:val="28"/>
        </w:rPr>
        <w:t>Додаток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7</w:t>
      </w:r>
    </w:p>
    <w:p w:rsidR="00807F5B" w:rsidRDefault="0083517D">
      <w:pPr>
        <w:pStyle w:val="1"/>
        <w:ind w:left="1833" w:hanging="696"/>
      </w:pPr>
      <w:r>
        <w:t>Очікувані кінцеві результати та</w:t>
      </w:r>
      <w:r>
        <w:rPr>
          <w:spacing w:val="1"/>
        </w:rPr>
        <w:t xml:space="preserve"> </w:t>
      </w:r>
      <w:r>
        <w:t>індикатори для оцінки досягнення</w:t>
      </w:r>
      <w:r>
        <w:rPr>
          <w:spacing w:val="-67"/>
        </w:rPr>
        <w:t xml:space="preserve"> </w:t>
      </w:r>
      <w:r>
        <w:t>оперативних</w:t>
      </w:r>
      <w:r>
        <w:rPr>
          <w:spacing w:val="-1"/>
        </w:rPr>
        <w:t xml:space="preserve"> </w:t>
      </w:r>
      <w:r>
        <w:t>цілей</w:t>
      </w:r>
      <w:r>
        <w:rPr>
          <w:spacing w:val="-4"/>
        </w:rPr>
        <w:t xml:space="preserve"> </w:t>
      </w:r>
      <w:r>
        <w:t>Стратегії</w:t>
      </w:r>
      <w:r>
        <w:rPr>
          <w:spacing w:val="-1"/>
        </w:rPr>
        <w:t xml:space="preserve"> </w:t>
      </w:r>
      <w:r>
        <w:t>на національному рівні</w:t>
      </w:r>
    </w:p>
    <w:p w:rsidR="00807F5B" w:rsidRDefault="0083517D">
      <w:pPr>
        <w:spacing w:line="316" w:lineRule="exact"/>
        <w:ind w:left="2222"/>
        <w:rPr>
          <w:i/>
          <w:sz w:val="28"/>
        </w:rPr>
      </w:pPr>
      <w:r>
        <w:rPr>
          <w:i/>
          <w:sz w:val="28"/>
        </w:rPr>
        <w:t>(після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їх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скорочення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2013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році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Секретаріатом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КБО)</w:t>
      </w:r>
    </w:p>
    <w:p w:rsidR="00807F5B" w:rsidRDefault="00807F5B">
      <w:pPr>
        <w:spacing w:line="316" w:lineRule="exact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1"/>
        <w:spacing w:before="70"/>
        <w:ind w:left="502" w:right="710" w:firstLine="566"/>
        <w:jc w:val="both"/>
      </w:pPr>
      <w:r>
        <w:lastRenderedPageBreak/>
        <w:t>Оперативна</w:t>
      </w:r>
      <w:r>
        <w:rPr>
          <w:spacing w:val="1"/>
        </w:rPr>
        <w:t xml:space="preserve"> </w:t>
      </w:r>
      <w:r>
        <w:t>ціль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Пропагандистська,</w:t>
      </w:r>
      <w:r>
        <w:rPr>
          <w:spacing w:val="1"/>
        </w:rPr>
        <w:t xml:space="preserve"> </w:t>
      </w:r>
      <w:r>
        <w:t>інформаційна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просвітницька</w:t>
      </w:r>
      <w:r>
        <w:rPr>
          <w:spacing w:val="-1"/>
        </w:rPr>
        <w:t xml:space="preserve"> </w:t>
      </w:r>
      <w:r>
        <w:t>робота</w:t>
      </w:r>
    </w:p>
    <w:p w:rsidR="00807F5B" w:rsidRDefault="0083517D">
      <w:pPr>
        <w:pStyle w:val="a3"/>
        <w:ind w:right="712"/>
      </w:pPr>
      <w:r>
        <w:t>Оперативною ціллю І передбачено 3 кінцеві результати та 3 індикатори</w:t>
      </w:r>
      <w:r>
        <w:rPr>
          <w:spacing w:val="1"/>
        </w:rPr>
        <w:t xml:space="preserve"> </w:t>
      </w:r>
      <w:r>
        <w:t>впливу для оцінки досягнення оперативних цілей Стратегії на національному</w:t>
      </w:r>
      <w:r>
        <w:rPr>
          <w:spacing w:val="-67"/>
        </w:rPr>
        <w:t xml:space="preserve"> </w:t>
      </w:r>
      <w:r>
        <w:t>рівні: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3"/>
        <w:gridCol w:w="4543"/>
      </w:tblGrid>
      <w:tr w:rsidR="00807F5B">
        <w:trPr>
          <w:trHeight w:val="275"/>
        </w:trPr>
        <w:tc>
          <w:tcPr>
            <w:tcW w:w="4803" w:type="dxa"/>
          </w:tcPr>
          <w:p w:rsidR="00807F5B" w:rsidRDefault="0083517D">
            <w:pPr>
              <w:pStyle w:val="TableParagraph"/>
              <w:spacing w:line="256" w:lineRule="exact"/>
              <w:ind w:left="1636"/>
              <w:rPr>
                <w:b/>
                <w:sz w:val="24"/>
              </w:rPr>
            </w:pPr>
            <w:r>
              <w:rPr>
                <w:b/>
                <w:sz w:val="24"/>
              </w:rPr>
              <w:t>Кінцеві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результати</w:t>
            </w:r>
          </w:p>
        </w:tc>
        <w:tc>
          <w:tcPr>
            <w:tcW w:w="4543" w:type="dxa"/>
          </w:tcPr>
          <w:p w:rsidR="00807F5B" w:rsidRDefault="0083517D">
            <w:pPr>
              <w:pStyle w:val="TableParagraph"/>
              <w:spacing w:line="256" w:lineRule="exact"/>
              <w:ind w:left="693"/>
              <w:rPr>
                <w:b/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індикатору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(CONS)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(СВОД)</w:t>
            </w:r>
          </w:p>
        </w:tc>
      </w:tr>
      <w:tr w:rsidR="00807F5B">
        <w:trPr>
          <w:trHeight w:val="2762"/>
        </w:trPr>
        <w:tc>
          <w:tcPr>
            <w:tcW w:w="4803" w:type="dxa"/>
          </w:tcPr>
          <w:p w:rsidR="00807F5B" w:rsidRDefault="0083517D">
            <w:pPr>
              <w:pStyle w:val="TableParagraph"/>
              <w:tabs>
                <w:tab w:val="left" w:pos="3241"/>
              </w:tabs>
              <w:ind w:left="107" w:right="99" w:firstLine="566"/>
              <w:jc w:val="both"/>
              <w:rPr>
                <w:sz w:val="24"/>
              </w:rPr>
            </w:pPr>
            <w:r>
              <w:rPr>
                <w:sz w:val="24"/>
              </w:rPr>
              <w:t>1.А.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Ефективне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інформування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ключових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аудиторій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міжнародному,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національному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місцевому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рівнях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проблеми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опустелювання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деградації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земель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посухи,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синергійно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поєднувати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розв’язання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адаптації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клімату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пом’якшенню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наслідків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збереження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біорізноманіття.</w:t>
            </w:r>
          </w:p>
        </w:tc>
        <w:tc>
          <w:tcPr>
            <w:tcW w:w="4543" w:type="dxa"/>
          </w:tcPr>
          <w:p w:rsidR="00807F5B" w:rsidRDefault="0083517D">
            <w:pPr>
              <w:pStyle w:val="TableParagraph"/>
              <w:tabs>
                <w:tab w:val="left" w:pos="1590"/>
                <w:tab w:val="left" w:pos="2675"/>
                <w:tab w:val="left" w:pos="3421"/>
              </w:tabs>
              <w:ind w:left="105" w:right="98" w:firstLine="566"/>
              <w:jc w:val="both"/>
              <w:rPr>
                <w:sz w:val="24"/>
              </w:rPr>
            </w:pPr>
            <w:r>
              <w:rPr>
                <w:sz w:val="24"/>
              </w:rPr>
              <w:t>1.1.Кількість</w:t>
            </w:r>
            <w:r>
              <w:rPr>
                <w:sz w:val="24"/>
              </w:rPr>
              <w:tab/>
              <w:t>і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масштаби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організованих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інформаційних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темою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«опустелювання/деградація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земель,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посухи»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(далі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ОДЗП)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та/або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синергії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боротьбою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ОДЗП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діяльністю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сфері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клімату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біорізноманіття,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масштаби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аудиторії,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якала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охоплюється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засобами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масової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інформації,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висвітлюють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ці</w:t>
            </w:r>
          </w:p>
          <w:p w:rsidR="00807F5B" w:rsidRDefault="0083517D">
            <w:pPr>
              <w:pStyle w:val="TableParagraph"/>
              <w:spacing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теми.</w:t>
            </w:r>
          </w:p>
        </w:tc>
      </w:tr>
      <w:tr w:rsidR="00807F5B">
        <w:trPr>
          <w:trHeight w:val="2484"/>
        </w:trPr>
        <w:tc>
          <w:tcPr>
            <w:tcW w:w="4803" w:type="dxa"/>
          </w:tcPr>
          <w:p w:rsidR="00807F5B" w:rsidRDefault="0083517D">
            <w:pPr>
              <w:pStyle w:val="TableParagraph"/>
              <w:tabs>
                <w:tab w:val="left" w:pos="3824"/>
              </w:tabs>
              <w:ind w:left="107" w:right="99" w:firstLine="566"/>
              <w:jc w:val="both"/>
              <w:rPr>
                <w:sz w:val="24"/>
              </w:rPr>
            </w:pPr>
            <w:r>
              <w:rPr>
                <w:sz w:val="24"/>
              </w:rPr>
              <w:t>1.В.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Розгляд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проблем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опустелювання/деградації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земель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посух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форумах,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числі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питань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торгівлі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сільськогосподарські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продукцією,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адаптації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клімату,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збереження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сталого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біорізноманіття,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сільських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територій,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сталого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скорочення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масштабів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бідності.</w:t>
            </w:r>
          </w:p>
        </w:tc>
        <w:tc>
          <w:tcPr>
            <w:tcW w:w="4543" w:type="dxa"/>
          </w:tcPr>
          <w:p w:rsidR="00807F5B" w:rsidRDefault="0083517D">
            <w:pPr>
              <w:pStyle w:val="TableParagraph"/>
              <w:ind w:left="105" w:right="95" w:firstLine="56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1.2. Кількість офіційних документів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 рішень з питань ОДЗП, прийнятих 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міжнародному,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субрегіональному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регіональному рівнях </w:t>
            </w:r>
            <w:r>
              <w:rPr>
                <w:b/>
                <w:sz w:val="24"/>
              </w:rPr>
              <w:t>(на національному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рівні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використовується)</w:t>
            </w:r>
          </w:p>
        </w:tc>
      </w:tr>
      <w:tr w:rsidR="00807F5B">
        <w:trPr>
          <w:trHeight w:val="2208"/>
        </w:trPr>
        <w:tc>
          <w:tcPr>
            <w:tcW w:w="4803" w:type="dxa"/>
          </w:tcPr>
          <w:p w:rsidR="00807F5B" w:rsidRDefault="0083517D">
            <w:pPr>
              <w:pStyle w:val="TableParagraph"/>
              <w:ind w:left="107" w:right="100" w:firstLine="566"/>
              <w:jc w:val="both"/>
              <w:rPr>
                <w:sz w:val="24"/>
              </w:rPr>
            </w:pPr>
            <w:r>
              <w:rPr>
                <w:sz w:val="24"/>
              </w:rPr>
              <w:t>1.С.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широке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залучення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організацій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громадянського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суспільства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(далі</w:t>
            </w:r>
            <w:r>
              <w:rPr>
                <w:spacing w:val="11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ОГС)</w:t>
            </w:r>
            <w:r>
              <w:rPr>
                <w:spacing w:val="11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12"/>
                <w:sz w:val="24"/>
              </w:rPr>
              <w:t xml:space="preserve"> </w:t>
            </w:r>
            <w:r>
              <w:rPr>
                <w:sz w:val="24"/>
              </w:rPr>
              <w:t>наукових</w:t>
            </w:r>
            <w:r>
              <w:rPr>
                <w:spacing w:val="113"/>
                <w:sz w:val="24"/>
              </w:rPr>
              <w:t xml:space="preserve"> </w:t>
            </w:r>
            <w:r>
              <w:rPr>
                <w:sz w:val="24"/>
              </w:rPr>
              <w:t>кіл</w:t>
            </w:r>
            <w:r>
              <w:rPr>
                <w:spacing w:val="113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06"/>
                <w:sz w:val="24"/>
              </w:rPr>
              <w:t xml:space="preserve"> </w:t>
            </w:r>
            <w:r>
              <w:rPr>
                <w:sz w:val="24"/>
              </w:rPr>
              <w:t>країнах</w:t>
            </w:r>
          </w:p>
          <w:p w:rsidR="00807F5B" w:rsidRDefault="0083517D">
            <w:pPr>
              <w:pStyle w:val="TableParagraph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«Півночі»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«Півдня»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зацікавлених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сторін у процеси впровадження Конвенції;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включення</w:t>
            </w:r>
            <w:r>
              <w:rPr>
                <w:spacing w:val="82"/>
                <w:sz w:val="24"/>
              </w:rPr>
              <w:t xml:space="preserve"> </w:t>
            </w:r>
            <w:r>
              <w:rPr>
                <w:sz w:val="24"/>
              </w:rPr>
              <w:t>проблем</w:t>
            </w:r>
            <w:r>
              <w:rPr>
                <w:spacing w:val="84"/>
                <w:sz w:val="24"/>
              </w:rPr>
              <w:t xml:space="preserve"> </w:t>
            </w:r>
            <w:r>
              <w:rPr>
                <w:sz w:val="24"/>
              </w:rPr>
              <w:t>ОДЗП</w:t>
            </w:r>
            <w:r>
              <w:rPr>
                <w:spacing w:val="83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82"/>
                <w:sz w:val="24"/>
              </w:rPr>
              <w:t xml:space="preserve"> </w:t>
            </w:r>
            <w:r>
              <w:rPr>
                <w:sz w:val="24"/>
              </w:rPr>
              <w:t>тематику</w:t>
            </w:r>
            <w:r>
              <w:rPr>
                <w:spacing w:val="78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</w:p>
          <w:p w:rsidR="00807F5B" w:rsidRDefault="0083517D">
            <w:pPr>
              <w:pStyle w:val="TableParagraph"/>
              <w:tabs>
                <w:tab w:val="left" w:pos="4481"/>
              </w:tabs>
              <w:spacing w:line="270" w:lineRule="atLeast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інформаційно-пропагандистських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та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просвітніх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ініціатив.</w:t>
            </w:r>
          </w:p>
        </w:tc>
        <w:tc>
          <w:tcPr>
            <w:tcW w:w="4543" w:type="dxa"/>
          </w:tcPr>
          <w:p w:rsidR="00807F5B" w:rsidRDefault="0083517D" w:rsidP="00642D74">
            <w:pPr>
              <w:pStyle w:val="TableParagraph"/>
              <w:numPr>
                <w:ilvl w:val="1"/>
                <w:numId w:val="17"/>
              </w:numPr>
              <w:tabs>
                <w:tab w:val="left" w:pos="1328"/>
              </w:tabs>
              <w:ind w:right="96" w:firstLine="566"/>
              <w:jc w:val="both"/>
              <w:rPr>
                <w:sz w:val="24"/>
              </w:rPr>
            </w:pPr>
            <w:r>
              <w:rPr>
                <w:sz w:val="24"/>
              </w:rPr>
              <w:t>Число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ОГС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науково-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технічних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установ,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беруть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участь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процесі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впровадження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Конвенції.</w:t>
            </w:r>
          </w:p>
          <w:p w:rsidR="00807F5B" w:rsidRDefault="00807F5B">
            <w:pPr>
              <w:pStyle w:val="TableParagraph"/>
              <w:spacing w:before="3"/>
              <w:rPr>
                <w:sz w:val="23"/>
              </w:rPr>
            </w:pPr>
          </w:p>
          <w:p w:rsidR="00807F5B" w:rsidRDefault="0083517D" w:rsidP="00642D74">
            <w:pPr>
              <w:pStyle w:val="TableParagraph"/>
              <w:numPr>
                <w:ilvl w:val="1"/>
                <w:numId w:val="17"/>
              </w:numPr>
              <w:tabs>
                <w:tab w:val="left" w:pos="1104"/>
              </w:tabs>
              <w:ind w:right="99" w:firstLine="566"/>
              <w:jc w:val="both"/>
              <w:rPr>
                <w:sz w:val="24"/>
              </w:rPr>
            </w:pPr>
            <w:r>
              <w:rPr>
                <w:sz w:val="24"/>
              </w:rPr>
              <w:t>Кількість та види ініціатив ОГС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та науково-технічних установ з проблем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ОДЗП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сфері освіти.</w:t>
            </w:r>
          </w:p>
        </w:tc>
      </w:tr>
    </w:tbl>
    <w:p w:rsidR="00807F5B" w:rsidRDefault="00807F5B">
      <w:pPr>
        <w:pStyle w:val="a3"/>
        <w:spacing w:before="9"/>
        <w:ind w:left="0" w:firstLine="0"/>
        <w:jc w:val="left"/>
        <w:rPr>
          <w:sz w:val="23"/>
        </w:rPr>
      </w:pPr>
    </w:p>
    <w:p w:rsidR="00807F5B" w:rsidRDefault="0083517D">
      <w:pPr>
        <w:pStyle w:val="1"/>
        <w:spacing w:line="319" w:lineRule="exact"/>
        <w:jc w:val="both"/>
      </w:pPr>
      <w:r>
        <w:t>Оперативна</w:t>
      </w:r>
      <w:r>
        <w:rPr>
          <w:spacing w:val="-2"/>
        </w:rPr>
        <w:t xml:space="preserve"> </w:t>
      </w:r>
      <w:r>
        <w:t>ціль</w:t>
      </w:r>
      <w:r>
        <w:rPr>
          <w:spacing w:val="-2"/>
        </w:rPr>
        <w:t xml:space="preserve"> </w:t>
      </w:r>
      <w:r>
        <w:t>ІІ.</w:t>
      </w:r>
      <w:r>
        <w:rPr>
          <w:spacing w:val="-3"/>
        </w:rPr>
        <w:t xml:space="preserve"> </w:t>
      </w:r>
      <w:r>
        <w:t>Рамки</w:t>
      </w:r>
      <w:r>
        <w:rPr>
          <w:spacing w:val="-3"/>
        </w:rPr>
        <w:t xml:space="preserve"> </w:t>
      </w:r>
      <w:r>
        <w:t>політики</w:t>
      </w:r>
    </w:p>
    <w:p w:rsidR="00807F5B" w:rsidRDefault="0083517D">
      <w:pPr>
        <w:pStyle w:val="a3"/>
        <w:spacing w:after="4"/>
        <w:ind w:right="712"/>
      </w:pPr>
      <w:r>
        <w:t>Оперативною</w:t>
      </w:r>
      <w:r>
        <w:rPr>
          <w:spacing w:val="1"/>
        </w:rPr>
        <w:t xml:space="preserve"> </w:t>
      </w:r>
      <w:r>
        <w:t>ціллю</w:t>
      </w:r>
      <w:r>
        <w:rPr>
          <w:spacing w:val="1"/>
        </w:rPr>
        <w:t xml:space="preserve"> </w:t>
      </w:r>
      <w:r>
        <w:t>ІІ</w:t>
      </w:r>
      <w:r>
        <w:rPr>
          <w:spacing w:val="1"/>
        </w:rPr>
        <w:t xml:space="preserve"> </w:t>
      </w:r>
      <w:r>
        <w:t>передбачено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кінцевих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індикатори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оперативних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-5"/>
        </w:rPr>
        <w:t xml:space="preserve"> </w:t>
      </w:r>
      <w:r>
        <w:t>рівні: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79"/>
        <w:gridCol w:w="4267"/>
      </w:tblGrid>
      <w:tr w:rsidR="00807F5B">
        <w:trPr>
          <w:trHeight w:val="554"/>
        </w:trPr>
        <w:tc>
          <w:tcPr>
            <w:tcW w:w="5079" w:type="dxa"/>
          </w:tcPr>
          <w:p w:rsidR="00807F5B" w:rsidRDefault="0083517D">
            <w:pPr>
              <w:pStyle w:val="TableParagraph"/>
              <w:spacing w:line="275" w:lineRule="exact"/>
              <w:ind w:left="1775"/>
              <w:rPr>
                <w:b/>
                <w:sz w:val="24"/>
              </w:rPr>
            </w:pPr>
            <w:r>
              <w:rPr>
                <w:b/>
                <w:sz w:val="24"/>
              </w:rPr>
              <w:t>Кінцеві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результати</w:t>
            </w:r>
          </w:p>
        </w:tc>
        <w:tc>
          <w:tcPr>
            <w:tcW w:w="4267" w:type="dxa"/>
          </w:tcPr>
          <w:p w:rsidR="00807F5B" w:rsidRDefault="0083517D">
            <w:pPr>
              <w:pStyle w:val="TableParagraph"/>
              <w:spacing w:line="276" w:lineRule="exact"/>
              <w:ind w:left="1711" w:right="423" w:hanging="701"/>
              <w:rPr>
                <w:b/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індикатору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(CONS)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(СВОД)</w:t>
            </w:r>
          </w:p>
        </w:tc>
      </w:tr>
      <w:tr w:rsidR="00807F5B">
        <w:trPr>
          <w:trHeight w:val="1656"/>
        </w:trPr>
        <w:tc>
          <w:tcPr>
            <w:tcW w:w="5079" w:type="dxa"/>
          </w:tcPr>
          <w:p w:rsidR="00807F5B" w:rsidRDefault="0083517D">
            <w:pPr>
              <w:pStyle w:val="TableParagraph"/>
              <w:ind w:left="107" w:right="178" w:firstLine="566"/>
              <w:rPr>
                <w:sz w:val="24"/>
              </w:rPr>
            </w:pPr>
            <w:r>
              <w:rPr>
                <w:sz w:val="24"/>
              </w:rPr>
              <w:t>2.А. Оцінка програмних, організаційних,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соціально-економічних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факторів, що ОДЗП, а також перешкоджають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сталому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землекористуванню, 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внесення</w:t>
            </w:r>
          </w:p>
          <w:p w:rsidR="00807F5B" w:rsidRDefault="0083517D">
            <w:pPr>
              <w:pStyle w:val="TableParagraph"/>
              <w:spacing w:line="270" w:lineRule="atLeast"/>
              <w:ind w:left="107" w:right="685"/>
              <w:rPr>
                <w:sz w:val="24"/>
              </w:rPr>
            </w:pPr>
            <w:r>
              <w:rPr>
                <w:sz w:val="24"/>
              </w:rPr>
              <w:t>рекомендацій щодо відповідних заходів з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усунення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цих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перешкод.</w:t>
            </w:r>
          </w:p>
        </w:tc>
        <w:tc>
          <w:tcPr>
            <w:tcW w:w="4267" w:type="dxa"/>
            <w:vMerge w:val="restart"/>
          </w:tcPr>
          <w:p w:rsidR="00807F5B" w:rsidRDefault="0083517D">
            <w:pPr>
              <w:pStyle w:val="TableParagraph"/>
              <w:tabs>
                <w:tab w:val="left" w:pos="2765"/>
              </w:tabs>
              <w:ind w:left="108" w:right="92" w:firstLine="566"/>
              <w:jc w:val="both"/>
              <w:rPr>
                <w:sz w:val="24"/>
              </w:rPr>
            </w:pPr>
            <w:r>
              <w:rPr>
                <w:sz w:val="24"/>
              </w:rPr>
              <w:t>2.1.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уражених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країн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Сторін Конвенції, субрегіональних 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регіональних суб’єктів, які завершили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складання/перегляд</w:t>
            </w:r>
            <w:r>
              <w:rPr>
                <w:sz w:val="24"/>
              </w:rPr>
              <w:tab/>
              <w:t>національних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програм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(далі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НПД)/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субрегіональних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(далі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СРПД)/ регіональних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програм дій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(далі</w:t>
            </w:r>
          </w:p>
          <w:p w:rsidR="00807F5B" w:rsidRDefault="0083517D">
            <w:pPr>
              <w:pStyle w:val="TableParagraph"/>
              <w:ind w:left="108" w:right="91"/>
              <w:jc w:val="both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РПД)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урахуванням біофізичної та соціально-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економічної інформації, національного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планування,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політики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70"/>
                <w:sz w:val="24"/>
              </w:rPr>
              <w:t xml:space="preserve"> </w:t>
            </w:r>
            <w:r>
              <w:rPr>
                <w:sz w:val="24"/>
              </w:rPr>
              <w:t>практики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</w:p>
        </w:tc>
      </w:tr>
      <w:tr w:rsidR="00807F5B">
        <w:trPr>
          <w:trHeight w:val="1655"/>
        </w:trPr>
        <w:tc>
          <w:tcPr>
            <w:tcW w:w="5079" w:type="dxa"/>
          </w:tcPr>
          <w:p w:rsidR="00807F5B" w:rsidRDefault="0083517D">
            <w:pPr>
              <w:pStyle w:val="TableParagraph"/>
              <w:ind w:left="107" w:right="93" w:firstLine="566"/>
              <w:jc w:val="both"/>
              <w:rPr>
                <w:sz w:val="24"/>
              </w:rPr>
            </w:pPr>
            <w:r>
              <w:rPr>
                <w:sz w:val="24"/>
              </w:rPr>
              <w:t>2.В.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Переробка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ураженими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країнами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Сторонами Конвенції своїх НПД у стратегічні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документи, підкріплені вихідною біофізичною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 соціально-економічною інформацією, та 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включення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комплексні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інвестиційні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програми.</w:t>
            </w:r>
          </w:p>
        </w:tc>
        <w:tc>
          <w:tcPr>
            <w:tcW w:w="4267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</w:tr>
    </w:tbl>
    <w:p w:rsidR="00807F5B" w:rsidRDefault="00807F5B">
      <w:pPr>
        <w:rPr>
          <w:sz w:val="2"/>
          <w:szCs w:val="2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79"/>
        <w:gridCol w:w="4267"/>
      </w:tblGrid>
      <w:tr w:rsidR="00807F5B">
        <w:trPr>
          <w:trHeight w:val="1655"/>
        </w:trPr>
        <w:tc>
          <w:tcPr>
            <w:tcW w:w="5079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2.С.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Урахування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ураженими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країнами  –</w:t>
            </w:r>
          </w:p>
          <w:p w:rsidR="00807F5B" w:rsidRDefault="0083517D">
            <w:pPr>
              <w:pStyle w:val="TableParagraph"/>
              <w:ind w:left="107" w:right="94"/>
              <w:jc w:val="both"/>
              <w:rPr>
                <w:sz w:val="24"/>
              </w:rPr>
            </w:pPr>
            <w:r>
              <w:rPr>
                <w:sz w:val="24"/>
              </w:rPr>
              <w:t>Сторонами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своїх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НПД,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сталого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землекористування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деградації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земель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під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час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планування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</w:p>
          <w:p w:rsidR="00807F5B" w:rsidRDefault="0083517D">
            <w:pPr>
              <w:pStyle w:val="TableParagraph"/>
              <w:spacing w:line="270" w:lineRule="atLeas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розроблення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секторальних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інвестиційних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планів 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стратегій</w:t>
            </w:r>
          </w:p>
        </w:tc>
        <w:tc>
          <w:tcPr>
            <w:tcW w:w="4267" w:type="dxa"/>
          </w:tcPr>
          <w:p w:rsidR="00807F5B" w:rsidRDefault="0083517D">
            <w:pPr>
              <w:pStyle w:val="TableParagraph"/>
              <w:tabs>
                <w:tab w:val="left" w:pos="1395"/>
                <w:tab w:val="left" w:pos="1798"/>
                <w:tab w:val="left" w:pos="2885"/>
              </w:tabs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інтеграції</w:t>
            </w:r>
            <w:r>
              <w:rPr>
                <w:sz w:val="24"/>
              </w:rPr>
              <w:tab/>
              <w:t>у</w:t>
            </w:r>
            <w:r>
              <w:rPr>
                <w:sz w:val="24"/>
              </w:rPr>
              <w:tab/>
              <w:t>рамкові</w:t>
            </w:r>
            <w:r>
              <w:rPr>
                <w:sz w:val="24"/>
              </w:rPr>
              <w:tab/>
              <w:t>інвестиційні</w:t>
            </w:r>
          </w:p>
          <w:p w:rsidR="00807F5B" w:rsidRDefault="0083517D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програми.</w:t>
            </w:r>
          </w:p>
        </w:tc>
      </w:tr>
      <w:tr w:rsidR="00807F5B">
        <w:trPr>
          <w:trHeight w:val="2207"/>
        </w:trPr>
        <w:tc>
          <w:tcPr>
            <w:tcW w:w="5079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>2.D.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Включення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розвиненими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країнами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</w:p>
          <w:p w:rsidR="00807F5B" w:rsidRDefault="0083517D">
            <w:pPr>
              <w:pStyle w:val="TableParagraph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Сторонами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цілей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сталого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землекористування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програми/проекти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співробітництва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сфері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контексті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підтримки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секторальних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інвестиційних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планів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національного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рівня</w:t>
            </w:r>
          </w:p>
        </w:tc>
        <w:tc>
          <w:tcPr>
            <w:tcW w:w="4267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>2.2.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Кількість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партнерських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угод,</w:t>
            </w:r>
          </w:p>
          <w:p w:rsidR="00807F5B" w:rsidRDefault="0083517D">
            <w:pPr>
              <w:pStyle w:val="TableParagraph"/>
              <w:tabs>
                <w:tab w:val="left" w:pos="2027"/>
                <w:tab w:val="left" w:pos="2564"/>
                <w:tab w:val="left" w:pos="3823"/>
                <w:tab w:val="left" w:pos="3912"/>
              </w:tabs>
              <w:ind w:left="108" w:right="92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укладених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рамках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розвиненими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країнами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Сторонами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Конвенції/ООН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міжурядовими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організаціями та ураженим країнами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Сторонами</w:t>
            </w:r>
            <w:r>
              <w:rPr>
                <w:sz w:val="24"/>
              </w:rPr>
              <w:tab/>
              <w:t>Конвенції</w:t>
            </w:r>
            <w:r>
              <w:rPr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(на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національному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  <w:t>рівні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  <w:t>не</w:t>
            </w:r>
          </w:p>
          <w:p w:rsidR="00807F5B" w:rsidRDefault="0083517D">
            <w:pPr>
              <w:pStyle w:val="TableParagraph"/>
              <w:spacing w:before="5" w:line="26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використовується).</w:t>
            </w:r>
          </w:p>
        </w:tc>
      </w:tr>
      <w:tr w:rsidR="00807F5B">
        <w:trPr>
          <w:trHeight w:val="1932"/>
        </w:trPr>
        <w:tc>
          <w:tcPr>
            <w:tcW w:w="5079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>2.Е.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Прийняття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активізація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заходів,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</w:p>
          <w:p w:rsidR="00807F5B" w:rsidRDefault="0083517D"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посилюють один одного, з метою збільшення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ефекту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рамках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боротьби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опустелюванням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деградацією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земель,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зусиль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збереження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біорізноманіття,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адаптації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змін</w:t>
            </w:r>
          </w:p>
          <w:p w:rsidR="00807F5B" w:rsidRDefault="0083517D">
            <w:pPr>
              <w:pStyle w:val="TableParagraph"/>
              <w:spacing w:line="271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клімату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пом’якшення їх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наслідків.</w:t>
            </w:r>
          </w:p>
        </w:tc>
        <w:tc>
          <w:tcPr>
            <w:tcW w:w="4267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 xml:space="preserve">2.3.  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 xml:space="preserve">Кількість     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ініціатив     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із</w:t>
            </w:r>
          </w:p>
          <w:p w:rsidR="00807F5B" w:rsidRDefault="0083517D">
            <w:pPr>
              <w:pStyle w:val="TableParagraph"/>
              <w:tabs>
                <w:tab w:val="left" w:pos="2180"/>
                <w:tab w:val="left" w:pos="4089"/>
              </w:tabs>
              <w:ind w:left="108" w:right="92"/>
              <w:jc w:val="both"/>
              <w:rPr>
                <w:sz w:val="24"/>
              </w:rPr>
            </w:pPr>
            <w:r>
              <w:rPr>
                <w:sz w:val="24"/>
              </w:rPr>
              <w:t>синергійного</w:t>
            </w:r>
            <w:r>
              <w:rPr>
                <w:sz w:val="24"/>
              </w:rPr>
              <w:tab/>
              <w:t>планування</w:t>
            </w:r>
            <w:r>
              <w:rPr>
                <w:sz w:val="24"/>
              </w:rPr>
              <w:tab/>
              <w:t>/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програмування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3-х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Ріо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Конвенцій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механізмам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спільного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впровадження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рівнях.</w:t>
            </w:r>
          </w:p>
        </w:tc>
      </w:tr>
    </w:tbl>
    <w:p w:rsidR="00807F5B" w:rsidRDefault="00807F5B">
      <w:pPr>
        <w:pStyle w:val="a3"/>
        <w:spacing w:before="4"/>
        <w:ind w:left="0" w:firstLine="0"/>
        <w:jc w:val="left"/>
        <w:rPr>
          <w:sz w:val="19"/>
        </w:rPr>
      </w:pPr>
    </w:p>
    <w:p w:rsidR="00807F5B" w:rsidRDefault="0083517D">
      <w:pPr>
        <w:pStyle w:val="1"/>
        <w:spacing w:before="89" w:line="319" w:lineRule="exact"/>
        <w:jc w:val="both"/>
      </w:pPr>
      <w:r>
        <w:t>Оперативна</w:t>
      </w:r>
      <w:r>
        <w:rPr>
          <w:spacing w:val="-3"/>
        </w:rPr>
        <w:t xml:space="preserve"> </w:t>
      </w:r>
      <w:r>
        <w:t>ціль</w:t>
      </w:r>
      <w:r>
        <w:rPr>
          <w:spacing w:val="-3"/>
        </w:rPr>
        <w:t xml:space="preserve"> </w:t>
      </w:r>
      <w:r>
        <w:t>ІІІ.</w:t>
      </w:r>
      <w:r>
        <w:rPr>
          <w:spacing w:val="-4"/>
        </w:rPr>
        <w:t xml:space="preserve"> </w:t>
      </w:r>
      <w:r>
        <w:t>Науково-технічні</w:t>
      </w:r>
      <w:r>
        <w:rPr>
          <w:spacing w:val="-2"/>
        </w:rPr>
        <w:t xml:space="preserve"> </w:t>
      </w:r>
      <w:r>
        <w:t>знання</w:t>
      </w:r>
    </w:p>
    <w:p w:rsidR="00807F5B" w:rsidRDefault="0083517D">
      <w:pPr>
        <w:pStyle w:val="a3"/>
        <w:spacing w:after="6"/>
        <w:ind w:right="712"/>
      </w:pPr>
      <w:r>
        <w:t>Оперативною</w:t>
      </w:r>
      <w:r>
        <w:rPr>
          <w:spacing w:val="1"/>
        </w:rPr>
        <w:t xml:space="preserve"> </w:t>
      </w:r>
      <w:r>
        <w:t>ціллю</w:t>
      </w:r>
      <w:r>
        <w:rPr>
          <w:spacing w:val="1"/>
        </w:rPr>
        <w:t xml:space="preserve"> </w:t>
      </w:r>
      <w:r>
        <w:t>ІІІ</w:t>
      </w:r>
      <w:r>
        <w:rPr>
          <w:spacing w:val="1"/>
        </w:rPr>
        <w:t xml:space="preserve"> </w:t>
      </w:r>
      <w:r>
        <w:t>передбачено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кінцевих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2</w:t>
      </w:r>
      <w:r>
        <w:rPr>
          <w:spacing w:val="-67"/>
        </w:rPr>
        <w:t xml:space="preserve"> </w:t>
      </w:r>
      <w:r>
        <w:t>індикатори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оперативних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-5"/>
        </w:rPr>
        <w:t xml:space="preserve"> </w:t>
      </w:r>
      <w:r>
        <w:t>рівні: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88"/>
        <w:gridCol w:w="3759"/>
      </w:tblGrid>
      <w:tr w:rsidR="00807F5B">
        <w:trPr>
          <w:trHeight w:val="551"/>
        </w:trPr>
        <w:tc>
          <w:tcPr>
            <w:tcW w:w="5588" w:type="dxa"/>
          </w:tcPr>
          <w:p w:rsidR="00807F5B" w:rsidRDefault="0083517D">
            <w:pPr>
              <w:pStyle w:val="TableParagraph"/>
              <w:spacing w:line="273" w:lineRule="exact"/>
              <w:ind w:left="2030"/>
              <w:rPr>
                <w:b/>
                <w:sz w:val="24"/>
              </w:rPr>
            </w:pPr>
            <w:r>
              <w:rPr>
                <w:b/>
                <w:sz w:val="24"/>
              </w:rPr>
              <w:t>Кінцеві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результати</w:t>
            </w:r>
          </w:p>
        </w:tc>
        <w:tc>
          <w:tcPr>
            <w:tcW w:w="3759" w:type="dxa"/>
          </w:tcPr>
          <w:p w:rsidR="00807F5B" w:rsidRDefault="0083517D">
            <w:pPr>
              <w:pStyle w:val="TableParagraph"/>
              <w:spacing w:line="276" w:lineRule="exact"/>
              <w:ind w:left="1454" w:right="172" w:hanging="701"/>
              <w:rPr>
                <w:b/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індикатору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(CONS)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(СВОД)</w:t>
            </w:r>
          </w:p>
        </w:tc>
      </w:tr>
      <w:tr w:rsidR="00807F5B">
        <w:trPr>
          <w:trHeight w:val="1104"/>
        </w:trPr>
        <w:tc>
          <w:tcPr>
            <w:tcW w:w="5588" w:type="dxa"/>
          </w:tcPr>
          <w:p w:rsidR="00807F5B" w:rsidRDefault="0083517D">
            <w:pPr>
              <w:pStyle w:val="TableParagraph"/>
              <w:ind w:left="107" w:firstLine="566"/>
              <w:rPr>
                <w:sz w:val="24"/>
              </w:rPr>
            </w:pPr>
            <w:r>
              <w:rPr>
                <w:sz w:val="24"/>
              </w:rPr>
              <w:t>3.А.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Підтримка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національних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зусиль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моніторингу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біофізичних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соціально-економічних</w:t>
            </w:r>
          </w:p>
          <w:p w:rsidR="00807F5B" w:rsidRDefault="0083517D">
            <w:pPr>
              <w:pStyle w:val="TableParagraph"/>
              <w:spacing w:line="270" w:lineRule="atLeast"/>
              <w:ind w:left="107"/>
              <w:rPr>
                <w:sz w:val="24"/>
              </w:rPr>
            </w:pPr>
            <w:r>
              <w:rPr>
                <w:sz w:val="24"/>
              </w:rPr>
              <w:t>тенденцій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оцінці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пов’язаних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ними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факторів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вразливості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уражених країнах.</w:t>
            </w:r>
          </w:p>
        </w:tc>
        <w:tc>
          <w:tcPr>
            <w:tcW w:w="3759" w:type="dxa"/>
            <w:vMerge w:val="restart"/>
          </w:tcPr>
          <w:p w:rsidR="00807F5B" w:rsidRDefault="0083517D">
            <w:pPr>
              <w:pStyle w:val="TableParagraph"/>
              <w:tabs>
                <w:tab w:val="left" w:pos="847"/>
                <w:tab w:val="left" w:pos="1362"/>
                <w:tab w:val="left" w:pos="1400"/>
                <w:tab w:val="left" w:pos="1962"/>
                <w:tab w:val="left" w:pos="2655"/>
              </w:tabs>
              <w:ind w:left="107" w:right="98" w:firstLine="566"/>
              <w:rPr>
                <w:sz w:val="24"/>
              </w:rPr>
            </w:pPr>
            <w:r>
              <w:rPr>
                <w:sz w:val="24"/>
              </w:rPr>
              <w:t>3.1.</w:t>
            </w:r>
            <w:r>
              <w:rPr>
                <w:sz w:val="24"/>
              </w:rPr>
              <w:tab/>
              <w:t>Кількість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уражених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країн</w:t>
            </w:r>
            <w:r>
              <w:rPr>
                <w:sz w:val="24"/>
              </w:rPr>
              <w:tab/>
              <w:t>–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Сторін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Конвенції,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створили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та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використовують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національну/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субрегіональну/регіональну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систему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моніторингу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ОДЗП.</w:t>
            </w:r>
          </w:p>
        </w:tc>
      </w:tr>
      <w:tr w:rsidR="00807F5B">
        <w:trPr>
          <w:trHeight w:val="1379"/>
        </w:trPr>
        <w:tc>
          <w:tcPr>
            <w:tcW w:w="5588" w:type="dxa"/>
          </w:tcPr>
          <w:p w:rsidR="00807F5B" w:rsidRDefault="0083517D">
            <w:pPr>
              <w:pStyle w:val="TableParagraph"/>
              <w:ind w:left="107" w:right="95" w:firstLine="566"/>
              <w:jc w:val="both"/>
              <w:rPr>
                <w:sz w:val="24"/>
              </w:rPr>
            </w:pPr>
            <w:r>
              <w:rPr>
                <w:sz w:val="24"/>
              </w:rPr>
              <w:t>3.В. Створення бази вихідних даних на основі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найбільш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надійної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наявної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інформації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біофізичні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соціально-економічні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тенденції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</w:p>
          <w:p w:rsidR="00807F5B" w:rsidRDefault="0083517D">
            <w:pPr>
              <w:pStyle w:val="TableParagraph"/>
              <w:spacing w:line="270" w:lineRule="atLeast"/>
              <w:ind w:left="107" w:right="101"/>
              <w:jc w:val="both"/>
              <w:rPr>
                <w:sz w:val="24"/>
              </w:rPr>
            </w:pPr>
            <w:r>
              <w:rPr>
                <w:sz w:val="24"/>
              </w:rPr>
              <w:t>поступове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узгодження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наукових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підходів.</w:t>
            </w:r>
          </w:p>
        </w:tc>
        <w:tc>
          <w:tcPr>
            <w:tcW w:w="3759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</w:tr>
      <w:tr w:rsidR="00807F5B">
        <w:trPr>
          <w:trHeight w:val="1102"/>
        </w:trPr>
        <w:tc>
          <w:tcPr>
            <w:tcW w:w="5588" w:type="dxa"/>
          </w:tcPr>
          <w:p w:rsidR="00807F5B" w:rsidRDefault="0083517D">
            <w:pPr>
              <w:pStyle w:val="TableParagraph"/>
              <w:ind w:left="107" w:right="93" w:firstLine="566"/>
              <w:jc w:val="both"/>
              <w:rPr>
                <w:sz w:val="24"/>
              </w:rPr>
            </w:pPr>
            <w:r>
              <w:rPr>
                <w:sz w:val="24"/>
              </w:rPr>
              <w:t>3.С.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Поповнення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знань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біофізичні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соціально-економічні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фактори,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взаємодію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уражених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районах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метою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прийняття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більш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обґрунтованих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рішень.</w:t>
            </w:r>
          </w:p>
        </w:tc>
        <w:tc>
          <w:tcPr>
            <w:tcW w:w="3759" w:type="dxa"/>
            <w:vMerge w:val="restart"/>
          </w:tcPr>
          <w:p w:rsidR="00807F5B" w:rsidRDefault="0083517D">
            <w:pPr>
              <w:pStyle w:val="TableParagraph"/>
              <w:ind w:left="107" w:right="97" w:firstLine="566"/>
              <w:jc w:val="both"/>
              <w:rPr>
                <w:sz w:val="24"/>
              </w:rPr>
            </w:pPr>
            <w:r>
              <w:rPr>
                <w:sz w:val="24"/>
              </w:rPr>
              <w:t>3.2. Кількість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переглянутих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НПД/СРПД/РПД,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відображені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рушійні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сили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ОДЗП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взаємодію,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взаємодію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зміною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клімату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та біорізноманіттям.</w:t>
            </w:r>
          </w:p>
        </w:tc>
      </w:tr>
      <w:tr w:rsidR="00807F5B">
        <w:trPr>
          <w:trHeight w:val="1380"/>
        </w:trPr>
        <w:tc>
          <w:tcPr>
            <w:tcW w:w="5588" w:type="dxa"/>
          </w:tcPr>
          <w:p w:rsidR="00807F5B" w:rsidRDefault="0083517D">
            <w:pPr>
              <w:pStyle w:val="TableParagraph"/>
              <w:ind w:left="107" w:right="97" w:firstLine="566"/>
              <w:jc w:val="both"/>
              <w:rPr>
                <w:sz w:val="24"/>
              </w:rPr>
            </w:pPr>
            <w:r>
              <w:rPr>
                <w:sz w:val="24"/>
              </w:rPr>
              <w:t>3.D. Поповнення знань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 взаємозв’язок між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адаптацією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до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змін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клімату,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пом’якшенням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наслідків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посух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відновленням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деградованих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земель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уражених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районах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метою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розроблення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інструментів,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полегшують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прийняття рішень.</w:t>
            </w:r>
          </w:p>
        </w:tc>
        <w:tc>
          <w:tcPr>
            <w:tcW w:w="3759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</w:tr>
      <w:tr w:rsidR="00807F5B">
        <w:trPr>
          <w:trHeight w:val="1933"/>
        </w:trPr>
        <w:tc>
          <w:tcPr>
            <w:tcW w:w="5588" w:type="dxa"/>
          </w:tcPr>
          <w:p w:rsidR="00807F5B" w:rsidRDefault="0083517D">
            <w:pPr>
              <w:pStyle w:val="TableParagraph"/>
              <w:ind w:left="107" w:right="94" w:firstLine="566"/>
              <w:jc w:val="both"/>
              <w:rPr>
                <w:sz w:val="24"/>
              </w:rPr>
            </w:pPr>
            <w:r>
              <w:rPr>
                <w:sz w:val="24"/>
              </w:rPr>
              <w:t>3.Е.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глобальному,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регіональному, субрегіональному та національному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рівнях,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допомоги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органам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кінцевим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користувачам, ефективних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систем передачі знань,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включаючи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традиційні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знання,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дозволяють,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зокрема,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виявляти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поширювати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передову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практику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успішний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досвід.</w:t>
            </w:r>
          </w:p>
        </w:tc>
        <w:tc>
          <w:tcPr>
            <w:tcW w:w="3759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</w:tbl>
    <w:p w:rsidR="00807F5B" w:rsidRDefault="00807F5B">
      <w:pPr>
        <w:rPr>
          <w:sz w:val="24"/>
        </w:rPr>
        <w:sectPr w:rsidR="00807F5B">
          <w:pgSz w:w="11910" w:h="16840"/>
          <w:pgMar w:top="620" w:right="140" w:bottom="800" w:left="1200" w:header="0" w:footer="587" w:gutter="0"/>
          <w:cols w:space="720"/>
        </w:sectPr>
      </w:pP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88"/>
        <w:gridCol w:w="3759"/>
      </w:tblGrid>
      <w:tr w:rsidR="00807F5B">
        <w:trPr>
          <w:trHeight w:val="1932"/>
        </w:trPr>
        <w:tc>
          <w:tcPr>
            <w:tcW w:w="5588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3.F.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Залучення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науково-технічних</w:t>
            </w:r>
            <w:r>
              <w:rPr>
                <w:spacing w:val="82"/>
                <w:sz w:val="24"/>
              </w:rPr>
              <w:t xml:space="preserve"> </w:t>
            </w:r>
            <w:r>
              <w:rPr>
                <w:sz w:val="24"/>
              </w:rPr>
              <w:t>мереж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</w:p>
          <w:p w:rsidR="00807F5B" w:rsidRDefault="0083517D">
            <w:pPr>
              <w:pStyle w:val="TableParagraph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установ,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мають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відношення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вирішення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проблем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опустелювання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деградації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земель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посух,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надання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підтримки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впровадженню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</w:p>
        </w:tc>
        <w:tc>
          <w:tcPr>
            <w:tcW w:w="3759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 xml:space="preserve">3.5.   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 xml:space="preserve">Кількість     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науково-</w:t>
            </w:r>
          </w:p>
          <w:p w:rsidR="00807F5B" w:rsidRDefault="0083517D">
            <w:pPr>
              <w:pStyle w:val="TableParagraph"/>
              <w:tabs>
                <w:tab w:val="left" w:pos="2473"/>
              </w:tabs>
              <w:ind w:left="107" w:right="96"/>
              <w:jc w:val="both"/>
              <w:rPr>
                <w:b/>
                <w:sz w:val="24"/>
              </w:rPr>
            </w:pPr>
            <w:r>
              <w:rPr>
                <w:sz w:val="24"/>
              </w:rPr>
              <w:t>технічних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мереж,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установ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науковців,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залучених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досліджень,</w:t>
            </w:r>
            <w:r>
              <w:rPr>
                <w:sz w:val="24"/>
              </w:rPr>
              <w:tab/>
              <w:t>визначених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 xml:space="preserve">Конференцією       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 xml:space="preserve">Сторін       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(на</w:t>
            </w:r>
          </w:p>
          <w:p w:rsidR="00807F5B" w:rsidRDefault="0083517D">
            <w:pPr>
              <w:pStyle w:val="TableParagraph"/>
              <w:spacing w:line="270" w:lineRule="atLeast"/>
              <w:ind w:left="107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національному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рівні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не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використовується)</w:t>
            </w:r>
          </w:p>
        </w:tc>
      </w:tr>
    </w:tbl>
    <w:p w:rsidR="00807F5B" w:rsidRDefault="00807F5B">
      <w:pPr>
        <w:pStyle w:val="a3"/>
        <w:spacing w:before="4"/>
        <w:ind w:left="0" w:firstLine="0"/>
        <w:jc w:val="left"/>
        <w:rPr>
          <w:sz w:val="13"/>
        </w:rPr>
      </w:pPr>
    </w:p>
    <w:p w:rsidR="00807F5B" w:rsidRDefault="0083517D">
      <w:pPr>
        <w:pStyle w:val="1"/>
        <w:spacing w:before="89" w:line="319" w:lineRule="exact"/>
      </w:pPr>
      <w:r>
        <w:t>Оперативна</w:t>
      </w:r>
      <w:r>
        <w:rPr>
          <w:spacing w:val="-2"/>
        </w:rPr>
        <w:t xml:space="preserve"> </w:t>
      </w:r>
      <w:r>
        <w:t>ціль</w:t>
      </w:r>
      <w:r>
        <w:rPr>
          <w:spacing w:val="-3"/>
        </w:rPr>
        <w:t xml:space="preserve"> </w:t>
      </w:r>
      <w:r>
        <w:t>IV.</w:t>
      </w:r>
      <w:r>
        <w:rPr>
          <w:spacing w:val="-3"/>
        </w:rPr>
        <w:t xml:space="preserve"> </w:t>
      </w:r>
      <w:r>
        <w:t>Нарощування</w:t>
      </w:r>
      <w:r>
        <w:rPr>
          <w:spacing w:val="62"/>
        </w:rPr>
        <w:t xml:space="preserve"> </w:t>
      </w:r>
      <w:r>
        <w:t>потенціалу</w:t>
      </w:r>
    </w:p>
    <w:p w:rsidR="00807F5B" w:rsidRDefault="0083517D">
      <w:pPr>
        <w:pStyle w:val="a3"/>
        <w:spacing w:after="6"/>
        <w:ind w:right="709"/>
        <w:jc w:val="left"/>
      </w:pPr>
      <w:r>
        <w:t>Оперативною</w:t>
      </w:r>
      <w:r>
        <w:rPr>
          <w:spacing w:val="10"/>
        </w:rPr>
        <w:t xml:space="preserve"> </w:t>
      </w:r>
      <w:r>
        <w:t>ціллю</w:t>
      </w:r>
      <w:r>
        <w:rPr>
          <w:spacing w:val="10"/>
        </w:rPr>
        <w:t xml:space="preserve"> </w:t>
      </w:r>
      <w:r>
        <w:t>IV</w:t>
      </w:r>
      <w:r>
        <w:rPr>
          <w:spacing w:val="13"/>
        </w:rPr>
        <w:t xml:space="preserve"> </w:t>
      </w:r>
      <w:r>
        <w:t>передбачено</w:t>
      </w:r>
      <w:r>
        <w:rPr>
          <w:spacing w:val="14"/>
        </w:rPr>
        <w:t xml:space="preserve"> </w:t>
      </w:r>
      <w:r>
        <w:t>2</w:t>
      </w:r>
      <w:r>
        <w:rPr>
          <w:spacing w:val="13"/>
        </w:rPr>
        <w:t xml:space="preserve"> </w:t>
      </w:r>
      <w:r>
        <w:t>кінцеві</w:t>
      </w:r>
      <w:r>
        <w:rPr>
          <w:spacing w:val="12"/>
        </w:rPr>
        <w:t xml:space="preserve"> </w:t>
      </w:r>
      <w:r>
        <w:t>результати</w:t>
      </w:r>
      <w:r>
        <w:rPr>
          <w:spacing w:val="15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1</w:t>
      </w:r>
      <w:r>
        <w:rPr>
          <w:spacing w:val="12"/>
        </w:rPr>
        <w:t xml:space="preserve"> </w:t>
      </w:r>
      <w:r>
        <w:t>індикатор</w:t>
      </w:r>
      <w:r>
        <w:rPr>
          <w:spacing w:val="-67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оцінки</w:t>
      </w:r>
      <w:r>
        <w:rPr>
          <w:spacing w:val="-3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оперативних</w:t>
      </w:r>
      <w:r>
        <w:rPr>
          <w:spacing w:val="-6"/>
        </w:rPr>
        <w:t xml:space="preserve"> </w:t>
      </w:r>
      <w:r>
        <w:t>цілей</w:t>
      </w:r>
      <w:r>
        <w:rPr>
          <w:spacing w:val="-2"/>
        </w:rPr>
        <w:t xml:space="preserve"> </w:t>
      </w:r>
      <w:r>
        <w:t>Стратегії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національному</w:t>
      </w:r>
      <w:r>
        <w:rPr>
          <w:spacing w:val="-6"/>
        </w:rPr>
        <w:t xml:space="preserve"> </w:t>
      </w:r>
      <w:r>
        <w:t>рівні: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07"/>
        <w:gridCol w:w="3439"/>
      </w:tblGrid>
      <w:tr w:rsidR="00807F5B">
        <w:trPr>
          <w:trHeight w:val="551"/>
        </w:trPr>
        <w:tc>
          <w:tcPr>
            <w:tcW w:w="5907" w:type="dxa"/>
          </w:tcPr>
          <w:p w:rsidR="00807F5B" w:rsidRDefault="0083517D">
            <w:pPr>
              <w:pStyle w:val="TableParagraph"/>
              <w:spacing w:line="273" w:lineRule="exact"/>
              <w:ind w:left="2189"/>
              <w:rPr>
                <w:b/>
                <w:sz w:val="24"/>
              </w:rPr>
            </w:pPr>
            <w:r>
              <w:rPr>
                <w:b/>
                <w:sz w:val="24"/>
              </w:rPr>
              <w:t>Кінцеві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результати</w:t>
            </w:r>
          </w:p>
        </w:tc>
        <w:tc>
          <w:tcPr>
            <w:tcW w:w="3439" w:type="dxa"/>
          </w:tcPr>
          <w:p w:rsidR="00807F5B" w:rsidRDefault="0083517D">
            <w:pPr>
              <w:pStyle w:val="TableParagraph"/>
              <w:spacing w:line="276" w:lineRule="exact"/>
              <w:ind w:left="852" w:right="445" w:firstLine="184"/>
              <w:rPr>
                <w:b/>
                <w:sz w:val="24"/>
              </w:rPr>
            </w:pPr>
            <w:r>
              <w:rPr>
                <w:b/>
                <w:sz w:val="24"/>
              </w:rPr>
              <w:t>Назва індикатору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(CONS)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(СВОД)</w:t>
            </w:r>
          </w:p>
        </w:tc>
      </w:tr>
      <w:tr w:rsidR="00807F5B">
        <w:trPr>
          <w:trHeight w:val="1932"/>
        </w:trPr>
        <w:tc>
          <w:tcPr>
            <w:tcW w:w="5907" w:type="dxa"/>
          </w:tcPr>
          <w:p w:rsidR="00807F5B" w:rsidRDefault="0083517D">
            <w:pPr>
              <w:pStyle w:val="TableParagraph"/>
              <w:ind w:left="107" w:right="100" w:firstLine="566"/>
              <w:jc w:val="both"/>
              <w:rPr>
                <w:sz w:val="24"/>
              </w:rPr>
            </w:pPr>
            <w:r>
              <w:rPr>
                <w:sz w:val="24"/>
              </w:rPr>
              <w:t>4.А.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Впровадження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країнами,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проведена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самооцінка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національного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потенціалу,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розроблених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результатами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планів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розвитку необхідного потенціалу на індивідуальному,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інституційному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системному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рівнях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метою</w:t>
            </w:r>
          </w:p>
          <w:p w:rsidR="00807F5B" w:rsidRDefault="0083517D">
            <w:pPr>
              <w:pStyle w:val="TableParagraph"/>
              <w:spacing w:line="270" w:lineRule="atLeast"/>
              <w:ind w:left="107" w:right="102"/>
              <w:jc w:val="both"/>
              <w:rPr>
                <w:sz w:val="24"/>
              </w:rPr>
            </w:pPr>
            <w:r>
              <w:rPr>
                <w:sz w:val="24"/>
              </w:rPr>
              <w:t>вирішення проблем опустелювання / деградації земель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посух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рівні країн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 на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місцях.</w:t>
            </w:r>
          </w:p>
        </w:tc>
        <w:tc>
          <w:tcPr>
            <w:tcW w:w="3439" w:type="dxa"/>
            <w:vMerge w:val="restart"/>
          </w:tcPr>
          <w:p w:rsidR="00807F5B" w:rsidRDefault="0083517D">
            <w:pPr>
              <w:pStyle w:val="TableParagraph"/>
              <w:tabs>
                <w:tab w:val="left" w:pos="2398"/>
                <w:tab w:val="left" w:pos="3119"/>
              </w:tabs>
              <w:ind w:left="108" w:right="96" w:firstLine="566"/>
              <w:jc w:val="both"/>
              <w:rPr>
                <w:sz w:val="24"/>
              </w:rPr>
            </w:pPr>
            <w:r>
              <w:rPr>
                <w:sz w:val="24"/>
              </w:rPr>
              <w:t>4.1.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країн,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субрегіональних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та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регіональних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суб’єктів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звітування,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здійснюють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заходи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нарощування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потенціалу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боротьби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ОДЗП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самооцінки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національного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потенціалу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(далі</w:t>
            </w:r>
          </w:p>
          <w:p w:rsidR="00807F5B" w:rsidRDefault="0083517D">
            <w:pPr>
              <w:pStyle w:val="TableParagraph"/>
              <w:ind w:left="108" w:right="95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−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СОНП)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чи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інших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методологій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засобів.</w:t>
            </w:r>
          </w:p>
        </w:tc>
      </w:tr>
      <w:tr w:rsidR="00807F5B">
        <w:trPr>
          <w:trHeight w:val="1655"/>
        </w:trPr>
        <w:tc>
          <w:tcPr>
            <w:tcW w:w="5907" w:type="dxa"/>
          </w:tcPr>
          <w:p w:rsidR="00807F5B" w:rsidRDefault="0083517D">
            <w:pPr>
              <w:pStyle w:val="TableParagraph"/>
              <w:ind w:left="107" w:right="96" w:firstLine="566"/>
              <w:jc w:val="both"/>
              <w:rPr>
                <w:sz w:val="24"/>
              </w:rPr>
            </w:pPr>
            <w:r>
              <w:rPr>
                <w:sz w:val="24"/>
              </w:rPr>
              <w:t>4.В. Проведення країнами, в яких оцінка потреб 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нарощуванні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потенціалу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проводилась,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оцінок,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спрямованих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виявлення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загальнонаціональних та місцевих потреб у потенціалі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розв’язання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проблем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опустелювання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деградації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земель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посух.</w:t>
            </w:r>
          </w:p>
        </w:tc>
        <w:tc>
          <w:tcPr>
            <w:tcW w:w="3439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</w:tr>
    </w:tbl>
    <w:p w:rsidR="00807F5B" w:rsidRDefault="0083517D">
      <w:pPr>
        <w:pStyle w:val="1"/>
        <w:spacing w:line="316" w:lineRule="exact"/>
      </w:pPr>
      <w:r>
        <w:t>Оперативна</w:t>
      </w:r>
      <w:r>
        <w:rPr>
          <w:spacing w:val="-1"/>
        </w:rPr>
        <w:t xml:space="preserve"> </w:t>
      </w:r>
      <w:r>
        <w:t>ціль</w:t>
      </w:r>
      <w:r>
        <w:rPr>
          <w:spacing w:val="-2"/>
        </w:rPr>
        <w:t xml:space="preserve"> </w:t>
      </w:r>
      <w:r>
        <w:t>V.</w:t>
      </w:r>
      <w:r>
        <w:rPr>
          <w:spacing w:val="-2"/>
        </w:rPr>
        <w:t xml:space="preserve"> </w:t>
      </w:r>
      <w:r>
        <w:t>Фінансування</w:t>
      </w:r>
      <w:r>
        <w:rPr>
          <w:spacing w:val="-4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передача технологій</w:t>
      </w:r>
    </w:p>
    <w:p w:rsidR="00807F5B" w:rsidRDefault="0083517D">
      <w:pPr>
        <w:pStyle w:val="a3"/>
        <w:tabs>
          <w:tab w:val="left" w:pos="2934"/>
          <w:tab w:val="left" w:pos="3869"/>
          <w:tab w:val="left" w:pos="4291"/>
          <w:tab w:val="left" w:pos="6016"/>
          <w:tab w:val="left" w:pos="6378"/>
          <w:tab w:val="left" w:pos="7660"/>
          <w:tab w:val="left" w:pos="9242"/>
          <w:tab w:val="left" w:pos="9709"/>
        </w:tabs>
        <w:spacing w:after="6"/>
        <w:ind w:right="713"/>
        <w:jc w:val="left"/>
      </w:pPr>
      <w:r>
        <w:t>Оперативною</w:t>
      </w:r>
      <w:r>
        <w:tab/>
        <w:t>ціллю</w:t>
      </w:r>
      <w:r>
        <w:tab/>
        <w:t>V</w:t>
      </w:r>
      <w:r>
        <w:tab/>
        <w:t>передбачено</w:t>
      </w:r>
      <w:r>
        <w:tab/>
        <w:t>5</w:t>
      </w:r>
      <w:r>
        <w:tab/>
        <w:t>кінцевих</w:t>
      </w:r>
      <w:r>
        <w:tab/>
        <w:t>результатів</w:t>
      </w:r>
      <w:r>
        <w:tab/>
        <w:t>та</w:t>
      </w:r>
      <w:r>
        <w:tab/>
        <w:t>3</w:t>
      </w:r>
      <w:r>
        <w:rPr>
          <w:spacing w:val="-67"/>
        </w:rPr>
        <w:t xml:space="preserve"> </w:t>
      </w:r>
      <w:r>
        <w:t>індикатори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1"/>
        <w:gridCol w:w="3997"/>
      </w:tblGrid>
      <w:tr w:rsidR="00807F5B">
        <w:trPr>
          <w:trHeight w:val="551"/>
        </w:trPr>
        <w:tc>
          <w:tcPr>
            <w:tcW w:w="5351" w:type="dxa"/>
          </w:tcPr>
          <w:p w:rsidR="00807F5B" w:rsidRDefault="0083517D">
            <w:pPr>
              <w:pStyle w:val="TableParagraph"/>
              <w:spacing w:line="273" w:lineRule="exact"/>
              <w:ind w:left="1910"/>
              <w:rPr>
                <w:b/>
                <w:sz w:val="24"/>
              </w:rPr>
            </w:pPr>
            <w:r>
              <w:rPr>
                <w:b/>
                <w:sz w:val="24"/>
              </w:rPr>
              <w:t>Кінцеві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результати</w:t>
            </w:r>
          </w:p>
        </w:tc>
        <w:tc>
          <w:tcPr>
            <w:tcW w:w="3997" w:type="dxa"/>
          </w:tcPr>
          <w:p w:rsidR="00807F5B" w:rsidRDefault="0083517D">
            <w:pPr>
              <w:pStyle w:val="TableParagraph"/>
              <w:spacing w:line="276" w:lineRule="exact"/>
              <w:ind w:left="1573" w:right="281" w:hanging="701"/>
              <w:rPr>
                <w:b/>
                <w:sz w:val="24"/>
              </w:rPr>
            </w:pPr>
            <w:r>
              <w:rPr>
                <w:b/>
                <w:sz w:val="24"/>
              </w:rPr>
              <w:t>Назва індикатору (CONS)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(СВОД)</w:t>
            </w:r>
          </w:p>
        </w:tc>
      </w:tr>
      <w:tr w:rsidR="00807F5B">
        <w:trPr>
          <w:trHeight w:val="3312"/>
        </w:trPr>
        <w:tc>
          <w:tcPr>
            <w:tcW w:w="5351" w:type="dxa"/>
          </w:tcPr>
          <w:p w:rsidR="00807F5B" w:rsidRDefault="0083517D">
            <w:pPr>
              <w:pStyle w:val="TableParagraph"/>
              <w:ind w:left="107" w:right="97" w:firstLine="566"/>
              <w:jc w:val="both"/>
              <w:rPr>
                <w:sz w:val="24"/>
              </w:rPr>
            </w:pPr>
            <w:r>
              <w:rPr>
                <w:sz w:val="24"/>
              </w:rPr>
              <w:t>5.А.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Розробка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уражених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країнах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сторонах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комплексних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інвестиційних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залучення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національних,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двосторонніх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багатосторонніх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ефективності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дієвості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заходів,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вживаються.</w:t>
            </w:r>
          </w:p>
        </w:tc>
        <w:tc>
          <w:tcPr>
            <w:tcW w:w="3997" w:type="dxa"/>
          </w:tcPr>
          <w:p w:rsidR="00807F5B" w:rsidRDefault="0083517D">
            <w:pPr>
              <w:pStyle w:val="TableParagraph"/>
              <w:tabs>
                <w:tab w:val="left" w:pos="2686"/>
              </w:tabs>
              <w:ind w:left="107" w:right="94" w:firstLine="566"/>
              <w:jc w:val="both"/>
              <w:rPr>
                <w:sz w:val="24"/>
              </w:rPr>
            </w:pPr>
            <w:r>
              <w:rPr>
                <w:sz w:val="24"/>
              </w:rPr>
              <w:t>5.1. Кількість уражених країн –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Сторін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Конвенції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субрегіональних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регіональних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суб’єктів,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рамкові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інвестиційні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програми,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створені з урахуванням розробленої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Глобальним</w:t>
            </w:r>
            <w:r>
              <w:rPr>
                <w:sz w:val="24"/>
              </w:rPr>
              <w:tab/>
              <w:t>механізмом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Інтегрованої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фінансової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стратегії,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таких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стратегій,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відображують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практику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залучення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національних,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двосторонніх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</w:p>
          <w:p w:rsidR="00807F5B" w:rsidRDefault="0083517D">
            <w:pPr>
              <w:pStyle w:val="TableParagraph"/>
              <w:spacing w:line="270" w:lineRule="atLeast"/>
              <w:ind w:left="107" w:right="101"/>
              <w:jc w:val="both"/>
              <w:rPr>
                <w:sz w:val="24"/>
              </w:rPr>
            </w:pPr>
            <w:r>
              <w:rPr>
                <w:sz w:val="24"/>
              </w:rPr>
              <w:t>багатосторонніх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боротьбу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з ОДЗП.</w:t>
            </w:r>
          </w:p>
        </w:tc>
      </w:tr>
      <w:tr w:rsidR="00807F5B">
        <w:trPr>
          <w:trHeight w:val="1655"/>
        </w:trPr>
        <w:tc>
          <w:tcPr>
            <w:tcW w:w="5351" w:type="dxa"/>
          </w:tcPr>
          <w:p w:rsidR="00807F5B" w:rsidRDefault="0083517D">
            <w:pPr>
              <w:pStyle w:val="TableParagraph"/>
              <w:ind w:left="107" w:right="97" w:firstLine="566"/>
              <w:jc w:val="both"/>
              <w:rPr>
                <w:sz w:val="24"/>
              </w:rPr>
            </w:pPr>
            <w:r>
              <w:rPr>
                <w:sz w:val="24"/>
              </w:rPr>
              <w:t>5.В.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Своєчасне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виділення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розвиненими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країнами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Сторонами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суттєвих,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адекватних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передбачуваних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ресурсів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підтримку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внутрідержавних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ініціатив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запобігання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процесу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опустелювання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деградації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земель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пом’якшення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наслідків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посух.</w:t>
            </w:r>
          </w:p>
        </w:tc>
        <w:tc>
          <w:tcPr>
            <w:tcW w:w="3997" w:type="dxa"/>
            <w:vMerge w:val="restart"/>
          </w:tcPr>
          <w:p w:rsidR="00807F5B" w:rsidRDefault="0083517D" w:rsidP="00642D74">
            <w:pPr>
              <w:pStyle w:val="TableParagraph"/>
              <w:numPr>
                <w:ilvl w:val="1"/>
                <w:numId w:val="16"/>
              </w:numPr>
              <w:tabs>
                <w:tab w:val="left" w:pos="1504"/>
                <w:tab w:val="left" w:pos="1764"/>
                <w:tab w:val="left" w:pos="2810"/>
              </w:tabs>
              <w:ind w:right="96" w:firstLine="566"/>
              <w:jc w:val="both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ресурсів,</w:t>
            </w:r>
            <w:r>
              <w:rPr>
                <w:sz w:val="24"/>
              </w:rPr>
              <w:tab/>
              <w:t>що</w:t>
            </w:r>
            <w:r>
              <w:rPr>
                <w:sz w:val="24"/>
              </w:rPr>
              <w:tab/>
              <w:t>надаються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розвиненими країнами – Сторонами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боротьби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ОДЗП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b/>
                <w:sz w:val="24"/>
              </w:rPr>
              <w:t>використовується для звітування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лише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розвиненими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країнами</w:t>
            </w:r>
            <w:r>
              <w:rPr>
                <w:sz w:val="24"/>
              </w:rPr>
              <w:t>).</w:t>
            </w:r>
          </w:p>
          <w:p w:rsidR="00807F5B" w:rsidRDefault="0083517D" w:rsidP="00642D74">
            <w:pPr>
              <w:pStyle w:val="TableParagraph"/>
              <w:numPr>
                <w:ilvl w:val="1"/>
                <w:numId w:val="16"/>
              </w:numPr>
              <w:tabs>
                <w:tab w:val="left" w:pos="1370"/>
              </w:tabs>
              <w:ind w:right="100" w:firstLine="566"/>
              <w:jc w:val="both"/>
              <w:rPr>
                <w:sz w:val="24"/>
              </w:rPr>
            </w:pPr>
            <w:r>
              <w:rPr>
                <w:sz w:val="24"/>
              </w:rPr>
              <w:t>Ступінь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адекватності,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своєчасності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передбачуваності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надання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ресурсів</w:t>
            </w:r>
          </w:p>
        </w:tc>
      </w:tr>
      <w:tr w:rsidR="00807F5B">
        <w:trPr>
          <w:trHeight w:val="1103"/>
        </w:trPr>
        <w:tc>
          <w:tcPr>
            <w:tcW w:w="5351" w:type="dxa"/>
          </w:tcPr>
          <w:p w:rsidR="00807F5B" w:rsidRDefault="0083517D">
            <w:pPr>
              <w:pStyle w:val="TableParagraph"/>
              <w:ind w:left="107" w:right="99" w:firstLine="566"/>
              <w:jc w:val="both"/>
              <w:rPr>
                <w:sz w:val="24"/>
              </w:rPr>
            </w:pPr>
            <w:r>
              <w:rPr>
                <w:sz w:val="24"/>
              </w:rPr>
              <w:t>5.С. Нарощування Сторонами зусиль щодо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мобілізації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ресурсів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Міжнародних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установ,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механізмів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</w:p>
          <w:p w:rsidR="00807F5B" w:rsidRDefault="0083517D">
            <w:pPr>
              <w:pStyle w:val="TableParagraph"/>
              <w:spacing w:line="264" w:lineRule="exact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фондів,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включаючи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ГЕФ,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шляхом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привернення</w:t>
            </w:r>
          </w:p>
        </w:tc>
        <w:tc>
          <w:tcPr>
            <w:tcW w:w="3997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</w:tr>
    </w:tbl>
    <w:p w:rsidR="00807F5B" w:rsidRDefault="00807F5B">
      <w:pPr>
        <w:rPr>
          <w:sz w:val="2"/>
          <w:szCs w:val="2"/>
        </w:rPr>
        <w:sectPr w:rsidR="00807F5B">
          <w:pgSz w:w="11910" w:h="16840"/>
          <w:pgMar w:top="620" w:right="140" w:bottom="800" w:left="1200" w:header="0" w:footer="587" w:gutter="0"/>
          <w:cols w:space="720"/>
        </w:sectPr>
      </w:pP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1"/>
        <w:gridCol w:w="3997"/>
      </w:tblGrid>
      <w:tr w:rsidR="00807F5B">
        <w:trPr>
          <w:trHeight w:val="551"/>
        </w:trPr>
        <w:tc>
          <w:tcPr>
            <w:tcW w:w="5351" w:type="dxa"/>
          </w:tcPr>
          <w:p w:rsidR="00807F5B" w:rsidRDefault="0083517D"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lastRenderedPageBreak/>
              <w:t>уваги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керівних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органів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цих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установ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актуальних</w:t>
            </w:r>
          </w:p>
          <w:p w:rsidR="00807F5B" w:rsidRDefault="0083517D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проблем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сталого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землекористування.</w:t>
            </w:r>
          </w:p>
        </w:tc>
        <w:tc>
          <w:tcPr>
            <w:tcW w:w="3997" w:type="dxa"/>
            <w:vMerge w:val="restart"/>
          </w:tcPr>
          <w:p w:rsidR="00807F5B" w:rsidRDefault="0083517D"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розвиненими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країнами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Сторонами</w:t>
            </w:r>
          </w:p>
          <w:p w:rsidR="00807F5B" w:rsidRDefault="0083517D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Конвенції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боротьби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ОДЗП.</w:t>
            </w:r>
          </w:p>
        </w:tc>
      </w:tr>
      <w:tr w:rsidR="00807F5B">
        <w:trPr>
          <w:trHeight w:val="3035"/>
        </w:trPr>
        <w:tc>
          <w:tcPr>
            <w:tcW w:w="5351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 xml:space="preserve">5.D.   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 xml:space="preserve">Пошук   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 xml:space="preserve">інноваційних   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 xml:space="preserve">джерел   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</w:p>
          <w:p w:rsidR="00807F5B" w:rsidRDefault="0083517D">
            <w:pPr>
              <w:pStyle w:val="TableParagraph"/>
              <w:tabs>
                <w:tab w:val="left" w:pos="2460"/>
              </w:tabs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механізмів фінансування зусиль щодо боротьби 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опустелюванням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деградацією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земель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пом’якшення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наслідків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посух,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включаючи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приватний сектор, ринкові механізми, торгівлю,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відповідні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фонди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організації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громадянського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суспільства,    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>
              <w:rPr>
                <w:sz w:val="24"/>
              </w:rPr>
              <w:tab/>
              <w:t>також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інші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механізми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фінансування заходів з адаптації до змін клімату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70"/>
                <w:sz w:val="24"/>
              </w:rPr>
              <w:t xml:space="preserve"> </w:t>
            </w:r>
            <w:r>
              <w:rPr>
                <w:sz w:val="24"/>
              </w:rPr>
              <w:t>пом’якшення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наслідків,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зі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збереження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</w:p>
          <w:p w:rsidR="00807F5B" w:rsidRDefault="0083517D">
            <w:pPr>
              <w:pStyle w:val="TableParagraph"/>
              <w:spacing w:line="270" w:lineRule="atLeast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сталого використання біорізноманіття, боротьбі з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голодом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 бідністю.</w:t>
            </w:r>
          </w:p>
        </w:tc>
        <w:tc>
          <w:tcPr>
            <w:tcW w:w="3997" w:type="dxa"/>
            <w:vMerge/>
            <w:tcBorders>
              <w:top w:val="nil"/>
            </w:tcBorders>
          </w:tcPr>
          <w:p w:rsidR="00807F5B" w:rsidRDefault="00807F5B">
            <w:pPr>
              <w:rPr>
                <w:sz w:val="2"/>
                <w:szCs w:val="2"/>
              </w:rPr>
            </w:pPr>
          </w:p>
        </w:tc>
      </w:tr>
      <w:tr w:rsidR="00807F5B">
        <w:trPr>
          <w:trHeight w:val="1656"/>
        </w:trPr>
        <w:tc>
          <w:tcPr>
            <w:tcW w:w="5351" w:type="dxa"/>
          </w:tcPr>
          <w:p w:rsidR="00807F5B" w:rsidRDefault="0083517D">
            <w:pPr>
              <w:pStyle w:val="TableParagraph"/>
              <w:spacing w:line="261" w:lineRule="exact"/>
              <w:ind w:left="674"/>
              <w:jc w:val="both"/>
              <w:rPr>
                <w:sz w:val="24"/>
              </w:rPr>
            </w:pPr>
            <w:r>
              <w:rPr>
                <w:sz w:val="24"/>
              </w:rPr>
              <w:t>5.Е.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Полегшення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доступу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уражених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країн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</w:p>
          <w:p w:rsidR="00807F5B" w:rsidRDefault="0083517D">
            <w:pPr>
              <w:pStyle w:val="TableParagraph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Сторін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Конвенції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технологій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адекватного , застосування дієвих економічних 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політичних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 xml:space="preserve">стимулів  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 xml:space="preserve">та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 xml:space="preserve">технічної  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підтримки,</w:t>
            </w:r>
          </w:p>
          <w:p w:rsidR="00807F5B" w:rsidRDefault="0083517D">
            <w:pPr>
              <w:pStyle w:val="TableParagraph"/>
              <w:spacing w:line="270" w:lineRule="atLeast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зокрема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рамках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співробітництва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«Південь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Південь»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«Північ 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Південь».</w:t>
            </w:r>
          </w:p>
        </w:tc>
        <w:tc>
          <w:tcPr>
            <w:tcW w:w="3997" w:type="dxa"/>
          </w:tcPr>
          <w:p w:rsidR="00807F5B" w:rsidRDefault="0083517D">
            <w:pPr>
              <w:pStyle w:val="TableParagraph"/>
              <w:spacing w:line="261" w:lineRule="exact"/>
              <w:ind w:left="673"/>
              <w:jc w:val="both"/>
              <w:rPr>
                <w:sz w:val="24"/>
              </w:rPr>
            </w:pPr>
            <w:r>
              <w:rPr>
                <w:sz w:val="24"/>
              </w:rPr>
              <w:t xml:space="preserve">5.5.     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 xml:space="preserve">Обсяги      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фінансових</w:t>
            </w:r>
          </w:p>
          <w:p w:rsidR="00807F5B" w:rsidRDefault="0083517D">
            <w:pPr>
              <w:pStyle w:val="TableParagraph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ресурсів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види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стимулів,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забезпечили можливості доступу 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технологій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ураженим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країнам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Сторонам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Конвенції.</w:t>
            </w:r>
          </w:p>
        </w:tc>
      </w:tr>
    </w:tbl>
    <w:p w:rsidR="00807F5B" w:rsidRDefault="00807F5B">
      <w:pPr>
        <w:pStyle w:val="a3"/>
        <w:spacing w:before="7"/>
        <w:ind w:left="0" w:firstLine="0"/>
        <w:jc w:val="left"/>
        <w:rPr>
          <w:sz w:val="15"/>
        </w:rPr>
      </w:pPr>
    </w:p>
    <w:p w:rsidR="00807F5B" w:rsidRDefault="0083517D">
      <w:pPr>
        <w:spacing w:before="89"/>
        <w:ind w:left="502" w:right="714" w:firstLine="719"/>
        <w:jc w:val="both"/>
        <w:rPr>
          <w:b/>
          <w:i/>
          <w:sz w:val="28"/>
        </w:rPr>
      </w:pPr>
      <w:r>
        <w:rPr>
          <w:b/>
          <w:i/>
          <w:sz w:val="28"/>
        </w:rPr>
        <w:t>Додаток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8.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Презентація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на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тему: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«Впровадження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в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Україні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Конвенції ООН про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боротьбу з опустелюванням»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i/>
          <w:sz w:val="27"/>
        </w:rPr>
      </w:pPr>
    </w:p>
    <w:p w:rsidR="00807F5B" w:rsidRDefault="0083517D" w:rsidP="00642D74">
      <w:pPr>
        <w:pStyle w:val="1"/>
        <w:numPr>
          <w:ilvl w:val="2"/>
          <w:numId w:val="34"/>
        </w:numPr>
        <w:tabs>
          <w:tab w:val="left" w:pos="2751"/>
          <w:tab w:val="left" w:pos="2752"/>
        </w:tabs>
        <w:spacing w:line="242" w:lineRule="auto"/>
        <w:ind w:left="3857" w:right="2238" w:hanging="1827"/>
        <w:jc w:val="left"/>
      </w:pPr>
      <w:r>
        <w:t>Національна екологічна стратегія України:</w:t>
      </w:r>
      <w:r>
        <w:rPr>
          <w:spacing w:val="-67"/>
        </w:rPr>
        <w:t xml:space="preserve"> </w:t>
      </w:r>
      <w:r>
        <w:t>документи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реалізація</w:t>
      </w:r>
    </w:p>
    <w:p w:rsidR="00807F5B" w:rsidRDefault="00807F5B">
      <w:pPr>
        <w:pStyle w:val="a3"/>
        <w:spacing w:before="2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7" w:firstLine="719"/>
      </w:pP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відтворювального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кардинальних перетворень, у центрі яких – екологізація всіх основних видів</w:t>
      </w:r>
      <w:r>
        <w:rPr>
          <w:spacing w:val="1"/>
        </w:rPr>
        <w:t xml:space="preserve"> </w:t>
      </w:r>
      <w:r>
        <w:t>діяльності людства, зміна свідомості нації і творення нового суспільства. Такі</w:t>
      </w:r>
      <w:r>
        <w:rPr>
          <w:spacing w:val="-67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відбуватися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стихійно,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цілеспрямовано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усвідомлено, і одним з основних механізмів управління цим процесом може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національна</w:t>
      </w:r>
      <w:r>
        <w:rPr>
          <w:spacing w:val="1"/>
        </w:rPr>
        <w:t xml:space="preserve"> </w:t>
      </w:r>
      <w:r>
        <w:t>екологічна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обговорення</w:t>
      </w:r>
      <w:r>
        <w:rPr>
          <w:spacing w:val="-1"/>
        </w:rPr>
        <w:t xml:space="preserve"> </w:t>
      </w:r>
      <w:r>
        <w:t>учасниками</w:t>
      </w:r>
      <w:r>
        <w:rPr>
          <w:spacing w:val="-2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Форуму.</w:t>
      </w:r>
    </w:p>
    <w:p w:rsidR="00807F5B" w:rsidRDefault="0083517D">
      <w:pPr>
        <w:pStyle w:val="a3"/>
        <w:ind w:right="709" w:firstLine="719"/>
      </w:pPr>
      <w:r>
        <w:t>Проект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 на період до 2020 року», що перебуває на цей момент на розгляді</w:t>
      </w:r>
      <w:r>
        <w:rPr>
          <w:spacing w:val="1"/>
        </w:rPr>
        <w:t xml:space="preserve"> </w:t>
      </w:r>
      <w:r>
        <w:t>Верховної</w:t>
      </w:r>
      <w:r>
        <w:rPr>
          <w:spacing w:val="-13"/>
        </w:rPr>
        <w:t xml:space="preserve"> </w:t>
      </w:r>
      <w:r>
        <w:t>Ради</w:t>
      </w:r>
      <w:r>
        <w:rPr>
          <w:spacing w:val="-15"/>
        </w:rPr>
        <w:t xml:space="preserve"> </w:t>
      </w:r>
      <w:r>
        <w:t>України,</w:t>
      </w:r>
      <w:r>
        <w:rPr>
          <w:spacing w:val="-14"/>
        </w:rPr>
        <w:t xml:space="preserve"> </w:t>
      </w:r>
      <w:r>
        <w:t>є</w:t>
      </w:r>
      <w:r>
        <w:rPr>
          <w:spacing w:val="-13"/>
        </w:rPr>
        <w:t xml:space="preserve"> </w:t>
      </w:r>
      <w:r>
        <w:t>важливим</w:t>
      </w:r>
      <w:r>
        <w:rPr>
          <w:spacing w:val="-14"/>
        </w:rPr>
        <w:t xml:space="preserve"> </w:t>
      </w:r>
      <w:r>
        <w:t>політичним</w:t>
      </w:r>
      <w:r>
        <w:rPr>
          <w:spacing w:val="-14"/>
        </w:rPr>
        <w:t xml:space="preserve"> </w:t>
      </w:r>
      <w:r>
        <w:t>документом,</w:t>
      </w:r>
      <w:r>
        <w:rPr>
          <w:spacing w:val="-14"/>
        </w:rPr>
        <w:t xml:space="preserve"> </w:t>
      </w:r>
      <w:r>
        <w:t>який</w:t>
      </w:r>
      <w:r>
        <w:rPr>
          <w:spacing w:val="-12"/>
        </w:rPr>
        <w:t xml:space="preserve"> </w:t>
      </w:r>
      <w:r>
        <w:t>визначено</w:t>
      </w:r>
      <w:r>
        <w:rPr>
          <w:spacing w:val="-68"/>
        </w:rPr>
        <w:t xml:space="preserve"> </w:t>
      </w:r>
      <w:r>
        <w:t>пріоритетним заходом діяльності з питань співробітництва між Україною та</w:t>
      </w:r>
      <w:r>
        <w:rPr>
          <w:spacing w:val="1"/>
        </w:rPr>
        <w:t xml:space="preserve"> </w:t>
      </w:r>
      <w:r>
        <w:t>ЄС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передумовою</w:t>
      </w:r>
      <w:r>
        <w:rPr>
          <w:spacing w:val="1"/>
        </w:rPr>
        <w:t xml:space="preserve"> </w:t>
      </w:r>
      <w:r>
        <w:t>підписання</w:t>
      </w:r>
      <w:r>
        <w:rPr>
          <w:spacing w:val="1"/>
        </w:rPr>
        <w:t xml:space="preserve"> </w:t>
      </w:r>
      <w:r>
        <w:t>Угоди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асоціацію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Україною</w:t>
      </w:r>
      <w:r>
        <w:rPr>
          <w:spacing w:val="-2"/>
        </w:rPr>
        <w:t xml:space="preserve"> </w:t>
      </w:r>
      <w:r>
        <w:t>та ЄС».</w:t>
      </w:r>
    </w:p>
    <w:p w:rsidR="00807F5B" w:rsidRDefault="0083517D">
      <w:pPr>
        <w:pStyle w:val="a3"/>
        <w:spacing w:before="1"/>
        <w:ind w:right="704" w:firstLine="719"/>
      </w:pPr>
      <w:r>
        <w:t>Необхідність розроблення та прийняття нової національної екологічної</w:t>
      </w:r>
      <w:r>
        <w:rPr>
          <w:spacing w:val="1"/>
        </w:rPr>
        <w:t xml:space="preserve"> </w:t>
      </w:r>
      <w:r>
        <w:t>політики України</w:t>
      </w:r>
      <w:r>
        <w:rPr>
          <w:spacing w:val="1"/>
        </w:rPr>
        <w:t xml:space="preserve"> </w:t>
      </w:r>
      <w:r>
        <w:t>зумовлена складною екологічною ситуацією в</w:t>
      </w:r>
      <w:r>
        <w:rPr>
          <w:spacing w:val="1"/>
        </w:rPr>
        <w:t xml:space="preserve"> </w:t>
      </w:r>
      <w:r>
        <w:t>країні та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документа,</w:t>
      </w:r>
      <w:r>
        <w:rPr>
          <w:spacing w:val="-67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би</w:t>
      </w:r>
      <w:r>
        <w:rPr>
          <w:spacing w:val="1"/>
        </w:rPr>
        <w:t xml:space="preserve"> </w:t>
      </w:r>
      <w:r>
        <w:t>містив</w:t>
      </w:r>
      <w:r>
        <w:rPr>
          <w:spacing w:val="1"/>
        </w:rPr>
        <w:t xml:space="preserve"> </w:t>
      </w:r>
      <w:r>
        <w:t>формулювання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пріоритетних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періоду розвитку країни, міжнародних зобов’язань України та європейських</w:t>
      </w:r>
      <w:r>
        <w:rPr>
          <w:spacing w:val="1"/>
        </w:rPr>
        <w:t xml:space="preserve"> </w:t>
      </w:r>
      <w:r>
        <w:t>принципів</w:t>
      </w:r>
      <w:r>
        <w:rPr>
          <w:spacing w:val="-3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політики.</w:t>
      </w:r>
    </w:p>
    <w:p w:rsidR="00807F5B" w:rsidRDefault="0083517D">
      <w:pPr>
        <w:pStyle w:val="a3"/>
        <w:ind w:right="708" w:firstLine="719"/>
      </w:pPr>
      <w:r>
        <w:t>До цього часу функції стратегічного документа з питань екологічної</w:t>
      </w:r>
      <w:r>
        <w:rPr>
          <w:spacing w:val="1"/>
        </w:rPr>
        <w:t xml:space="preserve"> </w:t>
      </w:r>
      <w:r>
        <w:t>політики викладено в «Основних напрямках державної політики України в</w:t>
      </w:r>
      <w:r>
        <w:rPr>
          <w:spacing w:val="1"/>
        </w:rPr>
        <w:t xml:space="preserve"> </w:t>
      </w:r>
      <w:r>
        <w:t>галузі охорони довкілля, використання природних ресурсів та забезпечення</w:t>
      </w:r>
      <w:r>
        <w:rPr>
          <w:spacing w:val="1"/>
        </w:rPr>
        <w:t xml:space="preserve"> </w:t>
      </w:r>
      <w:r>
        <w:t>екологічної безпеки»</w:t>
      </w:r>
      <w:r>
        <w:rPr>
          <w:spacing w:val="1"/>
        </w:rPr>
        <w:t xml:space="preserve"> </w:t>
      </w:r>
      <w:r>
        <w:t>(затверджені</w:t>
      </w:r>
      <w:r>
        <w:rPr>
          <w:spacing w:val="3"/>
        </w:rPr>
        <w:t xml:space="preserve"> </w:t>
      </w:r>
      <w:r>
        <w:t>Постановою</w:t>
      </w:r>
      <w:r>
        <w:rPr>
          <w:spacing w:val="1"/>
        </w:rPr>
        <w:t xml:space="preserve"> </w:t>
      </w:r>
      <w:r>
        <w:t>Верховної</w:t>
      </w:r>
      <w:r>
        <w:rPr>
          <w:spacing w:val="3"/>
        </w:rPr>
        <w:t xml:space="preserve"> </w:t>
      </w:r>
      <w:r>
        <w:t>Ради</w:t>
      </w:r>
      <w:r>
        <w:rPr>
          <w:spacing w:val="2"/>
        </w:rPr>
        <w:t xml:space="preserve"> </w:t>
      </w:r>
      <w:r>
        <w:t>України</w:t>
      </w:r>
      <w:r>
        <w:rPr>
          <w:spacing w:val="2"/>
        </w:rPr>
        <w:t xml:space="preserve"> </w:t>
      </w:r>
      <w:r>
        <w:t>від</w:t>
      </w:r>
      <w:r>
        <w:rPr>
          <w:spacing w:val="3"/>
        </w:rPr>
        <w:t xml:space="preserve"> </w:t>
      </w:r>
      <w:r>
        <w:t>5</w:t>
      </w:r>
    </w:p>
    <w:p w:rsidR="00807F5B" w:rsidRDefault="00807F5B">
      <w:pPr>
        <w:sectPr w:rsidR="00807F5B">
          <w:pgSz w:w="11910" w:h="16840"/>
          <w:pgMar w:top="62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березня 1998 року 188/98-ВР), які передбачають реалізацію довгострокових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10–15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виникла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новому</w:t>
      </w:r>
      <w:r>
        <w:rPr>
          <w:spacing w:val="1"/>
        </w:rPr>
        <w:t xml:space="preserve"> </w:t>
      </w:r>
      <w:r>
        <w:t>стратегічному документі, що враховував би сучасні соціально-економічні та</w:t>
      </w:r>
      <w:r>
        <w:rPr>
          <w:spacing w:val="1"/>
        </w:rPr>
        <w:t xml:space="preserve"> </w:t>
      </w:r>
      <w:r>
        <w:t>суспільно-політичні процеси на глобальному, регіональному і національному</w:t>
      </w:r>
      <w:r>
        <w:rPr>
          <w:spacing w:val="-67"/>
        </w:rPr>
        <w:t xml:space="preserve"> </w:t>
      </w:r>
      <w:r>
        <w:t>рівнях та відповідав</w:t>
      </w:r>
      <w:r>
        <w:rPr>
          <w:spacing w:val="-4"/>
        </w:rPr>
        <w:t xml:space="preserve"> </w:t>
      </w:r>
      <w:r>
        <w:t>інтересам українського</w:t>
      </w:r>
      <w:r>
        <w:rPr>
          <w:spacing w:val="1"/>
        </w:rPr>
        <w:t xml:space="preserve"> </w:t>
      </w:r>
      <w:r>
        <w:t>суспільства.</w:t>
      </w:r>
    </w:p>
    <w:p w:rsidR="00807F5B" w:rsidRDefault="0083517D">
      <w:pPr>
        <w:pStyle w:val="a3"/>
        <w:ind w:right="702" w:firstLine="719"/>
      </w:pPr>
      <w:r>
        <w:t>Необхідність формування та запровадження національної 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випливає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ряду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зобов’язань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ефективної екологічної політики є обов’язковою умовою досягнення Цілей</w:t>
      </w:r>
      <w:r>
        <w:rPr>
          <w:spacing w:val="1"/>
        </w:rPr>
        <w:t xml:space="preserve"> </w:t>
      </w:r>
      <w:r>
        <w:t>розвитку тисячоліття (Світовий саміт тисячоліття, ООН, 2000 р.), виконання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Всесвітнього</w:t>
      </w:r>
      <w:r>
        <w:rPr>
          <w:spacing w:val="1"/>
        </w:rPr>
        <w:t xml:space="preserve"> </w:t>
      </w:r>
      <w:r>
        <w:t>саміту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(Йоганнесбург,</w:t>
      </w:r>
      <w:r>
        <w:rPr>
          <w:spacing w:val="-17"/>
        </w:rPr>
        <w:t xml:space="preserve"> </w:t>
      </w:r>
      <w:r>
        <w:t>2002),</w:t>
      </w:r>
      <w:r>
        <w:rPr>
          <w:spacing w:val="-16"/>
        </w:rPr>
        <w:t xml:space="preserve"> </w:t>
      </w:r>
      <w:r>
        <w:t>Екологічної</w:t>
      </w:r>
      <w:r>
        <w:rPr>
          <w:spacing w:val="-14"/>
        </w:rPr>
        <w:t xml:space="preserve"> </w:t>
      </w:r>
      <w:r>
        <w:t>стратегії</w:t>
      </w:r>
      <w:r>
        <w:rPr>
          <w:spacing w:val="-10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країн</w:t>
      </w:r>
      <w:r>
        <w:rPr>
          <w:spacing w:val="-15"/>
        </w:rPr>
        <w:t xml:space="preserve"> </w:t>
      </w:r>
      <w:r>
        <w:t>Східної</w:t>
      </w:r>
      <w:r>
        <w:rPr>
          <w:spacing w:val="-15"/>
        </w:rPr>
        <w:t xml:space="preserve"> </w:t>
      </w:r>
      <w:r>
        <w:t>Європи,</w:t>
      </w:r>
      <w:r>
        <w:rPr>
          <w:spacing w:val="-15"/>
        </w:rPr>
        <w:t xml:space="preserve"> </w:t>
      </w:r>
      <w:r>
        <w:t>Кавказу</w:t>
      </w:r>
      <w:r>
        <w:rPr>
          <w:spacing w:val="-68"/>
        </w:rPr>
        <w:t xml:space="preserve"> </w:t>
      </w:r>
      <w:r>
        <w:t>та Центральної Азії, прийнятої на Київській конференції міністрів 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«Довкілля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Європи»</w:t>
      </w:r>
      <w:r>
        <w:rPr>
          <w:spacing w:val="1"/>
        </w:rPr>
        <w:t xml:space="preserve"> </w:t>
      </w:r>
      <w:r>
        <w:t>(Київ,</w:t>
      </w:r>
      <w:r>
        <w:rPr>
          <w:spacing w:val="1"/>
        </w:rPr>
        <w:t xml:space="preserve"> </w:t>
      </w:r>
      <w:r>
        <w:t>2003),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конвенцій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природоохоронній</w:t>
      </w:r>
      <w:r>
        <w:rPr>
          <w:spacing w:val="-2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протоколів</w:t>
      </w:r>
      <w:r>
        <w:rPr>
          <w:spacing w:val="-4"/>
        </w:rPr>
        <w:t xml:space="preserve"> </w:t>
      </w:r>
      <w:r>
        <w:t>до них,</w:t>
      </w:r>
      <w:r>
        <w:rPr>
          <w:spacing w:val="-3"/>
        </w:rPr>
        <w:t xml:space="preserve"> </w:t>
      </w:r>
      <w:r>
        <w:t>стороною</w:t>
      </w:r>
      <w:r>
        <w:rPr>
          <w:spacing w:val="-2"/>
        </w:rPr>
        <w:t xml:space="preserve"> </w:t>
      </w:r>
      <w:r>
        <w:t>яких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Україна.</w:t>
      </w:r>
    </w:p>
    <w:p w:rsidR="00807F5B" w:rsidRDefault="0083517D">
      <w:pPr>
        <w:pStyle w:val="a3"/>
        <w:spacing w:before="1"/>
        <w:ind w:right="711" w:firstLine="719"/>
      </w:pPr>
      <w:r>
        <w:t>Стратегічною метою національної екологічної політики є стабілізація і</w:t>
      </w:r>
      <w:r>
        <w:rPr>
          <w:spacing w:val="1"/>
        </w:rPr>
        <w:t xml:space="preserve"> </w:t>
      </w:r>
      <w:r>
        <w:t>поліпшення стану навколишнього природного середовища України шляхом</w:t>
      </w:r>
      <w:r>
        <w:rPr>
          <w:spacing w:val="1"/>
        </w:rPr>
        <w:t xml:space="preserve"> </w:t>
      </w:r>
      <w:r>
        <w:t>поетапного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інтегрованого</w:t>
      </w:r>
      <w:r>
        <w:rPr>
          <w:spacing w:val="-11"/>
        </w:rPr>
        <w:t xml:space="preserve"> </w:t>
      </w:r>
      <w:r>
        <w:t>фактора</w:t>
      </w:r>
      <w:r>
        <w:rPr>
          <w:spacing w:val="-9"/>
        </w:rPr>
        <w:t xml:space="preserve"> </w:t>
      </w:r>
      <w:r>
        <w:t>сталого</w:t>
      </w:r>
      <w:r>
        <w:rPr>
          <w:spacing w:val="-11"/>
        </w:rPr>
        <w:t xml:space="preserve"> </w:t>
      </w:r>
      <w:r>
        <w:t>розвитку</w:t>
      </w:r>
      <w:r>
        <w:rPr>
          <w:spacing w:val="-12"/>
        </w:rPr>
        <w:t xml:space="preserve"> </w:t>
      </w:r>
      <w:r>
        <w:t>України</w:t>
      </w:r>
      <w:r>
        <w:rPr>
          <w:spacing w:val="-10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гарантування</w:t>
      </w:r>
      <w:r>
        <w:rPr>
          <w:spacing w:val="-8"/>
        </w:rPr>
        <w:t xml:space="preserve"> </w:t>
      </w:r>
      <w:r>
        <w:t>екологічно</w:t>
      </w:r>
      <w:r>
        <w:rPr>
          <w:spacing w:val="-68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екологічно</w:t>
      </w:r>
      <w:r>
        <w:rPr>
          <w:spacing w:val="-2"/>
        </w:rPr>
        <w:t xml:space="preserve"> </w:t>
      </w:r>
      <w:r>
        <w:t>збалансованої</w:t>
      </w:r>
      <w:r>
        <w:rPr>
          <w:spacing w:val="-1"/>
        </w:rPr>
        <w:t xml:space="preserve"> </w:t>
      </w:r>
      <w:r>
        <w:t>системи</w:t>
      </w:r>
      <w:r>
        <w:rPr>
          <w:spacing w:val="-4"/>
        </w:rPr>
        <w:t xml:space="preserve"> </w:t>
      </w:r>
      <w:r>
        <w:t>природокористування.</w:t>
      </w:r>
    </w:p>
    <w:p w:rsidR="00807F5B" w:rsidRDefault="0083517D">
      <w:pPr>
        <w:pStyle w:val="a3"/>
        <w:spacing w:line="322" w:lineRule="exact"/>
        <w:ind w:left="1221" w:firstLine="0"/>
      </w:pPr>
      <w:r>
        <w:t>Цілями</w:t>
      </w:r>
      <w:r>
        <w:rPr>
          <w:spacing w:val="-7"/>
        </w:rPr>
        <w:t xml:space="preserve"> </w:t>
      </w:r>
      <w:r>
        <w:t>національної</w:t>
      </w:r>
      <w:r>
        <w:rPr>
          <w:spacing w:val="-3"/>
        </w:rPr>
        <w:t xml:space="preserve"> </w:t>
      </w:r>
      <w:r>
        <w:t>екологічної</w:t>
      </w:r>
      <w:r>
        <w:rPr>
          <w:spacing w:val="-2"/>
        </w:rPr>
        <w:t xml:space="preserve"> </w:t>
      </w:r>
      <w:r>
        <w:t>політики</w:t>
      </w:r>
      <w:r>
        <w:rPr>
          <w:spacing w:val="-3"/>
        </w:rPr>
        <w:t xml:space="preserve"> </w:t>
      </w:r>
      <w:r>
        <w:t>є: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</w:tabs>
        <w:spacing w:line="322" w:lineRule="exact"/>
        <w:ind w:hanging="421"/>
        <w:rPr>
          <w:sz w:val="28"/>
        </w:rPr>
      </w:pPr>
      <w:r>
        <w:rPr>
          <w:sz w:val="28"/>
        </w:rPr>
        <w:t>Підвищення</w:t>
      </w:r>
      <w:r>
        <w:rPr>
          <w:spacing w:val="-8"/>
          <w:sz w:val="28"/>
        </w:rPr>
        <w:t xml:space="preserve"> </w:t>
      </w:r>
      <w:r>
        <w:rPr>
          <w:sz w:val="28"/>
        </w:rPr>
        <w:t>рівня</w:t>
      </w:r>
      <w:r>
        <w:rPr>
          <w:spacing w:val="-5"/>
          <w:sz w:val="28"/>
        </w:rPr>
        <w:t xml:space="preserve"> </w:t>
      </w:r>
      <w:r>
        <w:rPr>
          <w:sz w:val="28"/>
        </w:rPr>
        <w:t>суспільної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4"/>
          <w:sz w:val="28"/>
        </w:rPr>
        <w:t xml:space="preserve"> </w:t>
      </w:r>
      <w:r>
        <w:rPr>
          <w:sz w:val="28"/>
        </w:rPr>
        <w:t>свідомості,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</w:tabs>
        <w:ind w:right="712"/>
        <w:rPr>
          <w:sz w:val="28"/>
        </w:rPr>
      </w:pPr>
      <w:r>
        <w:rPr>
          <w:sz w:val="28"/>
        </w:rPr>
        <w:t>Поліпшення</w:t>
      </w:r>
      <w:r>
        <w:rPr>
          <w:spacing w:val="3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34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34"/>
          <w:sz w:val="28"/>
        </w:rPr>
        <w:t xml:space="preserve"> </w:t>
      </w:r>
      <w:r>
        <w:rPr>
          <w:sz w:val="28"/>
        </w:rPr>
        <w:t>та</w:t>
      </w:r>
      <w:r>
        <w:rPr>
          <w:spacing w:val="33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33"/>
          <w:sz w:val="28"/>
        </w:rPr>
        <w:t xml:space="preserve"> </w:t>
      </w:r>
      <w:r>
        <w:rPr>
          <w:sz w:val="28"/>
        </w:rPr>
        <w:t>рівня</w:t>
      </w:r>
      <w:r>
        <w:rPr>
          <w:spacing w:val="3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безпеки,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</w:tabs>
        <w:spacing w:line="322" w:lineRule="exact"/>
        <w:ind w:hanging="421"/>
        <w:rPr>
          <w:sz w:val="28"/>
        </w:rPr>
      </w:pPr>
      <w:r>
        <w:rPr>
          <w:sz w:val="28"/>
        </w:rPr>
        <w:t>Досягнення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безпечного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-2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"/>
          <w:sz w:val="28"/>
        </w:rPr>
        <w:t xml:space="preserve"> </w:t>
      </w:r>
      <w:r>
        <w:rPr>
          <w:sz w:val="28"/>
        </w:rPr>
        <w:t>довкілля,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</w:tabs>
        <w:spacing w:before="2" w:line="322" w:lineRule="exact"/>
        <w:ind w:hanging="421"/>
        <w:rPr>
          <w:sz w:val="28"/>
        </w:rPr>
      </w:pPr>
      <w:r>
        <w:rPr>
          <w:sz w:val="28"/>
        </w:rPr>
        <w:t>Інтеграція</w:t>
      </w:r>
      <w:r>
        <w:rPr>
          <w:spacing w:val="-5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політики,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  <w:tab w:val="left" w:pos="3032"/>
          <w:tab w:val="left" w:pos="3924"/>
          <w:tab w:val="left" w:pos="5499"/>
          <w:tab w:val="left" w:pos="5998"/>
          <w:tab w:val="left" w:pos="8004"/>
          <w:tab w:val="left" w:pos="9779"/>
        </w:tabs>
        <w:ind w:right="707"/>
        <w:rPr>
          <w:sz w:val="28"/>
        </w:rPr>
      </w:pPr>
      <w:r>
        <w:rPr>
          <w:sz w:val="28"/>
        </w:rPr>
        <w:t>Припинення</w:t>
      </w:r>
      <w:r>
        <w:rPr>
          <w:sz w:val="28"/>
        </w:rPr>
        <w:tab/>
        <w:t>втрат</w:t>
      </w:r>
      <w:r>
        <w:rPr>
          <w:sz w:val="28"/>
        </w:rPr>
        <w:tab/>
        <w:t>біотичного</w:t>
      </w:r>
      <w:r>
        <w:rPr>
          <w:sz w:val="28"/>
        </w:rPr>
        <w:tab/>
        <w:t>та</w:t>
      </w:r>
      <w:r>
        <w:rPr>
          <w:sz w:val="28"/>
        </w:rPr>
        <w:tab/>
        <w:t>ландшафтного</w:t>
      </w:r>
      <w:r>
        <w:rPr>
          <w:sz w:val="28"/>
        </w:rPr>
        <w:tab/>
        <w:t>різноманіття</w:t>
      </w:r>
      <w:r>
        <w:rPr>
          <w:sz w:val="28"/>
        </w:rPr>
        <w:tab/>
      </w:r>
      <w:r>
        <w:rPr>
          <w:spacing w:val="-2"/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екомережі,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</w:tabs>
        <w:spacing w:line="321" w:lineRule="exact"/>
        <w:ind w:hanging="421"/>
        <w:rPr>
          <w:sz w:val="28"/>
        </w:rPr>
      </w:pPr>
      <w:r>
        <w:rPr>
          <w:sz w:val="28"/>
        </w:rPr>
        <w:t>Забезпечення</w:t>
      </w:r>
      <w:r>
        <w:rPr>
          <w:spacing w:val="-6"/>
          <w:sz w:val="28"/>
        </w:rPr>
        <w:t xml:space="preserve"> </w:t>
      </w:r>
      <w:r>
        <w:rPr>
          <w:sz w:val="28"/>
        </w:rPr>
        <w:t>збалансованого</w:t>
      </w:r>
      <w:r>
        <w:rPr>
          <w:spacing w:val="-4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8"/>
          <w:sz w:val="28"/>
        </w:rPr>
        <w:t xml:space="preserve"> </w:t>
      </w:r>
      <w:r>
        <w:rPr>
          <w:sz w:val="28"/>
        </w:rPr>
        <w:t>ресурсів,</w:t>
      </w:r>
    </w:p>
    <w:p w:rsidR="00807F5B" w:rsidRDefault="0083517D" w:rsidP="00642D74">
      <w:pPr>
        <w:pStyle w:val="a4"/>
        <w:numPr>
          <w:ilvl w:val="1"/>
          <w:numId w:val="40"/>
        </w:numPr>
        <w:tabs>
          <w:tab w:val="left" w:pos="1281"/>
          <w:tab w:val="left" w:pos="1282"/>
        </w:tabs>
        <w:spacing w:line="322" w:lineRule="exact"/>
        <w:ind w:hanging="421"/>
        <w:rPr>
          <w:sz w:val="28"/>
        </w:rPr>
      </w:pPr>
      <w:r>
        <w:rPr>
          <w:sz w:val="28"/>
        </w:rPr>
        <w:t>Удосконалення</w:t>
      </w:r>
      <w:r>
        <w:rPr>
          <w:spacing w:val="-8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політики.</w:t>
      </w:r>
    </w:p>
    <w:p w:rsidR="00807F5B" w:rsidRDefault="0083517D">
      <w:pPr>
        <w:pStyle w:val="a3"/>
        <w:ind w:right="706" w:firstLine="719"/>
      </w:pPr>
      <w:r>
        <w:t>Стратегічна мета України щодо асоціації з Європейським Союзом, яка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підтверджена</w:t>
      </w:r>
      <w:r>
        <w:rPr>
          <w:spacing w:val="1"/>
        </w:rPr>
        <w:t xml:space="preserve"> </w:t>
      </w:r>
      <w:r>
        <w:t>Миколою</w:t>
      </w:r>
      <w:r>
        <w:rPr>
          <w:spacing w:val="1"/>
        </w:rPr>
        <w:t xml:space="preserve"> </w:t>
      </w:r>
      <w:r>
        <w:t>Яновичем</w:t>
      </w:r>
      <w:r>
        <w:rPr>
          <w:spacing w:val="1"/>
        </w:rPr>
        <w:t xml:space="preserve"> </w:t>
      </w:r>
      <w:r>
        <w:t>Азаровим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Прем’єр-Міністром</w:t>
      </w:r>
      <w:r>
        <w:rPr>
          <w:spacing w:val="1"/>
        </w:rPr>
        <w:t xml:space="preserve"> </w:t>
      </w:r>
      <w:r>
        <w:t>України</w:t>
      </w:r>
      <w:r>
        <w:rPr>
          <w:spacing w:val="48"/>
        </w:rPr>
        <w:t xml:space="preserve"> </w:t>
      </w:r>
      <w:r>
        <w:t>під</w:t>
      </w:r>
      <w:r>
        <w:rPr>
          <w:spacing w:val="49"/>
        </w:rPr>
        <w:t xml:space="preserve"> </w:t>
      </w:r>
      <w:r>
        <w:t>час</w:t>
      </w:r>
      <w:r>
        <w:rPr>
          <w:spacing w:val="47"/>
        </w:rPr>
        <w:t xml:space="preserve"> </w:t>
      </w:r>
      <w:r>
        <w:t>представлення</w:t>
      </w:r>
      <w:r>
        <w:rPr>
          <w:spacing w:val="49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t>Верховній</w:t>
      </w:r>
      <w:r>
        <w:rPr>
          <w:spacing w:val="49"/>
        </w:rPr>
        <w:t xml:space="preserve"> </w:t>
      </w:r>
      <w:r>
        <w:t>Раді</w:t>
      </w:r>
      <w:r>
        <w:rPr>
          <w:spacing w:val="48"/>
        </w:rPr>
        <w:t xml:space="preserve"> </w:t>
      </w:r>
      <w:r>
        <w:t>проекту</w:t>
      </w:r>
      <w:r>
        <w:rPr>
          <w:spacing w:val="47"/>
        </w:rPr>
        <w:t xml:space="preserve"> </w:t>
      </w:r>
      <w:r>
        <w:t>Закону</w:t>
      </w:r>
      <w:r>
        <w:rPr>
          <w:spacing w:val="44"/>
        </w:rPr>
        <w:t xml:space="preserve"> </w:t>
      </w:r>
      <w:r>
        <w:t>України</w:t>
      </w:r>
    </w:p>
    <w:p w:rsidR="00807F5B" w:rsidRDefault="0083517D">
      <w:pPr>
        <w:spacing w:before="1"/>
        <w:ind w:left="502" w:right="705"/>
        <w:jc w:val="both"/>
        <w:rPr>
          <w:sz w:val="28"/>
        </w:rPr>
      </w:pPr>
      <w:r>
        <w:rPr>
          <w:sz w:val="28"/>
        </w:rPr>
        <w:t>«Про засади внутрішньої і зовнішньої політики», знайшла свою підтримку в</w:t>
      </w:r>
      <w:r>
        <w:rPr>
          <w:spacing w:val="1"/>
          <w:sz w:val="28"/>
        </w:rPr>
        <w:t xml:space="preserve"> </w:t>
      </w:r>
      <w:r>
        <w:rPr>
          <w:sz w:val="28"/>
        </w:rPr>
        <w:t>західних партнерів, зокрема, природоохоронна складова цієї допомоги може</w:t>
      </w:r>
      <w:r>
        <w:rPr>
          <w:spacing w:val="1"/>
          <w:sz w:val="28"/>
        </w:rPr>
        <w:t xml:space="preserve"> </w:t>
      </w:r>
      <w:r>
        <w:rPr>
          <w:sz w:val="28"/>
        </w:rPr>
        <w:t>бути надана в рамках так званої «бюджетної підтримки». Адже для 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пріоритетних напрямів Стратегії Європейським Союзом прийнято 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b/>
          <w:i/>
          <w:sz w:val="28"/>
        </w:rPr>
        <w:t>Європейською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Комісією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бюджетної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підтримки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природоохоронному сектору України у розмірі 35 млн євро </w:t>
      </w:r>
      <w:r>
        <w:rPr>
          <w:sz w:val="28"/>
        </w:rPr>
        <w:t xml:space="preserve">та </w:t>
      </w:r>
      <w:r>
        <w:rPr>
          <w:b/>
          <w:i/>
          <w:sz w:val="28"/>
        </w:rPr>
        <w:t>міжнародної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технічної допомоги</w:t>
      </w:r>
      <w:r>
        <w:rPr>
          <w:sz w:val="28"/>
        </w:rPr>
        <w:t>.</w:t>
      </w:r>
    </w:p>
    <w:p w:rsidR="00807F5B" w:rsidRDefault="0083517D">
      <w:pPr>
        <w:pStyle w:val="a3"/>
        <w:ind w:right="715" w:firstLine="719"/>
      </w:pPr>
      <w:r>
        <w:t>Національна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 та раціонального використання природних ресурсів базується на</w:t>
      </w:r>
      <w:r>
        <w:rPr>
          <w:spacing w:val="1"/>
        </w:rPr>
        <w:t xml:space="preserve"> </w:t>
      </w:r>
      <w:r>
        <w:t>таких основних</w:t>
      </w:r>
      <w:r>
        <w:rPr>
          <w:spacing w:val="-3"/>
        </w:rPr>
        <w:t xml:space="preserve"> </w:t>
      </w:r>
      <w:r>
        <w:t>принципах: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2"/>
        </w:tabs>
        <w:ind w:left="861" w:right="712"/>
        <w:rPr>
          <w:sz w:val="28"/>
        </w:rPr>
      </w:pPr>
      <w:r>
        <w:rPr>
          <w:sz w:val="28"/>
        </w:rPr>
        <w:t>рівність трьох складових розвитку (економічної, екологічної, соціальної),</w:t>
      </w:r>
      <w:r>
        <w:rPr>
          <w:spacing w:val="1"/>
          <w:sz w:val="28"/>
        </w:rPr>
        <w:t xml:space="preserve"> </w:t>
      </w:r>
      <w:r>
        <w:rPr>
          <w:sz w:val="28"/>
        </w:rPr>
        <w:t>яка зумовлює орієнтування на пріоритети сталого розвитку, врахування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екологічних</w:t>
      </w:r>
      <w:r>
        <w:rPr>
          <w:spacing w:val="-4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-3"/>
          <w:sz w:val="28"/>
        </w:rPr>
        <w:t xml:space="preserve"> </w:t>
      </w:r>
      <w:r>
        <w:rPr>
          <w:sz w:val="28"/>
        </w:rPr>
        <w:t>під час</w:t>
      </w:r>
      <w:r>
        <w:rPr>
          <w:spacing w:val="-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-4"/>
          <w:sz w:val="28"/>
        </w:rPr>
        <w:t xml:space="preserve"> </w:t>
      </w:r>
      <w:r>
        <w:rPr>
          <w:sz w:val="28"/>
        </w:rPr>
        <w:t>рішень;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2"/>
        </w:tabs>
        <w:spacing w:before="85" w:line="342" w:lineRule="exact"/>
        <w:rPr>
          <w:sz w:val="28"/>
        </w:rPr>
      </w:pPr>
      <w:r>
        <w:rPr>
          <w:sz w:val="28"/>
        </w:rPr>
        <w:lastRenderedPageBreak/>
        <w:t>міжсекторальне</w:t>
      </w:r>
      <w:r>
        <w:rPr>
          <w:spacing w:val="-4"/>
          <w:sz w:val="28"/>
        </w:rPr>
        <w:t xml:space="preserve"> </w:t>
      </w:r>
      <w:r>
        <w:rPr>
          <w:sz w:val="28"/>
        </w:rPr>
        <w:t>партнерство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заінтересованих</w:t>
      </w:r>
      <w:r>
        <w:rPr>
          <w:spacing w:val="-6"/>
          <w:sz w:val="28"/>
        </w:rPr>
        <w:t xml:space="preserve"> </w:t>
      </w:r>
      <w:r>
        <w:rPr>
          <w:sz w:val="28"/>
        </w:rPr>
        <w:t>сторін;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2"/>
        </w:tabs>
        <w:ind w:left="861" w:right="703"/>
        <w:rPr>
          <w:sz w:val="28"/>
        </w:rPr>
      </w:pPr>
      <w:r>
        <w:rPr>
          <w:sz w:val="28"/>
        </w:rPr>
        <w:t>запобігання екологічним ризикам, що передбачає аналіз і прогнозування,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які ґрунтуються на результатах державної екологічної експертизи, а також</w:t>
      </w:r>
      <w:r>
        <w:rPr>
          <w:spacing w:val="-67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моніторингу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2"/>
        </w:tabs>
        <w:ind w:left="861" w:right="713"/>
        <w:rPr>
          <w:sz w:val="28"/>
        </w:rPr>
      </w:pPr>
      <w:r>
        <w:rPr>
          <w:sz w:val="28"/>
        </w:rPr>
        <w:t>забезпечення екологічної безпеки і підтримання екологічної рівноваги 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2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наслідків</w:t>
      </w:r>
      <w:r>
        <w:rPr>
          <w:spacing w:val="-5"/>
          <w:sz w:val="28"/>
        </w:rPr>
        <w:t xml:space="preserve"> </w:t>
      </w:r>
      <w:r>
        <w:rPr>
          <w:sz w:val="28"/>
        </w:rPr>
        <w:t>Чорнобильської катастрофи;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2"/>
        </w:tabs>
        <w:ind w:left="861" w:right="711"/>
        <w:rPr>
          <w:sz w:val="28"/>
        </w:rPr>
      </w:pPr>
      <w:r>
        <w:rPr>
          <w:sz w:val="28"/>
        </w:rPr>
        <w:t>відповідальність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нинішнього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покоління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прийдешніх</w:t>
      </w:r>
      <w:r>
        <w:rPr>
          <w:spacing w:val="-4"/>
          <w:sz w:val="28"/>
        </w:rPr>
        <w:t xml:space="preserve"> </w:t>
      </w:r>
      <w:r>
        <w:rPr>
          <w:sz w:val="28"/>
        </w:rPr>
        <w:t>поколінь;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2"/>
        </w:tabs>
        <w:spacing w:line="340" w:lineRule="exact"/>
        <w:rPr>
          <w:sz w:val="28"/>
        </w:rPr>
      </w:pPr>
      <w:r>
        <w:rPr>
          <w:sz w:val="28"/>
        </w:rPr>
        <w:t>участь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політики;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1"/>
          <w:tab w:val="left" w:pos="862"/>
        </w:tabs>
        <w:ind w:left="861" w:right="702"/>
        <w:jc w:val="left"/>
        <w:rPr>
          <w:sz w:val="28"/>
        </w:rPr>
      </w:pPr>
      <w:r>
        <w:rPr>
          <w:sz w:val="28"/>
        </w:rPr>
        <w:t>невідворотність</w:t>
      </w:r>
      <w:r>
        <w:rPr>
          <w:spacing w:val="-11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9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-9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-10"/>
          <w:sz w:val="28"/>
        </w:rPr>
        <w:t xml:space="preserve"> </w:t>
      </w: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-67"/>
          <w:sz w:val="28"/>
        </w:rPr>
        <w:t xml:space="preserve"> </w:t>
      </w:r>
      <w:r>
        <w:rPr>
          <w:sz w:val="28"/>
        </w:rPr>
        <w:t>навколишнього природного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1"/>
          <w:tab w:val="left" w:pos="862"/>
          <w:tab w:val="left" w:pos="3017"/>
          <w:tab w:val="left" w:pos="4119"/>
          <w:tab w:val="left" w:pos="6200"/>
          <w:tab w:val="left" w:pos="8445"/>
        </w:tabs>
        <w:ind w:left="861" w:right="712"/>
        <w:jc w:val="left"/>
        <w:rPr>
          <w:sz w:val="28"/>
        </w:rPr>
      </w:pPr>
      <w:r>
        <w:rPr>
          <w:sz w:val="28"/>
        </w:rPr>
        <w:t>пріоритетність</w:t>
      </w:r>
      <w:r>
        <w:rPr>
          <w:sz w:val="28"/>
        </w:rPr>
        <w:tab/>
        <w:t>вимог</w:t>
      </w:r>
      <w:r>
        <w:rPr>
          <w:sz w:val="28"/>
        </w:rPr>
        <w:tab/>
        <w:t>«забруднювач</w:t>
      </w:r>
      <w:r>
        <w:rPr>
          <w:sz w:val="28"/>
        </w:rPr>
        <w:tab/>
        <w:t>навколишнього</w:t>
      </w:r>
      <w:r>
        <w:rPr>
          <w:sz w:val="28"/>
        </w:rPr>
        <w:tab/>
      </w:r>
      <w:r>
        <w:rPr>
          <w:spacing w:val="-1"/>
          <w:sz w:val="28"/>
        </w:rPr>
        <w:t>природного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користувач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природних ресурсів</w:t>
      </w:r>
      <w:r>
        <w:rPr>
          <w:spacing w:val="-3"/>
          <w:sz w:val="28"/>
        </w:rPr>
        <w:t xml:space="preserve"> </w:t>
      </w:r>
      <w:r>
        <w:rPr>
          <w:sz w:val="28"/>
        </w:rPr>
        <w:t>платять</w:t>
      </w:r>
      <w:r>
        <w:rPr>
          <w:spacing w:val="-2"/>
          <w:sz w:val="28"/>
        </w:rPr>
        <w:t xml:space="preserve"> </w:t>
      </w:r>
      <w:r>
        <w:rPr>
          <w:sz w:val="28"/>
        </w:rPr>
        <w:t>повну</w:t>
      </w:r>
      <w:r>
        <w:rPr>
          <w:spacing w:val="-5"/>
          <w:sz w:val="28"/>
        </w:rPr>
        <w:t xml:space="preserve"> </w:t>
      </w:r>
      <w:r>
        <w:rPr>
          <w:sz w:val="28"/>
        </w:rPr>
        <w:t>ціну»;</w:t>
      </w:r>
    </w:p>
    <w:p w:rsidR="00807F5B" w:rsidRDefault="0083517D" w:rsidP="00642D74">
      <w:pPr>
        <w:pStyle w:val="a4"/>
        <w:numPr>
          <w:ilvl w:val="0"/>
          <w:numId w:val="15"/>
        </w:numPr>
        <w:tabs>
          <w:tab w:val="left" w:pos="861"/>
          <w:tab w:val="left" w:pos="862"/>
        </w:tabs>
        <w:ind w:left="861" w:right="710"/>
        <w:jc w:val="left"/>
        <w:rPr>
          <w:sz w:val="28"/>
        </w:rPr>
      </w:pPr>
      <w:r>
        <w:rPr>
          <w:sz w:val="28"/>
        </w:rPr>
        <w:t>відповідальність</w:t>
      </w:r>
      <w:r>
        <w:rPr>
          <w:spacing w:val="32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34"/>
          <w:sz w:val="28"/>
        </w:rPr>
        <w:t xml:space="preserve"> </w:t>
      </w:r>
      <w:r>
        <w:rPr>
          <w:sz w:val="28"/>
        </w:rPr>
        <w:t>виконавчої</w:t>
      </w:r>
      <w:r>
        <w:rPr>
          <w:spacing w:val="35"/>
          <w:sz w:val="28"/>
        </w:rPr>
        <w:t xml:space="preserve"> </w:t>
      </w:r>
      <w:r>
        <w:rPr>
          <w:sz w:val="28"/>
        </w:rPr>
        <w:t>влади</w:t>
      </w:r>
      <w:r>
        <w:rPr>
          <w:spacing w:val="35"/>
          <w:sz w:val="28"/>
        </w:rPr>
        <w:t xml:space="preserve"> </w:t>
      </w:r>
      <w:r>
        <w:rPr>
          <w:sz w:val="28"/>
        </w:rPr>
        <w:t>за</w:t>
      </w:r>
      <w:r>
        <w:rPr>
          <w:spacing w:val="32"/>
          <w:sz w:val="28"/>
        </w:rPr>
        <w:t xml:space="preserve"> </w:t>
      </w:r>
      <w:r>
        <w:rPr>
          <w:sz w:val="28"/>
        </w:rPr>
        <w:t>доступність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35"/>
          <w:sz w:val="28"/>
        </w:rPr>
        <w:t xml:space="preserve"> </w:t>
      </w:r>
      <w:r>
        <w:rPr>
          <w:sz w:val="28"/>
        </w:rPr>
        <w:t>достовірність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офіційної екологічної</w:t>
      </w:r>
      <w:r>
        <w:rPr>
          <w:spacing w:val="-2"/>
          <w:sz w:val="28"/>
        </w:rPr>
        <w:t xml:space="preserve"> </w:t>
      </w:r>
      <w:r>
        <w:rPr>
          <w:sz w:val="28"/>
        </w:rPr>
        <w:t>інформації.</w:t>
      </w:r>
    </w:p>
    <w:p w:rsidR="00807F5B" w:rsidRDefault="00807F5B">
      <w:pPr>
        <w:rPr>
          <w:sz w:val="28"/>
        </w:rPr>
        <w:sectPr w:rsidR="00807F5B">
          <w:pgSz w:w="11910" w:h="16840"/>
          <w:pgMar w:top="520" w:right="140" w:bottom="800" w:left="1200" w:header="0" w:footer="587" w:gutter="0"/>
          <w:cols w:space="720"/>
        </w:sectPr>
      </w:pPr>
    </w:p>
    <w:p w:rsidR="00807F5B" w:rsidRDefault="0083517D">
      <w:pPr>
        <w:spacing w:before="70"/>
        <w:ind w:left="490" w:right="693"/>
        <w:jc w:val="center"/>
        <w:rPr>
          <w:b/>
          <w:sz w:val="28"/>
        </w:rPr>
      </w:pPr>
      <w:r>
        <w:rPr>
          <w:b/>
          <w:sz w:val="28"/>
          <w:u w:val="thick"/>
        </w:rPr>
        <w:lastRenderedPageBreak/>
        <w:t>ТЕМА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5.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СТРАТЕГІЧНІ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ЗАСАДИ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ФОРМУВАННЯ</w:t>
      </w:r>
    </w:p>
    <w:p w:rsidR="00807F5B" w:rsidRDefault="0083517D">
      <w:pPr>
        <w:spacing w:before="48"/>
        <w:ind w:right="206"/>
        <w:jc w:val="center"/>
        <w:rPr>
          <w:b/>
          <w:sz w:val="28"/>
        </w:rPr>
      </w:pPr>
      <w:r>
        <w:rPr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СТАЛОГО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РОЗВИТКУ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В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УКРАЇНІ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4"/>
        </w:rPr>
      </w:pPr>
    </w:p>
    <w:p w:rsidR="00807F5B" w:rsidRDefault="0083517D">
      <w:pPr>
        <w:pStyle w:val="1"/>
        <w:spacing w:before="89"/>
        <w:ind w:left="487" w:right="693"/>
        <w:jc w:val="center"/>
      </w:pPr>
      <w:r>
        <w:t>Теоретична</w:t>
      </w:r>
      <w:r>
        <w:rPr>
          <w:spacing w:val="-6"/>
        </w:rPr>
        <w:t xml:space="preserve"> </w:t>
      </w:r>
      <w:r>
        <w:t>частина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5" w:firstLine="707"/>
      </w:pPr>
      <w:r>
        <w:rPr>
          <w:i/>
        </w:rPr>
        <w:t xml:space="preserve">Формування політики СР. </w:t>
      </w:r>
      <w:r>
        <w:t>Україна задекларувала своє бажання перейти</w:t>
      </w:r>
      <w:r>
        <w:rPr>
          <w:spacing w:val="-67"/>
        </w:rPr>
        <w:t xml:space="preserve"> </w:t>
      </w:r>
      <w:r>
        <w:t>на шлях СР на Конференції ООН з навколишнього середовища і розвитку в</w:t>
      </w:r>
      <w:r>
        <w:rPr>
          <w:spacing w:val="1"/>
        </w:rPr>
        <w:t xml:space="preserve"> </w:t>
      </w:r>
      <w:r>
        <w:t>Ріо-де-Жанейро у 1992, підписавши Декларацію Ріо і Програму дій Порядок</w:t>
      </w:r>
      <w:r>
        <w:rPr>
          <w:spacing w:val="1"/>
        </w:rPr>
        <w:t xml:space="preserve"> </w:t>
      </w:r>
      <w:r>
        <w:t>денний</w:t>
      </w:r>
      <w:r>
        <w:rPr>
          <w:spacing w:val="-1"/>
        </w:rPr>
        <w:t xml:space="preserve"> </w:t>
      </w:r>
      <w:r>
        <w:t>на 21</w:t>
      </w:r>
      <w:r>
        <w:rPr>
          <w:spacing w:val="1"/>
        </w:rPr>
        <w:t xml:space="preserve"> </w:t>
      </w:r>
      <w:r>
        <w:t>століття.</w:t>
      </w:r>
    </w:p>
    <w:p w:rsidR="00807F5B" w:rsidRDefault="0083517D">
      <w:pPr>
        <w:pStyle w:val="a3"/>
        <w:ind w:right="705" w:firstLine="707"/>
      </w:pP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досі</w:t>
      </w:r>
      <w:r>
        <w:rPr>
          <w:spacing w:val="1"/>
        </w:rPr>
        <w:t xml:space="preserve"> </w:t>
      </w:r>
      <w:r>
        <w:t>відсутні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стратегічні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СР.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завданнями у зв’язку з цим є: розроблення і впровадження Національної та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СР,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чинного</w:t>
      </w:r>
      <w:r>
        <w:rPr>
          <w:spacing w:val="1"/>
        </w:rPr>
        <w:t xml:space="preserve"> </w:t>
      </w:r>
      <w:r>
        <w:t>законодавства щодо його відповідності принципам СР з метою створення</w:t>
      </w:r>
      <w:r>
        <w:rPr>
          <w:spacing w:val="1"/>
        </w:rPr>
        <w:t xml:space="preserve"> </w:t>
      </w:r>
      <w:r>
        <w:t>адекватного правового поля; здійснення інституційної модернізації системи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-11"/>
        </w:rPr>
        <w:t xml:space="preserve"> </w:t>
      </w:r>
      <w:r>
        <w:t>агенції</w:t>
      </w:r>
      <w:r>
        <w:rPr>
          <w:spacing w:val="-11"/>
        </w:rPr>
        <w:t xml:space="preserve"> </w:t>
      </w:r>
      <w:r>
        <w:t>зі</w:t>
      </w:r>
      <w:r>
        <w:rPr>
          <w:spacing w:val="-11"/>
        </w:rPr>
        <w:t xml:space="preserve"> </w:t>
      </w:r>
      <w:r>
        <w:t>СР;</w:t>
      </w:r>
      <w:r>
        <w:rPr>
          <w:spacing w:val="-11"/>
        </w:rPr>
        <w:t xml:space="preserve"> </w:t>
      </w:r>
      <w:r>
        <w:t>розроблення</w:t>
      </w:r>
      <w:r>
        <w:rPr>
          <w:spacing w:val="-13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впровадження</w:t>
      </w:r>
      <w:r>
        <w:rPr>
          <w:spacing w:val="-11"/>
        </w:rPr>
        <w:t xml:space="preserve"> </w:t>
      </w:r>
      <w:r>
        <w:t>системи</w:t>
      </w:r>
      <w:r>
        <w:rPr>
          <w:spacing w:val="-14"/>
        </w:rPr>
        <w:t xml:space="preserve"> </w:t>
      </w:r>
      <w:r>
        <w:t>індикаторів</w:t>
      </w:r>
      <w:r>
        <w:rPr>
          <w:spacing w:val="-67"/>
        </w:rPr>
        <w:t xml:space="preserve"> </w:t>
      </w:r>
      <w:r>
        <w:t>СР.</w:t>
      </w:r>
    </w:p>
    <w:p w:rsidR="00807F5B" w:rsidRDefault="0083517D">
      <w:pPr>
        <w:pStyle w:val="a3"/>
        <w:ind w:right="704" w:firstLine="707"/>
      </w:pPr>
      <w:r>
        <w:rPr>
          <w:i/>
        </w:rPr>
        <w:t xml:space="preserve">Структурна перебудова та оздоровлення економіки України. </w:t>
      </w:r>
      <w:r>
        <w:t>В Україні</w:t>
      </w:r>
      <w:r>
        <w:rPr>
          <w:spacing w:val="-67"/>
        </w:rPr>
        <w:t xml:space="preserve"> </w:t>
      </w:r>
      <w:r>
        <w:t>склалася</w:t>
      </w:r>
      <w:r>
        <w:rPr>
          <w:spacing w:val="1"/>
        </w:rPr>
        <w:t xml:space="preserve"> </w:t>
      </w:r>
      <w:r>
        <w:t>нераціональна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природокористування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rPr>
          <w:spacing w:val="-1"/>
        </w:rPr>
        <w:t>соціально-економічним</w:t>
      </w:r>
      <w:r>
        <w:rPr>
          <w:spacing w:val="-16"/>
        </w:rPr>
        <w:t xml:space="preserve"> </w:t>
      </w:r>
      <w:r>
        <w:t>розвитком</w:t>
      </w:r>
      <w:r>
        <w:rPr>
          <w:spacing w:val="-16"/>
        </w:rPr>
        <w:t xml:space="preserve"> </w:t>
      </w:r>
      <w:r>
        <w:t>держави,</w:t>
      </w:r>
      <w:r>
        <w:rPr>
          <w:spacing w:val="-13"/>
        </w:rPr>
        <w:t xml:space="preserve"> </w:t>
      </w:r>
      <w:r>
        <w:t>яка</w:t>
      </w:r>
      <w:r>
        <w:rPr>
          <w:spacing w:val="-14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неефективною</w:t>
      </w:r>
      <w:r>
        <w:rPr>
          <w:spacing w:val="-15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екологічно</w:t>
      </w:r>
      <w:r>
        <w:rPr>
          <w:spacing w:val="-68"/>
        </w:rPr>
        <w:t xml:space="preserve"> </w:t>
      </w:r>
      <w:r>
        <w:t>небезпечною.</w:t>
      </w:r>
      <w:r>
        <w:rPr>
          <w:spacing w:val="1"/>
        </w:rPr>
        <w:t xml:space="preserve"> </w:t>
      </w:r>
      <w:r>
        <w:t>Сформувалася</w:t>
      </w:r>
      <w:r>
        <w:rPr>
          <w:spacing w:val="1"/>
        </w:rPr>
        <w:t xml:space="preserve"> </w:t>
      </w:r>
      <w:r>
        <w:t>яскраво</w:t>
      </w:r>
      <w:r>
        <w:rPr>
          <w:spacing w:val="1"/>
        </w:rPr>
        <w:t xml:space="preserve"> </w:t>
      </w:r>
      <w:r>
        <w:t>виражена</w:t>
      </w:r>
      <w:r>
        <w:rPr>
          <w:spacing w:val="1"/>
        </w:rPr>
        <w:t xml:space="preserve"> </w:t>
      </w:r>
      <w:r>
        <w:t>сировинна</w:t>
      </w:r>
      <w:r>
        <w:rPr>
          <w:spacing w:val="1"/>
        </w:rPr>
        <w:t xml:space="preserve"> </w:t>
      </w:r>
      <w:r>
        <w:t>спрямованість</w:t>
      </w:r>
      <w:r>
        <w:rPr>
          <w:spacing w:val="1"/>
        </w:rPr>
        <w:t xml:space="preserve"> </w:t>
      </w:r>
      <w:r>
        <w:t>експорту,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загрожує</w:t>
      </w:r>
      <w:r>
        <w:rPr>
          <w:spacing w:val="1"/>
        </w:rPr>
        <w:t xml:space="preserve"> </w:t>
      </w:r>
      <w:r>
        <w:t>перетворенню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сировинний</w:t>
      </w:r>
      <w:r>
        <w:rPr>
          <w:spacing w:val="1"/>
        </w:rPr>
        <w:t xml:space="preserve"> </w:t>
      </w:r>
      <w:r>
        <w:t>придаток</w:t>
      </w:r>
      <w:r>
        <w:rPr>
          <w:spacing w:val="1"/>
        </w:rPr>
        <w:t xml:space="preserve"> </w:t>
      </w:r>
      <w:r>
        <w:t>розвинутих країн.</w:t>
      </w:r>
    </w:p>
    <w:p w:rsidR="00807F5B" w:rsidRDefault="0083517D">
      <w:pPr>
        <w:pStyle w:val="a3"/>
        <w:ind w:right="705" w:firstLine="707"/>
      </w:pPr>
      <w:r>
        <w:t>Важливими завданнями у цьому плані є: розроблення й впровадження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структурної</w:t>
      </w:r>
      <w:r>
        <w:rPr>
          <w:spacing w:val="1"/>
        </w:rPr>
        <w:t xml:space="preserve"> </w:t>
      </w:r>
      <w:r>
        <w:t>перебудови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2030</w:t>
      </w:r>
      <w:r>
        <w:rPr>
          <w:spacing w:val="1"/>
        </w:rPr>
        <w:t xml:space="preserve"> </w:t>
      </w:r>
      <w:r>
        <w:t>року;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інтегрованого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шляхом</w:t>
      </w:r>
      <w:r>
        <w:rPr>
          <w:spacing w:val="-67"/>
        </w:rPr>
        <w:t xml:space="preserve"> </w:t>
      </w:r>
      <w:r>
        <w:t>врахування екологічної складової в політиці, програмах та стратегіях різних</w:t>
      </w:r>
      <w:r>
        <w:rPr>
          <w:spacing w:val="1"/>
        </w:rPr>
        <w:t xml:space="preserve"> </w:t>
      </w:r>
      <w:r>
        <w:t>галузей господарства; розвиток екологічного підприємництва; розроблення</w:t>
      </w:r>
      <w:r>
        <w:rPr>
          <w:spacing w:val="1"/>
        </w:rPr>
        <w:t xml:space="preserve"> </w:t>
      </w:r>
      <w:r>
        <w:t>механізму заохочення в усіх галузях економіки та інших видах діяльності,</w:t>
      </w:r>
      <w:r>
        <w:rPr>
          <w:spacing w:val="1"/>
        </w:rPr>
        <w:t xml:space="preserve"> </w:t>
      </w:r>
      <w:r>
        <w:t>побуті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енергозберігаючих</w:t>
      </w:r>
      <w:r>
        <w:rPr>
          <w:spacing w:val="1"/>
        </w:rPr>
        <w:t xml:space="preserve"> </w:t>
      </w:r>
      <w:r>
        <w:t>технологій;</w:t>
      </w:r>
      <w:r>
        <w:rPr>
          <w:spacing w:val="1"/>
        </w:rPr>
        <w:t xml:space="preserve"> </w:t>
      </w:r>
      <w:r>
        <w:t>припинення</w:t>
      </w:r>
      <w:r>
        <w:rPr>
          <w:spacing w:val="1"/>
        </w:rPr>
        <w:t xml:space="preserve"> </w:t>
      </w:r>
      <w:r>
        <w:t>будівництва</w:t>
      </w:r>
      <w:r>
        <w:rPr>
          <w:spacing w:val="1"/>
        </w:rPr>
        <w:t xml:space="preserve"> </w:t>
      </w:r>
      <w:r>
        <w:t>надпотужних</w:t>
      </w:r>
      <w:r>
        <w:rPr>
          <w:spacing w:val="1"/>
        </w:rPr>
        <w:t xml:space="preserve"> </w:t>
      </w:r>
      <w:r>
        <w:t>енергогенеруючих</w:t>
      </w:r>
      <w:r>
        <w:rPr>
          <w:spacing w:val="1"/>
        </w:rPr>
        <w:t xml:space="preserve"> </w:t>
      </w:r>
      <w:r>
        <w:t>агрегатів,</w:t>
      </w:r>
      <w:r>
        <w:rPr>
          <w:spacing w:val="1"/>
        </w:rPr>
        <w:t xml:space="preserve"> </w:t>
      </w:r>
      <w:r>
        <w:t>відмова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пріоритетного розвитку атомної енергетики; стимулювання зростання обсягів</w:t>
      </w:r>
      <w:r>
        <w:rPr>
          <w:spacing w:val="-67"/>
        </w:rPr>
        <w:t xml:space="preserve"> </w:t>
      </w:r>
      <w:r>
        <w:t>відновлюваних джерел</w:t>
      </w:r>
      <w:r>
        <w:rPr>
          <w:spacing w:val="-2"/>
        </w:rPr>
        <w:t xml:space="preserve"> </w:t>
      </w:r>
      <w:r>
        <w:t>енергії.</w:t>
      </w:r>
    </w:p>
    <w:p w:rsidR="00807F5B" w:rsidRDefault="0083517D">
      <w:pPr>
        <w:pStyle w:val="a3"/>
        <w:ind w:right="703" w:firstLine="707"/>
      </w:pPr>
      <w:r>
        <w:rPr>
          <w:i/>
        </w:rPr>
        <w:t xml:space="preserve">Збалансоване ведення сільського господарства. </w:t>
      </w:r>
      <w:r>
        <w:t>В Україні дуже високий</w:t>
      </w:r>
      <w:r>
        <w:rPr>
          <w:spacing w:val="-67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освоєння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(72%).</w:t>
      </w:r>
      <w:r>
        <w:rPr>
          <w:spacing w:val="1"/>
        </w:rPr>
        <w:t xml:space="preserve"> </w:t>
      </w:r>
      <w:r>
        <w:t>Розораність</w:t>
      </w:r>
      <w:r>
        <w:rPr>
          <w:spacing w:val="1"/>
        </w:rPr>
        <w:t xml:space="preserve"> </w:t>
      </w:r>
      <w:r>
        <w:t>земельного фонду становить 58%, частка еродованих земель – 57,4% площі</w:t>
      </w:r>
      <w:r>
        <w:rPr>
          <w:spacing w:val="1"/>
        </w:rPr>
        <w:t xml:space="preserve"> </w:t>
      </w:r>
      <w:r>
        <w:t>країни. Надмірне навантаження на земельні ресурси спричинило деградацію</w:t>
      </w:r>
      <w:r>
        <w:rPr>
          <w:spacing w:val="1"/>
        </w:rPr>
        <w:t xml:space="preserve"> </w:t>
      </w:r>
      <w:r>
        <w:t>ґрунтів</w:t>
      </w:r>
      <w:r>
        <w:rPr>
          <w:spacing w:val="-1"/>
        </w:rPr>
        <w:t xml:space="preserve"> </w:t>
      </w:r>
      <w:r>
        <w:t>та ін.</w:t>
      </w:r>
      <w:r>
        <w:rPr>
          <w:spacing w:val="-4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процеси.</w:t>
      </w:r>
    </w:p>
    <w:p w:rsidR="00807F5B" w:rsidRDefault="0083517D">
      <w:pPr>
        <w:pStyle w:val="a3"/>
        <w:spacing w:before="1"/>
        <w:ind w:right="709" w:firstLine="707"/>
      </w:pPr>
      <w:r>
        <w:t>Важливими завданнями цього напряму є: розроблення та впровадження</w:t>
      </w:r>
      <w:r>
        <w:rPr>
          <w:spacing w:val="-67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екологізації</w:t>
      </w:r>
      <w:r>
        <w:rPr>
          <w:spacing w:val="1"/>
        </w:rPr>
        <w:t xml:space="preserve"> </w:t>
      </w:r>
      <w:r>
        <w:t>сільського</w:t>
      </w:r>
      <w:r>
        <w:rPr>
          <w:spacing w:val="1"/>
        </w:rPr>
        <w:t xml:space="preserve"> </w:t>
      </w:r>
      <w:r>
        <w:t>господарства;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господарств,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спеціалізуються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біологічному</w:t>
      </w:r>
      <w:r>
        <w:rPr>
          <w:spacing w:val="1"/>
        </w:rPr>
        <w:t xml:space="preserve"> </w:t>
      </w:r>
      <w:r>
        <w:t>землеробстві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тваринництві;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генетично модифікованих</w:t>
      </w:r>
      <w:r>
        <w:rPr>
          <w:spacing w:val="1"/>
        </w:rPr>
        <w:t xml:space="preserve"> </w:t>
      </w:r>
      <w:r>
        <w:t>організмів.</w:t>
      </w:r>
    </w:p>
    <w:p w:rsidR="00807F5B" w:rsidRDefault="0083517D">
      <w:pPr>
        <w:ind w:left="502" w:right="703" w:firstLine="707"/>
        <w:jc w:val="both"/>
        <w:rPr>
          <w:sz w:val="28"/>
        </w:rPr>
      </w:pPr>
      <w:r>
        <w:rPr>
          <w:i/>
          <w:sz w:val="28"/>
        </w:rPr>
        <w:t>Формування демократичного суспільства, зниження рівня соціально-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нерівності.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Запроваджена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 суспільства призвела до значних соціальних втрат, ослаблення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громадянських</w:t>
      </w:r>
      <w:r>
        <w:rPr>
          <w:spacing w:val="30"/>
          <w:sz w:val="28"/>
        </w:rPr>
        <w:t xml:space="preserve"> </w:t>
      </w:r>
      <w:r>
        <w:rPr>
          <w:sz w:val="28"/>
        </w:rPr>
        <w:t>інститутів,</w:t>
      </w:r>
      <w:r>
        <w:rPr>
          <w:spacing w:val="29"/>
          <w:sz w:val="28"/>
        </w:rPr>
        <w:t xml:space="preserve"> </w:t>
      </w:r>
      <w:r>
        <w:rPr>
          <w:sz w:val="28"/>
        </w:rPr>
        <w:t>що</w:t>
      </w:r>
      <w:r>
        <w:rPr>
          <w:spacing w:val="31"/>
          <w:sz w:val="28"/>
        </w:rPr>
        <w:t xml:space="preserve"> </w:t>
      </w:r>
      <w:r>
        <w:rPr>
          <w:sz w:val="28"/>
        </w:rPr>
        <w:t>є</w:t>
      </w:r>
      <w:r>
        <w:rPr>
          <w:spacing w:val="29"/>
          <w:sz w:val="28"/>
        </w:rPr>
        <w:t xml:space="preserve"> </w:t>
      </w:r>
      <w:r>
        <w:rPr>
          <w:sz w:val="28"/>
        </w:rPr>
        <w:t>загрозою</w:t>
      </w:r>
      <w:r>
        <w:rPr>
          <w:spacing w:val="29"/>
          <w:sz w:val="28"/>
        </w:rPr>
        <w:t xml:space="preserve"> </w:t>
      </w:r>
      <w:r>
        <w:rPr>
          <w:sz w:val="28"/>
        </w:rPr>
        <w:t>демократичному</w:t>
      </w:r>
      <w:r>
        <w:rPr>
          <w:spacing w:val="29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29"/>
          <w:sz w:val="28"/>
        </w:rPr>
        <w:t xml:space="preserve"> </w:t>
      </w:r>
      <w:r>
        <w:rPr>
          <w:sz w:val="28"/>
        </w:rPr>
        <w:t>Зросли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5" w:firstLine="0"/>
      </w:pPr>
      <w:r>
        <w:lastRenderedPageBreak/>
        <w:t>бідність,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захворювань,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соціальними</w:t>
      </w:r>
      <w:r>
        <w:rPr>
          <w:spacing w:val="1"/>
        </w:rPr>
        <w:t xml:space="preserve"> </w:t>
      </w:r>
      <w:r>
        <w:t>проблемами,</w:t>
      </w:r>
      <w:r>
        <w:rPr>
          <w:spacing w:val="1"/>
        </w:rPr>
        <w:t xml:space="preserve"> </w:t>
      </w:r>
      <w:r>
        <w:t>скоротилась</w:t>
      </w:r>
      <w:r>
        <w:rPr>
          <w:spacing w:val="1"/>
        </w:rPr>
        <w:t xml:space="preserve"> </w:t>
      </w:r>
      <w:r>
        <w:t>середня</w:t>
      </w:r>
      <w:r>
        <w:rPr>
          <w:spacing w:val="1"/>
        </w:rPr>
        <w:t xml:space="preserve"> </w:t>
      </w:r>
      <w:r>
        <w:t>тривалість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зменшилась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>
        <w:t>Посилилось</w:t>
      </w:r>
      <w:r>
        <w:rPr>
          <w:spacing w:val="1"/>
        </w:rPr>
        <w:t xml:space="preserve"> </w:t>
      </w:r>
      <w:r>
        <w:t>розшарування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майновими</w:t>
      </w:r>
      <w:r>
        <w:rPr>
          <w:spacing w:val="1"/>
        </w:rPr>
        <w:t xml:space="preserve"> </w:t>
      </w:r>
      <w:r>
        <w:t>ознаками,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доходу,</w:t>
      </w:r>
      <w:r>
        <w:rPr>
          <w:spacing w:val="-2"/>
        </w:rPr>
        <w:t xml:space="preserve"> </w:t>
      </w:r>
      <w:r>
        <w:t>можливостями доступу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соціальних</w:t>
      </w:r>
      <w:r>
        <w:rPr>
          <w:spacing w:val="-3"/>
        </w:rPr>
        <w:t xml:space="preserve"> </w:t>
      </w:r>
      <w:r>
        <w:t>благ.</w:t>
      </w:r>
    </w:p>
    <w:p w:rsidR="00807F5B" w:rsidRDefault="0083517D">
      <w:pPr>
        <w:pStyle w:val="a3"/>
        <w:ind w:right="705" w:firstLine="707"/>
      </w:pPr>
      <w:r>
        <w:t>Для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діями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влади;</w:t>
      </w:r>
      <w:r>
        <w:rPr>
          <w:spacing w:val="1"/>
        </w:rPr>
        <w:t xml:space="preserve"> </w:t>
      </w:r>
      <w:r>
        <w:t>посилення боротьби з організованою злочинністю та корупцією в державі;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судової</w:t>
      </w:r>
      <w:r>
        <w:rPr>
          <w:spacing w:val="1"/>
        </w:rPr>
        <w:t xml:space="preserve"> </w:t>
      </w:r>
      <w:r>
        <w:t>влади;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ЗМІ,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об’єктивного</w:t>
      </w:r>
      <w:r>
        <w:rPr>
          <w:spacing w:val="1"/>
        </w:rPr>
        <w:t xml:space="preserve"> </w:t>
      </w:r>
      <w:r>
        <w:t>інформування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СР;</w:t>
      </w:r>
      <w:r>
        <w:rPr>
          <w:spacing w:val="1"/>
        </w:rPr>
        <w:t xml:space="preserve"> </w:t>
      </w:r>
      <w:r>
        <w:t>приведення</w:t>
      </w:r>
      <w:r>
        <w:rPr>
          <w:spacing w:val="1"/>
        </w:rPr>
        <w:t xml:space="preserve"> </w:t>
      </w:r>
      <w:r>
        <w:t>рівня</w:t>
      </w:r>
      <w:r>
        <w:rPr>
          <w:spacing w:val="-67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реальною</w:t>
      </w:r>
      <w:r>
        <w:rPr>
          <w:spacing w:val="1"/>
        </w:rPr>
        <w:t xml:space="preserve"> </w:t>
      </w:r>
      <w:r>
        <w:t>вартістю</w:t>
      </w:r>
      <w:r>
        <w:rPr>
          <w:spacing w:val="1"/>
        </w:rPr>
        <w:t xml:space="preserve"> </w:t>
      </w:r>
      <w:r>
        <w:t>робочої</w:t>
      </w:r>
      <w:r>
        <w:rPr>
          <w:spacing w:val="1"/>
        </w:rPr>
        <w:t xml:space="preserve"> </w:t>
      </w:r>
      <w:r>
        <w:t>сили;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повної</w:t>
      </w:r>
      <w:r>
        <w:rPr>
          <w:spacing w:val="1"/>
        </w:rPr>
        <w:t xml:space="preserve"> </w:t>
      </w:r>
      <w:r>
        <w:t>зайнятості</w:t>
      </w:r>
      <w:r>
        <w:rPr>
          <w:spacing w:val="1"/>
        </w:rPr>
        <w:t xml:space="preserve"> </w:t>
      </w:r>
      <w:r>
        <w:t>працездатного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непрацездатних</w:t>
      </w:r>
      <w:r>
        <w:rPr>
          <w:spacing w:val="1"/>
        </w:rPr>
        <w:t xml:space="preserve"> </w:t>
      </w:r>
      <w:r>
        <w:t>верств</w:t>
      </w:r>
      <w:r>
        <w:rPr>
          <w:spacing w:val="1"/>
        </w:rPr>
        <w:t xml:space="preserve"> </w:t>
      </w:r>
      <w:r>
        <w:t>населення;</w:t>
      </w:r>
      <w:r>
        <w:rPr>
          <w:spacing w:val="1"/>
        </w:rPr>
        <w:t xml:space="preserve"> </w:t>
      </w:r>
      <w:r>
        <w:t>децентралізація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соціальної підтримки населення й підвищення ролі місцевих органів влади у</w:t>
      </w:r>
      <w:r>
        <w:rPr>
          <w:spacing w:val="1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бідності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цільового</w:t>
      </w:r>
      <w:r>
        <w:rPr>
          <w:spacing w:val="1"/>
        </w:rPr>
        <w:t xml:space="preserve"> </w:t>
      </w:r>
      <w:r>
        <w:t>закріп­лення</w:t>
      </w:r>
      <w:r>
        <w:rPr>
          <w:spacing w:val="1"/>
        </w:rPr>
        <w:t xml:space="preserve"> </w:t>
      </w:r>
      <w:r>
        <w:t>податків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місцевими</w:t>
      </w:r>
      <w:r>
        <w:rPr>
          <w:spacing w:val="-1"/>
        </w:rPr>
        <w:t xml:space="preserve"> </w:t>
      </w:r>
      <w:r>
        <w:t>бюджетами.</w:t>
      </w:r>
    </w:p>
    <w:p w:rsidR="00807F5B" w:rsidRDefault="0083517D">
      <w:pPr>
        <w:pStyle w:val="a3"/>
        <w:spacing w:before="1"/>
        <w:ind w:right="704" w:firstLine="707"/>
      </w:pPr>
      <w:r>
        <w:rPr>
          <w:i/>
        </w:rPr>
        <w:t>Перехід</w:t>
      </w:r>
      <w:r>
        <w:rPr>
          <w:i/>
          <w:spacing w:val="1"/>
        </w:rPr>
        <w:t xml:space="preserve"> </w:t>
      </w:r>
      <w:r>
        <w:rPr>
          <w:i/>
        </w:rPr>
        <w:t>до</w:t>
      </w:r>
      <w:r>
        <w:rPr>
          <w:i/>
          <w:spacing w:val="1"/>
        </w:rPr>
        <w:t xml:space="preserve"> </w:t>
      </w:r>
      <w:r>
        <w:rPr>
          <w:i/>
        </w:rPr>
        <w:t>природокористування</w:t>
      </w:r>
      <w:r>
        <w:rPr>
          <w:i/>
          <w:spacing w:val="1"/>
        </w:rPr>
        <w:t xml:space="preserve"> </w:t>
      </w:r>
      <w:r>
        <w:rPr>
          <w:i/>
        </w:rPr>
        <w:t>на</w:t>
      </w:r>
      <w:r>
        <w:rPr>
          <w:i/>
          <w:spacing w:val="1"/>
        </w:rPr>
        <w:t xml:space="preserve"> </w:t>
      </w:r>
      <w:r>
        <w:rPr>
          <w:i/>
        </w:rPr>
        <w:t>засадах</w:t>
      </w:r>
      <w:r>
        <w:rPr>
          <w:i/>
          <w:spacing w:val="1"/>
        </w:rPr>
        <w:t xml:space="preserve"> </w:t>
      </w:r>
      <w:r>
        <w:rPr>
          <w:i/>
        </w:rPr>
        <w:t>сталого</w:t>
      </w:r>
      <w:r>
        <w:rPr>
          <w:i/>
          <w:spacing w:val="1"/>
        </w:rPr>
        <w:t xml:space="preserve"> </w:t>
      </w:r>
      <w:r>
        <w:rPr>
          <w:i/>
        </w:rPr>
        <w:t>розвитку.</w:t>
      </w:r>
      <w:r>
        <w:rPr>
          <w:i/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спричинила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rPr>
          <w:spacing w:val="-1"/>
        </w:rPr>
        <w:t>антропогенного</w:t>
      </w:r>
      <w:r>
        <w:rPr>
          <w:spacing w:val="-17"/>
        </w:rPr>
        <w:t xml:space="preserve"> </w:t>
      </w:r>
      <w:r>
        <w:rPr>
          <w:spacing w:val="-1"/>
        </w:rPr>
        <w:t>навантаження</w:t>
      </w:r>
      <w:r>
        <w:rPr>
          <w:spacing w:val="-16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природно-ресурсний</w:t>
      </w:r>
      <w:r>
        <w:rPr>
          <w:spacing w:val="-17"/>
        </w:rPr>
        <w:t xml:space="preserve"> </w:t>
      </w:r>
      <w:r>
        <w:t>потенціал,</w:t>
      </w:r>
      <w:r>
        <w:rPr>
          <w:spacing w:val="-16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призвело</w:t>
      </w:r>
      <w:r>
        <w:rPr>
          <w:spacing w:val="-68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деградації</w:t>
      </w:r>
      <w:r>
        <w:rPr>
          <w:spacing w:val="-10"/>
        </w:rPr>
        <w:t xml:space="preserve"> </w:t>
      </w:r>
      <w:r>
        <w:t>багатьох</w:t>
      </w:r>
      <w:r>
        <w:rPr>
          <w:spacing w:val="-10"/>
        </w:rPr>
        <w:t xml:space="preserve"> </w:t>
      </w:r>
      <w:r>
        <w:t>його</w:t>
      </w:r>
      <w:r>
        <w:rPr>
          <w:spacing w:val="-9"/>
        </w:rPr>
        <w:t xml:space="preserve"> </w:t>
      </w:r>
      <w:r>
        <w:t>складових.</w:t>
      </w:r>
      <w:r>
        <w:rPr>
          <w:spacing w:val="-12"/>
        </w:rPr>
        <w:t xml:space="preserve"> </w:t>
      </w:r>
      <w:r>
        <w:t>Загальний</w:t>
      </w:r>
      <w:r>
        <w:rPr>
          <w:spacing w:val="-11"/>
        </w:rPr>
        <w:t xml:space="preserve"> </w:t>
      </w:r>
      <w:r>
        <w:t>індекс</w:t>
      </w:r>
      <w:r>
        <w:rPr>
          <w:spacing w:val="-11"/>
        </w:rPr>
        <w:t xml:space="preserve"> </w:t>
      </w:r>
      <w:r>
        <w:t>природоємності</w:t>
      </w:r>
      <w:r>
        <w:rPr>
          <w:spacing w:val="-9"/>
        </w:rPr>
        <w:t xml:space="preserve"> </w:t>
      </w:r>
      <w:r>
        <w:t>ВВП</w:t>
      </w:r>
      <w:r>
        <w:rPr>
          <w:spacing w:val="-68"/>
        </w:rPr>
        <w:t xml:space="preserve"> </w:t>
      </w:r>
      <w:r>
        <w:t>більше</w:t>
      </w:r>
      <w:r>
        <w:rPr>
          <w:spacing w:val="-4"/>
        </w:rPr>
        <w:t xml:space="preserve"> </w:t>
      </w:r>
      <w:r>
        <w:t>ніж у</w:t>
      </w:r>
      <w:r>
        <w:rPr>
          <w:spacing w:val="-4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разів</w:t>
      </w:r>
      <w:r>
        <w:rPr>
          <w:spacing w:val="-2"/>
        </w:rPr>
        <w:t xml:space="preserve"> </w:t>
      </w:r>
      <w:r>
        <w:t>перевищує</w:t>
      </w:r>
      <w:r>
        <w:rPr>
          <w:spacing w:val="-2"/>
        </w:rPr>
        <w:t xml:space="preserve"> </w:t>
      </w:r>
      <w:r>
        <w:t>середньосвітовий.</w:t>
      </w:r>
    </w:p>
    <w:p w:rsidR="00807F5B" w:rsidRDefault="0083517D">
      <w:pPr>
        <w:pStyle w:val="a3"/>
        <w:ind w:right="703" w:firstLine="707"/>
      </w:pPr>
      <w:r>
        <w:t>Тому важливими завданнями є: удосконалення економічного механізму</w:t>
      </w:r>
      <w:r>
        <w:rPr>
          <w:spacing w:val="-67"/>
        </w:rPr>
        <w:t xml:space="preserve"> </w:t>
      </w:r>
      <w:r>
        <w:t>природокористування,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ресурсного</w:t>
      </w:r>
      <w:r>
        <w:rPr>
          <w:spacing w:val="67"/>
        </w:rPr>
        <w:t xml:space="preserve"> </w:t>
      </w:r>
      <w:r>
        <w:t>потенціалу;</w:t>
      </w:r>
      <w:r>
        <w:rPr>
          <w:spacing w:val="68"/>
        </w:rPr>
        <w:t xml:space="preserve"> </w:t>
      </w:r>
      <w:r>
        <w:t>запровадження</w:t>
      </w:r>
      <w:r>
        <w:rPr>
          <w:spacing w:val="65"/>
        </w:rPr>
        <w:t xml:space="preserve"> </w:t>
      </w:r>
      <w:r>
        <w:t>принципів</w:t>
      </w:r>
      <w:r>
        <w:rPr>
          <w:spacing w:val="66"/>
        </w:rPr>
        <w:t xml:space="preserve"> </w:t>
      </w:r>
      <w:r>
        <w:t>«забруднювач</w:t>
      </w:r>
      <w:r>
        <w:rPr>
          <w:spacing w:val="65"/>
        </w:rPr>
        <w:t xml:space="preserve"> </w:t>
      </w:r>
      <w:r>
        <w:t>сплачує»,</w:t>
      </w:r>
    </w:p>
    <w:p w:rsidR="00807F5B" w:rsidRDefault="0083517D">
      <w:pPr>
        <w:pStyle w:val="a3"/>
        <w:ind w:right="705" w:firstLine="0"/>
      </w:pPr>
      <w:r>
        <w:t>«користувач</w:t>
      </w:r>
      <w:r>
        <w:rPr>
          <w:spacing w:val="1"/>
        </w:rPr>
        <w:t xml:space="preserve"> </w:t>
      </w:r>
      <w:r>
        <w:t>сплачує»;</w:t>
      </w:r>
      <w:r>
        <w:rPr>
          <w:spacing w:val="1"/>
        </w:rPr>
        <w:t xml:space="preserve"> </w:t>
      </w:r>
      <w:r>
        <w:t>технологічна</w:t>
      </w:r>
      <w:r>
        <w:rPr>
          <w:spacing w:val="1"/>
        </w:rPr>
        <w:t xml:space="preserve"> </w:t>
      </w:r>
      <w:r>
        <w:t>модернізація</w:t>
      </w:r>
      <w:r>
        <w:rPr>
          <w:spacing w:val="1"/>
        </w:rPr>
        <w:t xml:space="preserve"> </w:t>
      </w:r>
      <w:r>
        <w:t>гірничодобувної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переробної галузей, рекультивація порушених земель; орієнтація на експорт</w:t>
      </w:r>
      <w:r>
        <w:rPr>
          <w:spacing w:val="1"/>
        </w:rPr>
        <w:t xml:space="preserve"> </w:t>
      </w:r>
      <w:r>
        <w:t>кінцевої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перероблення</w:t>
      </w:r>
      <w:r>
        <w:rPr>
          <w:spacing w:val="1"/>
        </w:rPr>
        <w:t xml:space="preserve"> </w:t>
      </w:r>
      <w:r>
        <w:t>вторинної</w:t>
      </w:r>
      <w:r>
        <w:rPr>
          <w:spacing w:val="1"/>
        </w:rPr>
        <w:t xml:space="preserve"> </w:t>
      </w:r>
      <w:r>
        <w:t>сировини;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rPr>
          <w:spacing w:val="-1"/>
        </w:rPr>
        <w:t>інтегрованого</w:t>
      </w:r>
      <w:r>
        <w:rPr>
          <w:spacing w:val="-17"/>
        </w:rPr>
        <w:t xml:space="preserve"> </w:t>
      </w:r>
      <w:r>
        <w:rPr>
          <w:spacing w:val="-1"/>
        </w:rPr>
        <w:t>управління</w:t>
      </w:r>
      <w:r>
        <w:rPr>
          <w:spacing w:val="-17"/>
        </w:rPr>
        <w:t xml:space="preserve"> </w:t>
      </w:r>
      <w:r>
        <w:rPr>
          <w:spacing w:val="-1"/>
        </w:rPr>
        <w:t>водними</w:t>
      </w:r>
      <w:r>
        <w:rPr>
          <w:spacing w:val="-20"/>
        </w:rPr>
        <w:t xml:space="preserve"> </w:t>
      </w:r>
      <w:r>
        <w:t>ресурсами</w:t>
      </w:r>
      <w:r>
        <w:rPr>
          <w:spacing w:val="-17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основі</w:t>
      </w:r>
      <w:r>
        <w:rPr>
          <w:spacing w:val="-19"/>
        </w:rPr>
        <w:t xml:space="preserve"> </w:t>
      </w:r>
      <w:r>
        <w:t>басейнового</w:t>
      </w:r>
      <w:r>
        <w:rPr>
          <w:spacing w:val="-19"/>
        </w:rPr>
        <w:t xml:space="preserve"> </w:t>
      </w:r>
      <w:r>
        <w:t>принципу</w:t>
      </w:r>
      <w:r>
        <w:rPr>
          <w:spacing w:val="-67"/>
        </w:rPr>
        <w:t xml:space="preserve"> </w:t>
      </w:r>
      <w:r>
        <w:t>управління;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спрямованої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енерго-</w:t>
      </w:r>
      <w:r>
        <w:rPr>
          <w:spacing w:val="-2"/>
        </w:rPr>
        <w:t xml:space="preserve"> </w:t>
      </w:r>
      <w:r>
        <w:t>та ресурсозберігаючих технологій.</w:t>
      </w:r>
    </w:p>
    <w:p w:rsidR="00807F5B" w:rsidRDefault="0083517D">
      <w:pPr>
        <w:pStyle w:val="a3"/>
        <w:ind w:right="704" w:firstLine="707"/>
      </w:pPr>
      <w:r>
        <w:rPr>
          <w:i/>
        </w:rPr>
        <w:t>Збереження</w:t>
      </w:r>
      <w:r>
        <w:rPr>
          <w:i/>
          <w:spacing w:val="1"/>
        </w:rPr>
        <w:t xml:space="preserve"> </w:t>
      </w:r>
      <w:r>
        <w:rPr>
          <w:i/>
        </w:rPr>
        <w:t>біологічного</w:t>
      </w:r>
      <w:r>
        <w:rPr>
          <w:i/>
          <w:spacing w:val="1"/>
        </w:rPr>
        <w:t xml:space="preserve"> </w:t>
      </w:r>
      <w:r>
        <w:rPr>
          <w:i/>
        </w:rPr>
        <w:t>і</w:t>
      </w:r>
      <w:r>
        <w:rPr>
          <w:i/>
          <w:spacing w:val="1"/>
        </w:rPr>
        <w:t xml:space="preserve"> </w:t>
      </w:r>
      <w:r>
        <w:rPr>
          <w:i/>
        </w:rPr>
        <w:t>ландшафтного</w:t>
      </w:r>
      <w:r>
        <w:rPr>
          <w:i/>
          <w:spacing w:val="1"/>
        </w:rPr>
        <w:t xml:space="preserve"> </w:t>
      </w:r>
      <w:r>
        <w:rPr>
          <w:i/>
        </w:rPr>
        <w:t>різноманіття.</w:t>
      </w:r>
      <w:r>
        <w:rPr>
          <w:i/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рослинного і тваринного світу України протягом останніх 50 років мають</w:t>
      </w:r>
      <w:r>
        <w:rPr>
          <w:spacing w:val="1"/>
        </w:rPr>
        <w:t xml:space="preserve"> </w:t>
      </w:r>
      <w:r>
        <w:t>стійку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виснаження.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мережі;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площі</w:t>
      </w:r>
      <w:r>
        <w:rPr>
          <w:spacing w:val="1"/>
        </w:rPr>
        <w:t xml:space="preserve"> </w:t>
      </w:r>
      <w:r>
        <w:t>природно-заповідного</w:t>
      </w:r>
      <w:r>
        <w:rPr>
          <w:spacing w:val="1"/>
        </w:rPr>
        <w:t xml:space="preserve"> </w:t>
      </w:r>
      <w:r>
        <w:t>фонду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середньоєвропейських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(не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%);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моніторингу</w:t>
      </w:r>
      <w:r>
        <w:rPr>
          <w:spacing w:val="1"/>
        </w:rPr>
        <w:t xml:space="preserve"> </w:t>
      </w:r>
      <w:r>
        <w:t>біо-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ландшафтного</w:t>
      </w:r>
      <w:r>
        <w:rPr>
          <w:spacing w:val="1"/>
        </w:rPr>
        <w:t xml:space="preserve"> </w:t>
      </w:r>
      <w:r>
        <w:t>різноманіття;</w:t>
      </w:r>
      <w:r>
        <w:rPr>
          <w:spacing w:val="1"/>
        </w:rPr>
        <w:t xml:space="preserve"> </w:t>
      </w:r>
      <w:r>
        <w:t>підтримка</w:t>
      </w:r>
      <w:r>
        <w:rPr>
          <w:spacing w:val="-1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туризму.</w:t>
      </w:r>
    </w:p>
    <w:p w:rsidR="00807F5B" w:rsidRDefault="0083517D">
      <w:pPr>
        <w:pStyle w:val="a3"/>
        <w:ind w:right="704" w:firstLine="707"/>
      </w:pPr>
      <w:r>
        <w:rPr>
          <w:i/>
        </w:rPr>
        <w:t>Формування</w:t>
      </w:r>
      <w:r>
        <w:rPr>
          <w:i/>
          <w:spacing w:val="1"/>
        </w:rPr>
        <w:t xml:space="preserve"> </w:t>
      </w:r>
      <w:r>
        <w:rPr>
          <w:i/>
        </w:rPr>
        <w:t>освітнього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наукового</w:t>
      </w:r>
      <w:r>
        <w:rPr>
          <w:i/>
          <w:spacing w:val="1"/>
        </w:rPr>
        <w:t xml:space="preserve"> </w:t>
      </w:r>
      <w:r>
        <w:rPr>
          <w:i/>
        </w:rPr>
        <w:t>потенціалу</w:t>
      </w:r>
      <w:r>
        <w:rPr>
          <w:i/>
          <w:spacing w:val="1"/>
        </w:rPr>
        <w:t xml:space="preserve"> </w:t>
      </w:r>
      <w:r>
        <w:rPr>
          <w:i/>
        </w:rPr>
        <w:t>СР.</w:t>
      </w:r>
      <w:r>
        <w:rPr>
          <w:i/>
          <w:spacing w:val="1"/>
        </w:rPr>
        <w:t xml:space="preserve"> </w:t>
      </w:r>
      <w:r>
        <w:t>Критична</w:t>
      </w:r>
      <w:r>
        <w:rPr>
          <w:spacing w:val="1"/>
        </w:rPr>
        <w:t xml:space="preserve"> </w:t>
      </w:r>
      <w:r>
        <w:rPr>
          <w:spacing w:val="-1"/>
        </w:rPr>
        <w:t>ситуація</w:t>
      </w:r>
      <w:r>
        <w:rPr>
          <w:spacing w:val="-17"/>
        </w:rPr>
        <w:t xml:space="preserve"> </w:t>
      </w:r>
      <w:r>
        <w:rPr>
          <w:spacing w:val="-1"/>
        </w:rPr>
        <w:t>в</w:t>
      </w:r>
      <w:r>
        <w:rPr>
          <w:spacing w:val="-17"/>
        </w:rPr>
        <w:t xml:space="preserve"> </w:t>
      </w:r>
      <w:r>
        <w:rPr>
          <w:spacing w:val="-1"/>
        </w:rPr>
        <w:t>галузі</w:t>
      </w:r>
      <w:r>
        <w:rPr>
          <w:spacing w:val="-16"/>
        </w:rPr>
        <w:t xml:space="preserve"> </w:t>
      </w:r>
      <w:r>
        <w:rPr>
          <w:spacing w:val="-1"/>
        </w:rPr>
        <w:t>освіти</w:t>
      </w:r>
      <w:r>
        <w:rPr>
          <w:spacing w:val="-16"/>
        </w:rPr>
        <w:t xml:space="preserve"> </w:t>
      </w:r>
      <w:r>
        <w:rPr>
          <w:spacing w:val="-1"/>
        </w:rPr>
        <w:t>пояснюється</w:t>
      </w:r>
      <w:r>
        <w:rPr>
          <w:spacing w:val="-19"/>
        </w:rPr>
        <w:t xml:space="preserve"> </w:t>
      </w:r>
      <w:r>
        <w:t>багаторічним</w:t>
      </w:r>
      <w:r>
        <w:rPr>
          <w:spacing w:val="-17"/>
        </w:rPr>
        <w:t xml:space="preserve"> </w:t>
      </w:r>
      <w:r>
        <w:t>пануванням</w:t>
      </w:r>
      <w:r>
        <w:rPr>
          <w:spacing w:val="-17"/>
        </w:rPr>
        <w:t xml:space="preserve"> </w:t>
      </w:r>
      <w:r>
        <w:t>споживацького</w:t>
      </w:r>
      <w:r>
        <w:rPr>
          <w:spacing w:val="-67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руйнуванням</w:t>
      </w:r>
      <w:r>
        <w:rPr>
          <w:spacing w:val="1"/>
        </w:rPr>
        <w:t xml:space="preserve"> </w:t>
      </w:r>
      <w:r>
        <w:t>народних</w:t>
      </w:r>
      <w:r>
        <w:rPr>
          <w:spacing w:val="1"/>
        </w:rPr>
        <w:t xml:space="preserve"> </w:t>
      </w:r>
      <w:r>
        <w:t>традицій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-67"/>
        </w:rPr>
        <w:t xml:space="preserve"> </w:t>
      </w:r>
      <w:r>
        <w:t>природокористування;</w:t>
      </w:r>
      <w:r>
        <w:rPr>
          <w:spacing w:val="-4"/>
        </w:rPr>
        <w:t xml:space="preserve"> </w:t>
      </w:r>
      <w:r>
        <w:t>недооцінкою</w:t>
      </w:r>
      <w:r>
        <w:rPr>
          <w:spacing w:val="-2"/>
        </w:rPr>
        <w:t xml:space="preserve"> </w:t>
      </w:r>
      <w:r>
        <w:t>екологічних знань</w:t>
      </w:r>
      <w:r>
        <w:rPr>
          <w:spacing w:val="-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системі</w:t>
      </w:r>
      <w:r>
        <w:rPr>
          <w:spacing w:val="-3"/>
        </w:rPr>
        <w:t xml:space="preserve"> </w:t>
      </w:r>
      <w:r>
        <w:t>освіти.</w:t>
      </w:r>
    </w:p>
    <w:p w:rsidR="00807F5B" w:rsidRDefault="0083517D">
      <w:pPr>
        <w:pStyle w:val="a3"/>
        <w:spacing w:before="1"/>
        <w:ind w:right="709" w:firstLine="707"/>
      </w:pPr>
      <w:r>
        <w:t>Освіта для сталого розвитку є новим освітнім напрямом, який лише</w:t>
      </w:r>
      <w:r>
        <w:rPr>
          <w:spacing w:val="1"/>
        </w:rPr>
        <w:t xml:space="preserve"> </w:t>
      </w:r>
      <w:r>
        <w:t>починають впроваджувати. Для позитивного розвитку наукової та освітньої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СР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є:</w:t>
      </w:r>
      <w:r>
        <w:rPr>
          <w:spacing w:val="1"/>
        </w:rPr>
        <w:t xml:space="preserve"> </w:t>
      </w:r>
      <w:r>
        <w:t>державна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досліджень</w:t>
      </w:r>
      <w:r>
        <w:rPr>
          <w:spacing w:val="105"/>
        </w:rPr>
        <w:t xml:space="preserve"> </w:t>
      </w:r>
      <w:r>
        <w:t>з</w:t>
      </w:r>
      <w:r>
        <w:rPr>
          <w:spacing w:val="106"/>
        </w:rPr>
        <w:t xml:space="preserve"> </w:t>
      </w:r>
      <w:r>
        <w:t>проблем</w:t>
      </w:r>
      <w:r>
        <w:rPr>
          <w:spacing w:val="107"/>
        </w:rPr>
        <w:t xml:space="preserve"> </w:t>
      </w:r>
      <w:r>
        <w:t>переходу</w:t>
      </w:r>
      <w:r>
        <w:rPr>
          <w:spacing w:val="103"/>
        </w:rPr>
        <w:t xml:space="preserve"> </w:t>
      </w:r>
      <w:r>
        <w:t>до</w:t>
      </w:r>
      <w:r>
        <w:rPr>
          <w:spacing w:val="108"/>
        </w:rPr>
        <w:t xml:space="preserve"> </w:t>
      </w:r>
      <w:r>
        <w:t>СР;</w:t>
      </w:r>
      <w:r>
        <w:rPr>
          <w:spacing w:val="107"/>
        </w:rPr>
        <w:t xml:space="preserve"> </w:t>
      </w:r>
      <w:r>
        <w:t>введення</w:t>
      </w:r>
      <w:r>
        <w:rPr>
          <w:spacing w:val="105"/>
        </w:rPr>
        <w:t xml:space="preserve"> </w:t>
      </w:r>
      <w:r>
        <w:t>навчальної</w:t>
      </w:r>
      <w:r>
        <w:rPr>
          <w:spacing w:val="107"/>
        </w:rPr>
        <w:t xml:space="preserve"> </w:t>
      </w:r>
      <w:r>
        <w:t>дисциплін</w:t>
      </w:r>
    </w:p>
    <w:p w:rsidR="00807F5B" w:rsidRDefault="0083517D">
      <w:pPr>
        <w:pStyle w:val="a3"/>
        <w:spacing w:line="242" w:lineRule="auto"/>
        <w:ind w:right="711" w:firstLine="0"/>
      </w:pPr>
      <w:r>
        <w:t>«Сталий розвиток» та «Екологія» в освітні програми як базового компонента;</w:t>
      </w:r>
      <w:r>
        <w:rPr>
          <w:spacing w:val="-67"/>
        </w:rPr>
        <w:t xml:space="preserve"> </w:t>
      </w:r>
      <w:r>
        <w:t>створення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впровадження</w:t>
      </w:r>
      <w:r>
        <w:rPr>
          <w:spacing w:val="-7"/>
        </w:rPr>
        <w:t xml:space="preserve"> </w:t>
      </w:r>
      <w:r>
        <w:t>системи</w:t>
      </w:r>
      <w:r>
        <w:rPr>
          <w:spacing w:val="-6"/>
        </w:rPr>
        <w:t xml:space="preserve"> </w:t>
      </w:r>
      <w:r>
        <w:t>обов’язкової</w:t>
      </w:r>
      <w:r>
        <w:rPr>
          <w:spacing w:val="-7"/>
        </w:rPr>
        <w:t xml:space="preserve"> </w:t>
      </w:r>
      <w:r>
        <w:t>підготовки</w:t>
      </w:r>
      <w:r>
        <w:rPr>
          <w:spacing w:val="-7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перепідготовки</w:t>
      </w:r>
    </w:p>
    <w:p w:rsidR="00807F5B" w:rsidRDefault="00807F5B">
      <w:pPr>
        <w:spacing w:line="242" w:lineRule="auto"/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1069" w:firstLine="0"/>
        <w:jc w:val="left"/>
      </w:pPr>
      <w:r>
        <w:lastRenderedPageBreak/>
        <w:t>державних</w:t>
      </w:r>
      <w:r>
        <w:rPr>
          <w:spacing w:val="38"/>
        </w:rPr>
        <w:t xml:space="preserve"> </w:t>
      </w:r>
      <w:r>
        <w:t>службовців</w:t>
      </w:r>
      <w:r>
        <w:rPr>
          <w:spacing w:val="37"/>
        </w:rPr>
        <w:t xml:space="preserve"> </w:t>
      </w:r>
      <w:r>
        <w:t>з</w:t>
      </w:r>
      <w:r>
        <w:rPr>
          <w:spacing w:val="37"/>
        </w:rPr>
        <w:t xml:space="preserve"> </w:t>
      </w:r>
      <w:r>
        <w:t>питань</w:t>
      </w:r>
      <w:r>
        <w:rPr>
          <w:spacing w:val="36"/>
        </w:rPr>
        <w:t xml:space="preserve"> </w:t>
      </w:r>
      <w:r>
        <w:t>сталого</w:t>
      </w:r>
      <w:r>
        <w:rPr>
          <w:spacing w:val="36"/>
        </w:rPr>
        <w:t xml:space="preserve"> </w:t>
      </w:r>
      <w:r>
        <w:t>розвитку</w:t>
      </w:r>
      <w:r>
        <w:rPr>
          <w:spacing w:val="34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охорони</w:t>
      </w:r>
      <w:r>
        <w:rPr>
          <w:spacing w:val="35"/>
        </w:rPr>
        <w:t xml:space="preserve"> </w:t>
      </w:r>
      <w:r>
        <w:t>природи;</w:t>
      </w:r>
      <w:r>
        <w:rPr>
          <w:spacing w:val="-67"/>
        </w:rPr>
        <w:t xml:space="preserve"> </w:t>
      </w:r>
      <w:r>
        <w:t>створення</w:t>
      </w:r>
      <w:r>
        <w:rPr>
          <w:spacing w:val="-4"/>
        </w:rPr>
        <w:t xml:space="preserve"> </w:t>
      </w:r>
      <w:r>
        <w:t>цілісної</w:t>
      </w:r>
      <w:r>
        <w:rPr>
          <w:spacing w:val="-2"/>
        </w:rPr>
        <w:t xml:space="preserve"> </w:t>
      </w:r>
      <w:r>
        <w:t>національної</w:t>
      </w:r>
      <w:r>
        <w:rPr>
          <w:spacing w:val="-2"/>
        </w:rPr>
        <w:t xml:space="preserve"> </w:t>
      </w:r>
      <w:r>
        <w:t>інформаційної мережі.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14"/>
        </w:numPr>
        <w:tabs>
          <w:tab w:val="left" w:pos="2529"/>
          <w:tab w:val="left" w:pos="2530"/>
        </w:tabs>
        <w:spacing w:before="1"/>
        <w:jc w:val="left"/>
      </w:pPr>
      <w:r>
        <w:t>Формування</w:t>
      </w:r>
      <w:r>
        <w:rPr>
          <w:spacing w:val="-8"/>
        </w:rPr>
        <w:t xml:space="preserve"> </w:t>
      </w:r>
      <w:r>
        <w:t>демократичного</w:t>
      </w:r>
      <w:r>
        <w:rPr>
          <w:spacing w:val="-5"/>
        </w:rPr>
        <w:t xml:space="preserve"> </w:t>
      </w:r>
      <w:r>
        <w:t>суспільства</w:t>
      </w:r>
    </w:p>
    <w:p w:rsidR="00807F5B" w:rsidRDefault="00807F5B">
      <w:pPr>
        <w:pStyle w:val="a3"/>
        <w:spacing w:before="5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spacing w:before="1"/>
        <w:ind w:left="1068" w:firstLine="0"/>
        <w:jc w:val="left"/>
      </w:pPr>
      <w:r>
        <w:t>Проблеми</w:t>
      </w:r>
      <w:r>
        <w:rPr>
          <w:spacing w:val="-5"/>
        </w:rPr>
        <w:t xml:space="preserve"> </w:t>
      </w:r>
      <w:r>
        <w:t>становлення</w:t>
      </w:r>
      <w:r>
        <w:rPr>
          <w:spacing w:val="-6"/>
        </w:rPr>
        <w:t xml:space="preserve"> </w:t>
      </w:r>
      <w:r>
        <w:t>демократичного</w:t>
      </w:r>
      <w:r>
        <w:rPr>
          <w:spacing w:val="-5"/>
        </w:rPr>
        <w:t xml:space="preserve"> </w:t>
      </w:r>
      <w:r>
        <w:t>суспільства</w:t>
      </w:r>
    </w:p>
    <w:p w:rsidR="00807F5B" w:rsidRDefault="00807F5B">
      <w:pPr>
        <w:pStyle w:val="a3"/>
        <w:spacing w:before="1"/>
        <w:ind w:left="0" w:firstLine="0"/>
        <w:jc w:val="left"/>
      </w:pPr>
    </w:p>
    <w:p w:rsidR="00807F5B" w:rsidRDefault="0083517D">
      <w:pPr>
        <w:pStyle w:val="a3"/>
        <w:ind w:right="704"/>
      </w:pPr>
      <w:r>
        <w:t>Ідеал демократії, що формується, не будучи ототожненим з реаліями, які</w:t>
      </w:r>
      <w:r>
        <w:rPr>
          <w:spacing w:val="-67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реалізації,</w:t>
      </w:r>
      <w:r>
        <w:rPr>
          <w:spacing w:val="1"/>
        </w:rPr>
        <w:t xml:space="preserve"> </w:t>
      </w:r>
      <w:r>
        <w:t>нерідко</w:t>
      </w:r>
      <w:r>
        <w:rPr>
          <w:spacing w:val="1"/>
        </w:rPr>
        <w:t xml:space="preserve"> </w:t>
      </w:r>
      <w:r>
        <w:t>прямо</w:t>
      </w:r>
      <w:r>
        <w:rPr>
          <w:spacing w:val="1"/>
        </w:rPr>
        <w:t xml:space="preserve"> </w:t>
      </w:r>
      <w:r>
        <w:t>протистоїть</w:t>
      </w:r>
      <w:r>
        <w:rPr>
          <w:spacing w:val="1"/>
        </w:rPr>
        <w:t xml:space="preserve"> </w:t>
      </w:r>
      <w:r>
        <w:t>їм.</w:t>
      </w:r>
      <w:r>
        <w:rPr>
          <w:spacing w:val="1"/>
        </w:rPr>
        <w:t xml:space="preserve"> </w:t>
      </w:r>
      <w:r>
        <w:t>Усвідомлюючи ту обставину, що структури ідеалу демократії досить складні</w:t>
      </w:r>
      <w:r>
        <w:rPr>
          <w:spacing w:val="1"/>
        </w:rPr>
        <w:t xml:space="preserve"> </w:t>
      </w:r>
      <w:r>
        <w:t>та на них діє сильний вплив політичних і соціальних пріоритетів, спробуємо</w:t>
      </w:r>
      <w:r>
        <w:rPr>
          <w:spacing w:val="1"/>
        </w:rPr>
        <w:t xml:space="preserve"> </w:t>
      </w:r>
      <w:r>
        <w:t>вичленити найбільш важливі його компоненти. Демократія - не самомета, не</w:t>
      </w:r>
      <w:r>
        <w:rPr>
          <w:spacing w:val="1"/>
        </w:rPr>
        <w:t xml:space="preserve"> </w:t>
      </w:r>
      <w:r>
        <w:t>універсальний</w:t>
      </w:r>
      <w:r>
        <w:rPr>
          <w:spacing w:val="1"/>
        </w:rPr>
        <w:t xml:space="preserve"> </w:t>
      </w:r>
      <w:r>
        <w:t>засіб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обмежені і умовами соціально-економічного розвитку, і державно-правовими</w:t>
      </w:r>
      <w:r>
        <w:rPr>
          <w:spacing w:val="-67"/>
        </w:rPr>
        <w:t xml:space="preserve"> </w:t>
      </w:r>
      <w:r>
        <w:t>інститутами,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ступенем</w:t>
      </w:r>
      <w:r>
        <w:rPr>
          <w:spacing w:val="-15"/>
        </w:rPr>
        <w:t xml:space="preserve"> </w:t>
      </w:r>
      <w:r>
        <w:t>розвитку</w:t>
      </w:r>
      <w:r>
        <w:rPr>
          <w:spacing w:val="-16"/>
        </w:rPr>
        <w:t xml:space="preserve"> </w:t>
      </w:r>
      <w:r>
        <w:t>прав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свобод</w:t>
      </w:r>
      <w:r>
        <w:rPr>
          <w:spacing w:val="-11"/>
        </w:rPr>
        <w:t xml:space="preserve"> </w:t>
      </w:r>
      <w:r>
        <w:t>громадян.</w:t>
      </w:r>
      <w:r>
        <w:rPr>
          <w:spacing w:val="-13"/>
        </w:rPr>
        <w:t xml:space="preserve"> </w:t>
      </w:r>
      <w:r>
        <w:t>Процес</w:t>
      </w:r>
      <w:r>
        <w:rPr>
          <w:spacing w:val="-14"/>
        </w:rPr>
        <w:t xml:space="preserve"> </w:t>
      </w:r>
      <w:r>
        <w:t>переходу</w:t>
      </w:r>
      <w:r>
        <w:rPr>
          <w:spacing w:val="-16"/>
        </w:rPr>
        <w:t xml:space="preserve"> </w:t>
      </w:r>
      <w:r>
        <w:t>від</w:t>
      </w:r>
      <w:r>
        <w:rPr>
          <w:spacing w:val="-68"/>
        </w:rPr>
        <w:t xml:space="preserve"> </w:t>
      </w:r>
      <w:r>
        <w:rPr>
          <w:spacing w:val="-1"/>
        </w:rPr>
        <w:t>етатистської</w:t>
      </w:r>
      <w:r>
        <w:rPr>
          <w:spacing w:val="-14"/>
        </w:rPr>
        <w:t xml:space="preserve"> </w:t>
      </w:r>
      <w:r>
        <w:rPr>
          <w:spacing w:val="-1"/>
        </w:rPr>
        <w:t>до</w:t>
      </w:r>
      <w:r>
        <w:rPr>
          <w:spacing w:val="-14"/>
        </w:rPr>
        <w:t xml:space="preserve"> </w:t>
      </w:r>
      <w:r>
        <w:rPr>
          <w:spacing w:val="-1"/>
        </w:rPr>
        <w:t>ринкової</w:t>
      </w:r>
      <w:r>
        <w:rPr>
          <w:spacing w:val="-14"/>
        </w:rPr>
        <w:t xml:space="preserve"> </w:t>
      </w:r>
      <w:r>
        <w:t>системи</w:t>
      </w:r>
      <w:r>
        <w:rPr>
          <w:spacing w:val="-15"/>
        </w:rPr>
        <w:t xml:space="preserve"> </w:t>
      </w:r>
      <w:r>
        <w:t>характерний</w:t>
      </w:r>
      <w:r>
        <w:rPr>
          <w:spacing w:val="-15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Співдружності</w:t>
      </w:r>
      <w:r>
        <w:rPr>
          <w:spacing w:val="-17"/>
        </w:rPr>
        <w:t xml:space="preserve"> </w:t>
      </w:r>
      <w:r>
        <w:t>держав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для</w:t>
      </w:r>
      <w:r>
        <w:rPr>
          <w:spacing w:val="-68"/>
        </w:rPr>
        <w:t xml:space="preserve"> </w:t>
      </w:r>
      <w:r>
        <w:t>України.</w:t>
      </w:r>
      <w:r>
        <w:rPr>
          <w:spacing w:val="-7"/>
        </w:rPr>
        <w:t xml:space="preserve"> </w:t>
      </w:r>
      <w:r>
        <w:t>Цей</w:t>
      </w:r>
      <w:r>
        <w:rPr>
          <w:spacing w:val="-8"/>
        </w:rPr>
        <w:t xml:space="preserve"> </w:t>
      </w:r>
      <w:r>
        <w:t>процес</w:t>
      </w:r>
      <w:r>
        <w:rPr>
          <w:spacing w:val="-5"/>
        </w:rPr>
        <w:t xml:space="preserve"> </w:t>
      </w:r>
      <w:r>
        <w:t>не</w:t>
      </w:r>
      <w:r>
        <w:rPr>
          <w:spacing w:val="-6"/>
        </w:rPr>
        <w:t xml:space="preserve"> </w:t>
      </w:r>
      <w:r>
        <w:t>має</w:t>
      </w:r>
      <w:r>
        <w:rPr>
          <w:spacing w:val="-7"/>
        </w:rPr>
        <w:t xml:space="preserve"> </w:t>
      </w:r>
      <w:r>
        <w:t>історичного</w:t>
      </w:r>
      <w:r>
        <w:rPr>
          <w:spacing w:val="-5"/>
        </w:rPr>
        <w:t xml:space="preserve"> </w:t>
      </w:r>
      <w:r>
        <w:t>прецеденту.</w:t>
      </w:r>
      <w:r>
        <w:rPr>
          <w:spacing w:val="-7"/>
        </w:rPr>
        <w:t xml:space="preserve"> </w:t>
      </w:r>
      <w:r>
        <w:t>Соціалістична</w:t>
      </w:r>
      <w:r>
        <w:rPr>
          <w:spacing w:val="-6"/>
        </w:rPr>
        <w:t xml:space="preserve"> </w:t>
      </w:r>
      <w:r>
        <w:t>спадщина</w:t>
      </w:r>
      <w:r>
        <w:rPr>
          <w:spacing w:val="-67"/>
        </w:rPr>
        <w:t xml:space="preserve"> </w:t>
      </w:r>
      <w:r>
        <w:t>настільки</w:t>
      </w:r>
      <w:r>
        <w:rPr>
          <w:spacing w:val="-1"/>
        </w:rPr>
        <w:t xml:space="preserve"> </w:t>
      </w:r>
      <w:r>
        <w:t>своєрідна,</w:t>
      </w:r>
      <w:r>
        <w:rPr>
          <w:spacing w:val="-5"/>
        </w:rPr>
        <w:t xml:space="preserve"> </w:t>
      </w:r>
      <w:r>
        <w:t>наскільки</w:t>
      </w:r>
      <w:r>
        <w:rPr>
          <w:spacing w:val="-4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вписується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системи сучасної</w:t>
      </w:r>
      <w:r>
        <w:rPr>
          <w:spacing w:val="-4"/>
        </w:rPr>
        <w:t xml:space="preserve"> </w:t>
      </w:r>
      <w:r>
        <w:t>цивілізації.</w:t>
      </w:r>
    </w:p>
    <w:p w:rsidR="00807F5B" w:rsidRDefault="0083517D">
      <w:pPr>
        <w:pStyle w:val="a3"/>
        <w:ind w:right="702"/>
      </w:pPr>
      <w:r>
        <w:t>По-перше,</w:t>
      </w:r>
      <w:r>
        <w:rPr>
          <w:spacing w:val="-17"/>
        </w:rPr>
        <w:t xml:space="preserve"> </w:t>
      </w:r>
      <w:r>
        <w:t>перехід</w:t>
      </w:r>
      <w:r>
        <w:rPr>
          <w:spacing w:val="-15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демократії</w:t>
      </w:r>
      <w:r>
        <w:rPr>
          <w:spacing w:val="-14"/>
        </w:rPr>
        <w:t xml:space="preserve"> </w:t>
      </w:r>
      <w:r>
        <w:t>від</w:t>
      </w:r>
      <w:r>
        <w:rPr>
          <w:spacing w:val="-15"/>
        </w:rPr>
        <w:t xml:space="preserve"> </w:t>
      </w:r>
      <w:r>
        <w:t>абсолютистсько-олігархічних</w:t>
      </w:r>
      <w:r>
        <w:rPr>
          <w:spacing w:val="-15"/>
        </w:rPr>
        <w:t xml:space="preserve"> </w:t>
      </w:r>
      <w:r>
        <w:t>систем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Західній</w:t>
      </w:r>
      <w:r>
        <w:rPr>
          <w:spacing w:val="1"/>
        </w:rPr>
        <w:t xml:space="preserve"> </w:t>
      </w:r>
      <w:r>
        <w:t>Європі</w:t>
      </w:r>
      <w:r>
        <w:rPr>
          <w:spacing w:val="1"/>
        </w:rPr>
        <w:t xml:space="preserve"> </w:t>
      </w:r>
      <w:r>
        <w:t>здійснювався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століть.</w:t>
      </w:r>
      <w:r>
        <w:rPr>
          <w:spacing w:val="1"/>
        </w:rPr>
        <w:t xml:space="preserve"> </w:t>
      </w:r>
      <w:r>
        <w:t>Створювалися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цінностей,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державні</w:t>
      </w:r>
      <w:r>
        <w:rPr>
          <w:spacing w:val="1"/>
        </w:rPr>
        <w:t xml:space="preserve"> </w:t>
      </w:r>
      <w:r>
        <w:t>інститути.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демократії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Великобританії почався з прийняття Білля про права (1689 р.), в США - з</w:t>
      </w:r>
      <w:r>
        <w:rPr>
          <w:spacing w:val="1"/>
        </w:rPr>
        <w:t xml:space="preserve"> </w:t>
      </w:r>
      <w:r>
        <w:t>Декларації про незалежність (1766 р.), у Франції - з Декларації прав людини і</w:t>
      </w:r>
      <w:r>
        <w:rPr>
          <w:spacing w:val="1"/>
        </w:rPr>
        <w:t xml:space="preserve"> </w:t>
      </w:r>
      <w:r>
        <w:t>громадянина (1789 р.). І тільки до середини XX століття в Західній Європі</w:t>
      </w:r>
      <w:r>
        <w:rPr>
          <w:spacing w:val="1"/>
        </w:rPr>
        <w:t xml:space="preserve"> </w:t>
      </w:r>
      <w:r>
        <w:t>закінчилося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демократичних</w:t>
      </w:r>
      <w:r>
        <w:rPr>
          <w:spacing w:val="1"/>
        </w:rPr>
        <w:t xml:space="preserve"> </w:t>
      </w:r>
      <w:r>
        <w:t>інститутів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структур.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відбувалося поліпшення матеріального і духовного рівнів життя населення,</w:t>
      </w:r>
      <w:r>
        <w:rPr>
          <w:spacing w:val="1"/>
        </w:rPr>
        <w:t xml:space="preserve"> </w:t>
      </w:r>
      <w:r>
        <w:t>підвищувалася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правова</w:t>
      </w:r>
      <w:r>
        <w:rPr>
          <w:spacing w:val="1"/>
        </w:rPr>
        <w:t xml:space="preserve"> </w:t>
      </w:r>
      <w:r>
        <w:t>культура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поширювались</w:t>
      </w:r>
      <w:r>
        <w:rPr>
          <w:spacing w:val="1"/>
        </w:rPr>
        <w:t xml:space="preserve"> </w:t>
      </w:r>
      <w:r>
        <w:t>права і свободи особи тощо. Перехід до демократії від системи гранично</w:t>
      </w:r>
      <w:r>
        <w:rPr>
          <w:spacing w:val="1"/>
        </w:rPr>
        <w:t xml:space="preserve"> </w:t>
      </w:r>
      <w:r>
        <w:t>жорсткого</w:t>
      </w:r>
      <w:r>
        <w:rPr>
          <w:spacing w:val="1"/>
        </w:rPr>
        <w:t xml:space="preserve"> </w:t>
      </w:r>
      <w:r>
        <w:t>тоталітарного</w:t>
      </w:r>
      <w:r>
        <w:rPr>
          <w:spacing w:val="1"/>
        </w:rPr>
        <w:t xml:space="preserve"> </w:t>
      </w:r>
      <w:r>
        <w:t>режиму в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Співдружності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 розвалу економіки, руйнування господарських структур, інфляції і</w:t>
      </w:r>
      <w:r>
        <w:rPr>
          <w:spacing w:val="1"/>
        </w:rPr>
        <w:t xml:space="preserve"> </w:t>
      </w:r>
      <w:r>
        <w:t>суперінф-ляції,</w:t>
      </w:r>
      <w:r>
        <w:rPr>
          <w:spacing w:val="1"/>
        </w:rPr>
        <w:t xml:space="preserve"> </w:t>
      </w:r>
      <w:r>
        <w:t>падіння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правової</w:t>
      </w:r>
      <w:r>
        <w:rPr>
          <w:spacing w:val="1"/>
        </w:rPr>
        <w:t xml:space="preserve"> </w:t>
      </w:r>
      <w:r>
        <w:t>безмежності,</w:t>
      </w:r>
      <w:r>
        <w:rPr>
          <w:spacing w:val="1"/>
        </w:rPr>
        <w:t xml:space="preserve"> </w:t>
      </w:r>
      <w:r>
        <w:t>корупції,</w:t>
      </w:r>
      <w:r>
        <w:rPr>
          <w:spacing w:val="1"/>
        </w:rPr>
        <w:t xml:space="preserve"> </w:t>
      </w:r>
      <w:r>
        <w:t>конституційної</w:t>
      </w:r>
      <w:r>
        <w:rPr>
          <w:spacing w:val="1"/>
        </w:rPr>
        <w:t xml:space="preserve"> </w:t>
      </w:r>
      <w:r>
        <w:t>анархії.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зрозумілим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проголошення</w:t>
      </w:r>
      <w:r>
        <w:rPr>
          <w:spacing w:val="1"/>
        </w:rPr>
        <w:t xml:space="preserve"> </w:t>
      </w:r>
      <w:r>
        <w:t>двоєдиної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перехідний</w:t>
      </w:r>
      <w:r>
        <w:rPr>
          <w:spacing w:val="1"/>
        </w:rPr>
        <w:t xml:space="preserve"> </w:t>
      </w:r>
      <w:r>
        <w:t>період: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ринкову</w:t>
      </w:r>
      <w:r>
        <w:rPr>
          <w:spacing w:val="1"/>
        </w:rPr>
        <w:t xml:space="preserve"> </w:t>
      </w:r>
      <w:r>
        <w:t>економіку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демократизувати</w:t>
      </w:r>
      <w:r>
        <w:rPr>
          <w:spacing w:val="-1"/>
        </w:rPr>
        <w:t xml:space="preserve"> </w:t>
      </w:r>
      <w:r>
        <w:t>політичне і соціальне</w:t>
      </w:r>
      <w:r>
        <w:rPr>
          <w:spacing w:val="-3"/>
        </w:rPr>
        <w:t xml:space="preserve"> </w:t>
      </w:r>
      <w:r>
        <w:t>життя.</w:t>
      </w:r>
    </w:p>
    <w:p w:rsidR="00807F5B" w:rsidRDefault="0083517D">
      <w:pPr>
        <w:pStyle w:val="a3"/>
        <w:spacing w:before="1"/>
        <w:ind w:right="703"/>
      </w:pPr>
      <w:r>
        <w:rPr>
          <w:spacing w:val="-1"/>
        </w:rPr>
        <w:t>По-друге,</w:t>
      </w:r>
      <w:r>
        <w:rPr>
          <w:spacing w:val="-14"/>
        </w:rPr>
        <w:t xml:space="preserve"> </w:t>
      </w:r>
      <w:r>
        <w:rPr>
          <w:spacing w:val="-1"/>
        </w:rPr>
        <w:t>відсутність</w:t>
      </w:r>
      <w:r>
        <w:rPr>
          <w:spacing w:val="-14"/>
        </w:rPr>
        <w:t xml:space="preserve"> </w:t>
      </w:r>
      <w:r>
        <w:t>безпосереднього</w:t>
      </w:r>
      <w:r>
        <w:rPr>
          <w:spacing w:val="-12"/>
        </w:rPr>
        <w:t xml:space="preserve"> </w:t>
      </w:r>
      <w:r>
        <w:t>зв'</w:t>
      </w:r>
      <w:r>
        <w:rPr>
          <w:spacing w:val="-15"/>
        </w:rPr>
        <w:t xml:space="preserve"> </w:t>
      </w:r>
      <w:r>
        <w:t>язку</w:t>
      </w:r>
      <w:r>
        <w:rPr>
          <w:spacing w:val="-16"/>
        </w:rPr>
        <w:t xml:space="preserve"> </w:t>
      </w:r>
      <w:r>
        <w:t>між</w:t>
      </w:r>
      <w:r>
        <w:rPr>
          <w:spacing w:val="-13"/>
        </w:rPr>
        <w:t xml:space="preserve"> </w:t>
      </w:r>
      <w:r>
        <w:t>ринковою</w:t>
      </w:r>
      <w:r>
        <w:rPr>
          <w:spacing w:val="-14"/>
        </w:rPr>
        <w:t xml:space="preserve"> </w:t>
      </w:r>
      <w:r>
        <w:t>економікою</w:t>
      </w:r>
      <w:r>
        <w:rPr>
          <w:spacing w:val="-68"/>
        </w:rPr>
        <w:t xml:space="preserve"> </w:t>
      </w:r>
      <w:r>
        <w:t>і демократичним політичним устроєм ускладнює реалізацію двоєдиної мети.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констатувати,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демократичного</w:t>
      </w:r>
      <w:r>
        <w:rPr>
          <w:spacing w:val="1"/>
        </w:rPr>
        <w:t xml:space="preserve"> </w:t>
      </w:r>
      <w:r>
        <w:t>ідеалу</w:t>
      </w:r>
      <w:r>
        <w:rPr>
          <w:spacing w:val="1"/>
        </w:rPr>
        <w:t xml:space="preserve"> </w:t>
      </w:r>
      <w:r>
        <w:t>по-</w:t>
      </w:r>
      <w:r>
        <w:rPr>
          <w:spacing w:val="1"/>
        </w:rPr>
        <w:t xml:space="preserve"> </w:t>
      </w:r>
      <w:r>
        <w:t>різному</w:t>
      </w:r>
      <w:r>
        <w:rPr>
          <w:spacing w:val="1"/>
        </w:rPr>
        <w:t xml:space="preserve"> </w:t>
      </w:r>
      <w:r>
        <w:t>взаємодіють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логікою</w:t>
      </w:r>
      <w:r>
        <w:rPr>
          <w:spacing w:val="1"/>
        </w:rPr>
        <w:t xml:space="preserve"> </w:t>
      </w:r>
      <w:r>
        <w:t>ринкового</w:t>
      </w:r>
      <w:r>
        <w:rPr>
          <w:spacing w:val="1"/>
        </w:rPr>
        <w:t xml:space="preserve"> </w:t>
      </w:r>
      <w:r>
        <w:t>господарства.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елементи</w:t>
      </w:r>
      <w:r>
        <w:rPr>
          <w:spacing w:val="-67"/>
        </w:rPr>
        <w:t xml:space="preserve"> </w:t>
      </w:r>
      <w:r>
        <w:t>ринкової економіки сприяють появі та зміцненню демократичних інститутів і</w:t>
      </w:r>
      <w:r>
        <w:rPr>
          <w:spacing w:val="-67"/>
        </w:rPr>
        <w:t xml:space="preserve"> </w:t>
      </w:r>
      <w:r>
        <w:t>структур, чимало елементів ринкової економіки виявляють відкритий опір</w:t>
      </w:r>
      <w:r>
        <w:rPr>
          <w:spacing w:val="1"/>
        </w:rPr>
        <w:t xml:space="preserve"> </w:t>
      </w:r>
      <w:r>
        <w:t>демократизації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Звідси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конституційних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стримують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обмежують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демократичному суспільстві. Держава вже в період демократизації владних</w:t>
      </w:r>
      <w:r>
        <w:rPr>
          <w:spacing w:val="1"/>
        </w:rPr>
        <w:t xml:space="preserve"> </w:t>
      </w:r>
      <w:r>
        <w:t>інститутів і структур повинна брати на себе турботу про ті соціальні верстви,</w:t>
      </w:r>
      <w:r>
        <w:rPr>
          <w:spacing w:val="1"/>
        </w:rPr>
        <w:t xml:space="preserve"> </w:t>
      </w:r>
      <w:r>
        <w:rPr>
          <w:spacing w:val="-1"/>
        </w:rPr>
        <w:t>які</w:t>
      </w:r>
      <w:r>
        <w:rPr>
          <w:spacing w:val="-11"/>
        </w:rPr>
        <w:t xml:space="preserve"> </w:t>
      </w:r>
      <w:r>
        <w:rPr>
          <w:spacing w:val="-1"/>
        </w:rPr>
        <w:t>виявляються</w:t>
      </w:r>
      <w:r>
        <w:rPr>
          <w:spacing w:val="-15"/>
        </w:rPr>
        <w:t xml:space="preserve"> </w:t>
      </w:r>
      <w:r>
        <w:rPr>
          <w:spacing w:val="-1"/>
        </w:rPr>
        <w:t>на</w:t>
      </w:r>
      <w:r>
        <w:rPr>
          <w:spacing w:val="-16"/>
        </w:rPr>
        <w:t xml:space="preserve"> </w:t>
      </w:r>
      <w:r>
        <w:rPr>
          <w:spacing w:val="-1"/>
        </w:rPr>
        <w:t>найнижчих</w:t>
      </w:r>
      <w:r>
        <w:rPr>
          <w:spacing w:val="-14"/>
        </w:rPr>
        <w:t xml:space="preserve"> </w:t>
      </w:r>
      <w:r>
        <w:t>сходинках</w:t>
      </w:r>
      <w:r>
        <w:rPr>
          <w:spacing w:val="-11"/>
        </w:rPr>
        <w:t xml:space="preserve"> </w:t>
      </w:r>
      <w:r>
        <w:t>соціальної</w:t>
      </w:r>
      <w:r>
        <w:rPr>
          <w:spacing w:val="-12"/>
        </w:rPr>
        <w:t xml:space="preserve"> </w:t>
      </w:r>
      <w:r>
        <w:t>системи.</w:t>
      </w:r>
      <w:r>
        <w:rPr>
          <w:spacing w:val="-12"/>
        </w:rPr>
        <w:t xml:space="preserve"> </w:t>
      </w:r>
      <w:r>
        <w:t>Але</w:t>
      </w:r>
      <w:r>
        <w:rPr>
          <w:spacing w:val="-13"/>
        </w:rPr>
        <w:t xml:space="preserve"> </w:t>
      </w:r>
      <w:r>
        <w:t>це</w:t>
      </w:r>
      <w:r>
        <w:rPr>
          <w:spacing w:val="-14"/>
        </w:rPr>
        <w:t xml:space="preserve"> </w:t>
      </w:r>
      <w:r>
        <w:t>можливо</w:t>
      </w:r>
      <w:r>
        <w:rPr>
          <w:spacing w:val="-68"/>
        </w:rPr>
        <w:t xml:space="preserve"> </w:t>
      </w:r>
      <w:r>
        <w:t>лише</w:t>
      </w:r>
      <w:r>
        <w:rPr>
          <w:spacing w:val="-5"/>
        </w:rPr>
        <w:t xml:space="preserve"> </w:t>
      </w:r>
      <w:r>
        <w:t>тоді,</w:t>
      </w:r>
      <w:r>
        <w:rPr>
          <w:spacing w:val="-6"/>
        </w:rPr>
        <w:t xml:space="preserve"> </w:t>
      </w:r>
      <w:r>
        <w:t>коли</w:t>
      </w:r>
      <w:r>
        <w:rPr>
          <w:spacing w:val="-7"/>
        </w:rPr>
        <w:t xml:space="preserve"> </w:t>
      </w:r>
      <w:r>
        <w:t>ринкова</w:t>
      </w:r>
      <w:r>
        <w:rPr>
          <w:spacing w:val="-6"/>
        </w:rPr>
        <w:t xml:space="preserve"> </w:t>
      </w:r>
      <w:r>
        <w:t>система</w:t>
      </w:r>
      <w:r>
        <w:rPr>
          <w:spacing w:val="-8"/>
        </w:rPr>
        <w:t xml:space="preserve"> </w:t>
      </w:r>
      <w:r>
        <w:t>буде</w:t>
      </w:r>
      <w:r>
        <w:rPr>
          <w:spacing w:val="-5"/>
        </w:rPr>
        <w:t xml:space="preserve"> </w:t>
      </w:r>
      <w:r>
        <w:t>ефективно</w:t>
      </w:r>
      <w:r>
        <w:rPr>
          <w:spacing w:val="-4"/>
        </w:rPr>
        <w:t xml:space="preserve"> </w:t>
      </w:r>
      <w:r>
        <w:t>функціонувати</w:t>
      </w:r>
      <w:r>
        <w:rPr>
          <w:spacing w:val="-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створювати</w:t>
      </w:r>
      <w:r>
        <w:rPr>
          <w:spacing w:val="-68"/>
        </w:rPr>
        <w:t xml:space="preserve"> </w:t>
      </w:r>
      <w:r>
        <w:t>умови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стабільності демократичного ладу.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3"/>
      </w:pPr>
      <w:r>
        <w:lastRenderedPageBreak/>
        <w:t>По-третє,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демократизації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просуванні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тоталітарного</w:t>
      </w:r>
      <w:r>
        <w:rPr>
          <w:spacing w:val="1"/>
        </w:rPr>
        <w:t xml:space="preserve"> </w:t>
      </w:r>
      <w:r>
        <w:t>режиму</w:t>
      </w:r>
      <w:r>
        <w:rPr>
          <w:spacing w:val="1"/>
        </w:rPr>
        <w:t xml:space="preserve"> </w:t>
      </w:r>
      <w:r>
        <w:t>допускає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шляхів:</w:t>
      </w:r>
      <w:r>
        <w:rPr>
          <w:spacing w:val="1"/>
        </w:rPr>
        <w:t xml:space="preserve"> </w:t>
      </w:r>
      <w:r>
        <w:t>поступової</w:t>
      </w:r>
      <w:r>
        <w:rPr>
          <w:spacing w:val="1"/>
        </w:rPr>
        <w:t xml:space="preserve"> </w:t>
      </w:r>
      <w:r>
        <w:t>лібералізації</w:t>
      </w:r>
      <w:r>
        <w:rPr>
          <w:spacing w:val="1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режиму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незмінних</w:t>
      </w:r>
      <w:r>
        <w:rPr>
          <w:spacing w:val="1"/>
        </w:rPr>
        <w:t xml:space="preserve"> </w:t>
      </w:r>
      <w:r>
        <w:t>конституційних</w:t>
      </w:r>
      <w:r>
        <w:rPr>
          <w:spacing w:val="1"/>
        </w:rPr>
        <w:t xml:space="preserve"> </w:t>
      </w:r>
      <w:r>
        <w:t>правах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свободах особи або перманентного розширення прав громадян при практично</w:t>
      </w:r>
      <w:r>
        <w:rPr>
          <w:spacing w:val="-67"/>
        </w:rPr>
        <w:t xml:space="preserve"> </w:t>
      </w:r>
      <w:r>
        <w:t>незмінних</w:t>
      </w:r>
      <w:r>
        <w:rPr>
          <w:spacing w:val="1"/>
        </w:rPr>
        <w:t xml:space="preserve"> </w:t>
      </w:r>
      <w:r>
        <w:t>державно-політичних</w:t>
      </w:r>
      <w:r>
        <w:rPr>
          <w:spacing w:val="1"/>
        </w:rPr>
        <w:t xml:space="preserve"> </w:t>
      </w:r>
      <w:r>
        <w:t>інститутах.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диференціація</w:t>
      </w:r>
      <w:r>
        <w:rPr>
          <w:spacing w:val="-67"/>
        </w:rPr>
        <w:t xml:space="preserve"> </w:t>
      </w:r>
      <w:r>
        <w:t>засобів народження демократії. Перманентне розширення політичних прав і</w:t>
      </w:r>
      <w:r>
        <w:rPr>
          <w:spacing w:val="1"/>
        </w:rPr>
        <w:t xml:space="preserve"> </w:t>
      </w:r>
      <w:r>
        <w:t>свобод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розповсюджений</w:t>
      </w:r>
      <w:r>
        <w:rPr>
          <w:spacing w:val="1"/>
        </w:rPr>
        <w:t xml:space="preserve"> </w:t>
      </w:r>
      <w:r>
        <w:t>засіб</w:t>
      </w:r>
      <w:r>
        <w:rPr>
          <w:spacing w:val="1"/>
        </w:rPr>
        <w:t xml:space="preserve"> </w:t>
      </w:r>
      <w:r>
        <w:t>демократизації.</w:t>
      </w:r>
      <w:r>
        <w:rPr>
          <w:spacing w:val="-67"/>
        </w:rPr>
        <w:t xml:space="preserve"> </w:t>
      </w:r>
      <w:r>
        <w:t>Економічна база залишається від попереднього режиму і створює можливість</w:t>
      </w:r>
      <w:r>
        <w:rPr>
          <w:spacing w:val="-67"/>
        </w:rPr>
        <w:t xml:space="preserve"> </w:t>
      </w:r>
      <w:r>
        <w:t>без особливих економічних потрясінь вирішувати нагальні завдання, в 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забезпечення.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політичної системи підкріплюється економічною базою політичного режиму,</w:t>
      </w:r>
      <w:r>
        <w:rPr>
          <w:spacing w:val="-67"/>
        </w:rPr>
        <w:t xml:space="preserve"> </w:t>
      </w:r>
      <w:r>
        <w:t>що зникає, а тому здійснюється без істотних соціальних потрясінь. Країни</w:t>
      </w:r>
      <w:r>
        <w:rPr>
          <w:spacing w:val="1"/>
        </w:rPr>
        <w:t xml:space="preserve"> </w:t>
      </w:r>
      <w:r>
        <w:t>Співдружності, і Україна в їх числі, обрали шлях політичної демократизації</w:t>
      </w:r>
      <w:r>
        <w:rPr>
          <w:spacing w:val="1"/>
        </w:rPr>
        <w:t xml:space="preserve"> </w:t>
      </w:r>
      <w:r>
        <w:t>тоталітарного</w:t>
      </w:r>
      <w:r>
        <w:rPr>
          <w:spacing w:val="1"/>
        </w:rPr>
        <w:t xml:space="preserve"> </w:t>
      </w:r>
      <w:r>
        <w:t>режиму.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демократичне</w:t>
      </w:r>
      <w:r>
        <w:rPr>
          <w:spacing w:val="1"/>
        </w:rPr>
        <w:t xml:space="preserve"> </w:t>
      </w:r>
      <w:r>
        <w:t>виборче</w:t>
      </w:r>
      <w:r>
        <w:rPr>
          <w:spacing w:val="-67"/>
        </w:rPr>
        <w:t xml:space="preserve"> </w:t>
      </w:r>
      <w:r>
        <w:t>право почали здійснюватися до завоювання основних свобод, ще в умовах</w:t>
      </w:r>
      <w:r>
        <w:rPr>
          <w:spacing w:val="1"/>
        </w:rPr>
        <w:t xml:space="preserve"> </w:t>
      </w:r>
      <w:r>
        <w:t>тоталітаризму. Але розвал економіки не сприяє активізації демократичних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Еволюція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демократизації</w:t>
      </w:r>
      <w:r>
        <w:rPr>
          <w:spacing w:val="1"/>
        </w:rPr>
        <w:t xml:space="preserve"> </w:t>
      </w:r>
      <w:r>
        <w:t>допускає</w:t>
      </w:r>
      <w:r>
        <w:rPr>
          <w:spacing w:val="1"/>
        </w:rPr>
        <w:t xml:space="preserve"> </w:t>
      </w:r>
      <w:r>
        <w:t>безперервний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дедалі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зв'</w:t>
      </w:r>
      <w:r>
        <w:rPr>
          <w:spacing w:val="1"/>
        </w:rPr>
        <w:t xml:space="preserve"> </w:t>
      </w:r>
      <w:r>
        <w:t>язків:</w:t>
      </w:r>
      <w:r>
        <w:rPr>
          <w:spacing w:val="1"/>
        </w:rPr>
        <w:t xml:space="preserve"> </w:t>
      </w:r>
      <w:r>
        <w:t>посилюється диференціація та підвищується складність соціальної системи,</w:t>
      </w:r>
      <w:r>
        <w:rPr>
          <w:spacing w:val="1"/>
        </w:rPr>
        <w:t xml:space="preserve"> </w:t>
      </w:r>
      <w:r>
        <w:t>утворюється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вибору,</w:t>
      </w:r>
      <w:r>
        <w:rPr>
          <w:spacing w:val="1"/>
        </w:rPr>
        <w:t xml:space="preserve"> </w:t>
      </w:r>
      <w:r>
        <w:t>проявляється</w:t>
      </w:r>
      <w:r>
        <w:rPr>
          <w:spacing w:val="1"/>
        </w:rPr>
        <w:t xml:space="preserve"> </w:t>
      </w:r>
      <w:r>
        <w:t>багатогранність</w:t>
      </w:r>
      <w:r>
        <w:rPr>
          <w:spacing w:val="1"/>
        </w:rPr>
        <w:t xml:space="preserve"> </w:t>
      </w:r>
      <w:r>
        <w:t>людської</w:t>
      </w:r>
      <w:r>
        <w:rPr>
          <w:spacing w:val="-67"/>
        </w:rPr>
        <w:t xml:space="preserve"> </w:t>
      </w:r>
      <w:r>
        <w:t>активності.</w:t>
      </w:r>
      <w:r>
        <w:rPr>
          <w:spacing w:val="1"/>
        </w:rPr>
        <w:t xml:space="preserve"> </w:t>
      </w:r>
      <w:r>
        <w:t>Демократії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"нарощувати"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суспільної</w:t>
      </w:r>
      <w:r>
        <w:rPr>
          <w:spacing w:val="1"/>
        </w:rPr>
        <w:t xml:space="preserve"> </w:t>
      </w:r>
      <w:r>
        <w:t>системи в економіці, політиці і культурі. Складність і суперечливість процесу</w:t>
      </w:r>
      <w:r>
        <w:rPr>
          <w:spacing w:val="-67"/>
        </w:rPr>
        <w:t xml:space="preserve"> </w:t>
      </w:r>
      <w:r>
        <w:t>демократизації безсумнівні. Сучасне політичне життя демонструє приклади</w:t>
      </w:r>
      <w:r>
        <w:rPr>
          <w:spacing w:val="1"/>
        </w:rPr>
        <w:t xml:space="preserve"> </w:t>
      </w:r>
      <w:r>
        <w:t>химерного симбіозу тоталітаризму і демократії. Демократія нібито дарується</w:t>
      </w:r>
      <w:r>
        <w:rPr>
          <w:spacing w:val="1"/>
        </w:rPr>
        <w:t xml:space="preserve"> </w:t>
      </w:r>
      <w:r>
        <w:t>владою, ще не стала органічною потребою суспільства. Характерна ознака</w:t>
      </w:r>
      <w:r>
        <w:rPr>
          <w:spacing w:val="1"/>
        </w:rPr>
        <w:t xml:space="preserve"> </w:t>
      </w:r>
      <w:r>
        <w:t>демократії - її постійна незавершеність. Чим більше розвинені демократичні</w:t>
      </w:r>
      <w:r>
        <w:rPr>
          <w:spacing w:val="1"/>
        </w:rPr>
        <w:t xml:space="preserve"> </w:t>
      </w:r>
      <w:r>
        <w:t>інститути, тим гостріше проявляється невдоволеність мас їх віддаленістю від</w:t>
      </w:r>
      <w:r>
        <w:rPr>
          <w:spacing w:val="1"/>
        </w:rPr>
        <w:t xml:space="preserve"> </w:t>
      </w:r>
      <w:r>
        <w:t>ідеалу.</w:t>
      </w:r>
    </w:p>
    <w:p w:rsidR="00807F5B" w:rsidRDefault="0083517D">
      <w:pPr>
        <w:pStyle w:val="a3"/>
        <w:spacing w:before="1"/>
        <w:ind w:right="703"/>
      </w:pPr>
      <w:r>
        <w:t>По-четверте,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демократія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функціонувала,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дотримуватись</w:t>
      </w:r>
      <w:r>
        <w:rPr>
          <w:spacing w:val="-14"/>
        </w:rPr>
        <w:t xml:space="preserve"> </w:t>
      </w:r>
      <w:r>
        <w:t>деяких</w:t>
      </w:r>
      <w:r>
        <w:rPr>
          <w:spacing w:val="-13"/>
        </w:rPr>
        <w:t xml:space="preserve"> </w:t>
      </w:r>
      <w:r>
        <w:t>умов:</w:t>
      </w:r>
      <w:r>
        <w:rPr>
          <w:spacing w:val="-12"/>
        </w:rPr>
        <w:t xml:space="preserve"> </w:t>
      </w:r>
      <w:r>
        <w:t>повинен</w:t>
      </w:r>
      <w:r>
        <w:rPr>
          <w:spacing w:val="-13"/>
        </w:rPr>
        <w:t xml:space="preserve"> </w:t>
      </w:r>
      <w:r>
        <w:t>бути</w:t>
      </w:r>
      <w:r>
        <w:rPr>
          <w:spacing w:val="-12"/>
        </w:rPr>
        <w:t xml:space="preserve"> </w:t>
      </w:r>
      <w:r>
        <w:t>критерій,</w:t>
      </w:r>
      <w:r>
        <w:rPr>
          <w:spacing w:val="-14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яким</w:t>
      </w:r>
      <w:r>
        <w:rPr>
          <w:spacing w:val="-14"/>
        </w:rPr>
        <w:t xml:space="preserve"> </w:t>
      </w:r>
      <w:r>
        <w:t>можна</w:t>
      </w:r>
      <w:r>
        <w:rPr>
          <w:spacing w:val="-12"/>
        </w:rPr>
        <w:t xml:space="preserve"> </w:t>
      </w:r>
      <w:r>
        <w:t>оцінювати</w:t>
      </w:r>
      <w:r>
        <w:rPr>
          <w:spacing w:val="-68"/>
        </w:rPr>
        <w:t xml:space="preserve"> </w:t>
      </w:r>
      <w:r>
        <w:t>протилежні</w:t>
      </w:r>
      <w:r>
        <w:rPr>
          <w:spacing w:val="1"/>
        </w:rPr>
        <w:t xml:space="preserve"> </w:t>
      </w:r>
      <w:r>
        <w:t>ідеї;</w:t>
      </w:r>
      <w:r>
        <w:rPr>
          <w:spacing w:val="1"/>
        </w:rPr>
        <w:t xml:space="preserve"> </w:t>
      </w:r>
      <w:r>
        <w:t>повинно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загальне</w:t>
      </w:r>
      <w:r>
        <w:rPr>
          <w:spacing w:val="1"/>
        </w:rPr>
        <w:t xml:space="preserve"> </w:t>
      </w:r>
      <w:r>
        <w:t>бажання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дотримуватись</w:t>
      </w:r>
      <w:r>
        <w:rPr>
          <w:spacing w:val="1"/>
        </w:rPr>
        <w:t xml:space="preserve"> </w:t>
      </w:r>
      <w:r>
        <w:t>узвичаєного</w:t>
      </w:r>
      <w:r>
        <w:rPr>
          <w:spacing w:val="1"/>
        </w:rPr>
        <w:t xml:space="preserve"> </w:t>
      </w:r>
      <w:r>
        <w:t>критерію.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1"/>
        </w:rPr>
        <w:t xml:space="preserve"> </w:t>
      </w:r>
      <w:r>
        <w:t>інститутом</w:t>
      </w:r>
      <w:r>
        <w:rPr>
          <w:spacing w:val="1"/>
        </w:rPr>
        <w:t xml:space="preserve"> </w:t>
      </w:r>
      <w:r>
        <w:t>голосування,</w:t>
      </w:r>
      <w:r>
        <w:rPr>
          <w:spacing w:val="1"/>
        </w:rPr>
        <w:t xml:space="preserve"> </w:t>
      </w:r>
      <w:r>
        <w:t>гарантується</w:t>
      </w:r>
      <w:r>
        <w:rPr>
          <w:spacing w:val="-14"/>
        </w:rPr>
        <w:t xml:space="preserve"> </w:t>
      </w:r>
      <w:r>
        <w:t>конституцією</w:t>
      </w:r>
      <w:r>
        <w:rPr>
          <w:spacing w:val="-16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вірою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демократію</w:t>
      </w:r>
      <w:r>
        <w:rPr>
          <w:spacing w:val="-16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засіб</w:t>
      </w:r>
      <w:r>
        <w:rPr>
          <w:spacing w:val="-14"/>
        </w:rPr>
        <w:t xml:space="preserve"> </w:t>
      </w:r>
      <w:r>
        <w:t>життя</w:t>
      </w:r>
      <w:r>
        <w:rPr>
          <w:spacing w:val="-15"/>
        </w:rPr>
        <w:t xml:space="preserve"> </w:t>
      </w:r>
      <w:r>
        <w:t>цивілізованого</w:t>
      </w:r>
      <w:r>
        <w:rPr>
          <w:spacing w:val="-67"/>
        </w:rPr>
        <w:t xml:space="preserve"> </w:t>
      </w:r>
      <w:r>
        <w:t>людства. Для існування демократії повинна існувати її результативність 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політичних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духовно-моральних</w:t>
      </w:r>
      <w:r>
        <w:rPr>
          <w:spacing w:val="1"/>
        </w:rPr>
        <w:t xml:space="preserve"> </w:t>
      </w:r>
      <w:r>
        <w:t>проблем.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ефективність демократії залежить не від вказівок, що надходять згори, а від</w:t>
      </w:r>
      <w:r>
        <w:rPr>
          <w:spacing w:val="1"/>
        </w:rPr>
        <w:t xml:space="preserve"> </w:t>
      </w:r>
      <w:r>
        <w:rPr>
          <w:spacing w:val="-1"/>
        </w:rPr>
        <w:t>творчої</w:t>
      </w:r>
      <w:r>
        <w:rPr>
          <w:spacing w:val="-17"/>
        </w:rPr>
        <w:t xml:space="preserve"> </w:t>
      </w:r>
      <w:r>
        <w:rPr>
          <w:spacing w:val="-1"/>
        </w:rPr>
        <w:t>ініціативи</w:t>
      </w:r>
      <w:r>
        <w:rPr>
          <w:spacing w:val="-20"/>
        </w:rPr>
        <w:t xml:space="preserve"> </w:t>
      </w:r>
      <w:r>
        <w:t>індивідів.</w:t>
      </w:r>
      <w:r>
        <w:rPr>
          <w:spacing w:val="-18"/>
        </w:rPr>
        <w:t xml:space="preserve"> </w:t>
      </w:r>
      <w:r>
        <w:t>Тому</w:t>
      </w:r>
      <w:r>
        <w:rPr>
          <w:spacing w:val="-21"/>
        </w:rPr>
        <w:t xml:space="preserve"> </w:t>
      </w:r>
      <w:r>
        <w:t>наслідки</w:t>
      </w:r>
      <w:r>
        <w:rPr>
          <w:spacing w:val="-19"/>
        </w:rPr>
        <w:t xml:space="preserve"> </w:t>
      </w:r>
      <w:r>
        <w:t>демократичних</w:t>
      </w:r>
      <w:r>
        <w:rPr>
          <w:spacing w:val="-18"/>
        </w:rPr>
        <w:t xml:space="preserve"> </w:t>
      </w:r>
      <w:r>
        <w:t>перетворень</w:t>
      </w:r>
      <w:r>
        <w:rPr>
          <w:spacing w:val="-19"/>
        </w:rPr>
        <w:t xml:space="preserve"> </w:t>
      </w:r>
      <w:r>
        <w:t>часто-</w:t>
      </w:r>
      <w:r>
        <w:rPr>
          <w:spacing w:val="-68"/>
        </w:rPr>
        <w:t xml:space="preserve"> </w:t>
      </w:r>
      <w:r>
        <w:t>густо</w:t>
      </w:r>
      <w:r>
        <w:rPr>
          <w:spacing w:val="-1"/>
        </w:rPr>
        <w:t xml:space="preserve"> </w:t>
      </w:r>
      <w:r>
        <w:t>непередбачувані.</w:t>
      </w:r>
      <w:r>
        <w:rPr>
          <w:spacing w:val="-1"/>
        </w:rPr>
        <w:t xml:space="preserve"> </w:t>
      </w:r>
      <w:r>
        <w:t>Багато залежить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від суб'</w:t>
      </w:r>
      <w:r>
        <w:rPr>
          <w:spacing w:val="-1"/>
        </w:rPr>
        <w:t xml:space="preserve"> </w:t>
      </w:r>
      <w:r>
        <w:t>єктивного</w:t>
      </w:r>
      <w:r>
        <w:rPr>
          <w:spacing w:val="-3"/>
        </w:rPr>
        <w:t xml:space="preserve"> </w:t>
      </w:r>
      <w:r>
        <w:t>фактора.</w:t>
      </w:r>
    </w:p>
    <w:p w:rsidR="00807F5B" w:rsidRDefault="0083517D">
      <w:pPr>
        <w:pStyle w:val="a3"/>
        <w:ind w:right="704"/>
      </w:pPr>
      <w:r>
        <w:t>Здійснювана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Україні</w:t>
      </w:r>
      <w:r>
        <w:rPr>
          <w:spacing w:val="-7"/>
        </w:rPr>
        <w:t xml:space="preserve"> </w:t>
      </w:r>
      <w:r>
        <w:t>стрибкоподібна</w:t>
      </w:r>
      <w:r>
        <w:rPr>
          <w:spacing w:val="-11"/>
        </w:rPr>
        <w:t xml:space="preserve"> </w:t>
      </w:r>
      <w:r>
        <w:t>демократизація</w:t>
      </w:r>
      <w:r>
        <w:rPr>
          <w:spacing w:val="-8"/>
        </w:rPr>
        <w:t xml:space="preserve"> </w:t>
      </w:r>
      <w:r>
        <w:t>ініціюється</w:t>
      </w:r>
      <w:r>
        <w:rPr>
          <w:spacing w:val="-8"/>
        </w:rPr>
        <w:t xml:space="preserve"> </w:t>
      </w:r>
      <w:r>
        <w:t>згори,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активні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нерідко</w:t>
      </w:r>
      <w:r>
        <w:rPr>
          <w:spacing w:val="1"/>
        </w:rPr>
        <w:t xml:space="preserve"> </w:t>
      </w:r>
      <w:r>
        <w:t>змінюються</w:t>
      </w:r>
      <w:r>
        <w:rPr>
          <w:spacing w:val="1"/>
        </w:rPr>
        <w:t xml:space="preserve"> </w:t>
      </w:r>
      <w:r>
        <w:t>періодами</w:t>
      </w:r>
      <w:r>
        <w:rPr>
          <w:spacing w:val="1"/>
        </w:rPr>
        <w:t xml:space="preserve"> </w:t>
      </w:r>
      <w:r>
        <w:t>застою,</w:t>
      </w:r>
      <w:r>
        <w:rPr>
          <w:spacing w:val="1"/>
        </w:rPr>
        <w:t xml:space="preserve"> </w:t>
      </w:r>
      <w:r>
        <w:t>відкочуванням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уже</w:t>
      </w:r>
      <w:r>
        <w:rPr>
          <w:spacing w:val="1"/>
        </w:rPr>
        <w:t xml:space="preserve"> </w:t>
      </w:r>
      <w:r>
        <w:t>досягнутого.</w:t>
      </w:r>
      <w:r>
        <w:rPr>
          <w:spacing w:val="1"/>
        </w:rPr>
        <w:t xml:space="preserve"> </w:t>
      </w:r>
      <w:r>
        <w:t>Результативність</w:t>
      </w:r>
      <w:r>
        <w:rPr>
          <w:spacing w:val="1"/>
        </w:rPr>
        <w:t xml:space="preserve"> </w:t>
      </w:r>
      <w:r>
        <w:t>демократизації</w:t>
      </w:r>
      <w:r>
        <w:rPr>
          <w:spacing w:val="1"/>
        </w:rPr>
        <w:t xml:space="preserve"> </w:t>
      </w:r>
      <w:r>
        <w:t>суспільного життя України нерідко є паліативною і в будь-який момент може</w:t>
      </w:r>
      <w:r>
        <w:rPr>
          <w:spacing w:val="-67"/>
        </w:rPr>
        <w:t xml:space="preserve"> </w:t>
      </w:r>
      <w:r>
        <w:t>бути</w:t>
      </w:r>
      <w:r>
        <w:rPr>
          <w:spacing w:val="-6"/>
        </w:rPr>
        <w:t xml:space="preserve"> </w:t>
      </w:r>
      <w:r>
        <w:t>перекреслена</w:t>
      </w:r>
      <w:r>
        <w:rPr>
          <w:spacing w:val="-6"/>
        </w:rPr>
        <w:t xml:space="preserve"> </w:t>
      </w:r>
      <w:r>
        <w:t>вольовими</w:t>
      </w:r>
      <w:r>
        <w:rPr>
          <w:spacing w:val="-6"/>
        </w:rPr>
        <w:t xml:space="preserve"> </w:t>
      </w:r>
      <w:r>
        <w:t>рішеннями</w:t>
      </w:r>
      <w:r>
        <w:rPr>
          <w:spacing w:val="-6"/>
        </w:rPr>
        <w:t xml:space="preserve"> </w:t>
      </w:r>
      <w:r>
        <w:t>владних</w:t>
      </w:r>
      <w:r>
        <w:rPr>
          <w:spacing w:val="-5"/>
        </w:rPr>
        <w:t xml:space="preserve"> </w:t>
      </w:r>
      <w:r>
        <w:t>структур.</w:t>
      </w:r>
      <w:r>
        <w:rPr>
          <w:spacing w:val="-6"/>
        </w:rPr>
        <w:t xml:space="preserve"> </w:t>
      </w:r>
      <w:r>
        <w:t>Ідеальний</w:t>
      </w:r>
      <w:r>
        <w:rPr>
          <w:spacing w:val="-6"/>
        </w:rPr>
        <w:t xml:space="preserve"> </w:t>
      </w:r>
      <w:r>
        <w:t>же</w:t>
      </w:r>
      <w:r>
        <w:rPr>
          <w:spacing w:val="-6"/>
        </w:rPr>
        <w:t xml:space="preserve"> </w:t>
      </w:r>
      <w:r>
        <w:t>тип</w:t>
      </w:r>
      <w:r>
        <w:rPr>
          <w:spacing w:val="-67"/>
        </w:rPr>
        <w:t xml:space="preserve"> </w:t>
      </w:r>
      <w:r>
        <w:t>демократизації, характерний для США і країн Західної Європи, відрізняється</w:t>
      </w:r>
      <w:r>
        <w:rPr>
          <w:spacing w:val="1"/>
        </w:rPr>
        <w:t xml:space="preserve"> </w:t>
      </w:r>
      <w:r>
        <w:t>збалансованістю,</w:t>
      </w:r>
      <w:r>
        <w:rPr>
          <w:spacing w:val="1"/>
        </w:rPr>
        <w:t xml:space="preserve"> </w:t>
      </w:r>
      <w:r>
        <w:t>органічним</w:t>
      </w:r>
      <w:r>
        <w:rPr>
          <w:spacing w:val="1"/>
        </w:rPr>
        <w:t xml:space="preserve"> </w:t>
      </w:r>
      <w:r>
        <w:t>протіканням</w:t>
      </w:r>
      <w:r>
        <w:rPr>
          <w:spacing w:val="1"/>
        </w:rPr>
        <w:t xml:space="preserve"> </w:t>
      </w:r>
      <w:r>
        <w:t>процесу,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потрясінь,</w:t>
      </w:r>
      <w:r>
        <w:rPr>
          <w:spacing w:val="1"/>
        </w:rPr>
        <w:t xml:space="preserve"> </w:t>
      </w:r>
      <w:r>
        <w:t>нічим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обґрунтованих</w:t>
      </w:r>
      <w:r>
        <w:rPr>
          <w:spacing w:val="1"/>
        </w:rPr>
        <w:t xml:space="preserve"> </w:t>
      </w:r>
      <w:r>
        <w:t>руйнувань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інститутів,</w:t>
      </w:r>
      <w:r>
        <w:rPr>
          <w:spacing w:val="69"/>
        </w:rPr>
        <w:t xml:space="preserve"> </w:t>
      </w:r>
      <w:r>
        <w:t>і</w:t>
      </w:r>
      <w:r>
        <w:rPr>
          <w:spacing w:val="70"/>
        </w:rPr>
        <w:t xml:space="preserve"> </w:t>
      </w:r>
      <w:r>
        <w:t>мирним</w:t>
      </w:r>
      <w:r>
        <w:rPr>
          <w:spacing w:val="69"/>
        </w:rPr>
        <w:t xml:space="preserve"> </w:t>
      </w:r>
      <w:r>
        <w:t>вирішенням</w:t>
      </w:r>
      <w:r>
        <w:rPr>
          <w:spacing w:val="70"/>
        </w:rPr>
        <w:t xml:space="preserve"> </w:t>
      </w:r>
      <w:r>
        <w:t>конфліктів,</w:t>
      </w:r>
      <w:r>
        <w:rPr>
          <w:spacing w:val="68"/>
        </w:rPr>
        <w:t xml:space="preserve"> </w:t>
      </w:r>
      <w:r>
        <w:t>що</w:t>
      </w:r>
      <w:r>
        <w:rPr>
          <w:spacing w:val="70"/>
        </w:rPr>
        <w:t xml:space="preserve"> </w:t>
      </w:r>
      <w:r>
        <w:t>виникають.</w:t>
      </w:r>
      <w:r>
        <w:rPr>
          <w:spacing w:val="69"/>
        </w:rPr>
        <w:t xml:space="preserve"> </w:t>
      </w:r>
      <w:r>
        <w:t>Україна,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0" w:firstLine="0"/>
      </w:pPr>
      <w:r>
        <w:lastRenderedPageBreak/>
        <w:t>переживаючи глибоку економічну кризу і здійснюючи демократизацію, все-</w:t>
      </w:r>
      <w:r>
        <w:rPr>
          <w:spacing w:val="1"/>
        </w:rPr>
        <w:t xml:space="preserve"> </w:t>
      </w:r>
      <w:r>
        <w:t>таки</w:t>
      </w:r>
      <w:r>
        <w:rPr>
          <w:spacing w:val="1"/>
        </w:rPr>
        <w:t xml:space="preserve"> </w:t>
      </w:r>
      <w:r>
        <w:t>розпочала</w:t>
      </w:r>
      <w:r>
        <w:rPr>
          <w:spacing w:val="1"/>
        </w:rPr>
        <w:t xml:space="preserve"> </w:t>
      </w:r>
      <w:r>
        <w:t>будівництво</w:t>
      </w:r>
      <w:r>
        <w:rPr>
          <w:spacing w:val="1"/>
        </w:rPr>
        <w:t xml:space="preserve"> </w:t>
      </w:r>
      <w:r>
        <w:t>громадянського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тиск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rPr>
          <w:spacing w:val="-1"/>
        </w:rPr>
        <w:t>формування</w:t>
      </w:r>
      <w:r>
        <w:rPr>
          <w:spacing w:val="-20"/>
        </w:rPr>
        <w:t xml:space="preserve"> </w:t>
      </w:r>
      <w:r>
        <w:rPr>
          <w:spacing w:val="-1"/>
        </w:rPr>
        <w:t>і</w:t>
      </w:r>
      <w:r>
        <w:rPr>
          <w:spacing w:val="-17"/>
        </w:rPr>
        <w:t xml:space="preserve"> </w:t>
      </w:r>
      <w:r>
        <w:rPr>
          <w:spacing w:val="-1"/>
        </w:rPr>
        <w:t>розвиток</w:t>
      </w:r>
      <w:r>
        <w:rPr>
          <w:spacing w:val="-20"/>
        </w:rPr>
        <w:t xml:space="preserve"> </w:t>
      </w:r>
      <w:r>
        <w:rPr>
          <w:spacing w:val="-1"/>
        </w:rPr>
        <w:t>нових</w:t>
      </w:r>
      <w:r>
        <w:rPr>
          <w:spacing w:val="-17"/>
        </w:rPr>
        <w:t xml:space="preserve"> </w:t>
      </w:r>
      <w:r>
        <w:rPr>
          <w:spacing w:val="-1"/>
        </w:rPr>
        <w:t>владних</w:t>
      </w:r>
      <w:r>
        <w:rPr>
          <w:spacing w:val="-17"/>
        </w:rPr>
        <w:t xml:space="preserve"> </w:t>
      </w:r>
      <w:r>
        <w:t>структур.</w:t>
      </w:r>
      <w:r>
        <w:rPr>
          <w:spacing w:val="-18"/>
        </w:rPr>
        <w:t xml:space="preserve"> </w:t>
      </w:r>
      <w:r>
        <w:t>Утвердження</w:t>
      </w:r>
      <w:r>
        <w:rPr>
          <w:spacing w:val="-17"/>
        </w:rPr>
        <w:t xml:space="preserve"> </w:t>
      </w:r>
      <w:r>
        <w:t>демократичного</w:t>
      </w:r>
      <w:r>
        <w:rPr>
          <w:spacing w:val="-67"/>
        </w:rPr>
        <w:t xml:space="preserve"> </w:t>
      </w:r>
      <w:r>
        <w:t>ідеалу в свідомості громадян України, певно, стане послабленням соціальної</w:t>
      </w:r>
      <w:r>
        <w:rPr>
          <w:spacing w:val="1"/>
        </w:rPr>
        <w:t xml:space="preserve"> </w:t>
      </w:r>
      <w:r>
        <w:t>напруги і стабілізації</w:t>
      </w:r>
      <w:r>
        <w:rPr>
          <w:spacing w:val="-2"/>
        </w:rPr>
        <w:t xml:space="preserve"> </w:t>
      </w:r>
      <w:r>
        <w:t>процесу</w:t>
      </w:r>
      <w:r>
        <w:rPr>
          <w:spacing w:val="-4"/>
        </w:rPr>
        <w:t xml:space="preserve"> </w:t>
      </w:r>
      <w:r>
        <w:t>демократизації.</w:t>
      </w:r>
    </w:p>
    <w:p w:rsidR="00807F5B" w:rsidRDefault="00807F5B">
      <w:pPr>
        <w:pStyle w:val="a3"/>
        <w:spacing w:before="3"/>
        <w:ind w:left="0" w:firstLine="0"/>
        <w:jc w:val="left"/>
      </w:pPr>
    </w:p>
    <w:p w:rsidR="00807F5B" w:rsidRDefault="0083517D" w:rsidP="00642D74">
      <w:pPr>
        <w:pStyle w:val="1"/>
        <w:numPr>
          <w:ilvl w:val="1"/>
          <w:numId w:val="14"/>
        </w:numPr>
        <w:tabs>
          <w:tab w:val="left" w:pos="3620"/>
          <w:tab w:val="left" w:pos="3621"/>
        </w:tabs>
        <w:spacing w:line="242" w:lineRule="auto"/>
        <w:ind w:left="3603" w:right="3116" w:hanging="692"/>
        <w:jc w:val="left"/>
      </w:pPr>
      <w:r>
        <w:t>Освіта і наукове забезпечення</w:t>
      </w:r>
      <w:r>
        <w:rPr>
          <w:spacing w:val="-67"/>
        </w:rPr>
        <w:t xml:space="preserve"> </w:t>
      </w:r>
      <w:r>
        <w:t>у сфері сталого</w:t>
      </w:r>
      <w:r>
        <w:rPr>
          <w:spacing w:val="-1"/>
        </w:rPr>
        <w:t xml:space="preserve"> </w:t>
      </w:r>
      <w:r>
        <w:t>розвитку</w:t>
      </w:r>
    </w:p>
    <w:p w:rsidR="00807F5B" w:rsidRDefault="00807F5B">
      <w:pPr>
        <w:pStyle w:val="a3"/>
        <w:spacing w:before="9"/>
        <w:ind w:left="0" w:firstLine="0"/>
        <w:jc w:val="left"/>
        <w:rPr>
          <w:b/>
          <w:sz w:val="27"/>
        </w:rPr>
      </w:pPr>
    </w:p>
    <w:p w:rsidR="00807F5B" w:rsidRDefault="0083517D">
      <w:pPr>
        <w:pStyle w:val="2"/>
        <w:ind w:left="3293" w:right="3013" w:hanging="471"/>
        <w:jc w:val="left"/>
      </w:pPr>
      <w:r>
        <w:t>Зміст і структура екологічної освіти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контексті</w:t>
      </w:r>
      <w:r>
        <w:rPr>
          <w:spacing w:val="-3"/>
        </w:rPr>
        <w:t xml:space="preserve"> </w:t>
      </w:r>
      <w:r>
        <w:t>сталого</w:t>
      </w:r>
      <w:r>
        <w:rPr>
          <w:spacing w:val="-1"/>
        </w:rPr>
        <w:t xml:space="preserve"> </w:t>
      </w:r>
      <w:r>
        <w:t>розвитку</w:t>
      </w:r>
    </w:p>
    <w:p w:rsidR="00807F5B" w:rsidRDefault="00807F5B">
      <w:pPr>
        <w:pStyle w:val="a3"/>
        <w:spacing w:before="3"/>
        <w:ind w:left="0" w:firstLine="0"/>
        <w:jc w:val="left"/>
        <w:rPr>
          <w:b/>
          <w:i/>
          <w:sz w:val="27"/>
        </w:rPr>
      </w:pPr>
    </w:p>
    <w:p w:rsidR="00807F5B" w:rsidRDefault="0083517D">
      <w:pPr>
        <w:ind w:left="5564" w:right="705" w:firstLine="2815"/>
        <w:jc w:val="right"/>
        <w:rPr>
          <w:i/>
          <w:sz w:val="28"/>
        </w:rPr>
      </w:pPr>
      <w:r>
        <w:rPr>
          <w:i/>
          <w:sz w:val="28"/>
        </w:rPr>
        <w:t>Скиба Ю. А.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кандидат біологічних наук, доцент,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завідувач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кафедри екології</w:t>
      </w:r>
    </w:p>
    <w:p w:rsidR="00807F5B" w:rsidRDefault="0083517D">
      <w:pPr>
        <w:spacing w:before="2"/>
        <w:ind w:left="6416" w:right="704" w:firstLine="1743"/>
        <w:jc w:val="right"/>
        <w:rPr>
          <w:i/>
          <w:sz w:val="28"/>
        </w:rPr>
      </w:pPr>
      <w:r>
        <w:rPr>
          <w:i/>
          <w:sz w:val="28"/>
        </w:rPr>
        <w:t>Лазебна О. М.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кандидат педагогічних наук,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доцент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кафедри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екології</w:t>
      </w:r>
    </w:p>
    <w:p w:rsidR="00807F5B" w:rsidRDefault="0083517D">
      <w:pPr>
        <w:ind w:left="6416" w:right="705" w:firstLine="1956"/>
        <w:jc w:val="right"/>
        <w:rPr>
          <w:i/>
          <w:sz w:val="28"/>
        </w:rPr>
      </w:pPr>
      <w:r>
        <w:rPr>
          <w:i/>
          <w:sz w:val="28"/>
        </w:rPr>
        <w:t>Скиба М. М.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кандидат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педагогічних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наук,</w:t>
      </w:r>
    </w:p>
    <w:p w:rsidR="00807F5B" w:rsidRDefault="0083517D">
      <w:pPr>
        <w:spacing w:before="1"/>
        <w:ind w:left="5014" w:right="706" w:firstLine="355"/>
        <w:jc w:val="right"/>
        <w:rPr>
          <w:i/>
          <w:sz w:val="28"/>
        </w:rPr>
      </w:pPr>
      <w:r>
        <w:rPr>
          <w:i/>
          <w:sz w:val="28"/>
        </w:rPr>
        <w:t>доцент кафедри теорії та методики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навчання природничих дисциплін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Національний педагогічний університет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імені М.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Драгоманова (м.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Київ)</w:t>
      </w:r>
    </w:p>
    <w:p w:rsidR="00807F5B" w:rsidRDefault="00807F5B">
      <w:pPr>
        <w:pStyle w:val="a3"/>
        <w:spacing w:before="10"/>
        <w:ind w:left="0" w:firstLine="0"/>
        <w:jc w:val="left"/>
        <w:rPr>
          <w:i/>
          <w:sz w:val="27"/>
        </w:rPr>
      </w:pPr>
    </w:p>
    <w:p w:rsidR="00807F5B" w:rsidRDefault="0083517D">
      <w:pPr>
        <w:pStyle w:val="a3"/>
        <w:ind w:right="705"/>
      </w:pPr>
      <w:r>
        <w:t>Навіть побіжний погляд на стан екологічної проблематики за останнє</w:t>
      </w:r>
      <w:r>
        <w:rPr>
          <w:spacing w:val="1"/>
        </w:rPr>
        <w:t xml:space="preserve"> </w:t>
      </w:r>
      <w:r>
        <w:t>десятиліття дає підстави для висновку, що зусилля світового співтовариства</w:t>
      </w:r>
      <w:r>
        <w:rPr>
          <w:spacing w:val="1"/>
        </w:rPr>
        <w:t xml:space="preserve"> </w:t>
      </w:r>
      <w:r>
        <w:t>щодо поліпшення ситуації не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оптимізму.</w:t>
      </w:r>
      <w:r>
        <w:rPr>
          <w:spacing w:val="1"/>
        </w:rPr>
        <w:t xml:space="preserve"> </w:t>
      </w:r>
      <w:r>
        <w:t>Кількість населення</w:t>
      </w:r>
      <w:r>
        <w:rPr>
          <w:spacing w:val="1"/>
        </w:rPr>
        <w:t xml:space="preserve"> </w:t>
      </w:r>
      <w:r>
        <w:t>планети вже перевищило 6 млрд осіб. За останні 10 років площа тропічних</w:t>
      </w:r>
      <w:r>
        <w:rPr>
          <w:spacing w:val="1"/>
        </w:rPr>
        <w:t xml:space="preserve"> </w:t>
      </w:r>
      <w:r>
        <w:t>лісів</w:t>
      </w:r>
      <w:r>
        <w:rPr>
          <w:spacing w:val="-8"/>
        </w:rPr>
        <w:t xml:space="preserve"> </w:t>
      </w:r>
      <w:r>
        <w:t>скоротилися</w:t>
      </w:r>
      <w:r>
        <w:rPr>
          <w:spacing w:val="-6"/>
        </w:rPr>
        <w:t xml:space="preserve"> </w:t>
      </w:r>
      <w:r>
        <w:t>більше</w:t>
      </w:r>
      <w:r>
        <w:rPr>
          <w:spacing w:val="-7"/>
        </w:rPr>
        <w:t xml:space="preserve"> </w:t>
      </w:r>
      <w:r>
        <w:t>ніж</w:t>
      </w:r>
      <w:r>
        <w:rPr>
          <w:spacing w:val="-9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100</w:t>
      </w:r>
      <w:r>
        <w:rPr>
          <w:spacing w:val="-6"/>
        </w:rPr>
        <w:t xml:space="preserve"> </w:t>
      </w:r>
      <w:r>
        <w:t>млн</w:t>
      </w:r>
      <w:r>
        <w:rPr>
          <w:spacing w:val="-8"/>
        </w:rPr>
        <w:t xml:space="preserve"> </w:t>
      </w:r>
      <w:r>
        <w:t>га,</w:t>
      </w:r>
      <w:r>
        <w:rPr>
          <w:spacing w:val="-7"/>
        </w:rPr>
        <w:t xml:space="preserve"> </w:t>
      </w:r>
      <w:r>
        <w:t>запаси</w:t>
      </w:r>
      <w:r>
        <w:rPr>
          <w:spacing w:val="-6"/>
        </w:rPr>
        <w:t xml:space="preserve"> </w:t>
      </w:r>
      <w:r>
        <w:t>нафти</w:t>
      </w:r>
      <w:r>
        <w:rPr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30</w:t>
      </w:r>
      <w:r>
        <w:rPr>
          <w:spacing w:val="-6"/>
        </w:rPr>
        <w:t xml:space="preserve"> </w:t>
      </w:r>
      <w:r>
        <w:t>млрд</w:t>
      </w:r>
      <w:r>
        <w:rPr>
          <w:spacing w:val="-7"/>
        </w:rPr>
        <w:t xml:space="preserve"> </w:t>
      </w:r>
      <w:r>
        <w:t>т,</w:t>
      </w:r>
      <w:r>
        <w:rPr>
          <w:spacing w:val="-7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них</w:t>
      </w:r>
    </w:p>
    <w:p w:rsidR="00807F5B" w:rsidRDefault="0083517D">
      <w:pPr>
        <w:pStyle w:val="a3"/>
        <w:ind w:right="705" w:firstLine="0"/>
      </w:pPr>
      <w:r>
        <w:t>20</w:t>
      </w:r>
      <w:r>
        <w:rPr>
          <w:spacing w:val="1"/>
        </w:rPr>
        <w:t xml:space="preserve"> </w:t>
      </w:r>
      <w:r>
        <w:t>млрд</w:t>
      </w:r>
      <w:r>
        <w:rPr>
          <w:spacing w:val="1"/>
        </w:rPr>
        <w:t xml:space="preserve"> </w:t>
      </w:r>
      <w:r>
        <w:t>т</w:t>
      </w:r>
      <w:r>
        <w:rPr>
          <w:spacing w:val="1"/>
        </w:rPr>
        <w:t xml:space="preserve"> </w:t>
      </w:r>
      <w:r>
        <w:t>згоріло</w:t>
      </w:r>
      <w:r>
        <w:rPr>
          <w:spacing w:val="1"/>
        </w:rPr>
        <w:t xml:space="preserve"> </w:t>
      </w:r>
      <w:r>
        <w:t>у двигунах</w:t>
      </w:r>
      <w:r>
        <w:rPr>
          <w:spacing w:val="1"/>
        </w:rPr>
        <w:t xml:space="preserve"> </w:t>
      </w:r>
      <w:r>
        <w:t>легкових</w:t>
      </w:r>
      <w:r>
        <w:rPr>
          <w:spacing w:val="1"/>
        </w:rPr>
        <w:t xml:space="preserve"> </w:t>
      </w:r>
      <w:r>
        <w:t>автомобілів.</w:t>
      </w:r>
      <w:r>
        <w:rPr>
          <w:spacing w:val="1"/>
        </w:rPr>
        <w:t xml:space="preserve"> </w:t>
      </w:r>
      <w:r>
        <w:t>Тому організовувати</w:t>
      </w:r>
      <w:r>
        <w:rPr>
          <w:spacing w:val="1"/>
        </w:rPr>
        <w:t xml:space="preserve"> </w:t>
      </w:r>
      <w:r>
        <w:t>людську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навколишньому</w:t>
      </w:r>
      <w:r>
        <w:rPr>
          <w:spacing w:val="1"/>
        </w:rPr>
        <w:t xml:space="preserve"> </w:t>
      </w:r>
      <w:r>
        <w:t>середовищі,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середовищем</w:t>
      </w:r>
      <w:r>
        <w:rPr>
          <w:spacing w:val="1"/>
        </w:rPr>
        <w:t xml:space="preserve"> </w:t>
      </w:r>
      <w:r>
        <w:t>існування</w:t>
      </w:r>
      <w:r>
        <w:rPr>
          <w:spacing w:val="-9"/>
        </w:rPr>
        <w:t xml:space="preserve"> </w:t>
      </w:r>
      <w:r>
        <w:t>самої</w:t>
      </w:r>
      <w:r>
        <w:rPr>
          <w:spacing w:val="-8"/>
        </w:rPr>
        <w:t xml:space="preserve"> </w:t>
      </w:r>
      <w:r>
        <w:t>людини,</w:t>
      </w:r>
      <w:r>
        <w:rPr>
          <w:spacing w:val="-9"/>
        </w:rPr>
        <w:t xml:space="preserve"> </w:t>
      </w:r>
      <w:r>
        <w:t>треба</w:t>
      </w:r>
      <w:r>
        <w:rPr>
          <w:spacing w:val="-9"/>
        </w:rPr>
        <w:t xml:space="preserve"> </w:t>
      </w:r>
      <w:r>
        <w:t>так,</w:t>
      </w:r>
      <w:r>
        <w:rPr>
          <w:spacing w:val="-8"/>
        </w:rPr>
        <w:t xml:space="preserve"> </w:t>
      </w:r>
      <w:r>
        <w:t>щоб</w:t>
      </w:r>
      <w:r>
        <w:rPr>
          <w:spacing w:val="-8"/>
        </w:rPr>
        <w:t xml:space="preserve"> </w:t>
      </w:r>
      <w:r>
        <w:t>ця</w:t>
      </w:r>
      <w:r>
        <w:rPr>
          <w:spacing w:val="-8"/>
        </w:rPr>
        <w:t xml:space="preserve"> </w:t>
      </w:r>
      <w:r>
        <w:t>діяльність</w:t>
      </w:r>
      <w:r>
        <w:rPr>
          <w:spacing w:val="-10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тільки</w:t>
      </w:r>
      <w:r>
        <w:rPr>
          <w:spacing w:val="-8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виходила</w:t>
      </w:r>
      <w:r>
        <w:rPr>
          <w:spacing w:val="-9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адаптаційних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забезпечувала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rPr>
          <w:spacing w:val="-1"/>
        </w:rPr>
        <w:t>біосфери</w:t>
      </w:r>
      <w:r>
        <w:rPr>
          <w:spacing w:val="-15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стані,</w:t>
      </w:r>
      <w:r>
        <w:rPr>
          <w:spacing w:val="-18"/>
        </w:rPr>
        <w:t xml:space="preserve"> </w:t>
      </w:r>
      <w:r>
        <w:t>оптимальному</w:t>
      </w:r>
      <w:r>
        <w:rPr>
          <w:spacing w:val="-19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життя.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думку</w:t>
      </w:r>
      <w:r>
        <w:rPr>
          <w:spacing w:val="-18"/>
        </w:rPr>
        <w:t xml:space="preserve"> </w:t>
      </w:r>
      <w:r>
        <w:t>відомого</w:t>
      </w:r>
      <w:r>
        <w:rPr>
          <w:spacing w:val="-14"/>
        </w:rPr>
        <w:t xml:space="preserve"> </w:t>
      </w:r>
      <w:r>
        <w:t>американського</w:t>
      </w:r>
      <w:r>
        <w:rPr>
          <w:spacing w:val="-68"/>
        </w:rPr>
        <w:t xml:space="preserve"> </w:t>
      </w:r>
      <w:r>
        <w:t>політика-еколога</w:t>
      </w:r>
      <w:r>
        <w:rPr>
          <w:spacing w:val="-15"/>
        </w:rPr>
        <w:t xml:space="preserve"> </w:t>
      </w:r>
      <w:r>
        <w:t>А.</w:t>
      </w:r>
      <w:r>
        <w:rPr>
          <w:spacing w:val="-12"/>
        </w:rPr>
        <w:t xml:space="preserve"> </w:t>
      </w:r>
      <w:r>
        <w:t>Гора,</w:t>
      </w:r>
      <w:r>
        <w:rPr>
          <w:spacing w:val="-14"/>
        </w:rPr>
        <w:t xml:space="preserve"> </w:t>
      </w:r>
      <w:r>
        <w:t>«…</w:t>
      </w:r>
      <w:r>
        <w:rPr>
          <w:spacing w:val="-14"/>
        </w:rPr>
        <w:t xml:space="preserve"> </w:t>
      </w:r>
      <w:r>
        <w:t>нам</w:t>
      </w:r>
      <w:r>
        <w:rPr>
          <w:spacing w:val="-14"/>
        </w:rPr>
        <w:t xml:space="preserve"> </w:t>
      </w:r>
      <w:r>
        <w:t>слід</w:t>
      </w:r>
      <w:r>
        <w:rPr>
          <w:spacing w:val="-13"/>
        </w:rPr>
        <w:t xml:space="preserve"> </w:t>
      </w:r>
      <w:r>
        <w:t>вдатися</w:t>
      </w:r>
      <w:r>
        <w:rPr>
          <w:spacing w:val="-13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t>рішучих</w:t>
      </w:r>
      <w:r>
        <w:rPr>
          <w:spacing w:val="-13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недвозначних</w:t>
      </w:r>
      <w:r>
        <w:rPr>
          <w:spacing w:val="-13"/>
        </w:rPr>
        <w:t xml:space="preserve"> </w:t>
      </w:r>
      <w:r>
        <w:t>дій:</w:t>
      </w:r>
      <w:r>
        <w:rPr>
          <w:spacing w:val="-68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маємо</w:t>
      </w:r>
      <w:r>
        <w:rPr>
          <w:spacing w:val="1"/>
        </w:rPr>
        <w:t xml:space="preserve"> </w:t>
      </w:r>
      <w:r>
        <w:t>перетворити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довкілля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головний</w:t>
      </w:r>
      <w:r>
        <w:rPr>
          <w:spacing w:val="1"/>
        </w:rPr>
        <w:t xml:space="preserve"> </w:t>
      </w:r>
      <w:r>
        <w:t>організуючий</w:t>
      </w:r>
      <w:r>
        <w:rPr>
          <w:spacing w:val="1"/>
        </w:rPr>
        <w:t xml:space="preserve"> </w:t>
      </w:r>
      <w:r>
        <w:t>принцип нашої цивілізації. Свідомі ми того чи ні, але нас уже втягнуто у</w:t>
      </w:r>
      <w:r>
        <w:rPr>
          <w:spacing w:val="1"/>
        </w:rPr>
        <w:t xml:space="preserve"> </w:t>
      </w:r>
      <w:r>
        <w:t>героїчну битву за відновлення рівноваги на нашій планеті, і хід цієї битви не</w:t>
      </w:r>
      <w:r>
        <w:rPr>
          <w:spacing w:val="1"/>
        </w:rPr>
        <w:t xml:space="preserve"> </w:t>
      </w:r>
      <w:r>
        <w:t>зміниться,</w:t>
      </w:r>
      <w:r>
        <w:rPr>
          <w:spacing w:val="1"/>
        </w:rPr>
        <w:t xml:space="preserve"> </w:t>
      </w:r>
      <w:r>
        <w:t>аж</w:t>
      </w:r>
      <w:r>
        <w:rPr>
          <w:spacing w:val="1"/>
        </w:rPr>
        <w:t xml:space="preserve"> </w:t>
      </w:r>
      <w:r>
        <w:t>поки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пробуджено</w:t>
      </w:r>
      <w:r>
        <w:rPr>
          <w:spacing w:val="1"/>
        </w:rPr>
        <w:t xml:space="preserve"> </w:t>
      </w:r>
      <w:r>
        <w:t>спільним</w:t>
      </w:r>
      <w:r>
        <w:rPr>
          <w:spacing w:val="1"/>
        </w:rPr>
        <w:t xml:space="preserve"> </w:t>
      </w:r>
      <w:r>
        <w:t>усвідомленням</w:t>
      </w:r>
      <w:r>
        <w:rPr>
          <w:spacing w:val="1"/>
        </w:rPr>
        <w:t xml:space="preserve"> </w:t>
      </w:r>
      <w:r>
        <w:t>нагальної</w:t>
      </w:r>
      <w:r>
        <w:rPr>
          <w:spacing w:val="1"/>
        </w:rPr>
        <w:t xml:space="preserve"> </w:t>
      </w:r>
      <w:r>
        <w:t>небезпеки,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загрожує</w:t>
      </w:r>
      <w:r>
        <w:rPr>
          <w:spacing w:val="1"/>
        </w:rPr>
        <w:t xml:space="preserve"> </w:t>
      </w:r>
      <w:r>
        <w:t>нам</w:t>
      </w:r>
      <w:r>
        <w:rPr>
          <w:spacing w:val="1"/>
        </w:rPr>
        <w:t xml:space="preserve"> </w:t>
      </w:r>
      <w:r>
        <w:t>усім,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об’єднаються задля її подолання». Тому для розв’язання цієї проблеми чільне</w:t>
      </w:r>
      <w:r>
        <w:rPr>
          <w:spacing w:val="-67"/>
        </w:rPr>
        <w:t xml:space="preserve"> </w:t>
      </w:r>
      <w:r>
        <w:t>місце</w:t>
      </w:r>
      <w:r>
        <w:rPr>
          <w:spacing w:val="-1"/>
        </w:rPr>
        <w:t xml:space="preserve"> </w:t>
      </w:r>
      <w:r>
        <w:t>має</w:t>
      </w:r>
      <w:r>
        <w:rPr>
          <w:spacing w:val="-1"/>
        </w:rPr>
        <w:t xml:space="preserve"> </w:t>
      </w:r>
      <w:r>
        <w:t>посісти екологічна освіта.</w:t>
      </w:r>
    </w:p>
    <w:p w:rsidR="00807F5B" w:rsidRDefault="0083517D">
      <w:pPr>
        <w:pStyle w:val="a3"/>
        <w:spacing w:before="1"/>
        <w:ind w:right="706"/>
      </w:pPr>
      <w:r>
        <w:t>До змісту екологічної освіти повинні увійти матеріали про необхідність</w:t>
      </w:r>
      <w:r>
        <w:rPr>
          <w:spacing w:val="1"/>
        </w:rPr>
        <w:t xml:space="preserve"> </w:t>
      </w:r>
      <w:r>
        <w:t>виходу з екологічної кризи, про перехід суспільства до сталого розвитку і</w:t>
      </w:r>
      <w:r>
        <w:rPr>
          <w:spacing w:val="1"/>
        </w:rPr>
        <w:t xml:space="preserve"> </w:t>
      </w:r>
      <w:r>
        <w:t>досягнення ним якісно нового стану – екологічного суспільства як ступеня</w:t>
      </w:r>
      <w:r>
        <w:rPr>
          <w:spacing w:val="1"/>
        </w:rPr>
        <w:t xml:space="preserve"> </w:t>
      </w:r>
      <w:r>
        <w:t>ноосферної якості</w:t>
      </w:r>
      <w:r>
        <w:rPr>
          <w:spacing w:val="-3"/>
        </w:rPr>
        <w:t xml:space="preserve"> </w:t>
      </w:r>
      <w:r>
        <w:t>цивілізації.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6"/>
      </w:pPr>
      <w:r>
        <w:lastRenderedPageBreak/>
        <w:t>Існує точка зору, за якою перехід до сталого розвитку неможливий без</w:t>
      </w:r>
      <w:r>
        <w:rPr>
          <w:spacing w:val="1"/>
        </w:rPr>
        <w:t xml:space="preserve"> </w:t>
      </w:r>
      <w:r>
        <w:t>розвитку</w:t>
      </w:r>
      <w:r>
        <w:rPr>
          <w:spacing w:val="-16"/>
        </w:rPr>
        <w:t xml:space="preserve"> </w:t>
      </w:r>
      <w:r>
        <w:t>системи</w:t>
      </w:r>
      <w:r>
        <w:rPr>
          <w:spacing w:val="-14"/>
        </w:rPr>
        <w:t xml:space="preserve"> </w:t>
      </w:r>
      <w:r>
        <w:t>освіти</w:t>
      </w:r>
      <w:r>
        <w:rPr>
          <w:spacing w:val="-13"/>
        </w:rPr>
        <w:t xml:space="preserve"> </w:t>
      </w:r>
      <w:r>
        <w:t>взагалі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екологічної</w:t>
      </w:r>
      <w:r>
        <w:rPr>
          <w:spacing w:val="-12"/>
        </w:rPr>
        <w:t xml:space="preserve"> </w:t>
      </w:r>
      <w:r>
        <w:t>зокрема,</w:t>
      </w:r>
      <w:r>
        <w:rPr>
          <w:spacing w:val="-13"/>
        </w:rPr>
        <w:t xml:space="preserve"> </w:t>
      </w:r>
      <w:r>
        <w:t>без</w:t>
      </w:r>
      <w:r>
        <w:rPr>
          <w:spacing w:val="-13"/>
        </w:rPr>
        <w:t xml:space="preserve"> </w:t>
      </w:r>
      <w:r>
        <w:t>змін</w:t>
      </w:r>
      <w:r>
        <w:rPr>
          <w:spacing w:val="-12"/>
        </w:rPr>
        <w:t xml:space="preserve"> </w:t>
      </w:r>
      <w:r>
        <w:t>вектора</w:t>
      </w:r>
      <w:r>
        <w:rPr>
          <w:spacing w:val="-12"/>
        </w:rPr>
        <w:t xml:space="preserve"> </w:t>
      </w:r>
      <w:r>
        <w:t>впливу</w:t>
      </w:r>
      <w:r>
        <w:rPr>
          <w:spacing w:val="-68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середовище.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торкатися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моралі,</w:t>
      </w:r>
      <w:r>
        <w:rPr>
          <w:spacing w:val="1"/>
        </w:rPr>
        <w:t xml:space="preserve"> </w:t>
      </w:r>
      <w:r>
        <w:t>свідомості,</w:t>
      </w:r>
      <w:r>
        <w:rPr>
          <w:spacing w:val="1"/>
        </w:rPr>
        <w:t xml:space="preserve"> </w:t>
      </w:r>
      <w:r>
        <w:t>виховання.</w:t>
      </w:r>
    </w:p>
    <w:p w:rsidR="00807F5B" w:rsidRDefault="0083517D">
      <w:pPr>
        <w:pStyle w:val="a3"/>
        <w:ind w:right="706"/>
      </w:pPr>
      <w:r>
        <w:t>На</w:t>
      </w:r>
      <w:r>
        <w:rPr>
          <w:spacing w:val="-9"/>
        </w:rPr>
        <w:t xml:space="preserve"> </w:t>
      </w:r>
      <w:r>
        <w:t>думку</w:t>
      </w:r>
      <w:r>
        <w:rPr>
          <w:spacing w:val="-13"/>
        </w:rPr>
        <w:t xml:space="preserve"> </w:t>
      </w:r>
      <w:r>
        <w:t>А.</w:t>
      </w:r>
      <w:r>
        <w:rPr>
          <w:spacing w:val="-10"/>
        </w:rPr>
        <w:t xml:space="preserve"> </w:t>
      </w:r>
      <w:r>
        <w:t>Урсула,</w:t>
      </w:r>
      <w:r>
        <w:rPr>
          <w:spacing w:val="-10"/>
        </w:rPr>
        <w:t xml:space="preserve"> </w:t>
      </w:r>
      <w:r>
        <w:t>екологічна</w:t>
      </w:r>
      <w:r>
        <w:rPr>
          <w:spacing w:val="-10"/>
        </w:rPr>
        <w:t xml:space="preserve"> </w:t>
      </w:r>
      <w:r>
        <w:t>освіта</w:t>
      </w:r>
      <w:r>
        <w:rPr>
          <w:spacing w:val="-9"/>
        </w:rPr>
        <w:t xml:space="preserve"> </w:t>
      </w:r>
      <w:r>
        <w:t>зможе</w:t>
      </w:r>
      <w:r>
        <w:rPr>
          <w:spacing w:val="-11"/>
        </w:rPr>
        <w:t xml:space="preserve"> </w:t>
      </w:r>
      <w:r>
        <w:t>посісти</w:t>
      </w:r>
      <w:r>
        <w:rPr>
          <w:spacing w:val="-11"/>
        </w:rPr>
        <w:t xml:space="preserve"> </w:t>
      </w:r>
      <w:r>
        <w:t>беззаперечне</w:t>
      </w:r>
      <w:r>
        <w:rPr>
          <w:spacing w:val="-9"/>
        </w:rPr>
        <w:t xml:space="preserve"> </w:t>
      </w:r>
      <w:r>
        <w:t>міс-це</w:t>
      </w:r>
      <w:r>
        <w:rPr>
          <w:spacing w:val="-67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умови,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орієнтована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сталий</w:t>
      </w:r>
      <w:r>
        <w:rPr>
          <w:spacing w:val="1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t>Екологізація</w:t>
      </w:r>
      <w:r>
        <w:rPr>
          <w:spacing w:val="1"/>
        </w:rPr>
        <w:t xml:space="preserve"> </w:t>
      </w:r>
      <w:r>
        <w:t>освітнього процесу стає пріоритетним механізмом впровадження екобезпеки.</w:t>
      </w:r>
      <w:r>
        <w:rPr>
          <w:spacing w:val="-67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розгортання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залишається спрямування її змісту на вихід з екологічної кризи, гарантування</w:t>
      </w:r>
      <w:r>
        <w:rPr>
          <w:spacing w:val="-67"/>
        </w:rPr>
        <w:t xml:space="preserve"> </w:t>
      </w:r>
      <w:r>
        <w:t>екологічної</w:t>
      </w:r>
      <w:r>
        <w:rPr>
          <w:spacing w:val="-3"/>
        </w:rPr>
        <w:t xml:space="preserve"> </w:t>
      </w:r>
      <w:r>
        <w:t>безпеки</w:t>
      </w:r>
      <w:r>
        <w:rPr>
          <w:spacing w:val="-2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ind w:right="709"/>
      </w:pPr>
      <w:r>
        <w:t>Екологічна</w:t>
      </w:r>
      <w:r>
        <w:rPr>
          <w:spacing w:val="1"/>
        </w:rPr>
        <w:t xml:space="preserve"> </w:t>
      </w:r>
      <w:r>
        <w:t>освіта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статусу</w:t>
      </w:r>
      <w:r>
        <w:rPr>
          <w:spacing w:val="1"/>
        </w:rPr>
        <w:t xml:space="preserve"> </w:t>
      </w:r>
      <w:r>
        <w:t>інтегруючого чинника освіти в цілому, визначає її стратегічну мету і провідні</w:t>
      </w:r>
      <w:r>
        <w:rPr>
          <w:spacing w:val="-67"/>
        </w:rPr>
        <w:t xml:space="preserve"> </w:t>
      </w:r>
      <w:r>
        <w:t>напрями,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світоглядний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ґрунтується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усвідомленні</w:t>
      </w:r>
      <w:r>
        <w:rPr>
          <w:spacing w:val="1"/>
        </w:rPr>
        <w:t xml:space="preserve"> </w:t>
      </w:r>
      <w:r>
        <w:t>людиною</w:t>
      </w:r>
      <w:r>
        <w:rPr>
          <w:spacing w:val="-14"/>
        </w:rPr>
        <w:t xml:space="preserve"> </w:t>
      </w:r>
      <w:r>
        <w:t>себе</w:t>
      </w:r>
      <w:r>
        <w:rPr>
          <w:spacing w:val="-13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частини</w:t>
      </w:r>
      <w:r>
        <w:rPr>
          <w:spacing w:val="-12"/>
        </w:rPr>
        <w:t xml:space="preserve"> </w:t>
      </w:r>
      <w:r>
        <w:t>довкілля,</w:t>
      </w:r>
      <w:r>
        <w:rPr>
          <w:spacing w:val="-14"/>
        </w:rPr>
        <w:t xml:space="preserve"> </w:t>
      </w:r>
      <w:r>
        <w:t>передбачає</w:t>
      </w:r>
      <w:r>
        <w:rPr>
          <w:spacing w:val="-16"/>
        </w:rPr>
        <w:t xml:space="preserve"> </w:t>
      </w:r>
      <w:r>
        <w:t>розвиток</w:t>
      </w:r>
      <w:r>
        <w:rPr>
          <w:spacing w:val="-13"/>
        </w:rPr>
        <w:t xml:space="preserve"> </w:t>
      </w:r>
      <w:r>
        <w:t>екологічної</w:t>
      </w:r>
      <w:r>
        <w:rPr>
          <w:spacing w:val="-12"/>
        </w:rPr>
        <w:t xml:space="preserve"> </w:t>
      </w:r>
      <w:r>
        <w:t>культури</w:t>
      </w:r>
      <w:r>
        <w:rPr>
          <w:spacing w:val="-68"/>
        </w:rPr>
        <w:t xml:space="preserve"> </w:t>
      </w:r>
      <w:r>
        <w:t>суспільства,</w:t>
      </w:r>
      <w:r>
        <w:rPr>
          <w:spacing w:val="-2"/>
        </w:rPr>
        <w:t xml:space="preserve"> </w:t>
      </w:r>
      <w:r>
        <w:t>процес</w:t>
      </w:r>
      <w:r>
        <w:rPr>
          <w:spacing w:val="-4"/>
        </w:rPr>
        <w:t xml:space="preserve"> </w:t>
      </w:r>
      <w:r>
        <w:t>її має</w:t>
      </w:r>
      <w:r>
        <w:rPr>
          <w:spacing w:val="-5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системним,</w:t>
      </w:r>
      <w:r>
        <w:rPr>
          <w:spacing w:val="-3"/>
        </w:rPr>
        <w:t xml:space="preserve"> </w:t>
      </w:r>
      <w:r>
        <w:t>обов’язковим</w:t>
      </w:r>
      <w:r>
        <w:rPr>
          <w:spacing w:val="-4"/>
        </w:rPr>
        <w:t xml:space="preserve"> </w:t>
      </w:r>
      <w:r>
        <w:t>і безперервним.</w:t>
      </w:r>
    </w:p>
    <w:p w:rsidR="00807F5B" w:rsidRDefault="0083517D">
      <w:pPr>
        <w:pStyle w:val="a3"/>
        <w:ind w:right="709"/>
      </w:pPr>
      <w:r>
        <w:t>З огляду на те, що концепція сталого розвитку декларує формування</w:t>
      </w:r>
      <w:r>
        <w:rPr>
          <w:spacing w:val="1"/>
        </w:rPr>
        <w:t xml:space="preserve"> </w:t>
      </w:r>
      <w:r>
        <w:t>якісно нового стану суспільства, в якому провідною ознакою кожної країни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духовно-моральні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такому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екологічна</w:t>
      </w:r>
      <w:r>
        <w:rPr>
          <w:spacing w:val="-4"/>
        </w:rPr>
        <w:t xml:space="preserve"> </w:t>
      </w:r>
      <w:r>
        <w:t>освіта має</w:t>
      </w:r>
      <w:r>
        <w:rPr>
          <w:spacing w:val="-2"/>
        </w:rPr>
        <w:t xml:space="preserve"> </w:t>
      </w:r>
      <w:r>
        <w:t>посісти</w:t>
      </w:r>
      <w:r>
        <w:rPr>
          <w:spacing w:val="-1"/>
        </w:rPr>
        <w:t xml:space="preserve"> </w:t>
      </w:r>
      <w:r>
        <w:t>провідне місце.</w:t>
      </w:r>
    </w:p>
    <w:p w:rsidR="00807F5B" w:rsidRDefault="0083517D">
      <w:pPr>
        <w:pStyle w:val="a3"/>
        <w:spacing w:before="1" w:line="322" w:lineRule="exact"/>
        <w:ind w:left="1068" w:firstLine="0"/>
      </w:pPr>
      <w:r>
        <w:t>На</w:t>
      </w:r>
      <w:r>
        <w:rPr>
          <w:spacing w:val="-12"/>
        </w:rPr>
        <w:t xml:space="preserve"> </w:t>
      </w:r>
      <w:r>
        <w:t>думку</w:t>
      </w:r>
      <w:r>
        <w:rPr>
          <w:spacing w:val="-13"/>
        </w:rPr>
        <w:t xml:space="preserve"> </w:t>
      </w:r>
      <w:r>
        <w:t>американських</w:t>
      </w:r>
      <w:r>
        <w:rPr>
          <w:spacing w:val="-11"/>
        </w:rPr>
        <w:t xml:space="preserve"> </w:t>
      </w:r>
      <w:r>
        <w:t>науковців,</w:t>
      </w:r>
      <w:r>
        <w:rPr>
          <w:spacing w:val="-13"/>
        </w:rPr>
        <w:t xml:space="preserve"> </w:t>
      </w:r>
      <w:r>
        <w:t>слід</w:t>
      </w:r>
      <w:r>
        <w:rPr>
          <w:spacing w:val="-13"/>
        </w:rPr>
        <w:t xml:space="preserve"> </w:t>
      </w:r>
      <w:r>
        <w:t>використати</w:t>
      </w:r>
      <w:r>
        <w:rPr>
          <w:spacing w:val="-12"/>
        </w:rPr>
        <w:t xml:space="preserve"> </w:t>
      </w:r>
      <w:r>
        <w:t>такі</w:t>
      </w:r>
      <w:r>
        <w:rPr>
          <w:spacing w:val="-11"/>
        </w:rPr>
        <w:t xml:space="preserve"> </w:t>
      </w:r>
      <w:r>
        <w:t>резерви</w:t>
      </w:r>
      <w:r>
        <w:rPr>
          <w:spacing w:val="-11"/>
        </w:rPr>
        <w:t xml:space="preserve"> </w:t>
      </w:r>
      <w:r>
        <w:t>освіти: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spacing w:line="322" w:lineRule="exact"/>
        <w:ind w:hanging="361"/>
        <w:rPr>
          <w:sz w:val="28"/>
        </w:rPr>
      </w:pPr>
      <w:r>
        <w:rPr>
          <w:sz w:val="28"/>
        </w:rPr>
        <w:t>визнати</w:t>
      </w:r>
      <w:r>
        <w:rPr>
          <w:spacing w:val="-3"/>
          <w:sz w:val="28"/>
        </w:rPr>
        <w:t xml:space="preserve"> </w:t>
      </w:r>
      <w:r>
        <w:rPr>
          <w:sz w:val="28"/>
        </w:rPr>
        <w:t>сталий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парадигму</w:t>
      </w:r>
      <w:r>
        <w:rPr>
          <w:spacing w:val="-6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освітніх</w:t>
      </w:r>
      <w:r>
        <w:rPr>
          <w:spacing w:val="-1"/>
          <w:sz w:val="28"/>
        </w:rPr>
        <w:t xml:space="preserve"> </w:t>
      </w:r>
      <w:r>
        <w:rPr>
          <w:sz w:val="28"/>
        </w:rPr>
        <w:t>змін;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ind w:left="1221" w:right="710"/>
        <w:rPr>
          <w:sz w:val="28"/>
        </w:rPr>
      </w:pPr>
      <w:r>
        <w:rPr>
          <w:sz w:val="28"/>
        </w:rPr>
        <w:t>обґрунтувати екологічну підготовку кожного учня таким чином, щоб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брався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уваги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мета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базовій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основній</w:t>
      </w:r>
      <w:r>
        <w:rPr>
          <w:spacing w:val="-1"/>
          <w:sz w:val="28"/>
        </w:rPr>
        <w:t xml:space="preserve"> </w:t>
      </w:r>
      <w:r>
        <w:rPr>
          <w:sz w:val="28"/>
        </w:rPr>
        <w:t>програмах</w:t>
      </w:r>
      <w:r>
        <w:rPr>
          <w:spacing w:val="-2"/>
          <w:sz w:val="28"/>
        </w:rPr>
        <w:t xml:space="preserve"> </w:t>
      </w:r>
      <w:r>
        <w:rPr>
          <w:sz w:val="28"/>
        </w:rPr>
        <w:t>на всіх рівнях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spacing w:line="321" w:lineRule="exact"/>
        <w:ind w:hanging="361"/>
        <w:rPr>
          <w:sz w:val="28"/>
        </w:rPr>
      </w:pPr>
      <w:r>
        <w:rPr>
          <w:sz w:val="28"/>
        </w:rPr>
        <w:t>наповнити</w:t>
      </w:r>
      <w:r>
        <w:rPr>
          <w:spacing w:val="-5"/>
          <w:sz w:val="28"/>
        </w:rPr>
        <w:t xml:space="preserve"> </w:t>
      </w:r>
      <w:r>
        <w:rPr>
          <w:sz w:val="28"/>
        </w:rPr>
        <w:t>екологічним</w:t>
      </w:r>
      <w:r>
        <w:rPr>
          <w:spacing w:val="-4"/>
          <w:sz w:val="28"/>
        </w:rPr>
        <w:t xml:space="preserve"> </w:t>
      </w:r>
      <w:r>
        <w:rPr>
          <w:sz w:val="28"/>
        </w:rPr>
        <w:t>змістом</w:t>
      </w:r>
      <w:r>
        <w:rPr>
          <w:spacing w:val="-4"/>
          <w:sz w:val="28"/>
        </w:rPr>
        <w:t xml:space="preserve"> </w:t>
      </w:r>
      <w:r>
        <w:rPr>
          <w:sz w:val="28"/>
        </w:rPr>
        <w:t>усі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навчальні</w:t>
      </w:r>
      <w:r>
        <w:rPr>
          <w:spacing w:val="-7"/>
          <w:sz w:val="28"/>
        </w:rPr>
        <w:t xml:space="preserve"> </w:t>
      </w:r>
      <w:r>
        <w:rPr>
          <w:sz w:val="28"/>
        </w:rPr>
        <w:t>предмети;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spacing w:before="2"/>
        <w:ind w:left="1221" w:right="713"/>
        <w:rPr>
          <w:sz w:val="28"/>
        </w:rPr>
      </w:pPr>
      <w:r>
        <w:rPr>
          <w:sz w:val="28"/>
        </w:rPr>
        <w:t>розробити програми екологічної освіти для спеціалізації у більшості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коледжів</w:t>
      </w:r>
      <w:r>
        <w:rPr>
          <w:spacing w:val="-3"/>
          <w:sz w:val="28"/>
        </w:rPr>
        <w:t xml:space="preserve"> </w:t>
      </w:r>
      <w:r>
        <w:rPr>
          <w:sz w:val="28"/>
        </w:rPr>
        <w:t>та університетів;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ind w:left="1221" w:right="709"/>
        <w:rPr>
          <w:sz w:val="28"/>
        </w:rPr>
      </w:pPr>
      <w:r>
        <w:rPr>
          <w:sz w:val="28"/>
        </w:rPr>
        <w:t>активізувати дослідження широкого спектра екологічних і культурних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розглядають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взаємодію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ind w:left="1221" w:right="716"/>
        <w:rPr>
          <w:sz w:val="28"/>
        </w:rPr>
      </w:pPr>
      <w:r>
        <w:rPr>
          <w:sz w:val="28"/>
        </w:rPr>
        <w:t>співвідносити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національному</w:t>
      </w:r>
      <w:r>
        <w:rPr>
          <w:spacing w:val="-5"/>
          <w:sz w:val="28"/>
        </w:rPr>
        <w:t xml:space="preserve"> </w:t>
      </w:r>
      <w:r>
        <w:rPr>
          <w:sz w:val="28"/>
        </w:rPr>
        <w:t>і міжнаціональному</w:t>
      </w:r>
      <w:r>
        <w:rPr>
          <w:spacing w:val="-4"/>
          <w:sz w:val="28"/>
        </w:rPr>
        <w:t xml:space="preserve"> </w:t>
      </w:r>
      <w:r>
        <w:rPr>
          <w:sz w:val="28"/>
        </w:rPr>
        <w:t>рівнях.</w:t>
      </w:r>
    </w:p>
    <w:p w:rsidR="00807F5B" w:rsidRDefault="0083517D">
      <w:pPr>
        <w:pStyle w:val="a3"/>
        <w:spacing w:line="322" w:lineRule="exact"/>
        <w:ind w:left="1068" w:firstLine="0"/>
      </w:pPr>
      <w:r>
        <w:t>Освіта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контексті</w:t>
      </w:r>
      <w:r>
        <w:rPr>
          <w:spacing w:val="-1"/>
        </w:rPr>
        <w:t xml:space="preserve"> </w:t>
      </w:r>
      <w:r>
        <w:t>сталого</w:t>
      </w:r>
      <w:r>
        <w:rPr>
          <w:spacing w:val="-4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бути</w:t>
      </w:r>
      <w:r>
        <w:rPr>
          <w:spacing w:val="-2"/>
        </w:rPr>
        <w:t xml:space="preserve"> </w:t>
      </w:r>
      <w:r>
        <w:t>всеохоплюючою.</w:t>
      </w:r>
    </w:p>
    <w:p w:rsidR="00807F5B" w:rsidRDefault="0083517D">
      <w:pPr>
        <w:pStyle w:val="a3"/>
        <w:ind w:right="707"/>
      </w:pPr>
      <w:r>
        <w:t>Українські</w:t>
      </w:r>
      <w:r>
        <w:rPr>
          <w:spacing w:val="1"/>
        </w:rPr>
        <w:t xml:space="preserve"> </w:t>
      </w:r>
      <w:r>
        <w:t>вчені М. Дробноход, Ф.</w:t>
      </w:r>
      <w:r>
        <w:rPr>
          <w:spacing w:val="1"/>
        </w:rPr>
        <w:t xml:space="preserve"> </w:t>
      </w:r>
      <w:r>
        <w:t>Вольвач визначають такі функції</w:t>
      </w:r>
      <w:r>
        <w:rPr>
          <w:spacing w:val="1"/>
        </w:rPr>
        <w:t xml:space="preserve"> </w:t>
      </w:r>
      <w:r>
        <w:t>екологічної</w:t>
      </w:r>
      <w:r>
        <w:rPr>
          <w:spacing w:val="-3"/>
        </w:rPr>
        <w:t xml:space="preserve"> </w:t>
      </w:r>
      <w:r>
        <w:t>освіти у</w:t>
      </w:r>
      <w:r>
        <w:rPr>
          <w:spacing w:val="-4"/>
        </w:rPr>
        <w:t xml:space="preserve"> </w:t>
      </w:r>
      <w:r>
        <w:t>контексті сталого</w:t>
      </w:r>
      <w:r>
        <w:rPr>
          <w:spacing w:val="-2"/>
        </w:rPr>
        <w:t xml:space="preserve"> </w:t>
      </w:r>
      <w:r>
        <w:t>розвитку:</w:t>
      </w:r>
    </w:p>
    <w:p w:rsidR="00807F5B" w:rsidRDefault="0083517D">
      <w:pPr>
        <w:pStyle w:val="a4"/>
        <w:numPr>
          <w:ilvl w:val="0"/>
          <w:numId w:val="2"/>
        </w:numPr>
        <w:tabs>
          <w:tab w:val="left" w:pos="1445"/>
        </w:tabs>
        <w:ind w:right="711" w:firstLine="566"/>
        <w:jc w:val="both"/>
        <w:rPr>
          <w:sz w:val="28"/>
        </w:rPr>
      </w:pPr>
      <w:r>
        <w:rPr>
          <w:sz w:val="28"/>
        </w:rPr>
        <w:t>Розкриття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з’ясування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понять, які є необхідним компонентом сучасного комунікативного мінімуму</w:t>
      </w:r>
      <w:r>
        <w:rPr>
          <w:spacing w:val="1"/>
          <w:sz w:val="28"/>
        </w:rPr>
        <w:t xml:space="preserve"> </w:t>
      </w:r>
      <w:r>
        <w:rPr>
          <w:sz w:val="28"/>
        </w:rPr>
        <w:t>кожної людини</w:t>
      </w:r>
      <w:r>
        <w:rPr>
          <w:spacing w:val="-1"/>
          <w:sz w:val="28"/>
        </w:rPr>
        <w:t xml:space="preserve"> </w:t>
      </w:r>
      <w:r>
        <w:rPr>
          <w:sz w:val="28"/>
        </w:rPr>
        <w:t>незалежно від її освітнього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 статку.</w:t>
      </w:r>
    </w:p>
    <w:p w:rsidR="00807F5B" w:rsidRDefault="0083517D">
      <w:pPr>
        <w:pStyle w:val="a4"/>
        <w:numPr>
          <w:ilvl w:val="0"/>
          <w:numId w:val="2"/>
        </w:numPr>
        <w:tabs>
          <w:tab w:val="left" w:pos="1438"/>
        </w:tabs>
        <w:spacing w:before="1"/>
        <w:ind w:right="712" w:firstLine="566"/>
        <w:jc w:val="both"/>
        <w:rPr>
          <w:sz w:val="28"/>
        </w:rPr>
      </w:pPr>
      <w:r>
        <w:rPr>
          <w:sz w:val="28"/>
        </w:rPr>
        <w:t>Інформативна,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громадяни</w:t>
      </w:r>
      <w:r>
        <w:rPr>
          <w:spacing w:val="1"/>
          <w:sz w:val="28"/>
        </w:rPr>
        <w:t xml:space="preserve"> </w:t>
      </w:r>
      <w:r>
        <w:rPr>
          <w:sz w:val="28"/>
        </w:rPr>
        <w:t>одержують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явища,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ресурси,</w:t>
      </w:r>
      <w:r>
        <w:rPr>
          <w:spacing w:val="-2"/>
          <w:sz w:val="28"/>
        </w:rPr>
        <w:t xml:space="preserve"> </w:t>
      </w:r>
      <w:r>
        <w:rPr>
          <w:sz w:val="28"/>
        </w:rPr>
        <w:t>місце людини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природі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ін.</w:t>
      </w:r>
    </w:p>
    <w:p w:rsidR="00807F5B" w:rsidRDefault="0083517D">
      <w:pPr>
        <w:pStyle w:val="a4"/>
        <w:numPr>
          <w:ilvl w:val="0"/>
          <w:numId w:val="2"/>
        </w:numPr>
        <w:tabs>
          <w:tab w:val="left" w:pos="1486"/>
        </w:tabs>
        <w:ind w:right="707" w:firstLine="566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учня,</w:t>
      </w:r>
      <w:r>
        <w:rPr>
          <w:spacing w:val="1"/>
          <w:sz w:val="28"/>
        </w:rPr>
        <w:t xml:space="preserve"> </w:t>
      </w:r>
      <w:r>
        <w:rPr>
          <w:sz w:val="28"/>
        </w:rPr>
        <w:t>молодої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громадянина,</w:t>
      </w:r>
      <w:r>
        <w:rPr>
          <w:spacing w:val="1"/>
          <w:sz w:val="28"/>
        </w:rPr>
        <w:t xml:space="preserve"> </w:t>
      </w:r>
      <w:r>
        <w:rPr>
          <w:sz w:val="28"/>
        </w:rPr>
        <w:t>здатність логічно мислити, уміння передбачати наслідки своєї поведінки в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природі та суспільстві.</w:t>
      </w:r>
    </w:p>
    <w:p w:rsidR="00807F5B" w:rsidRDefault="0083517D">
      <w:pPr>
        <w:pStyle w:val="a3"/>
        <w:ind w:right="710"/>
      </w:pPr>
      <w:r>
        <w:t>На</w:t>
      </w:r>
      <w:r>
        <w:rPr>
          <w:spacing w:val="1"/>
        </w:rPr>
        <w:t xml:space="preserve"> </w:t>
      </w:r>
      <w:r>
        <w:t>саміті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Ріо-де-Жанейро</w:t>
      </w:r>
      <w:r>
        <w:rPr>
          <w:spacing w:val="1"/>
        </w:rPr>
        <w:t xml:space="preserve"> </w:t>
      </w:r>
      <w:r>
        <w:t>(1992</w:t>
      </w:r>
      <w:r>
        <w:rPr>
          <w:spacing w:val="1"/>
        </w:rPr>
        <w:t xml:space="preserve"> </w:t>
      </w:r>
      <w:r>
        <w:t>р.)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проголошено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документах</w:t>
      </w:r>
      <w:r>
        <w:rPr>
          <w:spacing w:val="1"/>
        </w:rPr>
        <w:t xml:space="preserve"> </w:t>
      </w:r>
      <w:r>
        <w:t>прийнятих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конференції,</w:t>
      </w:r>
      <w:r>
        <w:rPr>
          <w:spacing w:val="-13"/>
        </w:rPr>
        <w:t xml:space="preserve"> </w:t>
      </w:r>
      <w:r>
        <w:t>освіта</w:t>
      </w:r>
      <w:r>
        <w:rPr>
          <w:spacing w:val="-11"/>
        </w:rPr>
        <w:t xml:space="preserve"> </w:t>
      </w:r>
      <w:r>
        <w:t>трактується</w:t>
      </w:r>
      <w:r>
        <w:rPr>
          <w:spacing w:val="-8"/>
        </w:rPr>
        <w:t xml:space="preserve"> </w:t>
      </w:r>
      <w:r>
        <w:t>як</w:t>
      </w:r>
      <w:r>
        <w:rPr>
          <w:spacing w:val="-9"/>
        </w:rPr>
        <w:t xml:space="preserve"> </w:t>
      </w:r>
      <w:r>
        <w:t>важливий</w:t>
      </w:r>
      <w:r>
        <w:rPr>
          <w:spacing w:val="-8"/>
        </w:rPr>
        <w:t xml:space="preserve"> </w:t>
      </w:r>
      <w:r>
        <w:t>інструмент</w:t>
      </w:r>
      <w:r>
        <w:rPr>
          <w:spacing w:val="-10"/>
        </w:rPr>
        <w:t xml:space="preserve"> </w:t>
      </w:r>
      <w:r>
        <w:t>забезпечення</w:t>
      </w:r>
      <w:r>
        <w:rPr>
          <w:spacing w:val="-8"/>
        </w:rPr>
        <w:t xml:space="preserve"> </w:t>
      </w:r>
      <w:r>
        <w:t>сталого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8" w:firstLine="0"/>
      </w:pPr>
      <w:r>
        <w:lastRenderedPageBreak/>
        <w:t>розвитку,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відповідає реа-ліям часу, а виправити таке становище можна лише за умови</w:t>
      </w:r>
      <w:r>
        <w:rPr>
          <w:spacing w:val="1"/>
        </w:rPr>
        <w:t xml:space="preserve"> </w:t>
      </w:r>
      <w:r>
        <w:t>розроблення,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програм.</w:t>
      </w:r>
      <w:r>
        <w:rPr>
          <w:spacing w:val="1"/>
        </w:rPr>
        <w:t xml:space="preserve"> </w:t>
      </w:r>
      <w:r>
        <w:t>Провідним зав-данням такої освіти є формування усвідомленості екологічних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етичних</w:t>
      </w:r>
      <w:r>
        <w:rPr>
          <w:spacing w:val="1"/>
        </w:rPr>
        <w:t xml:space="preserve"> </w:t>
      </w:r>
      <w:r>
        <w:t>норм,</w:t>
      </w:r>
      <w:r>
        <w:rPr>
          <w:spacing w:val="1"/>
        </w:rPr>
        <w:t xml:space="preserve"> </w:t>
      </w:r>
      <w:r>
        <w:t>цінностей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ставлень,</w:t>
      </w:r>
      <w:r>
        <w:rPr>
          <w:spacing w:val="1"/>
        </w:rPr>
        <w:t xml:space="preserve"> </w:t>
      </w:r>
      <w:r>
        <w:t>стилю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spacing w:line="320" w:lineRule="exact"/>
        <w:ind w:left="1068" w:firstLine="0"/>
      </w:pPr>
      <w:r>
        <w:t>Завдання</w:t>
      </w:r>
      <w:r>
        <w:rPr>
          <w:spacing w:val="-3"/>
        </w:rPr>
        <w:t xml:space="preserve"> </w:t>
      </w:r>
      <w:r>
        <w:t>щодо</w:t>
      </w:r>
      <w:r>
        <w:rPr>
          <w:spacing w:val="-2"/>
        </w:rPr>
        <w:t xml:space="preserve"> </w:t>
      </w:r>
      <w:r>
        <w:t>формування</w:t>
      </w:r>
      <w:r>
        <w:rPr>
          <w:spacing w:val="-3"/>
        </w:rPr>
        <w:t xml:space="preserve"> </w:t>
      </w:r>
      <w:r>
        <w:t>освіти</w:t>
      </w:r>
      <w:r>
        <w:rPr>
          <w:spacing w:val="-6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цілей</w:t>
      </w:r>
      <w:r>
        <w:rPr>
          <w:spacing w:val="-3"/>
        </w:rPr>
        <w:t xml:space="preserve"> </w:t>
      </w:r>
      <w:r>
        <w:t>сталого</w:t>
      </w:r>
      <w:r>
        <w:rPr>
          <w:spacing w:val="-5"/>
        </w:rPr>
        <w:t xml:space="preserve"> </w:t>
      </w:r>
      <w:r>
        <w:t>розвитку: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spacing w:before="3"/>
        <w:ind w:left="1221" w:right="705"/>
        <w:rPr>
          <w:sz w:val="28"/>
        </w:rPr>
      </w:pPr>
      <w:r>
        <w:rPr>
          <w:sz w:val="28"/>
        </w:rPr>
        <w:t>забезпечити освіту, спрямовану на розвиток і збереження навколиш-</w:t>
      </w:r>
      <w:r>
        <w:rPr>
          <w:spacing w:val="1"/>
          <w:sz w:val="28"/>
        </w:rPr>
        <w:t xml:space="preserve"> </w:t>
      </w:r>
      <w:r>
        <w:rPr>
          <w:sz w:val="28"/>
        </w:rPr>
        <w:t>нього середовища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людей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віку;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ind w:left="1221" w:right="715"/>
        <w:rPr>
          <w:sz w:val="28"/>
        </w:rPr>
      </w:pPr>
      <w:r>
        <w:rPr>
          <w:sz w:val="28"/>
        </w:rPr>
        <w:t>залучити концепції розвитку і охорони навколишнього середовища до</w:t>
      </w:r>
      <w:r>
        <w:rPr>
          <w:spacing w:val="1"/>
          <w:sz w:val="28"/>
        </w:rPr>
        <w:t xml:space="preserve"> </w:t>
      </w:r>
      <w:r>
        <w:rPr>
          <w:sz w:val="28"/>
        </w:rPr>
        <w:t>всіх навчальних програм з аналізом причин, що викликають 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проблем;</w:t>
      </w:r>
    </w:p>
    <w:p w:rsidR="00807F5B" w:rsidRDefault="0083517D" w:rsidP="00642D74">
      <w:pPr>
        <w:pStyle w:val="a4"/>
        <w:numPr>
          <w:ilvl w:val="0"/>
          <w:numId w:val="13"/>
        </w:numPr>
        <w:tabs>
          <w:tab w:val="left" w:pos="1222"/>
        </w:tabs>
        <w:spacing w:line="242" w:lineRule="auto"/>
        <w:ind w:left="1221" w:right="702"/>
        <w:rPr>
          <w:sz w:val="28"/>
        </w:rPr>
      </w:pPr>
      <w:r>
        <w:rPr>
          <w:sz w:val="28"/>
        </w:rPr>
        <w:t>забезпечити</w:t>
      </w:r>
      <w:r>
        <w:rPr>
          <w:spacing w:val="-14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-14"/>
          <w:sz w:val="28"/>
        </w:rPr>
        <w:t xml:space="preserve"> </w:t>
      </w:r>
      <w:r>
        <w:rPr>
          <w:sz w:val="28"/>
        </w:rPr>
        <w:t>школярів</w:t>
      </w:r>
      <w:r>
        <w:rPr>
          <w:spacing w:val="-16"/>
          <w:sz w:val="28"/>
        </w:rPr>
        <w:t xml:space="preserve"> </w:t>
      </w:r>
      <w:r>
        <w:rPr>
          <w:sz w:val="28"/>
        </w:rPr>
        <w:t>до</w:t>
      </w:r>
      <w:r>
        <w:rPr>
          <w:spacing w:val="-16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6"/>
          <w:sz w:val="28"/>
        </w:rPr>
        <w:t xml:space="preserve"> </w:t>
      </w:r>
      <w:r>
        <w:rPr>
          <w:sz w:val="28"/>
        </w:rPr>
        <w:t>регіональних</w:t>
      </w:r>
      <w:r>
        <w:rPr>
          <w:spacing w:val="-16"/>
          <w:sz w:val="28"/>
        </w:rPr>
        <w:t xml:space="preserve"> </w:t>
      </w:r>
      <w:r>
        <w:rPr>
          <w:sz w:val="28"/>
        </w:rPr>
        <w:t>дослід-жень</w:t>
      </w:r>
      <w:r>
        <w:rPr>
          <w:spacing w:val="-68"/>
          <w:sz w:val="28"/>
        </w:rPr>
        <w:t xml:space="preserve"> </w:t>
      </w:r>
      <w:r>
        <w:rPr>
          <w:sz w:val="28"/>
        </w:rPr>
        <w:t>стану</w:t>
      </w:r>
      <w:r>
        <w:rPr>
          <w:spacing w:val="-5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середовища.</w:t>
      </w:r>
    </w:p>
    <w:p w:rsidR="00807F5B" w:rsidRDefault="0083517D">
      <w:pPr>
        <w:pStyle w:val="a3"/>
        <w:ind w:right="712"/>
      </w:pPr>
      <w:r>
        <w:t>На всесвітньому саміті зі сталого розвитку (Йоганнесбург, 2002 р.) було</w:t>
      </w:r>
      <w:r>
        <w:rPr>
          <w:spacing w:val="1"/>
        </w:rPr>
        <w:t xml:space="preserve"> </w:t>
      </w:r>
      <w:r>
        <w:t>проголошено</w:t>
      </w:r>
      <w:r>
        <w:rPr>
          <w:spacing w:val="71"/>
        </w:rPr>
        <w:t xml:space="preserve"> </w:t>
      </w:r>
      <w:r>
        <w:t>Декаду</w:t>
      </w:r>
      <w:r>
        <w:rPr>
          <w:spacing w:val="71"/>
        </w:rPr>
        <w:t xml:space="preserve"> </w:t>
      </w:r>
      <w:r>
        <w:t>освіти</w:t>
      </w:r>
      <w:r>
        <w:rPr>
          <w:spacing w:val="71"/>
        </w:rPr>
        <w:t xml:space="preserve"> </w:t>
      </w:r>
      <w:r>
        <w:t>для</w:t>
      </w:r>
      <w:r>
        <w:rPr>
          <w:spacing w:val="71"/>
        </w:rPr>
        <w:t xml:space="preserve"> </w:t>
      </w:r>
      <w:r>
        <w:t>сталого</w:t>
      </w:r>
      <w:r>
        <w:rPr>
          <w:spacing w:val="71"/>
        </w:rPr>
        <w:t xml:space="preserve"> </w:t>
      </w:r>
      <w:r>
        <w:t>розвитку,</w:t>
      </w:r>
      <w:r>
        <w:rPr>
          <w:spacing w:val="71"/>
        </w:rPr>
        <w:t xml:space="preserve"> </w:t>
      </w:r>
      <w:r>
        <w:t>що   розпочалася   з</w:t>
      </w:r>
      <w:r>
        <w:rPr>
          <w:spacing w:val="1"/>
        </w:rPr>
        <w:t xml:space="preserve"> </w:t>
      </w:r>
      <w:r>
        <w:t>2005 р.</w:t>
      </w:r>
    </w:p>
    <w:p w:rsidR="00807F5B" w:rsidRDefault="0083517D">
      <w:pPr>
        <w:pStyle w:val="a3"/>
        <w:ind w:right="707"/>
      </w:pPr>
      <w:r>
        <w:t>Британські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розглядають</w:t>
      </w:r>
      <w:r>
        <w:rPr>
          <w:spacing w:val="1"/>
        </w:rPr>
        <w:t xml:space="preserve"> </w:t>
      </w:r>
      <w:r>
        <w:t>освіту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синтез</w:t>
      </w:r>
      <w:r>
        <w:rPr>
          <w:spacing w:val="-67"/>
        </w:rPr>
        <w:t xml:space="preserve"> </w:t>
      </w:r>
      <w:r>
        <w:t>екологічної</w:t>
      </w:r>
      <w:r>
        <w:rPr>
          <w:spacing w:val="-7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розвитку.</w:t>
      </w:r>
      <w:r>
        <w:rPr>
          <w:spacing w:val="-4"/>
        </w:rPr>
        <w:t xml:space="preserve"> </w:t>
      </w:r>
      <w:r>
        <w:t>Деякі</w:t>
      </w:r>
      <w:r>
        <w:rPr>
          <w:spacing w:val="-6"/>
        </w:rPr>
        <w:t xml:space="preserve"> </w:t>
      </w:r>
      <w:r>
        <w:t>науковці</w:t>
      </w:r>
      <w:r>
        <w:rPr>
          <w:spacing w:val="-4"/>
        </w:rPr>
        <w:t xml:space="preserve"> </w:t>
      </w:r>
      <w:r>
        <w:t>пропонують</w:t>
      </w:r>
      <w:r>
        <w:rPr>
          <w:spacing w:val="-6"/>
        </w:rPr>
        <w:t xml:space="preserve"> </w:t>
      </w:r>
      <w:r>
        <w:t>замінити</w:t>
      </w:r>
      <w:r>
        <w:rPr>
          <w:spacing w:val="-68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освіту</w:t>
      </w:r>
      <w:r>
        <w:rPr>
          <w:spacing w:val="1"/>
        </w:rPr>
        <w:t xml:space="preserve"> </w:t>
      </w:r>
      <w:r>
        <w:t>освітою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розкриває</w:t>
      </w:r>
      <w:r>
        <w:rPr>
          <w:spacing w:val="-67"/>
        </w:rPr>
        <w:t xml:space="preserve"> </w:t>
      </w:r>
      <w:r>
        <w:rPr>
          <w:spacing w:val="-1"/>
        </w:rPr>
        <w:t>можливості</w:t>
      </w:r>
      <w:r>
        <w:rPr>
          <w:spacing w:val="-13"/>
        </w:rPr>
        <w:t xml:space="preserve"> </w:t>
      </w:r>
      <w:r>
        <w:t>людини</w:t>
      </w:r>
      <w:r>
        <w:rPr>
          <w:spacing w:val="-15"/>
        </w:rPr>
        <w:t xml:space="preserve"> </w:t>
      </w:r>
      <w:r>
        <w:t>виживати</w:t>
      </w:r>
      <w:r>
        <w:rPr>
          <w:spacing w:val="-16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успішно</w:t>
      </w:r>
      <w:r>
        <w:rPr>
          <w:spacing w:val="-14"/>
        </w:rPr>
        <w:t xml:space="preserve"> </w:t>
      </w:r>
      <w:r>
        <w:t>діяти</w:t>
      </w:r>
      <w:r>
        <w:rPr>
          <w:spacing w:val="-13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сучасному</w:t>
      </w:r>
      <w:r>
        <w:rPr>
          <w:spacing w:val="-17"/>
        </w:rPr>
        <w:t xml:space="preserve"> </w:t>
      </w:r>
      <w:r>
        <w:t>світі.</w:t>
      </w:r>
      <w:r>
        <w:rPr>
          <w:spacing w:val="-14"/>
        </w:rPr>
        <w:t xml:space="preserve"> </w:t>
      </w:r>
      <w:r>
        <w:t>Таким</w:t>
      </w:r>
      <w:r>
        <w:rPr>
          <w:spacing w:val="-13"/>
        </w:rPr>
        <w:t xml:space="preserve"> </w:t>
      </w:r>
      <w:r>
        <w:t>чином,</w:t>
      </w:r>
      <w:r>
        <w:rPr>
          <w:spacing w:val="-68"/>
        </w:rPr>
        <w:t xml:space="preserve"> </w:t>
      </w:r>
      <w:r>
        <w:t>освіта для сталого розвитку спрямована на розвиток можливостей людини до</w:t>
      </w:r>
      <w:r>
        <w:rPr>
          <w:spacing w:val="1"/>
        </w:rPr>
        <w:t xml:space="preserve"> </w:t>
      </w:r>
      <w:r>
        <w:t>постійного</w:t>
      </w:r>
      <w:r>
        <w:rPr>
          <w:spacing w:val="-7"/>
        </w:rPr>
        <w:t xml:space="preserve"> </w:t>
      </w:r>
      <w:r>
        <w:t>навчання,</w:t>
      </w:r>
      <w:r>
        <w:rPr>
          <w:spacing w:val="-7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такий</w:t>
      </w:r>
      <w:r>
        <w:rPr>
          <w:spacing w:val="-9"/>
        </w:rPr>
        <w:t xml:space="preserve"> </w:t>
      </w:r>
      <w:r>
        <w:t>спосіб</w:t>
      </w:r>
      <w:r>
        <w:rPr>
          <w:spacing w:val="-5"/>
        </w:rPr>
        <w:t xml:space="preserve"> </w:t>
      </w:r>
      <w:r>
        <w:t>відбувається</w:t>
      </w:r>
      <w:r>
        <w:rPr>
          <w:spacing w:val="-7"/>
        </w:rPr>
        <w:t xml:space="preserve"> </w:t>
      </w:r>
      <w:r>
        <w:t>повна</w:t>
      </w:r>
      <w:r>
        <w:rPr>
          <w:spacing w:val="-9"/>
        </w:rPr>
        <w:t xml:space="preserve"> </w:t>
      </w:r>
      <w:r>
        <w:t>переорієнтація</w:t>
      </w:r>
      <w:r>
        <w:rPr>
          <w:spacing w:val="-9"/>
        </w:rPr>
        <w:t xml:space="preserve"> </w:t>
      </w:r>
      <w:r>
        <w:t>цілей</w:t>
      </w:r>
      <w:r>
        <w:rPr>
          <w:spacing w:val="-67"/>
        </w:rPr>
        <w:t xml:space="preserve"> </w:t>
      </w:r>
      <w:r>
        <w:rPr>
          <w:spacing w:val="-1"/>
        </w:rPr>
        <w:t>процесу</w:t>
      </w:r>
      <w:r>
        <w:rPr>
          <w:spacing w:val="-18"/>
        </w:rPr>
        <w:t xml:space="preserve"> </w:t>
      </w:r>
      <w:r>
        <w:rPr>
          <w:spacing w:val="-1"/>
        </w:rPr>
        <w:t>освіти.</w:t>
      </w:r>
      <w:r>
        <w:rPr>
          <w:spacing w:val="-15"/>
        </w:rPr>
        <w:t xml:space="preserve"> </w:t>
      </w:r>
      <w:r>
        <w:rPr>
          <w:spacing w:val="-1"/>
        </w:rPr>
        <w:t>Якщо</w:t>
      </w:r>
      <w:r>
        <w:rPr>
          <w:spacing w:val="-13"/>
        </w:rPr>
        <w:t xml:space="preserve"> </w:t>
      </w:r>
      <w:r>
        <w:rPr>
          <w:spacing w:val="-1"/>
        </w:rPr>
        <w:t>екологічна</w:t>
      </w:r>
      <w:r>
        <w:rPr>
          <w:spacing w:val="-17"/>
        </w:rPr>
        <w:t xml:space="preserve"> </w:t>
      </w:r>
      <w:r>
        <w:t>освіта</w:t>
      </w:r>
      <w:r>
        <w:rPr>
          <w:spacing w:val="-17"/>
        </w:rPr>
        <w:t xml:space="preserve"> </w:t>
      </w:r>
      <w:r>
        <w:t>потребує</w:t>
      </w:r>
      <w:r>
        <w:rPr>
          <w:spacing w:val="-15"/>
        </w:rPr>
        <w:t xml:space="preserve"> </w:t>
      </w:r>
      <w:r>
        <w:t>окремої</w:t>
      </w:r>
      <w:r>
        <w:rPr>
          <w:spacing w:val="-13"/>
        </w:rPr>
        <w:t xml:space="preserve"> </w:t>
      </w:r>
      <w:r>
        <w:t>позиції</w:t>
      </w:r>
      <w:r>
        <w:rPr>
          <w:spacing w:val="-14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навчальних</w:t>
      </w:r>
      <w:r>
        <w:rPr>
          <w:spacing w:val="-67"/>
        </w:rPr>
        <w:t xml:space="preserve"> </w:t>
      </w:r>
      <w:r>
        <w:t>планах серед інших дисциплін як окремий вид знань і підходів, то освіта для</w:t>
      </w:r>
      <w:r>
        <w:rPr>
          <w:spacing w:val="1"/>
        </w:rPr>
        <w:t xml:space="preserve"> </w:t>
      </w:r>
      <w:r>
        <w:t>сталого розвитку</w:t>
      </w:r>
      <w:r>
        <w:rPr>
          <w:spacing w:val="-4"/>
        </w:rPr>
        <w:t xml:space="preserve"> </w:t>
      </w:r>
      <w:r>
        <w:t>передбачає</w:t>
      </w:r>
      <w:r>
        <w:rPr>
          <w:spacing w:val="-1"/>
        </w:rPr>
        <w:t xml:space="preserve"> </w:t>
      </w:r>
      <w:r>
        <w:t>повну</w:t>
      </w:r>
      <w:r>
        <w:rPr>
          <w:spacing w:val="-3"/>
        </w:rPr>
        <w:t xml:space="preserve"> </w:t>
      </w:r>
      <w:r>
        <w:t>зміну</w:t>
      </w:r>
      <w:r>
        <w:rPr>
          <w:spacing w:val="-2"/>
        </w:rPr>
        <w:t xml:space="preserve"> </w:t>
      </w:r>
      <w:r>
        <w:t>системи</w:t>
      </w:r>
      <w:r>
        <w:rPr>
          <w:spacing w:val="-2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такої.</w:t>
      </w:r>
    </w:p>
    <w:p w:rsidR="00807F5B" w:rsidRDefault="0083517D">
      <w:pPr>
        <w:pStyle w:val="a3"/>
        <w:ind w:right="711"/>
      </w:pPr>
      <w:r>
        <w:t>Отже, запропоновані підходи до змісту і завдань екологічної освіти і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rPr>
          <w:spacing w:val="-17"/>
        </w:rPr>
        <w:t xml:space="preserve"> </w:t>
      </w:r>
      <w:r>
        <w:rPr>
          <w:spacing w:val="-1"/>
        </w:rPr>
        <w:t>для</w:t>
      </w:r>
      <w:r>
        <w:rPr>
          <w:spacing w:val="-17"/>
        </w:rPr>
        <w:t xml:space="preserve"> </w:t>
      </w:r>
      <w:r>
        <w:rPr>
          <w:spacing w:val="-1"/>
        </w:rPr>
        <w:t>сталого</w:t>
      </w:r>
      <w:r>
        <w:rPr>
          <w:spacing w:val="-18"/>
        </w:rPr>
        <w:t xml:space="preserve"> </w:t>
      </w:r>
      <w:r>
        <w:t>розвитку</w:t>
      </w:r>
      <w:r>
        <w:rPr>
          <w:spacing w:val="-21"/>
        </w:rPr>
        <w:t xml:space="preserve"> </w:t>
      </w:r>
      <w:r>
        <w:t>вказують</w:t>
      </w:r>
      <w:r>
        <w:rPr>
          <w:spacing w:val="-18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певні</w:t>
      </w:r>
      <w:r>
        <w:rPr>
          <w:spacing w:val="-15"/>
        </w:rPr>
        <w:t xml:space="preserve"> </w:t>
      </w:r>
      <w:r>
        <w:t>розбіжності,</w:t>
      </w:r>
      <w:r>
        <w:rPr>
          <w:spacing w:val="-18"/>
        </w:rPr>
        <w:t xml:space="preserve"> </w:t>
      </w:r>
      <w:r>
        <w:t>тому</w:t>
      </w:r>
      <w:r>
        <w:rPr>
          <w:spacing w:val="-21"/>
        </w:rPr>
        <w:t xml:space="preserve"> </w:t>
      </w:r>
      <w:r>
        <w:t>ці</w:t>
      </w:r>
      <w:r>
        <w:rPr>
          <w:spacing w:val="-16"/>
        </w:rPr>
        <w:t xml:space="preserve"> </w:t>
      </w:r>
      <w:r>
        <w:t>види</w:t>
      </w:r>
      <w:r>
        <w:rPr>
          <w:spacing w:val="-17"/>
        </w:rPr>
        <w:t xml:space="preserve"> </w:t>
      </w:r>
      <w:r>
        <w:t>освіти</w:t>
      </w:r>
      <w:r>
        <w:rPr>
          <w:spacing w:val="-67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ототожнювати.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spacing w:before="8"/>
        <w:ind w:left="0" w:firstLine="0"/>
        <w:jc w:val="left"/>
        <w:rPr>
          <w:sz w:val="23"/>
        </w:rPr>
      </w:pPr>
    </w:p>
    <w:p w:rsidR="00807F5B" w:rsidRDefault="0083517D" w:rsidP="00642D74">
      <w:pPr>
        <w:pStyle w:val="1"/>
        <w:numPr>
          <w:ilvl w:val="1"/>
          <w:numId w:val="14"/>
        </w:numPr>
        <w:tabs>
          <w:tab w:val="left" w:pos="3972"/>
          <w:tab w:val="left" w:pos="3973"/>
        </w:tabs>
        <w:ind w:left="3973" w:hanging="920"/>
        <w:jc w:val="left"/>
      </w:pPr>
      <w:r>
        <w:t>Енерго-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ресурсозбереження.</w:t>
      </w:r>
    </w:p>
    <w:p w:rsidR="00807F5B" w:rsidRDefault="0083517D">
      <w:pPr>
        <w:spacing w:before="2"/>
        <w:ind w:left="2607"/>
        <w:rPr>
          <w:b/>
          <w:sz w:val="28"/>
        </w:rPr>
      </w:pPr>
      <w:r>
        <w:rPr>
          <w:b/>
          <w:sz w:val="28"/>
        </w:rPr>
        <w:t>Перебудова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системи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поводження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з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відходами</w:t>
      </w:r>
    </w:p>
    <w:p w:rsidR="00807F5B" w:rsidRDefault="00807F5B">
      <w:pPr>
        <w:pStyle w:val="a3"/>
        <w:spacing w:before="2"/>
        <w:ind w:left="0" w:firstLine="0"/>
        <w:jc w:val="left"/>
        <w:rPr>
          <w:b/>
        </w:rPr>
      </w:pPr>
    </w:p>
    <w:p w:rsidR="00807F5B" w:rsidRDefault="0083517D">
      <w:pPr>
        <w:pStyle w:val="2"/>
        <w:ind w:left="2657"/>
        <w:jc w:val="left"/>
      </w:pPr>
      <w:r>
        <w:t>Спорідненість</w:t>
      </w:r>
      <w:r>
        <w:rPr>
          <w:spacing w:val="-4"/>
        </w:rPr>
        <w:t xml:space="preserve"> </w:t>
      </w:r>
      <w:r>
        <w:t>екології</w:t>
      </w:r>
      <w:r>
        <w:rPr>
          <w:spacing w:val="-8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енергозбереження</w:t>
      </w:r>
    </w:p>
    <w:p w:rsidR="00807F5B" w:rsidRDefault="00807F5B">
      <w:pPr>
        <w:pStyle w:val="a3"/>
        <w:spacing w:before="4"/>
        <w:ind w:left="0" w:firstLine="0"/>
        <w:jc w:val="left"/>
        <w:rPr>
          <w:b/>
          <w:i/>
          <w:sz w:val="27"/>
        </w:rPr>
      </w:pPr>
    </w:p>
    <w:p w:rsidR="00807F5B" w:rsidRDefault="0083517D">
      <w:pPr>
        <w:ind w:left="5696" w:right="705" w:firstLine="2220"/>
        <w:jc w:val="right"/>
        <w:rPr>
          <w:i/>
          <w:sz w:val="28"/>
        </w:rPr>
      </w:pPr>
      <w:r>
        <w:rPr>
          <w:i/>
          <w:sz w:val="28"/>
        </w:rPr>
        <w:t>Бобошко Ю. М.,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інженер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відділу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енергозбереження</w:t>
      </w:r>
    </w:p>
    <w:p w:rsidR="00807F5B" w:rsidRDefault="0083517D">
      <w:pPr>
        <w:spacing w:before="2"/>
        <w:ind w:left="6483" w:right="707" w:firstLine="912"/>
        <w:jc w:val="right"/>
        <w:rPr>
          <w:i/>
          <w:sz w:val="28"/>
        </w:rPr>
      </w:pPr>
      <w:r>
        <w:rPr>
          <w:i/>
          <w:sz w:val="28"/>
        </w:rPr>
        <w:t>кафедри енергетики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Херсонського національного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технічного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університету</w:t>
      </w:r>
    </w:p>
    <w:p w:rsidR="00807F5B" w:rsidRDefault="00807F5B">
      <w:pPr>
        <w:pStyle w:val="a3"/>
        <w:spacing w:before="10"/>
        <w:ind w:left="0" w:firstLine="0"/>
        <w:jc w:val="left"/>
        <w:rPr>
          <w:i/>
          <w:sz w:val="27"/>
        </w:rPr>
      </w:pPr>
    </w:p>
    <w:p w:rsidR="00807F5B" w:rsidRDefault="0083517D">
      <w:pPr>
        <w:pStyle w:val="a3"/>
        <w:ind w:right="710"/>
      </w:pPr>
      <w:r>
        <w:t>Екологія</w:t>
      </w:r>
      <w:r>
        <w:rPr>
          <w:spacing w:val="-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енергозбереження,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проблеми</w:t>
      </w:r>
      <w:r>
        <w:rPr>
          <w:spacing w:val="-2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дві</w:t>
      </w:r>
      <w:r>
        <w:rPr>
          <w:spacing w:val="-9"/>
        </w:rPr>
        <w:t xml:space="preserve"> </w:t>
      </w:r>
      <w:r>
        <w:t>рідні</w:t>
      </w:r>
      <w:r>
        <w:rPr>
          <w:spacing w:val="-6"/>
        </w:rPr>
        <w:t xml:space="preserve"> </w:t>
      </w:r>
      <w:r>
        <w:t>сестри</w:t>
      </w:r>
      <w:r>
        <w:rPr>
          <w:spacing w:val="-6"/>
        </w:rPr>
        <w:t xml:space="preserve"> </w:t>
      </w:r>
      <w:r>
        <w:t>по</w:t>
      </w:r>
      <w:r>
        <w:rPr>
          <w:spacing w:val="-7"/>
        </w:rPr>
        <w:t xml:space="preserve"> </w:t>
      </w:r>
      <w:r>
        <w:t>суті</w:t>
      </w:r>
      <w:r>
        <w:rPr>
          <w:spacing w:val="-6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духу у процесі боротьби за виживання людства, правда виглядають ці сестри</w:t>
      </w:r>
      <w:r>
        <w:rPr>
          <w:spacing w:val="1"/>
        </w:rPr>
        <w:t xml:space="preserve"> </w:t>
      </w:r>
      <w:r>
        <w:t>дуже</w:t>
      </w:r>
      <w:r>
        <w:rPr>
          <w:spacing w:val="-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,,,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непристойності,,,</w:t>
      </w:r>
      <w:r>
        <w:rPr>
          <w:spacing w:val="-2"/>
        </w:rPr>
        <w:t xml:space="preserve"> </w:t>
      </w:r>
      <w:r>
        <w:t>.. убого..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spacing w:before="73"/>
        <w:ind w:left="502" w:right="708" w:firstLine="566"/>
        <w:jc w:val="both"/>
        <w:rPr>
          <w:b/>
          <w:i/>
          <w:sz w:val="28"/>
        </w:rPr>
      </w:pPr>
      <w:r>
        <w:rPr>
          <w:b/>
          <w:i/>
          <w:sz w:val="28"/>
        </w:rPr>
        <w:lastRenderedPageBreak/>
        <w:t>Пропонуємо до розгляду перелік пріоритетних проблем і їхні технічні</w:t>
      </w:r>
      <w:r>
        <w:rPr>
          <w:b/>
          <w:i/>
          <w:spacing w:val="-68"/>
          <w:sz w:val="28"/>
        </w:rPr>
        <w:t xml:space="preserve"> </w:t>
      </w:r>
      <w:r>
        <w:rPr>
          <w:b/>
          <w:i/>
          <w:sz w:val="28"/>
        </w:rPr>
        <w:t>рішення</w:t>
      </w:r>
      <w:r>
        <w:rPr>
          <w:b/>
          <w:i/>
          <w:spacing w:val="-14"/>
          <w:sz w:val="28"/>
        </w:rPr>
        <w:t xml:space="preserve"> </w:t>
      </w:r>
      <w:r>
        <w:rPr>
          <w:b/>
          <w:i/>
          <w:sz w:val="28"/>
        </w:rPr>
        <w:t>в</w:t>
      </w:r>
      <w:r>
        <w:rPr>
          <w:b/>
          <w:i/>
          <w:spacing w:val="-14"/>
          <w:sz w:val="28"/>
        </w:rPr>
        <w:t xml:space="preserve"> </w:t>
      </w:r>
      <w:r>
        <w:rPr>
          <w:b/>
          <w:i/>
          <w:sz w:val="28"/>
        </w:rPr>
        <w:t>напрямку</w:t>
      </w:r>
      <w:r>
        <w:rPr>
          <w:b/>
          <w:i/>
          <w:spacing w:val="-13"/>
          <w:sz w:val="28"/>
        </w:rPr>
        <w:t xml:space="preserve"> </w:t>
      </w:r>
      <w:r>
        <w:rPr>
          <w:b/>
          <w:i/>
          <w:sz w:val="28"/>
        </w:rPr>
        <w:t>дієвої</w:t>
      </w:r>
      <w:r>
        <w:rPr>
          <w:b/>
          <w:i/>
          <w:spacing w:val="-12"/>
          <w:sz w:val="28"/>
        </w:rPr>
        <w:t xml:space="preserve"> </w:t>
      </w:r>
      <w:r>
        <w:rPr>
          <w:b/>
          <w:i/>
          <w:sz w:val="28"/>
        </w:rPr>
        <w:t>послідовності</w:t>
      </w:r>
      <w:r>
        <w:rPr>
          <w:b/>
          <w:i/>
          <w:spacing w:val="-14"/>
          <w:sz w:val="28"/>
        </w:rPr>
        <w:t xml:space="preserve"> </w:t>
      </w:r>
      <w:r>
        <w:rPr>
          <w:b/>
          <w:i/>
          <w:sz w:val="28"/>
        </w:rPr>
        <w:t>впровадження</w:t>
      </w:r>
      <w:r>
        <w:rPr>
          <w:b/>
          <w:i/>
          <w:spacing w:val="-13"/>
          <w:sz w:val="28"/>
        </w:rPr>
        <w:t xml:space="preserve"> </w:t>
      </w:r>
      <w:r>
        <w:rPr>
          <w:b/>
          <w:i/>
          <w:sz w:val="28"/>
        </w:rPr>
        <w:t>прикладних</w:t>
      </w:r>
      <w:r>
        <w:rPr>
          <w:b/>
          <w:i/>
          <w:spacing w:val="-12"/>
          <w:sz w:val="28"/>
        </w:rPr>
        <w:t xml:space="preserve"> </w:t>
      </w:r>
      <w:r>
        <w:rPr>
          <w:b/>
          <w:i/>
          <w:sz w:val="28"/>
        </w:rPr>
        <w:t>рішень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</w:rPr>
        <w:t>енергозбереження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та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альтернативної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енергетики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у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розв’язанні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регіональних соціально-екологічних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проблем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:</w:t>
      </w:r>
    </w:p>
    <w:p w:rsidR="00807F5B" w:rsidRDefault="00807F5B">
      <w:pPr>
        <w:pStyle w:val="a3"/>
        <w:spacing w:before="7"/>
        <w:ind w:left="0" w:firstLine="0"/>
        <w:jc w:val="left"/>
        <w:rPr>
          <w:b/>
          <w:i/>
          <w:sz w:val="27"/>
        </w:rPr>
      </w:pPr>
    </w:p>
    <w:p w:rsidR="00807F5B" w:rsidRDefault="0083517D">
      <w:pPr>
        <w:pStyle w:val="1"/>
        <w:jc w:val="both"/>
      </w:pPr>
      <w:r>
        <w:t>Пріоритет</w:t>
      </w:r>
      <w:r>
        <w:rPr>
          <w:spacing w:val="-3"/>
        </w:rPr>
        <w:t xml:space="preserve"> </w:t>
      </w:r>
      <w:r>
        <w:t>№1</w:t>
      </w:r>
    </w:p>
    <w:p w:rsidR="00807F5B" w:rsidRDefault="0083517D">
      <w:pPr>
        <w:pStyle w:val="2"/>
        <w:spacing w:before="2"/>
        <w:ind w:left="502" w:right="710" w:firstLine="566"/>
      </w:pPr>
      <w:r>
        <w:t>Комплексний проект „Розробка та впровадження технічних рішень</w:t>
      </w:r>
      <w:r>
        <w:rPr>
          <w:spacing w:val="1"/>
        </w:rPr>
        <w:t xml:space="preserve"> </w:t>
      </w:r>
      <w:r>
        <w:t>боротьби з постійно прогресуючими проявами регіонального підтоплення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енергозберігаючих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ресурсозберігаючих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”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діянням</w:t>
      </w:r>
      <w:r>
        <w:rPr>
          <w:spacing w:val="-2"/>
        </w:rPr>
        <w:t xml:space="preserve"> </w:t>
      </w:r>
      <w:r>
        <w:t>комплексу</w:t>
      </w:r>
      <w:r>
        <w:rPr>
          <w:spacing w:val="-4"/>
        </w:rPr>
        <w:t xml:space="preserve"> </w:t>
      </w:r>
      <w:r>
        <w:t>проектів</w:t>
      </w:r>
      <w:r>
        <w:rPr>
          <w:spacing w:val="-2"/>
        </w:rPr>
        <w:t xml:space="preserve"> </w:t>
      </w:r>
      <w:r>
        <w:t>цільового</w:t>
      </w:r>
      <w:r>
        <w:rPr>
          <w:spacing w:val="-4"/>
        </w:rPr>
        <w:t xml:space="preserve"> </w:t>
      </w:r>
      <w:r>
        <w:t>напрямку:</w:t>
      </w:r>
    </w:p>
    <w:p w:rsidR="00807F5B" w:rsidRDefault="0083517D">
      <w:pPr>
        <w:pStyle w:val="a3"/>
        <w:ind w:right="712"/>
      </w:pPr>
      <w:r>
        <w:t>„</w:t>
      </w:r>
      <w:r>
        <w:rPr>
          <w:b/>
          <w:i/>
        </w:rPr>
        <w:t>Контейнер</w:t>
      </w:r>
      <w:r>
        <w:t>”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розподільного</w:t>
      </w:r>
      <w:r>
        <w:rPr>
          <w:spacing w:val="1"/>
        </w:rPr>
        <w:t xml:space="preserve"> </w:t>
      </w:r>
      <w:r>
        <w:t>збирання</w:t>
      </w:r>
      <w:r>
        <w:rPr>
          <w:spacing w:val="1"/>
        </w:rPr>
        <w:t xml:space="preserve"> </w:t>
      </w:r>
      <w:r>
        <w:t>твердих</w:t>
      </w:r>
      <w:r>
        <w:rPr>
          <w:spacing w:val="1"/>
        </w:rPr>
        <w:t xml:space="preserve"> </w:t>
      </w:r>
      <w:r>
        <w:t>побутових</w:t>
      </w:r>
      <w:r>
        <w:rPr>
          <w:spacing w:val="1"/>
        </w:rPr>
        <w:t xml:space="preserve"> </w:t>
      </w:r>
      <w:r>
        <w:t>відходів</w:t>
      </w:r>
      <w:r>
        <w:rPr>
          <w:spacing w:val="-2"/>
        </w:rPr>
        <w:t xml:space="preserve"> </w:t>
      </w:r>
      <w:r>
        <w:t>(європейський</w:t>
      </w:r>
      <w:r>
        <w:rPr>
          <w:spacing w:val="-1"/>
        </w:rPr>
        <w:t xml:space="preserve"> </w:t>
      </w:r>
      <w:r>
        <w:t>стандарт,</w:t>
      </w:r>
      <w:r>
        <w:rPr>
          <w:spacing w:val="-2"/>
        </w:rPr>
        <w:t xml:space="preserve"> </w:t>
      </w:r>
      <w:r>
        <w:t>має</w:t>
      </w:r>
      <w:r>
        <w:rPr>
          <w:spacing w:val="-2"/>
        </w:rPr>
        <w:t xml:space="preserve"> </w:t>
      </w:r>
      <w:r>
        <w:t>приклади</w:t>
      </w:r>
      <w:r>
        <w:rPr>
          <w:spacing w:val="-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області).</w:t>
      </w:r>
    </w:p>
    <w:p w:rsidR="00807F5B" w:rsidRDefault="0083517D" w:rsidP="00642D74">
      <w:pPr>
        <w:pStyle w:val="a4"/>
        <w:numPr>
          <w:ilvl w:val="1"/>
          <w:numId w:val="12"/>
        </w:numPr>
        <w:tabs>
          <w:tab w:val="left" w:pos="1208"/>
        </w:tabs>
        <w:spacing w:line="321" w:lineRule="exact"/>
        <w:jc w:val="both"/>
        <w:rPr>
          <w:sz w:val="28"/>
        </w:rPr>
      </w:pPr>
      <w:r>
        <w:rPr>
          <w:sz w:val="28"/>
        </w:rPr>
        <w:t>„</w:t>
      </w:r>
      <w:r>
        <w:rPr>
          <w:b/>
          <w:i/>
          <w:sz w:val="28"/>
        </w:rPr>
        <w:t>Глибоке</w:t>
      </w:r>
      <w:r>
        <w:rPr>
          <w:b/>
          <w:i/>
          <w:spacing w:val="69"/>
          <w:sz w:val="28"/>
        </w:rPr>
        <w:t xml:space="preserve"> </w:t>
      </w:r>
      <w:r>
        <w:rPr>
          <w:b/>
          <w:i/>
          <w:sz w:val="28"/>
        </w:rPr>
        <w:t>сортування</w:t>
      </w:r>
      <w:r>
        <w:rPr>
          <w:sz w:val="28"/>
        </w:rPr>
        <w:t>”</w:t>
      </w:r>
      <w:r>
        <w:rPr>
          <w:spacing w:val="138"/>
          <w:sz w:val="28"/>
        </w:rPr>
        <w:t xml:space="preserve"> </w:t>
      </w:r>
      <w:r>
        <w:rPr>
          <w:sz w:val="28"/>
        </w:rPr>
        <w:t>–</w:t>
      </w:r>
      <w:r>
        <w:rPr>
          <w:spacing w:val="137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36"/>
          <w:sz w:val="28"/>
        </w:rPr>
        <w:t xml:space="preserve"> </w:t>
      </w:r>
      <w:r>
        <w:rPr>
          <w:sz w:val="28"/>
        </w:rPr>
        <w:t>„прийомних”</w:t>
      </w:r>
      <w:r>
        <w:rPr>
          <w:spacing w:val="135"/>
          <w:sz w:val="28"/>
        </w:rPr>
        <w:t xml:space="preserve"> </w:t>
      </w:r>
      <w:r>
        <w:rPr>
          <w:sz w:val="28"/>
        </w:rPr>
        <w:t>цехів</w:t>
      </w:r>
      <w:r>
        <w:rPr>
          <w:spacing w:val="135"/>
          <w:sz w:val="28"/>
        </w:rPr>
        <w:t xml:space="preserve"> </w:t>
      </w:r>
      <w:r>
        <w:rPr>
          <w:sz w:val="28"/>
        </w:rPr>
        <w:t>сортування</w:t>
      </w:r>
    </w:p>
    <w:p w:rsidR="00807F5B" w:rsidRDefault="0083517D">
      <w:pPr>
        <w:pStyle w:val="a3"/>
        <w:ind w:left="1387" w:right="710" w:firstLine="0"/>
      </w:pPr>
      <w:r>
        <w:t>„змішаного” сміття (існуюча система збору побутових відходів через</w:t>
      </w:r>
      <w:r>
        <w:rPr>
          <w:spacing w:val="1"/>
        </w:rPr>
        <w:t xml:space="preserve"> </w:t>
      </w:r>
      <w:r>
        <w:t>сміттєвози), виділення ресурсних складових, прогресивних елементів</w:t>
      </w:r>
      <w:r>
        <w:rPr>
          <w:spacing w:val="1"/>
        </w:rPr>
        <w:t xml:space="preserve"> </w:t>
      </w:r>
      <w:r>
        <w:t>транспортування (з використанням діючої каналізаційної системи) та</w:t>
      </w:r>
      <w:r>
        <w:rPr>
          <w:spacing w:val="1"/>
        </w:rPr>
        <w:t xml:space="preserve"> </w:t>
      </w:r>
      <w:r>
        <w:t>поетапної</w:t>
      </w:r>
      <w:r>
        <w:rPr>
          <w:spacing w:val="-10"/>
        </w:rPr>
        <w:t xml:space="preserve"> </w:t>
      </w:r>
      <w:r>
        <w:t>переробки</w:t>
      </w:r>
      <w:r>
        <w:rPr>
          <w:spacing w:val="-8"/>
        </w:rPr>
        <w:t xml:space="preserve"> </w:t>
      </w:r>
      <w:r>
        <w:t>залишкової</w:t>
      </w:r>
      <w:r>
        <w:rPr>
          <w:spacing w:val="-8"/>
        </w:rPr>
        <w:t xml:space="preserve"> </w:t>
      </w:r>
      <w:r>
        <w:t>частини</w:t>
      </w:r>
      <w:r>
        <w:rPr>
          <w:spacing w:val="-8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„біогумус”у</w:t>
      </w:r>
      <w:r>
        <w:rPr>
          <w:spacing w:val="-12"/>
        </w:rPr>
        <w:t xml:space="preserve"> </w:t>
      </w:r>
      <w:r>
        <w:t>тому</w:t>
      </w:r>
      <w:r>
        <w:rPr>
          <w:spacing w:val="-11"/>
        </w:rPr>
        <w:t xml:space="preserve"> </w:t>
      </w:r>
      <w:r>
        <w:t>числі</w:t>
      </w:r>
      <w:r>
        <w:rPr>
          <w:spacing w:val="-8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спеціалізованих майданчиках</w:t>
      </w:r>
      <w:r>
        <w:rPr>
          <w:spacing w:val="1"/>
        </w:rPr>
        <w:t xml:space="preserve"> </w:t>
      </w:r>
      <w:r>
        <w:t>– полігонах.</w:t>
      </w:r>
    </w:p>
    <w:p w:rsidR="00807F5B" w:rsidRDefault="0083517D" w:rsidP="00642D74">
      <w:pPr>
        <w:pStyle w:val="a4"/>
        <w:numPr>
          <w:ilvl w:val="1"/>
          <w:numId w:val="12"/>
        </w:numPr>
        <w:tabs>
          <w:tab w:val="left" w:pos="1208"/>
        </w:tabs>
        <w:ind w:left="1387" w:right="703" w:hanging="706"/>
        <w:jc w:val="both"/>
        <w:rPr>
          <w:sz w:val="28"/>
        </w:rPr>
      </w:pPr>
      <w:r>
        <w:rPr>
          <w:sz w:val="28"/>
        </w:rPr>
        <w:t>„</w:t>
      </w:r>
      <w:r>
        <w:rPr>
          <w:b/>
          <w:i/>
          <w:sz w:val="28"/>
        </w:rPr>
        <w:t>Сучасний полігон твердих побутових відходів</w:t>
      </w:r>
      <w:r>
        <w:rPr>
          <w:sz w:val="28"/>
        </w:rPr>
        <w:t>” – сучасна 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прийому,</w:t>
      </w:r>
      <w:r>
        <w:rPr>
          <w:spacing w:val="1"/>
          <w:sz w:val="28"/>
        </w:rPr>
        <w:t xml:space="preserve"> </w:t>
      </w:r>
      <w:r>
        <w:rPr>
          <w:sz w:val="28"/>
        </w:rPr>
        <w:t>сортування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1"/>
          <w:sz w:val="28"/>
        </w:rPr>
        <w:t xml:space="preserve"> </w:t>
      </w:r>
      <w:r>
        <w:rPr>
          <w:sz w:val="28"/>
        </w:rPr>
        <w:t>твердих</w:t>
      </w:r>
      <w:r>
        <w:rPr>
          <w:spacing w:val="1"/>
          <w:sz w:val="28"/>
        </w:rPr>
        <w:t xml:space="preserve"> </w:t>
      </w:r>
      <w:r>
        <w:rPr>
          <w:sz w:val="28"/>
        </w:rPr>
        <w:t>побутових відходів.</w:t>
      </w:r>
    </w:p>
    <w:p w:rsidR="00807F5B" w:rsidRDefault="0083517D" w:rsidP="00642D74">
      <w:pPr>
        <w:pStyle w:val="a4"/>
        <w:numPr>
          <w:ilvl w:val="1"/>
          <w:numId w:val="12"/>
        </w:numPr>
        <w:tabs>
          <w:tab w:val="left" w:pos="1278"/>
        </w:tabs>
        <w:ind w:left="1387" w:right="707" w:hanging="706"/>
        <w:jc w:val="both"/>
        <w:rPr>
          <w:sz w:val="28"/>
        </w:rPr>
      </w:pPr>
      <w:r>
        <w:rPr>
          <w:b/>
          <w:i/>
          <w:sz w:val="28"/>
        </w:rPr>
        <w:t xml:space="preserve">„Полімерно-пісчана композиція” </w:t>
      </w:r>
      <w:r>
        <w:rPr>
          <w:sz w:val="28"/>
        </w:rPr>
        <w:t>- розробка та налагодження випуску</w:t>
      </w:r>
      <w:r>
        <w:rPr>
          <w:spacing w:val="-67"/>
          <w:sz w:val="28"/>
        </w:rPr>
        <w:t xml:space="preserve"> </w:t>
      </w:r>
      <w:r>
        <w:rPr>
          <w:sz w:val="28"/>
        </w:rPr>
        <w:t>дренажних,</w:t>
      </w:r>
      <w:r>
        <w:rPr>
          <w:spacing w:val="1"/>
          <w:sz w:val="28"/>
        </w:rPr>
        <w:t xml:space="preserve"> </w:t>
      </w:r>
      <w:r>
        <w:rPr>
          <w:sz w:val="28"/>
        </w:rPr>
        <w:t>зрошувальних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труб,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контейнерів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сміття,</w:t>
      </w:r>
      <w:r>
        <w:rPr>
          <w:spacing w:val="1"/>
          <w:sz w:val="28"/>
        </w:rPr>
        <w:t xml:space="preserve"> </w:t>
      </w:r>
      <w:r>
        <w:rPr>
          <w:sz w:val="28"/>
        </w:rPr>
        <w:t>каналізаційних люків та інше з полімерно-пісчаних композицій в яких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вторинні</w:t>
      </w:r>
      <w:r>
        <w:rPr>
          <w:spacing w:val="1"/>
          <w:sz w:val="28"/>
        </w:rPr>
        <w:t xml:space="preserve"> </w:t>
      </w:r>
      <w:r>
        <w:rPr>
          <w:sz w:val="28"/>
        </w:rPr>
        <w:t>поліетилени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значної забрудненості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(міське</w:t>
      </w:r>
      <w:r>
        <w:rPr>
          <w:spacing w:val="-2"/>
          <w:sz w:val="28"/>
        </w:rPr>
        <w:t xml:space="preserve"> </w:t>
      </w:r>
      <w:r>
        <w:rPr>
          <w:sz w:val="28"/>
        </w:rPr>
        <w:t>сміття)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Олешкивські піски.</w:t>
      </w:r>
    </w:p>
    <w:p w:rsidR="00807F5B" w:rsidRDefault="0083517D" w:rsidP="00642D74">
      <w:pPr>
        <w:pStyle w:val="a4"/>
        <w:numPr>
          <w:ilvl w:val="1"/>
          <w:numId w:val="12"/>
        </w:numPr>
        <w:tabs>
          <w:tab w:val="left" w:pos="1208"/>
        </w:tabs>
        <w:ind w:left="1387" w:right="708" w:hanging="706"/>
        <w:jc w:val="both"/>
        <w:rPr>
          <w:sz w:val="28"/>
        </w:rPr>
      </w:pPr>
      <w:r>
        <w:rPr>
          <w:b/>
          <w:i/>
          <w:sz w:val="28"/>
        </w:rPr>
        <w:t>”Вітрила”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-</w:t>
      </w:r>
      <w:r>
        <w:rPr>
          <w:b/>
          <w:i/>
          <w:spacing w:val="1"/>
          <w:sz w:val="28"/>
        </w:rPr>
        <w:t xml:space="preserve"> </w:t>
      </w:r>
      <w:r>
        <w:rPr>
          <w:sz w:val="28"/>
        </w:rPr>
        <w:t>розробка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виготовлення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пілотних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1"/>
          <w:sz w:val="28"/>
        </w:rPr>
        <w:t xml:space="preserve"> </w:t>
      </w:r>
      <w:r>
        <w:rPr>
          <w:sz w:val="28"/>
        </w:rPr>
        <w:t>вітроенергетичного обладнання ( модульних конструкцій до 100квт) з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підвищеним</w:t>
      </w:r>
      <w:r>
        <w:rPr>
          <w:spacing w:val="1"/>
          <w:sz w:val="28"/>
        </w:rPr>
        <w:t xml:space="preserve"> </w:t>
      </w:r>
      <w:r>
        <w:rPr>
          <w:sz w:val="28"/>
        </w:rPr>
        <w:t>к.к.д.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вітрових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боротьби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проявами</w:t>
      </w:r>
      <w:r>
        <w:rPr>
          <w:spacing w:val="1"/>
          <w:sz w:val="28"/>
        </w:rPr>
        <w:t xml:space="preserve"> </w:t>
      </w:r>
      <w:r>
        <w:rPr>
          <w:sz w:val="28"/>
        </w:rPr>
        <w:t>підтоплення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раціонального (обмеженого) зрошення.</w:t>
      </w:r>
    </w:p>
    <w:p w:rsidR="00807F5B" w:rsidRDefault="0083517D">
      <w:pPr>
        <w:pStyle w:val="1"/>
        <w:jc w:val="both"/>
      </w:pPr>
      <w:r>
        <w:t>Пріоритет</w:t>
      </w:r>
      <w:r>
        <w:rPr>
          <w:spacing w:val="-3"/>
        </w:rPr>
        <w:t xml:space="preserve"> </w:t>
      </w:r>
      <w:r>
        <w:t>№2</w:t>
      </w:r>
    </w:p>
    <w:p w:rsidR="00807F5B" w:rsidRDefault="0083517D">
      <w:pPr>
        <w:pStyle w:val="2"/>
        <w:spacing w:before="2" w:line="242" w:lineRule="auto"/>
        <w:ind w:left="502" w:right="711" w:firstLine="566"/>
      </w:pPr>
      <w:r>
        <w:t>Утилізація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вторинного</w:t>
      </w:r>
      <w:r>
        <w:rPr>
          <w:spacing w:val="1"/>
        </w:rPr>
        <w:t xml:space="preserve"> </w:t>
      </w:r>
      <w:r>
        <w:t>тепла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теплових</w:t>
      </w:r>
      <w:r>
        <w:rPr>
          <w:spacing w:val="1"/>
        </w:rPr>
        <w:t xml:space="preserve"> </w:t>
      </w:r>
      <w:r>
        <w:t>насосів</w:t>
      </w:r>
      <w:r>
        <w:rPr>
          <w:spacing w:val="-3"/>
        </w:rPr>
        <w:t xml:space="preserve"> </w:t>
      </w:r>
      <w:r>
        <w:t>нового покоління</w:t>
      </w:r>
    </w:p>
    <w:p w:rsidR="00807F5B" w:rsidRDefault="0083517D">
      <w:pPr>
        <w:pStyle w:val="a3"/>
        <w:ind w:right="703" w:firstLine="635"/>
      </w:pPr>
      <w:r>
        <w:t>Проблеми енергозбереження й активного використання нетрадиційних і</w:t>
      </w:r>
      <w:r>
        <w:rPr>
          <w:spacing w:val="-67"/>
        </w:rPr>
        <w:t xml:space="preserve"> </w:t>
      </w:r>
      <w:r>
        <w:t>поновлюваних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енергії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теплопостачання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актуальні. Адже "теплове забруднення" води рік і озер через скидання в них</w:t>
      </w:r>
      <w:r>
        <w:rPr>
          <w:spacing w:val="1"/>
        </w:rPr>
        <w:t xml:space="preserve"> </w:t>
      </w:r>
      <w:r>
        <w:t>стічних вод міст і відпрацьованих теплих вод заводів і теплоелектростанцій з</w:t>
      </w:r>
      <w:r>
        <w:rPr>
          <w:spacing w:val="1"/>
        </w:rPr>
        <w:t xml:space="preserve"> </w:t>
      </w:r>
      <w:r>
        <w:t>кожним</w:t>
      </w:r>
      <w:r>
        <w:rPr>
          <w:spacing w:val="-14"/>
        </w:rPr>
        <w:t xml:space="preserve"> </w:t>
      </w:r>
      <w:r>
        <w:t>роком</w:t>
      </w:r>
      <w:r>
        <w:rPr>
          <w:spacing w:val="-14"/>
        </w:rPr>
        <w:t xml:space="preserve"> </w:t>
      </w:r>
      <w:r>
        <w:t>стає</w:t>
      </w:r>
      <w:r>
        <w:rPr>
          <w:spacing w:val="-13"/>
        </w:rPr>
        <w:t xml:space="preserve"> </w:t>
      </w:r>
      <w:r>
        <w:t>усе</w:t>
      </w:r>
      <w:r>
        <w:rPr>
          <w:spacing w:val="-12"/>
        </w:rPr>
        <w:t xml:space="preserve"> </w:t>
      </w:r>
      <w:r>
        <w:t>помітніше.</w:t>
      </w:r>
      <w:r>
        <w:rPr>
          <w:spacing w:val="-13"/>
        </w:rPr>
        <w:t xml:space="preserve"> </w:t>
      </w:r>
      <w:r>
        <w:t>Наші</w:t>
      </w:r>
      <w:r>
        <w:rPr>
          <w:spacing w:val="-15"/>
        </w:rPr>
        <w:t xml:space="preserve"> </w:t>
      </w:r>
      <w:r>
        <w:t>ріки</w:t>
      </w:r>
      <w:r>
        <w:rPr>
          <w:spacing w:val="-13"/>
        </w:rPr>
        <w:t xml:space="preserve"> </w:t>
      </w:r>
      <w:r>
        <w:t>за</w:t>
      </w:r>
      <w:r>
        <w:rPr>
          <w:spacing w:val="-13"/>
        </w:rPr>
        <w:t xml:space="preserve"> </w:t>
      </w:r>
      <w:r>
        <w:t>останні</w:t>
      </w:r>
      <w:r>
        <w:rPr>
          <w:spacing w:val="-13"/>
        </w:rPr>
        <w:t xml:space="preserve"> </w:t>
      </w:r>
      <w:r>
        <w:t>піввіку</w:t>
      </w:r>
      <w:r>
        <w:rPr>
          <w:spacing w:val="-14"/>
        </w:rPr>
        <w:t xml:space="preserve"> </w:t>
      </w:r>
      <w:r>
        <w:t>стали</w:t>
      </w:r>
      <w:r>
        <w:rPr>
          <w:spacing w:val="-13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тільки</w:t>
      </w:r>
      <w:r>
        <w:rPr>
          <w:spacing w:val="-68"/>
        </w:rPr>
        <w:t xml:space="preserve"> </w:t>
      </w:r>
      <w:r>
        <w:t>брудніше,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тепліше.</w:t>
      </w:r>
      <w:r>
        <w:rPr>
          <w:spacing w:val="1"/>
        </w:rPr>
        <w:t xml:space="preserve"> </w:t>
      </w:r>
      <w:r>
        <w:t>Теплове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переростає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глобальну проблему, викликаючи розлад клімату на Землі. І дуже швидке</w:t>
      </w:r>
      <w:r>
        <w:rPr>
          <w:spacing w:val="1"/>
        </w:rPr>
        <w:t xml:space="preserve"> </w:t>
      </w:r>
      <w:r>
        <w:t>людство змушене буде вводити квоти для країн по річному викиді тепла у</w:t>
      </w:r>
      <w:r>
        <w:rPr>
          <w:spacing w:val="1"/>
        </w:rPr>
        <w:t xml:space="preserve"> </w:t>
      </w:r>
      <w:r>
        <w:t>водойми</w:t>
      </w:r>
      <w:r>
        <w:rPr>
          <w:spacing w:val="-3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t>атмосферу,</w:t>
      </w:r>
      <w:r>
        <w:rPr>
          <w:spacing w:val="-2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уже</w:t>
      </w:r>
      <w:r>
        <w:rPr>
          <w:spacing w:val="-1"/>
        </w:rPr>
        <w:t xml:space="preserve"> </w:t>
      </w:r>
      <w:r>
        <w:t>ввело</w:t>
      </w:r>
      <w:r>
        <w:rPr>
          <w:spacing w:val="-1"/>
        </w:rPr>
        <w:t xml:space="preserve"> </w:t>
      </w:r>
      <w:r>
        <w:t>квоти</w:t>
      </w:r>
      <w:r>
        <w:rPr>
          <w:spacing w:val="-1"/>
        </w:rPr>
        <w:t xml:space="preserve"> </w:t>
      </w:r>
      <w:r>
        <w:t>по викиду</w:t>
      </w:r>
      <w:r>
        <w:rPr>
          <w:spacing w:val="-5"/>
        </w:rPr>
        <w:t xml:space="preserve"> </w:t>
      </w:r>
      <w:r>
        <w:t>парникових газів.</w:t>
      </w:r>
    </w:p>
    <w:p w:rsidR="00807F5B" w:rsidRDefault="0083517D">
      <w:pPr>
        <w:pStyle w:val="a3"/>
        <w:ind w:right="703"/>
      </w:pPr>
      <w:r>
        <w:t>Якби, наприклад, у ріки Дніпро відбирати тепло за допомогою теплових</w:t>
      </w:r>
      <w:r>
        <w:rPr>
          <w:spacing w:val="1"/>
        </w:rPr>
        <w:t xml:space="preserve"> </w:t>
      </w:r>
      <w:r>
        <w:t>насосів, то при середньорічному стоці цієї ріки в 53 км</w:t>
      </w:r>
      <w:r>
        <w:rPr>
          <w:vertAlign w:val="superscript"/>
        </w:rPr>
        <w:t>3</w:t>
      </w:r>
      <w:r>
        <w:t xml:space="preserve"> охолодження її води</w:t>
      </w:r>
      <w:r>
        <w:rPr>
          <w:spacing w:val="1"/>
        </w:rPr>
        <w:t xml:space="preserve"> </w:t>
      </w:r>
      <w:r>
        <w:t>усього на один градус Цельсія давало б у перерахуванні на електроенергію,</w:t>
      </w:r>
      <w:r>
        <w:rPr>
          <w:spacing w:val="1"/>
        </w:rPr>
        <w:t xml:space="preserve"> </w:t>
      </w:r>
      <w:r>
        <w:t>більш</w:t>
      </w:r>
      <w:r>
        <w:rPr>
          <w:spacing w:val="42"/>
        </w:rPr>
        <w:t xml:space="preserve"> </w:t>
      </w:r>
      <w:r>
        <w:t>п'ятдесятьох</w:t>
      </w:r>
      <w:r>
        <w:rPr>
          <w:spacing w:val="44"/>
        </w:rPr>
        <w:t xml:space="preserve"> </w:t>
      </w:r>
      <w:r>
        <w:t>мільйонів</w:t>
      </w:r>
      <w:r>
        <w:rPr>
          <w:spacing w:val="45"/>
        </w:rPr>
        <w:t xml:space="preserve"> </w:t>
      </w:r>
      <w:r>
        <w:t>мегават-часов</w:t>
      </w:r>
      <w:r>
        <w:rPr>
          <w:spacing w:val="45"/>
        </w:rPr>
        <w:t xml:space="preserve"> </w:t>
      </w:r>
      <w:r>
        <w:t>у</w:t>
      </w:r>
      <w:r>
        <w:rPr>
          <w:spacing w:val="42"/>
        </w:rPr>
        <w:t xml:space="preserve"> </w:t>
      </w:r>
      <w:r>
        <w:t>рік.</w:t>
      </w:r>
      <w:r>
        <w:rPr>
          <w:spacing w:val="45"/>
        </w:rPr>
        <w:t xml:space="preserve"> </w:t>
      </w:r>
      <w:r>
        <w:t>При</w:t>
      </w:r>
      <w:r>
        <w:rPr>
          <w:spacing w:val="44"/>
        </w:rPr>
        <w:t xml:space="preserve"> </w:t>
      </w:r>
      <w:r>
        <w:t>додатковому</w:t>
      </w:r>
      <w:r>
        <w:rPr>
          <w:spacing w:val="42"/>
        </w:rPr>
        <w:t xml:space="preserve"> </w:t>
      </w:r>
      <w:r>
        <w:t>обліку</w:t>
      </w:r>
    </w:p>
    <w:p w:rsidR="00807F5B" w:rsidRDefault="00807F5B">
      <w:p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4" w:firstLine="0"/>
      </w:pPr>
      <w:r>
        <w:lastRenderedPageBreak/>
        <w:t>обсягу води, що знаходиться у водоймищах каскаду, що є реально діючими</w:t>
      </w:r>
      <w:r>
        <w:rPr>
          <w:spacing w:val="1"/>
        </w:rPr>
        <w:t xml:space="preserve"> </w:t>
      </w:r>
      <w:r>
        <w:t>гігантськими акумуляторами низькопотенційної теплової енергії з обсягом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20км</w:t>
      </w:r>
      <w:r>
        <w:rPr>
          <w:vertAlign w:val="superscript"/>
        </w:rPr>
        <w:t>3</w:t>
      </w:r>
      <w:r>
        <w:t>,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цифра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перерахуванні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електроенергію</w:t>
      </w:r>
      <w:r>
        <w:rPr>
          <w:spacing w:val="1"/>
        </w:rPr>
        <w:t xml:space="preserve"> </w:t>
      </w:r>
      <w:r>
        <w:t>перевищить</w:t>
      </w:r>
      <w:r>
        <w:rPr>
          <w:spacing w:val="1"/>
        </w:rPr>
        <w:t xml:space="preserve"> </w:t>
      </w:r>
      <w:r>
        <w:t>сімдесятьох мільйонів мегават-часов у рік. Це в 6,1 рази більше, ніж виробляє</w:t>
      </w:r>
      <w:r>
        <w:rPr>
          <w:spacing w:val="-67"/>
        </w:rPr>
        <w:t xml:space="preserve"> </w:t>
      </w:r>
      <w:r>
        <w:t>весь</w:t>
      </w:r>
      <w:r>
        <w:rPr>
          <w:spacing w:val="-14"/>
        </w:rPr>
        <w:t xml:space="preserve"> </w:t>
      </w:r>
      <w:r>
        <w:t>каскад</w:t>
      </w:r>
      <w:r>
        <w:rPr>
          <w:spacing w:val="-12"/>
        </w:rPr>
        <w:t xml:space="preserve"> </w:t>
      </w:r>
      <w:r>
        <w:t>дніпровських</w:t>
      </w:r>
      <w:r>
        <w:rPr>
          <w:spacing w:val="-12"/>
        </w:rPr>
        <w:t xml:space="preserve"> </w:t>
      </w:r>
      <w:r>
        <w:t>гідроелектростанцій</w:t>
      </w:r>
      <w:r>
        <w:rPr>
          <w:spacing w:val="-12"/>
        </w:rPr>
        <w:t xml:space="preserve"> </w:t>
      </w:r>
      <w:r>
        <w:t>або</w:t>
      </w:r>
      <w:r>
        <w:rPr>
          <w:spacing w:val="-12"/>
        </w:rPr>
        <w:t xml:space="preserve"> </w:t>
      </w:r>
      <w:r>
        <w:t>орієнтовно</w:t>
      </w:r>
      <w:r>
        <w:rPr>
          <w:spacing w:val="-11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перерахуванні</w:t>
      </w:r>
      <w:r>
        <w:rPr>
          <w:spacing w:val="-68"/>
        </w:rPr>
        <w:t xml:space="preserve"> </w:t>
      </w:r>
      <w:r>
        <w:t>рівноцінно потреби використання природного газу в кількості 10млрд.м</w:t>
      </w:r>
      <w:r>
        <w:rPr>
          <w:vertAlign w:val="superscript"/>
        </w:rPr>
        <w:t>3</w:t>
      </w:r>
      <w:r>
        <w:t>(1/7</w:t>
      </w:r>
      <w:r>
        <w:rPr>
          <w:spacing w:val="1"/>
        </w:rPr>
        <w:t xml:space="preserve"> </w:t>
      </w:r>
      <w:r>
        <w:t>річної потреби України). У перших теплових насосах, що призначалися для</w:t>
      </w:r>
      <w:r>
        <w:rPr>
          <w:spacing w:val="1"/>
        </w:rPr>
        <w:t xml:space="preserve"> </w:t>
      </w:r>
      <w:r>
        <w:t>обігріву</w:t>
      </w:r>
      <w:r>
        <w:rPr>
          <w:spacing w:val="1"/>
        </w:rPr>
        <w:t xml:space="preserve"> </w:t>
      </w:r>
      <w:r>
        <w:t>будинків</w:t>
      </w:r>
      <w:r>
        <w:rPr>
          <w:spacing w:val="1"/>
        </w:rPr>
        <w:t xml:space="preserve"> </w:t>
      </w:r>
      <w:r>
        <w:t>теплом</w:t>
      </w:r>
      <w:r>
        <w:rPr>
          <w:spacing w:val="1"/>
        </w:rPr>
        <w:t xml:space="preserve"> </w:t>
      </w:r>
      <w:r>
        <w:t>рік,</w:t>
      </w:r>
      <w:r>
        <w:rPr>
          <w:spacing w:val="1"/>
        </w:rPr>
        <w:t xml:space="preserve"> </w:t>
      </w:r>
      <w:r>
        <w:t>використовували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схему</w:t>
      </w:r>
      <w:r>
        <w:rPr>
          <w:spacing w:val="1"/>
        </w:rPr>
        <w:t xml:space="preserve"> </w:t>
      </w:r>
      <w:r>
        <w:t>домашнього</w:t>
      </w:r>
      <w:r>
        <w:rPr>
          <w:spacing w:val="1"/>
        </w:rPr>
        <w:t xml:space="preserve"> </w:t>
      </w:r>
      <w:r>
        <w:t>холодильника і ті ж отрутні аміак або фреон. Тільки його там треба було</w:t>
      </w:r>
      <w:r>
        <w:rPr>
          <w:spacing w:val="1"/>
        </w:rPr>
        <w:t xml:space="preserve"> </w:t>
      </w:r>
      <w:r>
        <w:t>набагато</w:t>
      </w:r>
      <w:r>
        <w:rPr>
          <w:spacing w:val="1"/>
        </w:rPr>
        <w:t xml:space="preserve"> </w:t>
      </w:r>
      <w:r>
        <w:t>більше,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домашньому</w:t>
      </w:r>
      <w:r>
        <w:rPr>
          <w:spacing w:val="1"/>
        </w:rPr>
        <w:t xml:space="preserve"> </w:t>
      </w:r>
      <w:r>
        <w:t>холодильнику.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ціле</w:t>
      </w:r>
      <w:r>
        <w:rPr>
          <w:spacing w:val="1"/>
        </w:rPr>
        <w:t xml:space="preserve"> </w:t>
      </w:r>
      <w:r>
        <w:t>криогенне</w:t>
      </w:r>
      <w:r>
        <w:rPr>
          <w:spacing w:val="1"/>
        </w:rPr>
        <w:t xml:space="preserve"> </w:t>
      </w:r>
      <w:r>
        <w:t>господарство - справа складне, небезпечна і дорога. Спалювати газ, дрова або</w:t>
      </w:r>
      <w:r>
        <w:rPr>
          <w:spacing w:val="-67"/>
        </w:rPr>
        <w:t xml:space="preserve"> </w:t>
      </w:r>
      <w:r>
        <w:t>вугілля</w:t>
      </w:r>
      <w:r>
        <w:rPr>
          <w:spacing w:val="-15"/>
        </w:rPr>
        <w:t xml:space="preserve"> </w:t>
      </w:r>
      <w:r>
        <w:t>набагато</w:t>
      </w:r>
      <w:r>
        <w:rPr>
          <w:spacing w:val="-15"/>
        </w:rPr>
        <w:t xml:space="preserve"> </w:t>
      </w:r>
      <w:r>
        <w:t>простіше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звичайніше..</w:t>
      </w:r>
      <w:r>
        <w:rPr>
          <w:spacing w:val="-17"/>
        </w:rPr>
        <w:t xml:space="preserve"> </w:t>
      </w:r>
      <w:r>
        <w:t>Зараз</w:t>
      </w:r>
      <w:r>
        <w:rPr>
          <w:spacing w:val="-16"/>
        </w:rPr>
        <w:t xml:space="preserve"> </w:t>
      </w:r>
      <w:r>
        <w:t>такий</w:t>
      </w:r>
      <w:r>
        <w:rPr>
          <w:spacing w:val="-14"/>
        </w:rPr>
        <w:t xml:space="preserve"> </w:t>
      </w:r>
      <w:r>
        <w:t>розвиток</w:t>
      </w:r>
      <w:r>
        <w:rPr>
          <w:spacing w:val="-16"/>
        </w:rPr>
        <w:t xml:space="preserve"> </w:t>
      </w:r>
      <w:r>
        <w:t>енергетики,</w:t>
      </w:r>
      <w:r>
        <w:rPr>
          <w:spacing w:val="-16"/>
        </w:rPr>
        <w:t xml:space="preserve"> </w:t>
      </w:r>
      <w:r>
        <w:t>як</w:t>
      </w:r>
      <w:r>
        <w:rPr>
          <w:spacing w:val="-68"/>
        </w:rPr>
        <w:t xml:space="preserve"> </w:t>
      </w:r>
      <w:r>
        <w:t>тиск у паровому казані, досягло тієї червоної риси, переступити котру буде</w:t>
      </w:r>
      <w:r>
        <w:rPr>
          <w:spacing w:val="1"/>
        </w:rPr>
        <w:t xml:space="preserve"> </w:t>
      </w:r>
      <w:r>
        <w:t>чревате вибухом - екологічною катастрофою глобальних масштабів. Другим,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утилізація</w:t>
      </w:r>
      <w:r>
        <w:rPr>
          <w:spacing w:val="1"/>
        </w:rPr>
        <w:t xml:space="preserve"> </w:t>
      </w:r>
      <w:r>
        <w:t>повітряного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rPr>
          <w:spacing w:val="-1"/>
        </w:rPr>
        <w:t>енергоємних</w:t>
      </w:r>
      <w:r>
        <w:rPr>
          <w:spacing w:val="-13"/>
        </w:rPr>
        <w:t xml:space="preserve"> </w:t>
      </w:r>
      <w:r>
        <w:t>виробництв</w:t>
      </w:r>
      <w:r>
        <w:rPr>
          <w:spacing w:val="-14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сталі,</w:t>
      </w:r>
      <w:r>
        <w:rPr>
          <w:spacing w:val="-13"/>
        </w:rPr>
        <w:t xml:space="preserve"> </w:t>
      </w:r>
      <w:r>
        <w:t>скла</w:t>
      </w:r>
      <w:r>
        <w:rPr>
          <w:spacing w:val="-17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т.д.,</w:t>
      </w:r>
      <w:r>
        <w:rPr>
          <w:spacing w:val="-13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також</w:t>
      </w:r>
      <w:r>
        <w:rPr>
          <w:spacing w:val="-16"/>
        </w:rPr>
        <w:t xml:space="preserve"> </w:t>
      </w:r>
      <w:r>
        <w:t>тепла</w:t>
      </w:r>
      <w:r>
        <w:rPr>
          <w:spacing w:val="-15"/>
        </w:rPr>
        <w:t xml:space="preserve"> </w:t>
      </w:r>
      <w:r>
        <w:t>систем</w:t>
      </w:r>
      <w:r>
        <w:rPr>
          <w:spacing w:val="-14"/>
        </w:rPr>
        <w:t xml:space="preserve"> </w:t>
      </w:r>
      <w:r>
        <w:t>охолодження</w:t>
      </w:r>
      <w:r>
        <w:rPr>
          <w:spacing w:val="-68"/>
        </w:rPr>
        <w:t xml:space="preserve"> </w:t>
      </w:r>
      <w:r>
        <w:t>теплових</w:t>
      </w:r>
      <w:r>
        <w:rPr>
          <w:spacing w:val="-15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атомних</w:t>
      </w:r>
      <w:r>
        <w:rPr>
          <w:spacing w:val="-12"/>
        </w:rPr>
        <w:t xml:space="preserve"> </w:t>
      </w:r>
      <w:r>
        <w:t>електростанцій,</w:t>
      </w:r>
      <w:r>
        <w:rPr>
          <w:spacing w:val="-13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новими</w:t>
      </w:r>
      <w:r>
        <w:rPr>
          <w:spacing w:val="-12"/>
        </w:rPr>
        <w:t xml:space="preserve"> </w:t>
      </w:r>
      <w:r>
        <w:t>конструктивними</w:t>
      </w:r>
      <w:r>
        <w:rPr>
          <w:spacing w:val="-14"/>
        </w:rPr>
        <w:t xml:space="preserve"> </w:t>
      </w:r>
      <w:r>
        <w:t>рішеннями</w:t>
      </w:r>
      <w:r>
        <w:rPr>
          <w:spacing w:val="-67"/>
        </w:rPr>
        <w:t xml:space="preserve"> </w:t>
      </w:r>
      <w:r>
        <w:t>теплових</w:t>
      </w:r>
      <w:r>
        <w:rPr>
          <w:spacing w:val="-4"/>
        </w:rPr>
        <w:t xml:space="preserve"> </w:t>
      </w:r>
      <w:r>
        <w:t>насосів</w:t>
      </w:r>
      <w:r>
        <w:rPr>
          <w:spacing w:val="-2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можливим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необхідним.</w:t>
      </w:r>
    </w:p>
    <w:p w:rsidR="00807F5B" w:rsidRDefault="0083517D">
      <w:pPr>
        <w:pStyle w:val="a3"/>
        <w:ind w:right="711"/>
      </w:pPr>
      <w:r>
        <w:t>На підставі вищевикладеного, розробка теплових насосів прогресивних</w:t>
      </w:r>
      <w:r>
        <w:rPr>
          <w:spacing w:val="1"/>
        </w:rPr>
        <w:t xml:space="preserve"> </w:t>
      </w:r>
      <w:r>
        <w:t>конструкцій, що забезпечують принциповий прорив в утилізації вторинного</w:t>
      </w:r>
      <w:r>
        <w:rPr>
          <w:spacing w:val="1"/>
        </w:rPr>
        <w:t xml:space="preserve"> </w:t>
      </w:r>
      <w:r>
        <w:t>тепла і можливості його широкого використання (основна частина великих</w:t>
      </w:r>
      <w:r>
        <w:rPr>
          <w:spacing w:val="1"/>
        </w:rPr>
        <w:t xml:space="preserve"> </w:t>
      </w:r>
      <w:r>
        <w:t>міст країни знаходиться на Дніпру), має стратегічно важливе пріоритетне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майбутнього</w:t>
      </w:r>
      <w:r>
        <w:rPr>
          <w:spacing w:val="1"/>
        </w:rPr>
        <w:t xml:space="preserve"> </w:t>
      </w:r>
      <w:r>
        <w:t>енергетики,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порятунку</w:t>
      </w:r>
      <w:r>
        <w:rPr>
          <w:spacing w:val="1"/>
        </w:rPr>
        <w:t xml:space="preserve"> </w:t>
      </w:r>
      <w:r>
        <w:t>екології,</w:t>
      </w:r>
      <w:r>
        <w:rPr>
          <w:spacing w:val="1"/>
        </w:rPr>
        <w:t xml:space="preserve"> </w:t>
      </w:r>
      <w:r>
        <w:t>визначаючи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боротьбі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енергонезалежність</w:t>
      </w:r>
      <w:r>
        <w:rPr>
          <w:spacing w:val="-5"/>
        </w:rPr>
        <w:t xml:space="preserve"> </w:t>
      </w:r>
      <w:r>
        <w:t>окремих</w:t>
      </w:r>
      <w:r>
        <w:rPr>
          <w:spacing w:val="-4"/>
        </w:rPr>
        <w:t xml:space="preserve"> </w:t>
      </w:r>
      <w:r>
        <w:t>регіонів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всієї</w:t>
      </w:r>
      <w:r>
        <w:rPr>
          <w:spacing w:val="-3"/>
        </w:rPr>
        <w:t xml:space="preserve"> </w:t>
      </w:r>
      <w:r>
        <w:t>держави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цілому.</w:t>
      </w:r>
    </w:p>
    <w:p w:rsidR="00807F5B" w:rsidRDefault="0083517D">
      <w:pPr>
        <w:ind w:left="502" w:right="704" w:firstLine="566"/>
        <w:jc w:val="both"/>
        <w:rPr>
          <w:i/>
          <w:sz w:val="28"/>
        </w:rPr>
      </w:pPr>
      <w:r>
        <w:rPr>
          <w:sz w:val="28"/>
        </w:rPr>
        <w:t>Першим</w:t>
      </w:r>
      <w:r>
        <w:rPr>
          <w:spacing w:val="1"/>
          <w:sz w:val="28"/>
        </w:rPr>
        <w:t xml:space="preserve"> </w:t>
      </w:r>
      <w:r>
        <w:rPr>
          <w:sz w:val="28"/>
        </w:rPr>
        <w:t>етапом</w:t>
      </w:r>
      <w:r>
        <w:rPr>
          <w:spacing w:val="1"/>
          <w:sz w:val="28"/>
        </w:rPr>
        <w:t xml:space="preserve"> </w:t>
      </w:r>
      <w:r>
        <w:rPr>
          <w:sz w:val="28"/>
        </w:rPr>
        <w:t>такого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дослідних</w:t>
      </w:r>
      <w:r>
        <w:rPr>
          <w:spacing w:val="-67"/>
          <w:sz w:val="28"/>
        </w:rPr>
        <w:t xml:space="preserve"> </w:t>
      </w:r>
      <w:r>
        <w:rPr>
          <w:sz w:val="28"/>
        </w:rPr>
        <w:t>зразків теплових насосів невеликих потужностей, що використовують нові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технічні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об’єднують</w:t>
      </w:r>
      <w:r>
        <w:rPr>
          <w:spacing w:val="1"/>
          <w:sz w:val="28"/>
        </w:rPr>
        <w:t xml:space="preserve"> </w:t>
      </w:r>
      <w:r>
        <w:rPr>
          <w:sz w:val="28"/>
        </w:rPr>
        <w:t>дешевизну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виробництва,</w:t>
      </w:r>
      <w:r>
        <w:rPr>
          <w:spacing w:val="1"/>
          <w:sz w:val="28"/>
        </w:rPr>
        <w:t xml:space="preserve"> </w:t>
      </w:r>
      <w:r>
        <w:rPr>
          <w:sz w:val="28"/>
        </w:rPr>
        <w:t>монтажу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комплектації (у 5 разів меншу в порівнянні із стандартною), при одночасному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забезпеченні достатньо високих технічних характеристик, а також </w:t>
      </w:r>
      <w:r>
        <w:rPr>
          <w:i/>
          <w:sz w:val="28"/>
        </w:rPr>
        <w:t>екологічну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експлуатаційну безпеку середовищ, в рішеннях задіяних у безпосередньому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технологічному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процесі концентрації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тепла або холоду.</w:t>
      </w:r>
    </w:p>
    <w:p w:rsidR="00807F5B" w:rsidRDefault="0083517D">
      <w:pPr>
        <w:pStyle w:val="1"/>
        <w:spacing w:before="4"/>
        <w:jc w:val="both"/>
      </w:pPr>
      <w:r>
        <w:t>Пріоритет</w:t>
      </w:r>
      <w:r>
        <w:rPr>
          <w:spacing w:val="-3"/>
        </w:rPr>
        <w:t xml:space="preserve"> </w:t>
      </w:r>
      <w:r>
        <w:t>№3</w:t>
      </w:r>
    </w:p>
    <w:p w:rsidR="00807F5B" w:rsidRDefault="0083517D">
      <w:pPr>
        <w:pStyle w:val="2"/>
        <w:spacing w:before="5"/>
        <w:ind w:left="502" w:right="714" w:firstLine="566"/>
      </w:pPr>
      <w:r>
        <w:t>Технологія й устаткування „холодного” методу одержання водню з</w:t>
      </w:r>
      <w:r>
        <w:rPr>
          <w:spacing w:val="1"/>
        </w:rPr>
        <w:t xml:space="preserve"> </w:t>
      </w:r>
      <w:r>
        <w:t>води.</w:t>
      </w:r>
    </w:p>
    <w:p w:rsidR="00807F5B" w:rsidRDefault="0083517D">
      <w:pPr>
        <w:pStyle w:val="a3"/>
        <w:ind w:right="702" w:firstLine="707"/>
      </w:pPr>
      <w:r>
        <w:t>Технологія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розкладу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дією</w:t>
      </w:r>
      <w:r>
        <w:rPr>
          <w:spacing w:val="1"/>
        </w:rPr>
        <w:t xml:space="preserve"> </w:t>
      </w:r>
      <w:r>
        <w:t>електричних</w:t>
      </w:r>
      <w:r>
        <w:rPr>
          <w:spacing w:val="1"/>
        </w:rPr>
        <w:t xml:space="preserve"> </w:t>
      </w:r>
      <w:r>
        <w:t>потенціалів</w:t>
      </w:r>
      <w:r>
        <w:rPr>
          <w:spacing w:val="1"/>
        </w:rPr>
        <w:t xml:space="preserve"> </w:t>
      </w:r>
      <w:r>
        <w:t>необхідної</w:t>
      </w:r>
      <w:r>
        <w:rPr>
          <w:spacing w:val="1"/>
        </w:rPr>
        <w:t xml:space="preserve"> </w:t>
      </w:r>
      <w:r>
        <w:t>потужності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повітряно-водному</w:t>
      </w:r>
      <w:r>
        <w:rPr>
          <w:spacing w:val="1"/>
        </w:rPr>
        <w:t xml:space="preserve"> </w:t>
      </w:r>
      <w:r>
        <w:t>середовищі,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спеціальну</w:t>
      </w:r>
      <w:r>
        <w:rPr>
          <w:spacing w:val="1"/>
        </w:rPr>
        <w:t xml:space="preserve"> </w:t>
      </w:r>
      <w:r>
        <w:t>форму,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подальшою</w:t>
      </w:r>
      <w:r>
        <w:rPr>
          <w:spacing w:val="1"/>
        </w:rPr>
        <w:t xml:space="preserve"> </w:t>
      </w:r>
      <w:r>
        <w:t>подачею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отриманою кількістю продуктів розкладу ( водороду та кіслороду) та водяної</w:t>
      </w:r>
      <w:r>
        <w:rPr>
          <w:spacing w:val="1"/>
        </w:rPr>
        <w:t xml:space="preserve"> </w:t>
      </w:r>
      <w:r>
        <w:rPr>
          <w:spacing w:val="-1"/>
        </w:rPr>
        <w:t>пари</w:t>
      </w:r>
      <w:r>
        <w:rPr>
          <w:spacing w:val="-15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зону</w:t>
      </w:r>
      <w:r>
        <w:rPr>
          <w:spacing w:val="-19"/>
        </w:rPr>
        <w:t xml:space="preserve"> </w:t>
      </w:r>
      <w:r>
        <w:rPr>
          <w:spacing w:val="-1"/>
        </w:rPr>
        <w:t>горіння</w:t>
      </w:r>
      <w:r>
        <w:rPr>
          <w:spacing w:val="-17"/>
        </w:rPr>
        <w:t xml:space="preserve"> </w:t>
      </w:r>
      <w:r>
        <w:rPr>
          <w:spacing w:val="-1"/>
        </w:rPr>
        <w:t>природного</w:t>
      </w:r>
      <w:r>
        <w:rPr>
          <w:spacing w:val="-14"/>
        </w:rPr>
        <w:t xml:space="preserve"> </w:t>
      </w:r>
      <w:r>
        <w:t>газу.</w:t>
      </w:r>
      <w:r>
        <w:rPr>
          <w:spacing w:val="-16"/>
        </w:rPr>
        <w:t xml:space="preserve"> </w:t>
      </w:r>
      <w:r>
        <w:t>Експериментально</w:t>
      </w:r>
      <w:r>
        <w:rPr>
          <w:spacing w:val="-17"/>
        </w:rPr>
        <w:t xml:space="preserve"> </w:t>
      </w:r>
      <w:r>
        <w:t>отриманні</w:t>
      </w:r>
      <w:r>
        <w:rPr>
          <w:spacing w:val="-14"/>
        </w:rPr>
        <w:t xml:space="preserve"> </w:t>
      </w:r>
      <w:r>
        <w:t>зменшення</w:t>
      </w:r>
      <w:r>
        <w:rPr>
          <w:spacing w:val="-68"/>
        </w:rPr>
        <w:t xml:space="preserve"> </w:t>
      </w:r>
      <w:r>
        <w:t>витрат природного газу досягали від 5 до 18%. Технологія характеризується</w:t>
      </w:r>
      <w:r>
        <w:rPr>
          <w:spacing w:val="1"/>
        </w:rPr>
        <w:t xml:space="preserve"> </w:t>
      </w:r>
      <w:r>
        <w:t>нестабільністю отриманих результатів (в залежності від природного стану</w:t>
      </w:r>
      <w:r>
        <w:rPr>
          <w:spacing w:val="1"/>
        </w:rPr>
        <w:t xml:space="preserve"> </w:t>
      </w:r>
      <w:r>
        <w:t>повітря), але практично не мала енерговитрат. З 2001року роботи у цьому</w:t>
      </w:r>
      <w:r>
        <w:rPr>
          <w:spacing w:val="1"/>
        </w:rPr>
        <w:t xml:space="preserve"> </w:t>
      </w:r>
      <w:r>
        <w:rPr>
          <w:spacing w:val="-1"/>
        </w:rPr>
        <w:t>напрямку</w:t>
      </w:r>
      <w:r>
        <w:rPr>
          <w:spacing w:val="-21"/>
        </w:rPr>
        <w:t xml:space="preserve"> </w:t>
      </w:r>
      <w:r>
        <w:rPr>
          <w:spacing w:val="-1"/>
        </w:rPr>
        <w:t>не</w:t>
      </w:r>
      <w:r>
        <w:rPr>
          <w:spacing w:val="-18"/>
        </w:rPr>
        <w:t xml:space="preserve"> </w:t>
      </w:r>
      <w:r>
        <w:rPr>
          <w:spacing w:val="-1"/>
        </w:rPr>
        <w:t>велись</w:t>
      </w:r>
      <w:r>
        <w:rPr>
          <w:spacing w:val="-18"/>
        </w:rPr>
        <w:t xml:space="preserve"> </w:t>
      </w:r>
      <w:r>
        <w:t>.</w:t>
      </w:r>
      <w:r>
        <w:rPr>
          <w:spacing w:val="-16"/>
        </w:rPr>
        <w:t xml:space="preserve"> </w:t>
      </w:r>
      <w:r>
        <w:t>На</w:t>
      </w:r>
      <w:r>
        <w:rPr>
          <w:spacing w:val="-18"/>
        </w:rPr>
        <w:t xml:space="preserve"> </w:t>
      </w:r>
      <w:r>
        <w:t>наш</w:t>
      </w:r>
      <w:r>
        <w:rPr>
          <w:spacing w:val="-18"/>
        </w:rPr>
        <w:t xml:space="preserve"> </w:t>
      </w:r>
      <w:r>
        <w:t>погляд</w:t>
      </w:r>
      <w:r>
        <w:rPr>
          <w:spacing w:val="-17"/>
        </w:rPr>
        <w:t xml:space="preserve"> </w:t>
      </w:r>
      <w:r>
        <w:t>потребує</w:t>
      </w:r>
      <w:r>
        <w:rPr>
          <w:spacing w:val="-18"/>
        </w:rPr>
        <w:t xml:space="preserve"> </w:t>
      </w:r>
      <w:r>
        <w:t>продовження</w:t>
      </w:r>
      <w:r>
        <w:rPr>
          <w:spacing w:val="-17"/>
        </w:rPr>
        <w:t xml:space="preserve"> </w:t>
      </w:r>
      <w:r>
        <w:t>експериментальної</w:t>
      </w:r>
      <w:r>
        <w:rPr>
          <w:spacing w:val="-68"/>
        </w:rPr>
        <w:t xml:space="preserve"> </w:t>
      </w:r>
      <w:r>
        <w:t>роботи</w:t>
      </w:r>
      <w:r>
        <w:rPr>
          <w:spacing w:val="-1"/>
        </w:rPr>
        <w:t xml:space="preserve"> </w:t>
      </w:r>
      <w:r>
        <w:t>та фінансування.</w:t>
      </w:r>
    </w:p>
    <w:p w:rsidR="00807F5B" w:rsidRDefault="0083517D">
      <w:pPr>
        <w:pStyle w:val="1"/>
        <w:jc w:val="both"/>
      </w:pPr>
      <w:r>
        <w:t>Пріоритет</w:t>
      </w:r>
      <w:r>
        <w:rPr>
          <w:spacing w:val="-3"/>
        </w:rPr>
        <w:t xml:space="preserve"> </w:t>
      </w:r>
      <w:r>
        <w:t>№4</w:t>
      </w:r>
    </w:p>
    <w:p w:rsidR="00807F5B" w:rsidRDefault="00807F5B">
      <w:pPr>
        <w:jc w:val="both"/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2"/>
        <w:spacing w:before="73"/>
        <w:ind w:left="502" w:right="713" w:firstLine="566"/>
      </w:pPr>
      <w:r>
        <w:lastRenderedPageBreak/>
        <w:t>Нові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теплоізоляційних</w:t>
      </w:r>
      <w:r>
        <w:rPr>
          <w:spacing w:val="1"/>
        </w:rPr>
        <w:t xml:space="preserve"> </w:t>
      </w:r>
      <w:r>
        <w:t>матеріалів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нанесення</w:t>
      </w:r>
      <w:r>
        <w:rPr>
          <w:spacing w:val="-1"/>
        </w:rPr>
        <w:t xml:space="preserve"> </w:t>
      </w:r>
      <w:r>
        <w:t>на базі карбамід</w:t>
      </w:r>
      <w:r>
        <w:rPr>
          <w:spacing w:val="-1"/>
        </w:rPr>
        <w:t xml:space="preserve"> </w:t>
      </w:r>
      <w:r>
        <w:t>них</w:t>
      </w:r>
      <w:r>
        <w:rPr>
          <w:spacing w:val="-1"/>
        </w:rPr>
        <w:t xml:space="preserve"> </w:t>
      </w:r>
      <w:r>
        <w:t>композитних пінопластів</w:t>
      </w:r>
    </w:p>
    <w:p w:rsidR="00807F5B" w:rsidRDefault="0083517D">
      <w:pPr>
        <w:pStyle w:val="a3"/>
        <w:ind w:right="707"/>
      </w:pPr>
      <w:r>
        <w:t>Проводячи</w:t>
      </w:r>
      <w:r>
        <w:rPr>
          <w:spacing w:val="1"/>
        </w:rPr>
        <w:t xml:space="preserve"> </w:t>
      </w:r>
      <w:r>
        <w:t>енергоаудит</w:t>
      </w:r>
      <w:r>
        <w:rPr>
          <w:spacing w:val="1"/>
        </w:rPr>
        <w:t xml:space="preserve"> </w:t>
      </w:r>
      <w:r>
        <w:t>основної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будинків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споруджень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зіштовхуємося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фактом</w:t>
      </w:r>
      <w:r>
        <w:rPr>
          <w:spacing w:val="1"/>
        </w:rPr>
        <w:t xml:space="preserve"> </w:t>
      </w:r>
      <w:r>
        <w:t>низьких</w:t>
      </w:r>
      <w:r>
        <w:rPr>
          <w:spacing w:val="1"/>
        </w:rPr>
        <w:t xml:space="preserve"> </w:t>
      </w:r>
      <w:r>
        <w:t>показників</w:t>
      </w:r>
      <w:r>
        <w:rPr>
          <w:spacing w:val="-67"/>
        </w:rPr>
        <w:t xml:space="preserve"> </w:t>
      </w:r>
      <w:r>
        <w:t>теплозахисту</w:t>
      </w:r>
      <w:r>
        <w:rPr>
          <w:spacing w:val="1"/>
        </w:rPr>
        <w:t xml:space="preserve"> </w:t>
      </w:r>
      <w:r>
        <w:t>непрозорих</w:t>
      </w:r>
      <w:r>
        <w:rPr>
          <w:spacing w:val="1"/>
        </w:rPr>
        <w:t xml:space="preserve"> </w:t>
      </w:r>
      <w:r>
        <w:t>конструкцій,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обгороджують.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розрахунки й окремі практичні рішення показують, саме утеплення дозволяє</w:t>
      </w:r>
      <w:r>
        <w:rPr>
          <w:spacing w:val="1"/>
        </w:rPr>
        <w:t xml:space="preserve"> </w:t>
      </w:r>
      <w:r>
        <w:t>забезпечити економію енергоресурсів України від 3 до 4 разів і навіть вище</w:t>
      </w:r>
      <w:r>
        <w:rPr>
          <w:spacing w:val="1"/>
        </w:rPr>
        <w:t xml:space="preserve"> </w:t>
      </w:r>
      <w:r>
        <w:t>(насамперед у житлових багатоповерхових будинках) у відмінності від всіх</w:t>
      </w:r>
      <w:r>
        <w:rPr>
          <w:spacing w:val="1"/>
        </w:rPr>
        <w:t xml:space="preserve"> </w:t>
      </w:r>
      <w:r>
        <w:rPr>
          <w:spacing w:val="-1"/>
        </w:rPr>
        <w:t>інших</w:t>
      </w:r>
      <w:r>
        <w:rPr>
          <w:spacing w:val="-14"/>
        </w:rPr>
        <w:t xml:space="preserve"> </w:t>
      </w:r>
      <w:r>
        <w:rPr>
          <w:spacing w:val="-1"/>
        </w:rPr>
        <w:t>варіантів</w:t>
      </w:r>
      <w:r>
        <w:rPr>
          <w:spacing w:val="-17"/>
        </w:rPr>
        <w:t xml:space="preserve"> </w:t>
      </w:r>
      <w:r>
        <w:rPr>
          <w:spacing w:val="-1"/>
        </w:rPr>
        <w:t>рішень,</w:t>
      </w:r>
      <w:r>
        <w:rPr>
          <w:spacing w:val="-15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дають</w:t>
      </w:r>
      <w:r>
        <w:rPr>
          <w:spacing w:val="-16"/>
        </w:rPr>
        <w:t xml:space="preserve"> </w:t>
      </w:r>
      <w:r>
        <w:t>ефект</w:t>
      </w:r>
      <w:r>
        <w:rPr>
          <w:spacing w:val="-17"/>
        </w:rPr>
        <w:t xml:space="preserve"> </w:t>
      </w:r>
      <w:r>
        <w:t>економії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кращому</w:t>
      </w:r>
      <w:r>
        <w:rPr>
          <w:spacing w:val="-18"/>
        </w:rPr>
        <w:t xml:space="preserve"> </w:t>
      </w:r>
      <w:r>
        <w:t>випадку</w:t>
      </w:r>
      <w:r>
        <w:rPr>
          <w:spacing w:val="-18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десятки</w:t>
      </w:r>
      <w:r>
        <w:rPr>
          <w:spacing w:val="-67"/>
        </w:rPr>
        <w:t xml:space="preserve"> </w:t>
      </w:r>
      <w:r>
        <w:t>відсотків . Зниження негативних впливів на природу і соціальну значимість</w:t>
      </w:r>
      <w:r>
        <w:rPr>
          <w:spacing w:val="1"/>
        </w:rPr>
        <w:t xml:space="preserve"> </w:t>
      </w:r>
      <w:r>
        <w:t>такого</w:t>
      </w:r>
      <w:r>
        <w:rPr>
          <w:spacing w:val="-4"/>
        </w:rPr>
        <w:t xml:space="preserve"> </w:t>
      </w:r>
      <w:r>
        <w:t>рішення безсумнівні.</w:t>
      </w:r>
    </w:p>
    <w:p w:rsidR="00807F5B" w:rsidRDefault="0083517D">
      <w:pPr>
        <w:pStyle w:val="a3"/>
        <w:ind w:right="702" w:firstLine="707"/>
      </w:pPr>
      <w:r>
        <w:rPr>
          <w:b/>
          <w:i/>
        </w:rPr>
        <w:t>Виділення нового виду теплоізоляції в першочерговий пріоритетний</w:t>
      </w:r>
      <w:r>
        <w:rPr>
          <w:b/>
          <w:i/>
          <w:spacing w:val="-67"/>
        </w:rPr>
        <w:t xml:space="preserve"> </w:t>
      </w:r>
      <w:r>
        <w:rPr>
          <w:b/>
          <w:i/>
        </w:rPr>
        <w:t>напрямок</w:t>
      </w:r>
      <w:r>
        <w:rPr>
          <w:b/>
          <w:i/>
          <w:spacing w:val="-18"/>
        </w:rPr>
        <w:t xml:space="preserve"> </w:t>
      </w:r>
      <w:r>
        <w:t>об'єктивно</w:t>
      </w:r>
      <w:r>
        <w:rPr>
          <w:spacing w:val="-15"/>
        </w:rPr>
        <w:t xml:space="preserve"> </w:t>
      </w:r>
      <w:r>
        <w:t>по</w:t>
      </w:r>
      <w:r>
        <w:rPr>
          <w:spacing w:val="-14"/>
        </w:rPr>
        <w:t xml:space="preserve"> </w:t>
      </w:r>
      <w:r>
        <w:t>всіх</w:t>
      </w:r>
      <w:r>
        <w:rPr>
          <w:spacing w:val="-17"/>
        </w:rPr>
        <w:t xml:space="preserve"> </w:t>
      </w:r>
      <w:r>
        <w:t>параметрах</w:t>
      </w:r>
      <w:r>
        <w:rPr>
          <w:spacing w:val="-16"/>
        </w:rPr>
        <w:t xml:space="preserve"> </w:t>
      </w:r>
      <w:r>
        <w:t>техніко-економічного</w:t>
      </w:r>
      <w:r>
        <w:rPr>
          <w:spacing w:val="-14"/>
        </w:rPr>
        <w:t xml:space="preserve"> </w:t>
      </w:r>
      <w:r>
        <w:t>обґрунтування</w:t>
      </w:r>
      <w:r>
        <w:rPr>
          <w:spacing w:val="-68"/>
        </w:rPr>
        <w:t xml:space="preserve"> </w:t>
      </w:r>
      <w:r>
        <w:rPr>
          <w:spacing w:val="-1"/>
        </w:rPr>
        <w:t>і</w:t>
      </w:r>
      <w:r>
        <w:rPr>
          <w:spacing w:val="-17"/>
        </w:rPr>
        <w:t xml:space="preserve"> </w:t>
      </w:r>
      <w:r>
        <w:rPr>
          <w:spacing w:val="-1"/>
        </w:rPr>
        <w:t>насамперед</w:t>
      </w:r>
      <w:r>
        <w:rPr>
          <w:spacing w:val="-19"/>
        </w:rPr>
        <w:t xml:space="preserve"> </w:t>
      </w:r>
      <w:r>
        <w:rPr>
          <w:spacing w:val="-1"/>
        </w:rPr>
        <w:t>по</w:t>
      </w:r>
      <w:r>
        <w:rPr>
          <w:spacing w:val="-18"/>
        </w:rPr>
        <w:t xml:space="preserve"> </w:t>
      </w:r>
      <w:r>
        <w:rPr>
          <w:spacing w:val="-1"/>
        </w:rPr>
        <w:t>строках</w:t>
      </w:r>
      <w:r>
        <w:rPr>
          <w:spacing w:val="-19"/>
        </w:rPr>
        <w:t xml:space="preserve"> </w:t>
      </w:r>
      <w:r>
        <w:t>окупності</w:t>
      </w:r>
      <w:r>
        <w:rPr>
          <w:spacing w:val="-17"/>
        </w:rPr>
        <w:t xml:space="preserve"> </w:t>
      </w:r>
      <w:r>
        <w:t>витрат</w:t>
      </w:r>
      <w:r>
        <w:rPr>
          <w:spacing w:val="-17"/>
        </w:rPr>
        <w:t xml:space="preserve"> </w:t>
      </w:r>
      <w:r>
        <w:t>від</w:t>
      </w:r>
      <w:r>
        <w:rPr>
          <w:spacing w:val="-19"/>
        </w:rPr>
        <w:t xml:space="preserve"> </w:t>
      </w:r>
      <w:r>
        <w:t>3</w:t>
      </w:r>
      <w:r>
        <w:rPr>
          <w:spacing w:val="-16"/>
        </w:rPr>
        <w:t xml:space="preserve"> </w:t>
      </w:r>
      <w:r>
        <w:t>до</w:t>
      </w:r>
      <w:r>
        <w:rPr>
          <w:spacing w:val="-19"/>
        </w:rPr>
        <w:t xml:space="preserve"> </w:t>
      </w:r>
      <w:r>
        <w:t>5років</w:t>
      </w:r>
      <w:r>
        <w:rPr>
          <w:spacing w:val="-18"/>
        </w:rPr>
        <w:t xml:space="preserve"> </w:t>
      </w:r>
      <w:r>
        <w:t>для</w:t>
      </w:r>
      <w:r>
        <w:rPr>
          <w:spacing w:val="-19"/>
        </w:rPr>
        <w:t xml:space="preserve"> </w:t>
      </w:r>
      <w:r>
        <w:t>будь-яких</w:t>
      </w:r>
      <w:r>
        <w:rPr>
          <w:spacing w:val="-17"/>
        </w:rPr>
        <w:t xml:space="preserve"> </w:t>
      </w:r>
      <w:r>
        <w:t>об'єктів</w:t>
      </w:r>
      <w:r>
        <w:rPr>
          <w:spacing w:val="-67"/>
        </w:rPr>
        <w:t xml:space="preserve"> </w:t>
      </w:r>
      <w:r>
        <w:t>і привабливо за умови проектного зниження собівартості робіт з одночасним</w:t>
      </w:r>
      <w:r>
        <w:rPr>
          <w:spacing w:val="1"/>
        </w:rPr>
        <w:t xml:space="preserve"> </w:t>
      </w:r>
      <w:r>
        <w:t>збільшенням</w:t>
      </w:r>
      <w:r>
        <w:rPr>
          <w:spacing w:val="1"/>
        </w:rPr>
        <w:t xml:space="preserve"> </w:t>
      </w:r>
      <w:r>
        <w:t>продуктивності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теплоізоляційних</w:t>
      </w:r>
      <w:r>
        <w:rPr>
          <w:spacing w:val="1"/>
        </w:rPr>
        <w:t xml:space="preserve"> </w:t>
      </w:r>
      <w:r>
        <w:rPr>
          <w:spacing w:val="-1"/>
        </w:rPr>
        <w:t>покрить</w:t>
      </w:r>
      <w:r>
        <w:rPr>
          <w:spacing w:val="-9"/>
        </w:rPr>
        <w:t xml:space="preserve"> </w:t>
      </w:r>
      <w:r>
        <w:rPr>
          <w:spacing w:val="-1"/>
        </w:rPr>
        <w:t>і</w:t>
      </w:r>
      <w:r>
        <w:rPr>
          <w:spacing w:val="-7"/>
        </w:rPr>
        <w:t xml:space="preserve"> </w:t>
      </w:r>
      <w:r>
        <w:rPr>
          <w:spacing w:val="-1"/>
        </w:rPr>
        <w:t>розширення</w:t>
      </w:r>
      <w:r>
        <w:rPr>
          <w:spacing w:val="-7"/>
        </w:rPr>
        <w:t xml:space="preserve"> </w:t>
      </w:r>
      <w:r>
        <w:rPr>
          <w:spacing w:val="-1"/>
        </w:rPr>
        <w:t>кліматичних</w:t>
      </w:r>
      <w:r>
        <w:rPr>
          <w:spacing w:val="-7"/>
        </w:rPr>
        <w:t xml:space="preserve"> </w:t>
      </w:r>
      <w:r>
        <w:t>термінів</w:t>
      </w:r>
      <w:r>
        <w:rPr>
          <w:spacing w:val="-8"/>
        </w:rPr>
        <w:t xml:space="preserve"> </w:t>
      </w:r>
      <w:r>
        <w:t>їхнього</w:t>
      </w:r>
      <w:r>
        <w:rPr>
          <w:spacing w:val="-7"/>
        </w:rPr>
        <w:t xml:space="preserve"> </w:t>
      </w:r>
      <w:r>
        <w:t>виконання</w:t>
      </w:r>
      <w:r>
        <w:rPr>
          <w:spacing w:val="-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-10</w:t>
      </w:r>
      <w:r>
        <w:rPr>
          <w:spacing w:val="-7"/>
        </w:rPr>
        <w:t xml:space="preserve"> </w:t>
      </w:r>
      <w:r>
        <w:rPr>
          <w:vertAlign w:val="superscript"/>
        </w:rPr>
        <w:t>0</w:t>
      </w:r>
      <w:r>
        <w:rPr>
          <w:spacing w:val="-28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15</w:t>
      </w:r>
      <w:r>
        <w:rPr>
          <w:spacing w:val="-7"/>
        </w:rPr>
        <w:t xml:space="preserve"> </w:t>
      </w:r>
      <w:r>
        <w:rPr>
          <w:vertAlign w:val="superscript"/>
        </w:rPr>
        <w:t>0</w:t>
      </w:r>
      <w:r>
        <w:t>С.</w:t>
      </w:r>
      <w:r>
        <w:rPr>
          <w:spacing w:val="-67"/>
        </w:rPr>
        <w:t xml:space="preserve"> </w:t>
      </w:r>
      <w:r>
        <w:t>Супутня</w:t>
      </w:r>
      <w:r>
        <w:rPr>
          <w:spacing w:val="1"/>
        </w:rPr>
        <w:t xml:space="preserve"> </w:t>
      </w:r>
      <w:r>
        <w:t>такому</w:t>
      </w:r>
      <w:r>
        <w:rPr>
          <w:spacing w:val="1"/>
        </w:rPr>
        <w:t xml:space="preserve"> </w:t>
      </w:r>
      <w:r>
        <w:t>підходові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різкого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(у</w:t>
      </w:r>
      <w:r>
        <w:rPr>
          <w:spacing w:val="1"/>
        </w:rPr>
        <w:t xml:space="preserve"> </w:t>
      </w:r>
      <w:r>
        <w:t>2-3</w:t>
      </w:r>
      <w:r>
        <w:rPr>
          <w:spacing w:val="1"/>
        </w:rPr>
        <w:t xml:space="preserve"> </w:t>
      </w:r>
      <w:r>
        <w:t>рази)</w:t>
      </w:r>
      <w:r>
        <w:rPr>
          <w:spacing w:val="-67"/>
        </w:rPr>
        <w:t xml:space="preserve"> </w:t>
      </w:r>
      <w:r>
        <w:t>потужностей</w:t>
      </w:r>
      <w:r>
        <w:rPr>
          <w:spacing w:val="1"/>
        </w:rPr>
        <w:t xml:space="preserve"> </w:t>
      </w:r>
      <w:r>
        <w:t>теплового</w:t>
      </w:r>
      <w:r>
        <w:rPr>
          <w:spacing w:val="1"/>
        </w:rPr>
        <w:t xml:space="preserve"> </w:t>
      </w:r>
      <w:r>
        <w:t>устаткування</w:t>
      </w:r>
      <w:r>
        <w:rPr>
          <w:spacing w:val="1"/>
        </w:rPr>
        <w:t xml:space="preserve"> </w:t>
      </w:r>
      <w:r>
        <w:t>істотно</w:t>
      </w:r>
      <w:r>
        <w:rPr>
          <w:spacing w:val="1"/>
        </w:rPr>
        <w:t xml:space="preserve"> </w:t>
      </w:r>
      <w:r>
        <w:t>доповнює</w:t>
      </w:r>
      <w:r>
        <w:rPr>
          <w:spacing w:val="1"/>
        </w:rPr>
        <w:t xml:space="preserve"> </w:t>
      </w:r>
      <w:r>
        <w:t>привабливість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обґрунтованість</w:t>
      </w:r>
      <w:r>
        <w:rPr>
          <w:spacing w:val="-2"/>
        </w:rPr>
        <w:t xml:space="preserve"> </w:t>
      </w:r>
      <w:r>
        <w:t>таких</w:t>
      </w:r>
      <w:r>
        <w:rPr>
          <w:spacing w:val="-3"/>
        </w:rPr>
        <w:t xml:space="preserve"> </w:t>
      </w:r>
      <w:r>
        <w:t>рішень.</w:t>
      </w:r>
    </w:p>
    <w:p w:rsidR="00807F5B" w:rsidRDefault="0083517D">
      <w:pPr>
        <w:pStyle w:val="a3"/>
        <w:ind w:right="715" w:firstLine="707"/>
      </w:pPr>
      <w:r>
        <w:t>Запропоноване</w:t>
      </w:r>
      <w:r>
        <w:rPr>
          <w:spacing w:val="1"/>
        </w:rPr>
        <w:t xml:space="preserve"> </w:t>
      </w:r>
      <w:r>
        <w:t>технологічне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конструкційне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задумом</w:t>
      </w:r>
      <w:r>
        <w:rPr>
          <w:spacing w:val="1"/>
        </w:rPr>
        <w:t xml:space="preserve"> </w:t>
      </w:r>
      <w:r>
        <w:t>розроблювачів</w:t>
      </w:r>
      <w:r>
        <w:rPr>
          <w:spacing w:val="-4"/>
        </w:rPr>
        <w:t xml:space="preserve"> </w:t>
      </w:r>
      <w:r>
        <w:t>відповідає</w:t>
      </w:r>
      <w:r>
        <w:rPr>
          <w:spacing w:val="-2"/>
        </w:rPr>
        <w:t xml:space="preserve"> </w:t>
      </w:r>
      <w:r>
        <w:t>таким</w:t>
      </w:r>
      <w:r>
        <w:rPr>
          <w:spacing w:val="-1"/>
        </w:rPr>
        <w:t xml:space="preserve"> </w:t>
      </w:r>
      <w:r>
        <w:t>вимогам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виноситься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таблицю</w:t>
      </w:r>
      <w:r>
        <w:rPr>
          <w:spacing w:val="-2"/>
        </w:rPr>
        <w:t xml:space="preserve"> </w:t>
      </w:r>
      <w:r>
        <w:t>1.</w:t>
      </w:r>
    </w:p>
    <w:p w:rsidR="00807F5B" w:rsidRDefault="0083517D">
      <w:pPr>
        <w:pStyle w:val="a3"/>
        <w:ind w:left="1068" w:right="2261" w:firstLine="0"/>
        <w:jc w:val="left"/>
      </w:pPr>
      <w:r>
        <w:t>Короткі порівняльні техніко-економічні показники</w:t>
      </w:r>
      <w:r>
        <w:rPr>
          <w:spacing w:val="1"/>
        </w:rPr>
        <w:t xml:space="preserve"> </w:t>
      </w:r>
      <w:r>
        <w:t>використання карбамідних композиційних і полістирольних</w:t>
      </w:r>
      <w:r>
        <w:rPr>
          <w:spacing w:val="-68"/>
        </w:rPr>
        <w:t xml:space="preserve"> </w:t>
      </w:r>
      <w:r>
        <w:t>пінопластових плит</w:t>
      </w:r>
      <w:r>
        <w:rPr>
          <w:spacing w:val="-5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теплоізоляційних робіт.</w:t>
      </w: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07F5B">
      <w:pPr>
        <w:pStyle w:val="a3"/>
        <w:ind w:left="0" w:firstLine="0"/>
        <w:jc w:val="left"/>
        <w:rPr>
          <w:sz w:val="30"/>
        </w:rPr>
      </w:pPr>
    </w:p>
    <w:p w:rsidR="00807F5B" w:rsidRDefault="0083517D">
      <w:pPr>
        <w:spacing w:before="246"/>
        <w:ind w:left="502" w:right="704"/>
        <w:jc w:val="right"/>
        <w:rPr>
          <w:i/>
          <w:sz w:val="28"/>
        </w:rPr>
      </w:pPr>
      <w:r>
        <w:rPr>
          <w:i/>
          <w:sz w:val="28"/>
        </w:rPr>
        <w:t>Таблиця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1</w:t>
      </w:r>
    </w:p>
    <w:p w:rsidR="00807F5B" w:rsidRDefault="00807F5B">
      <w:pPr>
        <w:pStyle w:val="a3"/>
        <w:spacing w:before="7"/>
        <w:ind w:left="0" w:firstLine="0"/>
        <w:jc w:val="left"/>
        <w:rPr>
          <w:i/>
          <w:sz w:val="21"/>
        </w:rPr>
      </w:pP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357"/>
        <w:gridCol w:w="1268"/>
        <w:gridCol w:w="2058"/>
        <w:gridCol w:w="1441"/>
        <w:gridCol w:w="1801"/>
      </w:tblGrid>
      <w:tr w:rsidR="00807F5B">
        <w:trPr>
          <w:trHeight w:val="2899"/>
        </w:trPr>
        <w:tc>
          <w:tcPr>
            <w:tcW w:w="1908" w:type="dxa"/>
          </w:tcPr>
          <w:p w:rsidR="00807F5B" w:rsidRDefault="0083517D"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Пінопласт</w:t>
            </w:r>
          </w:p>
        </w:tc>
        <w:tc>
          <w:tcPr>
            <w:tcW w:w="1357" w:type="dxa"/>
          </w:tcPr>
          <w:p w:rsidR="00807F5B" w:rsidRDefault="0083517D">
            <w:pPr>
              <w:pStyle w:val="TableParagraph"/>
              <w:tabs>
                <w:tab w:val="left" w:pos="637"/>
              </w:tabs>
              <w:ind w:left="107" w:right="96"/>
              <w:rPr>
                <w:sz w:val="28"/>
              </w:rPr>
            </w:pPr>
            <w:r>
              <w:rPr>
                <w:sz w:val="28"/>
              </w:rPr>
              <w:t>Вартість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1м</w:t>
            </w:r>
            <w:r>
              <w:rPr>
                <w:sz w:val="28"/>
                <w:vertAlign w:val="superscript"/>
              </w:rPr>
              <w:t>3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матеріал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щільніст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ю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25кг/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м</w:t>
            </w:r>
            <w:r>
              <w:rPr>
                <w:sz w:val="28"/>
                <w:vertAlign w:val="superscript"/>
              </w:rPr>
              <w:t>3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грн.</w:t>
            </w:r>
          </w:p>
        </w:tc>
        <w:tc>
          <w:tcPr>
            <w:tcW w:w="1268" w:type="dxa"/>
          </w:tcPr>
          <w:p w:rsidR="00807F5B" w:rsidRDefault="0083517D">
            <w:pPr>
              <w:pStyle w:val="TableParagraph"/>
              <w:tabs>
                <w:tab w:val="left" w:pos="750"/>
              </w:tabs>
              <w:ind w:left="104" w:right="96"/>
              <w:rPr>
                <w:sz w:val="28"/>
              </w:rPr>
            </w:pPr>
            <w:r>
              <w:rPr>
                <w:sz w:val="28"/>
              </w:rPr>
              <w:t>Загальна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вартість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покритт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я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1м</w:t>
            </w:r>
            <w:r>
              <w:rPr>
                <w:spacing w:val="-1"/>
                <w:sz w:val="28"/>
                <w:vertAlign w:val="superscript"/>
              </w:rPr>
              <w:t>2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стіни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Н=100м</w:t>
            </w:r>
          </w:p>
          <w:p w:rsidR="00807F5B" w:rsidRDefault="0083517D"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м грн.</w:t>
            </w:r>
          </w:p>
        </w:tc>
        <w:tc>
          <w:tcPr>
            <w:tcW w:w="2058" w:type="dxa"/>
          </w:tcPr>
          <w:p w:rsidR="00807F5B" w:rsidRDefault="0083517D">
            <w:pPr>
              <w:pStyle w:val="TableParagraph"/>
              <w:tabs>
                <w:tab w:val="left" w:pos="480"/>
                <w:tab w:val="left" w:pos="548"/>
                <w:tab w:val="left" w:pos="1506"/>
              </w:tabs>
              <w:ind w:left="106" w:right="98"/>
              <w:rPr>
                <w:sz w:val="28"/>
              </w:rPr>
            </w:pPr>
            <w:r>
              <w:rPr>
                <w:sz w:val="28"/>
              </w:rPr>
              <w:t>Продуктивніст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ь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праці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при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покритті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обгороджуючи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х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конструкцій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м</w:t>
            </w:r>
            <w:r>
              <w:rPr>
                <w:sz w:val="28"/>
                <w:vertAlign w:val="superscript"/>
              </w:rPr>
              <w:t>2</w:t>
            </w:r>
            <w:r>
              <w:rPr>
                <w:sz w:val="28"/>
              </w:rPr>
              <w:t>/година</w:t>
            </w:r>
          </w:p>
        </w:tc>
        <w:tc>
          <w:tcPr>
            <w:tcW w:w="1441" w:type="dxa"/>
          </w:tcPr>
          <w:p w:rsidR="00807F5B" w:rsidRDefault="0083517D">
            <w:pPr>
              <w:pStyle w:val="TableParagraph"/>
              <w:ind w:left="105" w:right="97"/>
              <w:jc w:val="both"/>
              <w:rPr>
                <w:sz w:val="28"/>
              </w:rPr>
            </w:pPr>
            <w:r>
              <w:rPr>
                <w:sz w:val="28"/>
              </w:rPr>
              <w:t>Можливи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рівень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рентабель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ності</w:t>
            </w:r>
          </w:p>
        </w:tc>
        <w:tc>
          <w:tcPr>
            <w:tcW w:w="1801" w:type="dxa"/>
          </w:tcPr>
          <w:p w:rsidR="00807F5B" w:rsidRDefault="0083517D">
            <w:pPr>
              <w:pStyle w:val="TableParagraph"/>
              <w:tabs>
                <w:tab w:val="left" w:pos="1278"/>
                <w:tab w:val="left" w:pos="1455"/>
              </w:tabs>
              <w:ind w:left="105" w:right="97"/>
              <w:rPr>
                <w:sz w:val="28"/>
              </w:rPr>
            </w:pPr>
            <w:r>
              <w:rPr>
                <w:sz w:val="28"/>
              </w:rPr>
              <w:t>Строк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окупності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вкладених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коштів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за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рахунок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енергозбере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ження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для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замовника</w:t>
            </w:r>
          </w:p>
          <w:p w:rsidR="00807F5B" w:rsidRDefault="0083517D">
            <w:pPr>
              <w:pStyle w:val="TableParagraph"/>
              <w:spacing w:line="311" w:lineRule="exact"/>
              <w:ind w:left="105"/>
              <w:rPr>
                <w:sz w:val="28"/>
              </w:rPr>
            </w:pPr>
            <w:r>
              <w:rPr>
                <w:sz w:val="28"/>
              </w:rPr>
              <w:t>рік</w:t>
            </w:r>
          </w:p>
        </w:tc>
      </w:tr>
      <w:tr w:rsidR="00807F5B">
        <w:trPr>
          <w:trHeight w:val="813"/>
        </w:trPr>
        <w:tc>
          <w:tcPr>
            <w:tcW w:w="1908" w:type="dxa"/>
          </w:tcPr>
          <w:p w:rsidR="00807F5B" w:rsidRDefault="0083517D">
            <w:pPr>
              <w:pStyle w:val="TableParagraph"/>
              <w:ind w:left="107" w:right="169"/>
              <w:rPr>
                <w:sz w:val="28"/>
              </w:rPr>
            </w:pPr>
            <w:r>
              <w:rPr>
                <w:sz w:val="28"/>
              </w:rPr>
              <w:t>полістирольн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ий</w:t>
            </w:r>
          </w:p>
        </w:tc>
        <w:tc>
          <w:tcPr>
            <w:tcW w:w="1357" w:type="dxa"/>
          </w:tcPr>
          <w:p w:rsidR="00807F5B" w:rsidRDefault="0083517D"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270</w:t>
            </w:r>
          </w:p>
        </w:tc>
        <w:tc>
          <w:tcPr>
            <w:tcW w:w="1268" w:type="dxa"/>
          </w:tcPr>
          <w:p w:rsidR="00807F5B" w:rsidRDefault="0083517D">
            <w:pPr>
              <w:pStyle w:val="TableParagraph"/>
              <w:spacing w:line="315" w:lineRule="exact"/>
              <w:ind w:left="104"/>
              <w:rPr>
                <w:sz w:val="28"/>
              </w:rPr>
            </w:pPr>
            <w:r>
              <w:rPr>
                <w:sz w:val="28"/>
              </w:rPr>
              <w:t>180-220</w:t>
            </w:r>
          </w:p>
        </w:tc>
        <w:tc>
          <w:tcPr>
            <w:tcW w:w="2058" w:type="dxa"/>
          </w:tcPr>
          <w:p w:rsidR="00807F5B" w:rsidRDefault="0083517D">
            <w:pPr>
              <w:pStyle w:val="TableParagraph"/>
              <w:spacing w:line="315" w:lineRule="exact"/>
              <w:ind w:left="106"/>
              <w:rPr>
                <w:sz w:val="28"/>
              </w:rPr>
            </w:pPr>
            <w:r>
              <w:rPr>
                <w:sz w:val="28"/>
              </w:rPr>
              <w:t>10-20</w:t>
            </w:r>
          </w:p>
        </w:tc>
        <w:tc>
          <w:tcPr>
            <w:tcW w:w="144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100-150%</w:t>
            </w:r>
          </w:p>
        </w:tc>
        <w:tc>
          <w:tcPr>
            <w:tcW w:w="180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6,5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– 8,5</w:t>
            </w:r>
          </w:p>
        </w:tc>
      </w:tr>
      <w:tr w:rsidR="00807F5B">
        <w:trPr>
          <w:trHeight w:val="1288"/>
        </w:trPr>
        <w:tc>
          <w:tcPr>
            <w:tcW w:w="1908" w:type="dxa"/>
          </w:tcPr>
          <w:p w:rsidR="00807F5B" w:rsidRDefault="0083517D">
            <w:pPr>
              <w:pStyle w:val="TableParagraph"/>
              <w:ind w:left="107" w:right="102"/>
              <w:rPr>
                <w:sz w:val="28"/>
              </w:rPr>
            </w:pPr>
            <w:r>
              <w:rPr>
                <w:sz w:val="28"/>
              </w:rPr>
              <w:t>карбамідний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композиційни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й</w:t>
            </w:r>
          </w:p>
        </w:tc>
        <w:tc>
          <w:tcPr>
            <w:tcW w:w="1357" w:type="dxa"/>
          </w:tcPr>
          <w:p w:rsidR="00807F5B" w:rsidRDefault="0083517D"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220</w:t>
            </w:r>
          </w:p>
        </w:tc>
        <w:tc>
          <w:tcPr>
            <w:tcW w:w="1268" w:type="dxa"/>
          </w:tcPr>
          <w:p w:rsidR="00807F5B" w:rsidRDefault="0083517D">
            <w:pPr>
              <w:pStyle w:val="TableParagraph"/>
              <w:spacing w:line="315" w:lineRule="exact"/>
              <w:ind w:left="104"/>
              <w:rPr>
                <w:sz w:val="28"/>
              </w:rPr>
            </w:pPr>
            <w:r>
              <w:rPr>
                <w:sz w:val="28"/>
              </w:rPr>
              <w:t>100-160</w:t>
            </w:r>
          </w:p>
        </w:tc>
        <w:tc>
          <w:tcPr>
            <w:tcW w:w="2058" w:type="dxa"/>
          </w:tcPr>
          <w:p w:rsidR="00807F5B" w:rsidRDefault="0083517D">
            <w:pPr>
              <w:pStyle w:val="TableParagraph"/>
              <w:spacing w:line="315" w:lineRule="exact"/>
              <w:ind w:left="106"/>
              <w:rPr>
                <w:sz w:val="28"/>
              </w:rPr>
            </w:pPr>
            <w:r>
              <w:rPr>
                <w:sz w:val="28"/>
              </w:rPr>
              <w:t>30-40</w:t>
            </w:r>
          </w:p>
        </w:tc>
        <w:tc>
          <w:tcPr>
            <w:tcW w:w="144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200-300%</w:t>
            </w:r>
          </w:p>
        </w:tc>
        <w:tc>
          <w:tcPr>
            <w:tcW w:w="180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2 -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3</w:t>
            </w:r>
          </w:p>
        </w:tc>
      </w:tr>
    </w:tbl>
    <w:p w:rsidR="00807F5B" w:rsidRDefault="00807F5B">
      <w:pPr>
        <w:spacing w:line="315" w:lineRule="exact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Default="0083517D">
      <w:pPr>
        <w:pStyle w:val="a3"/>
        <w:spacing w:before="65"/>
        <w:ind w:right="705"/>
      </w:pPr>
      <w:r>
        <w:lastRenderedPageBreak/>
        <w:t>Враховуючи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концептуальні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енергополітиці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стабілізації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соціально-екологічного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Південно-Дніпровському</w:t>
      </w:r>
      <w:r>
        <w:rPr>
          <w:spacing w:val="-14"/>
        </w:rPr>
        <w:t xml:space="preserve"> </w:t>
      </w:r>
      <w:r>
        <w:t>регіоні</w:t>
      </w:r>
      <w:r>
        <w:rPr>
          <w:spacing w:val="-10"/>
        </w:rPr>
        <w:t xml:space="preserve"> </w:t>
      </w:r>
      <w:r>
        <w:t>(басейн</w:t>
      </w:r>
      <w:r>
        <w:rPr>
          <w:spacing w:val="-12"/>
        </w:rPr>
        <w:t xml:space="preserve"> </w:t>
      </w:r>
      <w:r>
        <w:t>нижнього</w:t>
      </w:r>
      <w:r>
        <w:rPr>
          <w:spacing w:val="-10"/>
        </w:rPr>
        <w:t xml:space="preserve"> </w:t>
      </w:r>
      <w:r>
        <w:t>Дніпра),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поєднання</w:t>
      </w:r>
      <w:r>
        <w:rPr>
          <w:spacing w:val="-10"/>
        </w:rPr>
        <w:t xml:space="preserve"> </w:t>
      </w:r>
      <w:r>
        <w:t>всіх</w:t>
      </w:r>
      <w:r>
        <w:rPr>
          <w:spacing w:val="-68"/>
        </w:rPr>
        <w:t xml:space="preserve"> </w:t>
      </w:r>
      <w:r>
        <w:t>складових</w:t>
      </w:r>
      <w:r>
        <w:rPr>
          <w:spacing w:val="-7"/>
        </w:rPr>
        <w:t xml:space="preserve"> </w:t>
      </w:r>
      <w:r>
        <w:t>найбільш</w:t>
      </w:r>
      <w:r>
        <w:rPr>
          <w:spacing w:val="-10"/>
        </w:rPr>
        <w:t xml:space="preserve"> </w:t>
      </w:r>
      <w:r>
        <w:t>енерго-,</w:t>
      </w:r>
      <w:r>
        <w:rPr>
          <w:spacing w:val="-8"/>
        </w:rPr>
        <w:t xml:space="preserve"> </w:t>
      </w:r>
      <w:r>
        <w:t>матеріально-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фінансоємних</w:t>
      </w:r>
      <w:r>
        <w:rPr>
          <w:spacing w:val="-9"/>
        </w:rPr>
        <w:t xml:space="preserve"> </w:t>
      </w:r>
      <w:r>
        <w:t>проблем</w:t>
      </w:r>
      <w:r>
        <w:rPr>
          <w:spacing w:val="-8"/>
        </w:rPr>
        <w:t xml:space="preserve"> </w:t>
      </w:r>
      <w:r>
        <w:t>виходу</w:t>
      </w:r>
      <w:r>
        <w:rPr>
          <w:spacing w:val="-11"/>
        </w:rPr>
        <w:t xml:space="preserve"> </w:t>
      </w:r>
      <w:r>
        <w:t>із</w:t>
      </w:r>
      <w:r>
        <w:rPr>
          <w:spacing w:val="-68"/>
        </w:rPr>
        <w:t xml:space="preserve"> </w:t>
      </w:r>
      <w:r>
        <w:t>існуючого,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катастрофічного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Херсонської</w:t>
      </w:r>
      <w:r>
        <w:rPr>
          <w:spacing w:val="1"/>
        </w:rPr>
        <w:t xml:space="preserve"> </w:t>
      </w:r>
      <w:r>
        <w:t>області,</w:t>
      </w:r>
      <w:r>
        <w:rPr>
          <w:spacing w:val="1"/>
        </w:rPr>
        <w:t xml:space="preserve"> </w:t>
      </w:r>
      <w:r>
        <w:t>пропонується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розгляду,</w:t>
      </w:r>
      <w:r>
        <w:rPr>
          <w:spacing w:val="1"/>
        </w:rPr>
        <w:t xml:space="preserve"> </w:t>
      </w:r>
      <w:r>
        <w:t>обговорення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регіону,</w:t>
      </w:r>
      <w:r>
        <w:rPr>
          <w:spacing w:val="1"/>
        </w:rPr>
        <w:t xml:space="preserve"> </w:t>
      </w:r>
      <w:r>
        <w:t>наступні</w:t>
      </w:r>
      <w:r>
        <w:rPr>
          <w:spacing w:val="-3"/>
        </w:rPr>
        <w:t xml:space="preserve"> </w:t>
      </w:r>
      <w:r>
        <w:t>пропозиції</w:t>
      </w:r>
      <w:r>
        <w:rPr>
          <w:spacing w:val="-1"/>
        </w:rPr>
        <w:t xml:space="preserve"> </w:t>
      </w:r>
      <w:r>
        <w:t>:</w:t>
      </w:r>
    </w:p>
    <w:p w:rsidR="00807F5B" w:rsidRDefault="0083517D" w:rsidP="00642D74">
      <w:pPr>
        <w:pStyle w:val="a4"/>
        <w:numPr>
          <w:ilvl w:val="2"/>
          <w:numId w:val="12"/>
        </w:numPr>
        <w:tabs>
          <w:tab w:val="left" w:pos="1210"/>
        </w:tabs>
        <w:ind w:right="704" w:firstLine="359"/>
        <w:jc w:val="both"/>
        <w:rPr>
          <w:sz w:val="28"/>
        </w:rPr>
      </w:pPr>
      <w:r>
        <w:rPr>
          <w:sz w:val="28"/>
        </w:rPr>
        <w:t>При формуванні стратегії боротьби із проявами техногенно-природних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явищ</w:t>
      </w:r>
      <w:r>
        <w:rPr>
          <w:spacing w:val="1"/>
          <w:sz w:val="28"/>
        </w:rPr>
        <w:t xml:space="preserve"> </w:t>
      </w:r>
      <w:r>
        <w:rPr>
          <w:sz w:val="28"/>
        </w:rPr>
        <w:t>підтоплення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затоплення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територіально-басейнових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схем</w:t>
      </w:r>
      <w:r>
        <w:rPr>
          <w:spacing w:val="1"/>
          <w:sz w:val="28"/>
        </w:rPr>
        <w:t xml:space="preserve"> </w:t>
      </w:r>
      <w:r>
        <w:rPr>
          <w:sz w:val="28"/>
        </w:rPr>
        <w:t>поверхневих</w:t>
      </w:r>
      <w:r>
        <w:rPr>
          <w:spacing w:val="-10"/>
          <w:sz w:val="28"/>
        </w:rPr>
        <w:t xml:space="preserve"> </w:t>
      </w:r>
      <w:r>
        <w:rPr>
          <w:sz w:val="28"/>
        </w:rPr>
        <w:t>та</w:t>
      </w:r>
      <w:r>
        <w:rPr>
          <w:spacing w:val="-11"/>
          <w:sz w:val="28"/>
        </w:rPr>
        <w:t xml:space="preserve"> </w:t>
      </w:r>
      <w:r>
        <w:rPr>
          <w:sz w:val="28"/>
        </w:rPr>
        <w:t>підземних</w:t>
      </w:r>
      <w:r>
        <w:rPr>
          <w:spacing w:val="-9"/>
          <w:sz w:val="28"/>
        </w:rPr>
        <w:t xml:space="preserve"> </w:t>
      </w:r>
      <w:r>
        <w:rPr>
          <w:sz w:val="28"/>
        </w:rPr>
        <w:t>(у</w:t>
      </w:r>
      <w:r>
        <w:rPr>
          <w:spacing w:val="-14"/>
          <w:sz w:val="28"/>
        </w:rPr>
        <w:t xml:space="preserve"> </w:t>
      </w:r>
      <w:r>
        <w:rPr>
          <w:sz w:val="28"/>
        </w:rPr>
        <w:t>т.ч.</w:t>
      </w:r>
      <w:r>
        <w:rPr>
          <w:spacing w:val="-11"/>
          <w:sz w:val="28"/>
        </w:rPr>
        <w:t xml:space="preserve"> </w:t>
      </w:r>
      <w:r>
        <w:rPr>
          <w:sz w:val="28"/>
        </w:rPr>
        <w:t>ґрунтових)</w:t>
      </w:r>
      <w:r>
        <w:rPr>
          <w:spacing w:val="-10"/>
          <w:sz w:val="28"/>
        </w:rPr>
        <w:t xml:space="preserve"> </w:t>
      </w:r>
      <w:r>
        <w:rPr>
          <w:sz w:val="28"/>
        </w:rPr>
        <w:t>вод</w:t>
      </w:r>
      <w:r>
        <w:rPr>
          <w:spacing w:val="-10"/>
          <w:sz w:val="28"/>
        </w:rPr>
        <w:t xml:space="preserve"> </w:t>
      </w:r>
      <w:r>
        <w:rPr>
          <w:sz w:val="28"/>
        </w:rPr>
        <w:t>визначитись</w:t>
      </w:r>
      <w:r>
        <w:rPr>
          <w:spacing w:val="-11"/>
          <w:sz w:val="28"/>
        </w:rPr>
        <w:t xml:space="preserve"> </w:t>
      </w:r>
      <w:r>
        <w:rPr>
          <w:sz w:val="28"/>
        </w:rPr>
        <w:t>із</w:t>
      </w:r>
      <w:r>
        <w:rPr>
          <w:spacing w:val="-12"/>
          <w:sz w:val="28"/>
        </w:rPr>
        <w:t xml:space="preserve"> </w:t>
      </w:r>
      <w:r>
        <w:rPr>
          <w:sz w:val="28"/>
        </w:rPr>
        <w:t>можливостями</w:t>
      </w:r>
      <w:r>
        <w:rPr>
          <w:spacing w:val="-67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2-3-х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полігонів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населених пунктів від шкідливої дії вод на основі систем горизонтального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дренажу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водовідведення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(прямого,</w:t>
      </w:r>
      <w:r>
        <w:rPr>
          <w:spacing w:val="1"/>
          <w:sz w:val="28"/>
        </w:rPr>
        <w:t xml:space="preserve"> </w:t>
      </w:r>
      <w:r>
        <w:rPr>
          <w:sz w:val="28"/>
        </w:rPr>
        <w:t>поетапного,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комплексного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-6"/>
          <w:sz w:val="28"/>
        </w:rPr>
        <w:t xml:space="preserve"> </w:t>
      </w:r>
      <w:r>
        <w:rPr>
          <w:sz w:val="28"/>
        </w:rPr>
        <w:t>води</w:t>
      </w:r>
      <w:r>
        <w:rPr>
          <w:spacing w:val="-8"/>
          <w:sz w:val="28"/>
        </w:rPr>
        <w:t xml:space="preserve"> </w:t>
      </w:r>
      <w:r>
        <w:rPr>
          <w:sz w:val="28"/>
        </w:rPr>
        <w:t>певної</w:t>
      </w:r>
      <w:r>
        <w:rPr>
          <w:spacing w:val="-5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8"/>
          <w:sz w:val="28"/>
        </w:rPr>
        <w:t xml:space="preserve"> </w:t>
      </w:r>
      <w:r>
        <w:rPr>
          <w:sz w:val="28"/>
        </w:rPr>
        <w:t>потреб),</w:t>
      </w:r>
      <w:r>
        <w:rPr>
          <w:spacing w:val="-6"/>
          <w:sz w:val="28"/>
        </w:rPr>
        <w:t xml:space="preserve"> </w:t>
      </w:r>
      <w:r>
        <w:rPr>
          <w:sz w:val="28"/>
        </w:rPr>
        <w:t>з</w:t>
      </w:r>
      <w:r>
        <w:rPr>
          <w:spacing w:val="-9"/>
          <w:sz w:val="28"/>
        </w:rPr>
        <w:t xml:space="preserve"> </w:t>
      </w:r>
      <w:r>
        <w:rPr>
          <w:sz w:val="28"/>
        </w:rPr>
        <w:t>накопичуванням</w:t>
      </w:r>
      <w:r>
        <w:rPr>
          <w:spacing w:val="-6"/>
          <w:sz w:val="28"/>
        </w:rPr>
        <w:t xml:space="preserve"> </w:t>
      </w:r>
      <w:r>
        <w:rPr>
          <w:sz w:val="28"/>
        </w:rPr>
        <w:t>чи</w:t>
      </w:r>
      <w:r>
        <w:rPr>
          <w:spacing w:val="-67"/>
          <w:sz w:val="28"/>
        </w:rPr>
        <w:t xml:space="preserve"> </w:t>
      </w:r>
      <w:r>
        <w:rPr>
          <w:sz w:val="28"/>
        </w:rPr>
        <w:t>скидом</w:t>
      </w:r>
      <w:r>
        <w:rPr>
          <w:spacing w:val="1"/>
          <w:sz w:val="28"/>
        </w:rPr>
        <w:t xml:space="preserve"> </w:t>
      </w:r>
      <w:r>
        <w:rPr>
          <w:sz w:val="28"/>
        </w:rPr>
        <w:t>тощо)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певних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територіях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(орієнтовно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лівобережній приморській зоні) з використанням вітроенергетичних модулів</w:t>
      </w:r>
      <w:r>
        <w:rPr>
          <w:spacing w:val="1"/>
          <w:sz w:val="28"/>
        </w:rPr>
        <w:t xml:space="preserve"> </w:t>
      </w:r>
      <w:r>
        <w:rPr>
          <w:sz w:val="28"/>
        </w:rPr>
        <w:t>(ВЕМ)</w:t>
      </w:r>
      <w:r>
        <w:rPr>
          <w:spacing w:val="11"/>
          <w:sz w:val="28"/>
        </w:rPr>
        <w:t xml:space="preserve"> </w:t>
      </w:r>
      <w:r>
        <w:rPr>
          <w:sz w:val="28"/>
        </w:rPr>
        <w:t>типу</w:t>
      </w:r>
      <w:r>
        <w:rPr>
          <w:spacing w:val="10"/>
          <w:sz w:val="28"/>
        </w:rPr>
        <w:t xml:space="preserve"> </w:t>
      </w:r>
      <w:r>
        <w:rPr>
          <w:sz w:val="28"/>
        </w:rPr>
        <w:t>„Вітрила”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13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9"/>
          <w:sz w:val="28"/>
        </w:rPr>
        <w:t xml:space="preserve"> </w:t>
      </w:r>
      <w:r>
        <w:rPr>
          <w:sz w:val="28"/>
        </w:rPr>
        <w:t>нового</w:t>
      </w:r>
      <w:r>
        <w:rPr>
          <w:spacing w:val="10"/>
          <w:sz w:val="28"/>
        </w:rPr>
        <w:t xml:space="preserve"> </w:t>
      </w:r>
      <w:r>
        <w:rPr>
          <w:sz w:val="28"/>
        </w:rPr>
        <w:t>покоління</w:t>
      </w:r>
      <w:r>
        <w:rPr>
          <w:spacing w:val="12"/>
          <w:sz w:val="28"/>
        </w:rPr>
        <w:t xml:space="preserve"> </w:t>
      </w:r>
      <w:r>
        <w:rPr>
          <w:sz w:val="28"/>
        </w:rPr>
        <w:t>з</w:t>
      </w:r>
      <w:r>
        <w:rPr>
          <w:spacing w:val="9"/>
          <w:sz w:val="28"/>
        </w:rPr>
        <w:t xml:space="preserve"> </w:t>
      </w:r>
      <w:r>
        <w:rPr>
          <w:sz w:val="28"/>
        </w:rPr>
        <w:t>високим</w:t>
      </w:r>
      <w:r>
        <w:rPr>
          <w:spacing w:val="11"/>
          <w:sz w:val="28"/>
        </w:rPr>
        <w:t xml:space="preserve"> </w:t>
      </w:r>
      <w:r>
        <w:rPr>
          <w:sz w:val="28"/>
        </w:rPr>
        <w:t>к.к.д.,</w:t>
      </w:r>
    </w:p>
    <w:p w:rsidR="00807F5B" w:rsidRDefault="0083517D">
      <w:pPr>
        <w:pStyle w:val="a3"/>
        <w:ind w:right="711" w:firstLine="0"/>
      </w:pPr>
      <w:r>
        <w:t>„енергонакопичуванням” безпосередньо у зоні дії установок та дозованим</w:t>
      </w:r>
      <w:r>
        <w:rPr>
          <w:spacing w:val="1"/>
        </w:rPr>
        <w:t xml:space="preserve"> </w:t>
      </w:r>
      <w:r>
        <w:t>(оптимально-нормованим) відбором накопичуваної енергії на потреби будь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водоподачі</w:t>
      </w:r>
      <w:r>
        <w:rPr>
          <w:spacing w:val="1"/>
        </w:rPr>
        <w:t xml:space="preserve"> </w:t>
      </w:r>
      <w:r>
        <w:t>(підйому,</w:t>
      </w:r>
      <w:r>
        <w:rPr>
          <w:spacing w:val="1"/>
        </w:rPr>
        <w:t xml:space="preserve"> </w:t>
      </w:r>
      <w:r>
        <w:t>транспортування,</w:t>
      </w:r>
      <w:r>
        <w:rPr>
          <w:spacing w:val="1"/>
        </w:rPr>
        <w:t xml:space="preserve"> </w:t>
      </w:r>
      <w:r>
        <w:t>нормованого</w:t>
      </w:r>
      <w:r>
        <w:rPr>
          <w:spacing w:val="1"/>
        </w:rPr>
        <w:t xml:space="preserve"> </w:t>
      </w:r>
      <w:r>
        <w:t>(крапельного)</w:t>
      </w:r>
      <w:r>
        <w:rPr>
          <w:spacing w:val="-1"/>
        </w:rPr>
        <w:t xml:space="preserve"> </w:t>
      </w:r>
      <w:r>
        <w:t>зрошення, тощо).</w:t>
      </w:r>
    </w:p>
    <w:p w:rsidR="00807F5B" w:rsidRDefault="0083517D" w:rsidP="00642D74">
      <w:pPr>
        <w:pStyle w:val="a4"/>
        <w:numPr>
          <w:ilvl w:val="2"/>
          <w:numId w:val="12"/>
        </w:numPr>
        <w:tabs>
          <w:tab w:val="left" w:pos="1210"/>
        </w:tabs>
        <w:ind w:right="703" w:firstLine="359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виготовлення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дослідно-промислових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зразків</w:t>
      </w:r>
      <w:r>
        <w:rPr>
          <w:spacing w:val="1"/>
          <w:sz w:val="28"/>
        </w:rPr>
        <w:t xml:space="preserve"> </w:t>
      </w:r>
      <w:r>
        <w:rPr>
          <w:sz w:val="28"/>
        </w:rPr>
        <w:t>ВЕМ</w:t>
      </w:r>
      <w:r>
        <w:rPr>
          <w:spacing w:val="1"/>
          <w:sz w:val="28"/>
        </w:rPr>
        <w:t xml:space="preserve"> </w:t>
      </w:r>
      <w:r>
        <w:rPr>
          <w:sz w:val="28"/>
        </w:rPr>
        <w:t>”Вітрила”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-67"/>
          <w:sz w:val="28"/>
        </w:rPr>
        <w:t xml:space="preserve"> </w:t>
      </w:r>
      <w:r>
        <w:rPr>
          <w:sz w:val="28"/>
        </w:rPr>
        <w:t>пріоритетних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енергосбереження,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наведених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цій</w:t>
      </w:r>
      <w:r>
        <w:rPr>
          <w:spacing w:val="1"/>
          <w:sz w:val="28"/>
        </w:rPr>
        <w:t xml:space="preserve"> </w:t>
      </w:r>
      <w:r>
        <w:rPr>
          <w:sz w:val="28"/>
        </w:rPr>
        <w:t>статті, створити за участі фахівців Інституту проблем національної 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при РНБОУ, Херсонського національного технічного університету, 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</w:t>
      </w:r>
      <w:r>
        <w:rPr>
          <w:spacing w:val="1"/>
          <w:sz w:val="28"/>
        </w:rPr>
        <w:t xml:space="preserve"> </w:t>
      </w:r>
      <w:r>
        <w:rPr>
          <w:sz w:val="28"/>
        </w:rPr>
        <w:t>Мінприроди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науково-виробничу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структуру</w:t>
      </w:r>
      <w:r>
        <w:rPr>
          <w:spacing w:val="1"/>
          <w:sz w:val="28"/>
        </w:rPr>
        <w:t xml:space="preserve"> </w:t>
      </w:r>
      <w:r>
        <w:rPr>
          <w:sz w:val="28"/>
        </w:rPr>
        <w:t>(підрозділ) з функціональним підпорядкуванням її Національному агентству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енергетичних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ресурсів</w:t>
      </w:r>
      <w:r>
        <w:rPr>
          <w:spacing w:val="-15"/>
          <w:sz w:val="28"/>
        </w:rPr>
        <w:t xml:space="preserve"> </w:t>
      </w:r>
      <w:r>
        <w:rPr>
          <w:sz w:val="28"/>
        </w:rPr>
        <w:t>(Указ</w:t>
      </w:r>
      <w:r>
        <w:rPr>
          <w:spacing w:val="-15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-1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4"/>
          <w:sz w:val="28"/>
        </w:rPr>
        <w:t xml:space="preserve"> </w:t>
      </w:r>
      <w:r>
        <w:rPr>
          <w:sz w:val="28"/>
        </w:rPr>
        <w:t>від</w:t>
      </w:r>
      <w:r>
        <w:rPr>
          <w:spacing w:val="-16"/>
          <w:sz w:val="28"/>
        </w:rPr>
        <w:t xml:space="preserve"> </w:t>
      </w:r>
      <w:r>
        <w:rPr>
          <w:sz w:val="28"/>
        </w:rPr>
        <w:t>31.12.2005р.</w:t>
      </w:r>
      <w:r>
        <w:rPr>
          <w:spacing w:val="-14"/>
          <w:sz w:val="28"/>
        </w:rPr>
        <w:t xml:space="preserve"> </w:t>
      </w:r>
      <w:r>
        <w:rPr>
          <w:sz w:val="28"/>
        </w:rPr>
        <w:t>№1900/2005),</w:t>
      </w:r>
      <w:r>
        <w:rPr>
          <w:spacing w:val="-15"/>
          <w:sz w:val="28"/>
        </w:rPr>
        <w:t xml:space="preserve"> </w:t>
      </w:r>
      <w:r>
        <w:rPr>
          <w:sz w:val="28"/>
        </w:rPr>
        <w:t>визначивши</w:t>
      </w:r>
      <w:r>
        <w:rPr>
          <w:spacing w:val="-68"/>
          <w:sz w:val="28"/>
        </w:rPr>
        <w:t xml:space="preserve"> </w:t>
      </w:r>
      <w:r>
        <w:rPr>
          <w:sz w:val="28"/>
        </w:rPr>
        <w:t>для цієї структури (підрозділу) конкретну програму дій, обсяги та джерела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фінансування,</w:t>
      </w:r>
      <w:r>
        <w:rPr>
          <w:spacing w:val="-1"/>
          <w:sz w:val="28"/>
        </w:rPr>
        <w:t xml:space="preserve"> </w:t>
      </w:r>
      <w:r>
        <w:rPr>
          <w:sz w:val="28"/>
        </w:rPr>
        <w:t>тощо</w:t>
      </w:r>
      <w:r>
        <w:rPr>
          <w:spacing w:val="-1"/>
          <w:sz w:val="28"/>
        </w:rPr>
        <w:t xml:space="preserve"> </w:t>
      </w:r>
      <w:r>
        <w:rPr>
          <w:sz w:val="28"/>
        </w:rPr>
        <w:t>на найближчі</w:t>
      </w:r>
      <w:r>
        <w:rPr>
          <w:spacing w:val="-2"/>
          <w:sz w:val="28"/>
        </w:rPr>
        <w:t xml:space="preserve"> </w:t>
      </w:r>
      <w:r>
        <w:rPr>
          <w:sz w:val="28"/>
        </w:rPr>
        <w:t>2-3</w:t>
      </w:r>
      <w:r>
        <w:rPr>
          <w:spacing w:val="-3"/>
          <w:sz w:val="28"/>
        </w:rPr>
        <w:t xml:space="preserve"> </w:t>
      </w:r>
      <w:r>
        <w:rPr>
          <w:sz w:val="28"/>
        </w:rPr>
        <w:t>роки.</w:t>
      </w:r>
    </w:p>
    <w:p w:rsidR="00807F5B" w:rsidRDefault="0083517D" w:rsidP="00642D74">
      <w:pPr>
        <w:pStyle w:val="a4"/>
        <w:numPr>
          <w:ilvl w:val="2"/>
          <w:numId w:val="12"/>
        </w:numPr>
        <w:tabs>
          <w:tab w:val="left" w:pos="1210"/>
        </w:tabs>
        <w:spacing w:before="1"/>
        <w:ind w:right="712" w:firstLine="359"/>
        <w:jc w:val="both"/>
        <w:rPr>
          <w:sz w:val="28"/>
        </w:rPr>
      </w:pPr>
      <w:r>
        <w:rPr>
          <w:sz w:val="28"/>
        </w:rPr>
        <w:t>Визначити щодо внесення відповідних підтем (завдань) до 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програм,</w:t>
      </w:r>
      <w:r>
        <w:rPr>
          <w:spacing w:val="-2"/>
          <w:sz w:val="28"/>
        </w:rPr>
        <w:t xml:space="preserve"> </w:t>
      </w:r>
      <w:r>
        <w:rPr>
          <w:sz w:val="28"/>
        </w:rPr>
        <w:t>а саме :</w:t>
      </w:r>
    </w:p>
    <w:p w:rsidR="00807F5B" w:rsidRDefault="0083517D" w:rsidP="00642D74">
      <w:pPr>
        <w:pStyle w:val="a4"/>
        <w:numPr>
          <w:ilvl w:val="0"/>
          <w:numId w:val="11"/>
        </w:numPr>
        <w:tabs>
          <w:tab w:val="left" w:pos="1222"/>
        </w:tabs>
        <w:spacing w:line="322" w:lineRule="exact"/>
        <w:ind w:hanging="361"/>
        <w:rPr>
          <w:sz w:val="28"/>
        </w:rPr>
      </w:pPr>
      <w:r>
        <w:rPr>
          <w:sz w:val="28"/>
        </w:rPr>
        <w:t>Програми</w:t>
      </w:r>
      <w:r>
        <w:rPr>
          <w:spacing w:val="3"/>
          <w:sz w:val="28"/>
        </w:rPr>
        <w:t xml:space="preserve"> </w:t>
      </w:r>
      <w:r>
        <w:rPr>
          <w:sz w:val="28"/>
        </w:rPr>
        <w:t>боротьби</w:t>
      </w:r>
      <w:r>
        <w:rPr>
          <w:spacing w:val="70"/>
          <w:sz w:val="28"/>
        </w:rPr>
        <w:t xml:space="preserve"> </w:t>
      </w:r>
      <w:r>
        <w:rPr>
          <w:sz w:val="28"/>
        </w:rPr>
        <w:t>з</w:t>
      </w:r>
      <w:r>
        <w:rPr>
          <w:spacing w:val="72"/>
          <w:sz w:val="28"/>
        </w:rPr>
        <w:t xml:space="preserve"> </w:t>
      </w:r>
      <w:r>
        <w:rPr>
          <w:sz w:val="28"/>
        </w:rPr>
        <w:t>явищами</w:t>
      </w:r>
      <w:r>
        <w:rPr>
          <w:spacing w:val="73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73"/>
          <w:sz w:val="28"/>
        </w:rPr>
        <w:t xml:space="preserve"> </w:t>
      </w:r>
      <w:r>
        <w:rPr>
          <w:sz w:val="28"/>
        </w:rPr>
        <w:t>підтоплення</w:t>
      </w:r>
      <w:r>
        <w:rPr>
          <w:spacing w:val="73"/>
          <w:sz w:val="28"/>
        </w:rPr>
        <w:t xml:space="preserve"> </w:t>
      </w:r>
      <w:r>
        <w:rPr>
          <w:sz w:val="28"/>
        </w:rPr>
        <w:t>у</w:t>
      </w:r>
      <w:r>
        <w:rPr>
          <w:spacing w:val="69"/>
          <w:sz w:val="28"/>
        </w:rPr>
        <w:t xml:space="preserve"> </w:t>
      </w:r>
      <w:r>
        <w:rPr>
          <w:sz w:val="28"/>
        </w:rPr>
        <w:t>розділі</w:t>
      </w:r>
    </w:p>
    <w:p w:rsidR="00807F5B" w:rsidRDefault="0083517D">
      <w:pPr>
        <w:pStyle w:val="a3"/>
        <w:ind w:left="1221" w:right="709" w:firstLine="0"/>
      </w:pPr>
      <w:r>
        <w:t>„Розробка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енергозберігаючих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енергомаловитратних</w:t>
      </w:r>
      <w:r>
        <w:rPr>
          <w:spacing w:val="-1"/>
        </w:rPr>
        <w:t xml:space="preserve"> </w:t>
      </w:r>
      <w:r>
        <w:t>систем</w:t>
      </w:r>
      <w:r>
        <w:rPr>
          <w:spacing w:val="-4"/>
        </w:rPr>
        <w:t xml:space="preserve"> </w:t>
      </w:r>
      <w:r>
        <w:t>боротьби</w:t>
      </w:r>
      <w:r>
        <w:rPr>
          <w:spacing w:val="-4"/>
        </w:rPr>
        <w:t xml:space="preserve"> </w:t>
      </w:r>
      <w:r>
        <w:t>із</w:t>
      </w:r>
      <w:r>
        <w:rPr>
          <w:spacing w:val="-2"/>
        </w:rPr>
        <w:t xml:space="preserve"> </w:t>
      </w:r>
      <w:r>
        <w:t>проявами</w:t>
      </w:r>
      <w:r>
        <w:rPr>
          <w:spacing w:val="1"/>
        </w:rPr>
        <w:t xml:space="preserve"> </w:t>
      </w:r>
      <w:r>
        <w:t>підтоплення”;</w:t>
      </w:r>
    </w:p>
    <w:p w:rsidR="00807F5B" w:rsidRDefault="0083517D" w:rsidP="00642D74">
      <w:pPr>
        <w:pStyle w:val="a4"/>
        <w:numPr>
          <w:ilvl w:val="0"/>
          <w:numId w:val="11"/>
        </w:numPr>
        <w:tabs>
          <w:tab w:val="left" w:pos="1222"/>
        </w:tabs>
        <w:spacing w:before="2"/>
        <w:ind w:left="1221" w:right="704"/>
        <w:rPr>
          <w:sz w:val="28"/>
        </w:rPr>
      </w:pP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розділі</w:t>
      </w:r>
      <w:r>
        <w:rPr>
          <w:spacing w:val="1"/>
          <w:sz w:val="28"/>
        </w:rPr>
        <w:t xml:space="preserve"> </w:t>
      </w:r>
      <w:r>
        <w:rPr>
          <w:sz w:val="28"/>
        </w:rPr>
        <w:t>„Пілотні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енергозберігаючих,</w:t>
      </w:r>
      <w:r>
        <w:rPr>
          <w:spacing w:val="1"/>
          <w:sz w:val="28"/>
        </w:rPr>
        <w:t xml:space="preserve"> </w:t>
      </w:r>
      <w:r>
        <w:rPr>
          <w:sz w:val="28"/>
        </w:rPr>
        <w:t>енергомаловитратних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нетрадиційних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(відновлюваних)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зонах</w:t>
      </w:r>
      <w:r>
        <w:rPr>
          <w:spacing w:val="-67"/>
          <w:sz w:val="28"/>
        </w:rPr>
        <w:t xml:space="preserve"> </w:t>
      </w:r>
      <w:r>
        <w:rPr>
          <w:sz w:val="28"/>
        </w:rPr>
        <w:t>певної</w:t>
      </w:r>
      <w:r>
        <w:rPr>
          <w:spacing w:val="-3"/>
          <w:sz w:val="28"/>
        </w:rPr>
        <w:t xml:space="preserve"> </w:t>
      </w:r>
      <w:r>
        <w:rPr>
          <w:sz w:val="28"/>
        </w:rPr>
        <w:t>нестабільності”.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>
      <w:pPr>
        <w:pStyle w:val="2"/>
        <w:spacing w:before="1"/>
        <w:ind w:left="641" w:right="285"/>
        <w:jc w:val="center"/>
      </w:pPr>
      <w:r>
        <w:t>Стратегічні</w:t>
      </w:r>
      <w:r>
        <w:rPr>
          <w:spacing w:val="-5"/>
        </w:rPr>
        <w:t xml:space="preserve"> </w:t>
      </w:r>
      <w:r>
        <w:t>пріоритети</w:t>
      </w:r>
      <w:r>
        <w:rPr>
          <w:spacing w:val="-8"/>
        </w:rPr>
        <w:t xml:space="preserve"> </w:t>
      </w:r>
      <w:r>
        <w:t>поводження</w:t>
      </w:r>
    </w:p>
    <w:p w:rsidR="00807F5B" w:rsidRDefault="0083517D">
      <w:pPr>
        <w:spacing w:before="2"/>
        <w:ind w:left="1234"/>
        <w:jc w:val="both"/>
        <w:rPr>
          <w:b/>
          <w:i/>
          <w:sz w:val="28"/>
        </w:rPr>
      </w:pPr>
      <w:r>
        <w:rPr>
          <w:b/>
          <w:i/>
          <w:sz w:val="28"/>
        </w:rPr>
        <w:t>з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відходами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в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контексті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світових</w:t>
      </w:r>
      <w:r>
        <w:rPr>
          <w:b/>
          <w:i/>
          <w:spacing w:val="-8"/>
          <w:sz w:val="28"/>
        </w:rPr>
        <w:t xml:space="preserve"> </w:t>
      </w:r>
      <w:r>
        <w:rPr>
          <w:b/>
          <w:i/>
          <w:sz w:val="28"/>
        </w:rPr>
        <w:t>тенденцій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сталого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розвитку</w:t>
      </w:r>
    </w:p>
    <w:p w:rsidR="00807F5B" w:rsidRDefault="00807F5B">
      <w:pPr>
        <w:jc w:val="both"/>
        <w:rPr>
          <w:sz w:val="28"/>
        </w:rPr>
        <w:sectPr w:rsidR="00807F5B">
          <w:pgSz w:w="11910" w:h="16840"/>
          <w:pgMar w:top="540" w:right="140" w:bottom="800" w:left="1200" w:header="0" w:footer="587" w:gutter="0"/>
          <w:cols w:space="720"/>
        </w:sectPr>
      </w:pPr>
    </w:p>
    <w:p w:rsidR="00807F5B" w:rsidRPr="00883B7D" w:rsidRDefault="0083517D">
      <w:pPr>
        <w:pStyle w:val="1"/>
        <w:ind w:left="502" w:right="704" w:firstLine="566"/>
        <w:jc w:val="both"/>
        <w:rPr>
          <w:b w:val="0"/>
        </w:rPr>
      </w:pPr>
      <w:r w:rsidRPr="00883B7D">
        <w:rPr>
          <w:b w:val="0"/>
        </w:rPr>
        <w:lastRenderedPageBreak/>
        <w:t>Застосування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принципу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сталого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розвитку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передбачає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досягнення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стійкого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балансу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між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людською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діяльністю та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соціально-економічним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розвитком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–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одного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боку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і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ресурсами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та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здатністю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природи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до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регенерації,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іншого.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На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кінець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останнього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десятиріччя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минулого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століття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світове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співтовариство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дійшло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висновку,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що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кінцева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межа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глобального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розвитку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визначається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здатністю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біосфери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асимілювати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відходи, що виникають у процесі життєдіяльності. Політика у цій сфері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повинна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бути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спрямована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на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зменшення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обсягів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утворення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відходів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і</w:t>
      </w:r>
      <w:r w:rsidRPr="00883B7D">
        <w:rPr>
          <w:b w:val="0"/>
          <w:spacing w:val="-67"/>
        </w:rPr>
        <w:t xml:space="preserve"> </w:t>
      </w:r>
      <w:r w:rsidRPr="00883B7D">
        <w:rPr>
          <w:b w:val="0"/>
        </w:rPr>
        <w:t>перетворення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все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більшої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їх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кількості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ресурси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для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повторного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використання.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Це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скоротить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ту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кількість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відходів,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яку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потрібно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знищувати</w:t>
      </w:r>
      <w:r w:rsidRPr="00883B7D">
        <w:rPr>
          <w:b w:val="0"/>
          <w:spacing w:val="-2"/>
        </w:rPr>
        <w:t xml:space="preserve"> </w:t>
      </w:r>
      <w:r w:rsidRPr="00883B7D">
        <w:rPr>
          <w:b w:val="0"/>
        </w:rPr>
        <w:t>або</w:t>
      </w:r>
      <w:r w:rsidRPr="00883B7D">
        <w:rPr>
          <w:b w:val="0"/>
          <w:spacing w:val="1"/>
        </w:rPr>
        <w:t xml:space="preserve"> </w:t>
      </w:r>
      <w:r w:rsidRPr="00883B7D">
        <w:rPr>
          <w:b w:val="0"/>
        </w:rPr>
        <w:t>захоронювати.</w:t>
      </w:r>
    </w:p>
    <w:p w:rsidR="00807F5B" w:rsidRDefault="0083517D">
      <w:pPr>
        <w:pStyle w:val="a3"/>
        <w:ind w:right="705"/>
      </w:pPr>
      <w:r>
        <w:t>Накопичення відходів та токсичне забруднення ними довкілля є однією з</w:t>
      </w:r>
      <w:r>
        <w:rPr>
          <w:spacing w:val="-67"/>
        </w:rPr>
        <w:t xml:space="preserve"> </w:t>
      </w:r>
      <w:r>
        <w:t>визначальних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людства.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відходів вирізняється особливою масштабністю і значимістю як внаслідок</w:t>
      </w:r>
      <w:r>
        <w:rPr>
          <w:spacing w:val="1"/>
        </w:rPr>
        <w:t xml:space="preserve"> </w:t>
      </w:r>
      <w:r>
        <w:t>домінування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народному</w:t>
      </w:r>
      <w:r>
        <w:rPr>
          <w:spacing w:val="1"/>
        </w:rPr>
        <w:t xml:space="preserve"> </w:t>
      </w:r>
      <w:r>
        <w:t>господарстві</w:t>
      </w:r>
      <w:r>
        <w:rPr>
          <w:spacing w:val="1"/>
        </w:rPr>
        <w:t xml:space="preserve"> </w:t>
      </w:r>
      <w:r>
        <w:t>ресурсоємких</w:t>
      </w:r>
      <w:r>
        <w:rPr>
          <w:spacing w:val="1"/>
        </w:rPr>
        <w:t xml:space="preserve"> </w:t>
      </w:r>
      <w:r>
        <w:t>багатовідхідних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тривалого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адекватного</w:t>
      </w:r>
      <w:r>
        <w:rPr>
          <w:spacing w:val="1"/>
        </w:rPr>
        <w:t xml:space="preserve"> </w:t>
      </w:r>
      <w:r>
        <w:t xml:space="preserve">реагування на її виклики. Щорічне утворення відходів (у 2006 р. - </w:t>
      </w:r>
      <w:r>
        <w:rPr>
          <w:b/>
        </w:rPr>
        <w:t>біля 750</w:t>
      </w:r>
      <w:r>
        <w:rPr>
          <w:b/>
          <w:spacing w:val="1"/>
        </w:rPr>
        <w:t xml:space="preserve"> </w:t>
      </w:r>
      <w:r>
        <w:rPr>
          <w:b/>
          <w:spacing w:val="-1"/>
        </w:rPr>
        <w:t>млн.т</w:t>
      </w:r>
      <w:r>
        <w:rPr>
          <w:spacing w:val="-1"/>
        </w:rPr>
        <w:t>,</w:t>
      </w:r>
      <w:r>
        <w:rPr>
          <w:spacing w:val="-16"/>
        </w:rPr>
        <w:t xml:space="preserve"> </w:t>
      </w:r>
      <w:r>
        <w:rPr>
          <w:spacing w:val="-1"/>
        </w:rPr>
        <w:t>в</w:t>
      </w:r>
      <w:r>
        <w:rPr>
          <w:spacing w:val="-18"/>
        </w:rPr>
        <w:t xml:space="preserve"> </w:t>
      </w:r>
      <w:r>
        <w:rPr>
          <w:spacing w:val="-1"/>
        </w:rPr>
        <w:t>тому</w:t>
      </w:r>
      <w:r>
        <w:rPr>
          <w:spacing w:val="-19"/>
        </w:rPr>
        <w:t xml:space="preserve"> </w:t>
      </w:r>
      <w:r>
        <w:t>числі</w:t>
      </w:r>
      <w:r>
        <w:rPr>
          <w:spacing w:val="-16"/>
        </w:rPr>
        <w:t xml:space="preserve"> </w:t>
      </w:r>
      <w:r>
        <w:rPr>
          <w:b/>
        </w:rPr>
        <w:t>2,73</w:t>
      </w:r>
      <w:r>
        <w:rPr>
          <w:b/>
          <w:spacing w:val="-17"/>
        </w:rPr>
        <w:t xml:space="preserve"> </w:t>
      </w:r>
      <w:r>
        <w:rPr>
          <w:b/>
        </w:rPr>
        <w:t>млн.т.,</w:t>
      </w:r>
      <w:r>
        <w:rPr>
          <w:b/>
          <w:spacing w:val="-17"/>
        </w:rPr>
        <w:t xml:space="preserve"> </w:t>
      </w:r>
      <w:r>
        <w:t>небезпечних),</w:t>
      </w:r>
      <w:r>
        <w:rPr>
          <w:spacing w:val="-16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обсяги</w:t>
      </w:r>
      <w:r>
        <w:rPr>
          <w:spacing w:val="-16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накопичення</w:t>
      </w:r>
      <w:r>
        <w:rPr>
          <w:spacing w:val="-17"/>
        </w:rPr>
        <w:t xml:space="preserve"> </w:t>
      </w:r>
      <w:r>
        <w:t>(понад</w:t>
      </w:r>
    </w:p>
    <w:p w:rsidR="00807F5B" w:rsidRDefault="0083517D">
      <w:pPr>
        <w:pStyle w:val="a3"/>
        <w:ind w:right="703" w:firstLine="0"/>
      </w:pPr>
      <w:r>
        <w:t>35</w:t>
      </w:r>
      <w:r>
        <w:rPr>
          <w:spacing w:val="1"/>
        </w:rPr>
        <w:t xml:space="preserve"> </w:t>
      </w:r>
      <w:r>
        <w:t>млрд.т,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т.ч.</w:t>
      </w:r>
      <w:r>
        <w:rPr>
          <w:spacing w:val="1"/>
        </w:rPr>
        <w:t xml:space="preserve"> </w:t>
      </w:r>
      <w:r>
        <w:rPr>
          <w:b/>
        </w:rPr>
        <w:t>20,1</w:t>
      </w:r>
      <w:r>
        <w:rPr>
          <w:b/>
          <w:spacing w:val="1"/>
        </w:rPr>
        <w:t xml:space="preserve"> </w:t>
      </w:r>
      <w:r>
        <w:rPr>
          <w:b/>
        </w:rPr>
        <w:t>млн.т</w:t>
      </w:r>
      <w:r>
        <w:rPr>
          <w:b/>
          <w:spacing w:val="1"/>
        </w:rPr>
        <w:t xml:space="preserve"> </w:t>
      </w:r>
      <w:r>
        <w:t>небезпечних)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безпрецедентними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Європі.</w:t>
      </w:r>
      <w:r>
        <w:rPr>
          <w:spacing w:val="1"/>
        </w:rPr>
        <w:t xml:space="preserve"> </w:t>
      </w:r>
      <w:r>
        <w:t>Додамо,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початком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відходи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демонструють тенденцію до зростання (після падіння протягом 90-их років).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старих</w:t>
      </w:r>
      <w:r>
        <w:rPr>
          <w:spacing w:val="1"/>
        </w:rPr>
        <w:t xml:space="preserve"> </w:t>
      </w:r>
      <w:r>
        <w:t>традиційних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структурну стагнацію і навіть деградацію народногосподарського комплексу,</w:t>
      </w:r>
      <w:r>
        <w:rPr>
          <w:spacing w:val="-67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стоїть</w:t>
      </w:r>
      <w:r>
        <w:rPr>
          <w:spacing w:val="1"/>
        </w:rPr>
        <w:t xml:space="preserve"> </w:t>
      </w:r>
      <w:r>
        <w:t>загроза</w:t>
      </w:r>
      <w:r>
        <w:rPr>
          <w:spacing w:val="1"/>
        </w:rPr>
        <w:t xml:space="preserve"> </w:t>
      </w:r>
      <w:r>
        <w:t>неконтрольованого</w:t>
      </w:r>
      <w:r>
        <w:rPr>
          <w:spacing w:val="1"/>
        </w:rPr>
        <w:t xml:space="preserve"> </w:t>
      </w:r>
      <w:r>
        <w:t>наростаючого</w:t>
      </w:r>
      <w:r>
        <w:rPr>
          <w:spacing w:val="1"/>
        </w:rPr>
        <w:t xml:space="preserve"> </w:t>
      </w:r>
      <w:r>
        <w:t>накопичення</w:t>
      </w:r>
      <w:r>
        <w:rPr>
          <w:spacing w:val="1"/>
        </w:rPr>
        <w:t xml:space="preserve"> </w:t>
      </w:r>
      <w:r>
        <w:t>промислових та побутових відходів зі всіма його згубними наслідками для</w:t>
      </w:r>
      <w:r>
        <w:rPr>
          <w:spacing w:val="1"/>
        </w:rPr>
        <w:t xml:space="preserve"> </w:t>
      </w:r>
      <w:r>
        <w:t>довкілля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здоров</w:t>
      </w:r>
      <w:r>
        <w:rPr>
          <w:rFonts w:ascii="Symbol" w:hAnsi="Symbol"/>
        </w:rPr>
        <w:t></w:t>
      </w:r>
      <w:r>
        <w:t>я</w:t>
      </w:r>
      <w:r>
        <w:rPr>
          <w:spacing w:val="-2"/>
        </w:rPr>
        <w:t xml:space="preserve"> </w:t>
      </w:r>
      <w:r>
        <w:t>людей.</w:t>
      </w:r>
    </w:p>
    <w:p w:rsidR="00807F5B" w:rsidRDefault="0083517D">
      <w:pPr>
        <w:pStyle w:val="a3"/>
        <w:ind w:right="708"/>
      </w:pPr>
      <w:r>
        <w:t>Розрив, що склався між обсягами накопичення відходів та їх утилізацією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знешкодженням,</w:t>
      </w:r>
      <w:r>
        <w:rPr>
          <w:spacing w:val="1"/>
        </w:rPr>
        <w:t xml:space="preserve"> </w:t>
      </w:r>
      <w:r>
        <w:t>поглиблює</w:t>
      </w:r>
      <w:r>
        <w:rPr>
          <w:spacing w:val="1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кризу,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прогресуючого</w:t>
      </w:r>
      <w:r>
        <w:rPr>
          <w:spacing w:val="1"/>
        </w:rPr>
        <w:t xml:space="preserve"> </w:t>
      </w:r>
      <w:r>
        <w:t>характеру</w:t>
      </w:r>
      <w:r>
        <w:rPr>
          <w:spacing w:val="-5"/>
        </w:rPr>
        <w:t xml:space="preserve"> </w:t>
      </w:r>
      <w:r>
        <w:t>і стає</w:t>
      </w:r>
      <w:r>
        <w:rPr>
          <w:spacing w:val="-2"/>
        </w:rPr>
        <w:t xml:space="preserve"> </w:t>
      </w:r>
      <w:r>
        <w:t>гальмівним чинником</w:t>
      </w:r>
      <w:r>
        <w:rPr>
          <w:spacing w:val="-4"/>
        </w:rPr>
        <w:t xml:space="preserve"> </w:t>
      </w:r>
      <w:r>
        <w:t>для економіки</w:t>
      </w:r>
      <w:r>
        <w:rPr>
          <w:spacing w:val="-1"/>
        </w:rPr>
        <w:t xml:space="preserve"> </w:t>
      </w:r>
      <w:r>
        <w:t>країни.</w:t>
      </w:r>
    </w:p>
    <w:p w:rsidR="00807F5B" w:rsidRDefault="0083517D">
      <w:pPr>
        <w:pStyle w:val="a3"/>
        <w:ind w:right="712"/>
      </w:pPr>
      <w:r>
        <w:t>В</w:t>
      </w:r>
      <w:r>
        <w:rPr>
          <w:spacing w:val="-16"/>
        </w:rPr>
        <w:t xml:space="preserve"> </w:t>
      </w:r>
      <w:r>
        <w:t>Україні</w:t>
      </w:r>
      <w:r>
        <w:rPr>
          <w:spacing w:val="-14"/>
        </w:rPr>
        <w:t xml:space="preserve"> </w:t>
      </w:r>
      <w:r>
        <w:t>започаткована</w:t>
      </w:r>
      <w:r>
        <w:rPr>
          <w:spacing w:val="-17"/>
        </w:rPr>
        <w:t xml:space="preserve"> </w:t>
      </w:r>
      <w:r>
        <w:t>робота</w:t>
      </w:r>
      <w:r>
        <w:rPr>
          <w:spacing w:val="-17"/>
        </w:rPr>
        <w:t xml:space="preserve"> </w:t>
      </w:r>
      <w:r>
        <w:t>по</w:t>
      </w:r>
      <w:r>
        <w:rPr>
          <w:spacing w:val="-15"/>
        </w:rPr>
        <w:t xml:space="preserve"> </w:t>
      </w:r>
      <w:r>
        <w:t>формуванню</w:t>
      </w:r>
      <w:r>
        <w:rPr>
          <w:spacing w:val="-15"/>
        </w:rPr>
        <w:t xml:space="preserve"> </w:t>
      </w:r>
      <w:r>
        <w:t>довготривалої</w:t>
      </w:r>
      <w:r>
        <w:rPr>
          <w:spacing w:val="-16"/>
        </w:rPr>
        <w:t xml:space="preserve"> </w:t>
      </w:r>
      <w:r>
        <w:t>державної</w:t>
      </w:r>
      <w:r>
        <w:rPr>
          <w:spacing w:val="-67"/>
        </w:rPr>
        <w:t xml:space="preserve"> </w:t>
      </w:r>
      <w:r>
        <w:t>політики у сфері поводження з відходами як одного із елементів виходу з</w:t>
      </w:r>
      <w:r>
        <w:rPr>
          <w:spacing w:val="1"/>
        </w:rPr>
        <w:t xml:space="preserve"> </w:t>
      </w:r>
      <w:r>
        <w:t>еколого-економічної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розвитку.</w:t>
      </w:r>
    </w:p>
    <w:p w:rsidR="00807F5B" w:rsidRDefault="0083517D">
      <w:pPr>
        <w:pStyle w:val="a3"/>
        <w:spacing w:before="1"/>
        <w:ind w:right="705"/>
      </w:pPr>
      <w:r>
        <w:t>Вченими</w:t>
      </w:r>
      <w:r>
        <w:rPr>
          <w:spacing w:val="-11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громадськістю</w:t>
      </w:r>
      <w:r>
        <w:rPr>
          <w:spacing w:val="-13"/>
        </w:rPr>
        <w:t xml:space="preserve"> </w:t>
      </w:r>
      <w:r>
        <w:t>розробляються</w:t>
      </w:r>
      <w:r>
        <w:rPr>
          <w:spacing w:val="-10"/>
        </w:rPr>
        <w:t xml:space="preserve"> </w:t>
      </w:r>
      <w:r>
        <w:t>шляхи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напрями</w:t>
      </w:r>
      <w:r>
        <w:rPr>
          <w:spacing w:val="-10"/>
        </w:rPr>
        <w:t xml:space="preserve"> </w:t>
      </w:r>
      <w:r>
        <w:t>переходу</w:t>
      </w:r>
      <w:r>
        <w:rPr>
          <w:spacing w:val="-14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модель сталого розвитку. Змістом наукового пошуку є при цьому науково-</w:t>
      </w:r>
      <w:r>
        <w:rPr>
          <w:spacing w:val="1"/>
        </w:rPr>
        <w:t xml:space="preserve"> </w:t>
      </w:r>
      <w:r>
        <w:t>методичне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екологічних,</w:t>
      </w:r>
      <w:r>
        <w:rPr>
          <w:spacing w:val="-17"/>
        </w:rPr>
        <w:t xml:space="preserve"> </w:t>
      </w:r>
      <w:r>
        <w:t>економічних</w:t>
      </w:r>
      <w:r>
        <w:rPr>
          <w:spacing w:val="-15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соціальних</w:t>
      </w:r>
      <w:r>
        <w:rPr>
          <w:spacing w:val="-15"/>
        </w:rPr>
        <w:t xml:space="preserve"> </w:t>
      </w:r>
      <w:r>
        <w:t>інтересів</w:t>
      </w:r>
      <w:r>
        <w:rPr>
          <w:spacing w:val="-17"/>
        </w:rPr>
        <w:t xml:space="preserve"> </w:t>
      </w:r>
      <w:r>
        <w:t>суспільства</w:t>
      </w:r>
      <w:r>
        <w:rPr>
          <w:spacing w:val="-16"/>
        </w:rPr>
        <w:t xml:space="preserve"> </w:t>
      </w:r>
      <w:r>
        <w:t>щодо</w:t>
      </w:r>
      <w:r>
        <w:rPr>
          <w:spacing w:val="-15"/>
        </w:rPr>
        <w:t xml:space="preserve"> </w:t>
      </w:r>
      <w:r>
        <w:t>утворення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використання відходів.</w:t>
      </w:r>
    </w:p>
    <w:p w:rsidR="00807F5B" w:rsidRDefault="0083517D">
      <w:pPr>
        <w:pStyle w:val="a3"/>
        <w:spacing w:before="65"/>
        <w:ind w:right="711"/>
      </w:pPr>
      <w:r>
        <w:t>Враховуючи</w:t>
      </w:r>
      <w:r>
        <w:rPr>
          <w:spacing w:val="-8"/>
        </w:rPr>
        <w:t xml:space="preserve"> </w:t>
      </w:r>
      <w:r>
        <w:t>глобальний</w:t>
      </w:r>
      <w:r>
        <w:rPr>
          <w:spacing w:val="-11"/>
        </w:rPr>
        <w:t xml:space="preserve"> </w:t>
      </w:r>
      <w:r>
        <w:t>для</w:t>
      </w:r>
      <w:r>
        <w:rPr>
          <w:spacing w:val="-9"/>
        </w:rPr>
        <w:t xml:space="preserve"> </w:t>
      </w:r>
      <w:r>
        <w:t>суспільства</w:t>
      </w:r>
      <w:r>
        <w:rPr>
          <w:spacing w:val="-9"/>
        </w:rPr>
        <w:t xml:space="preserve"> </w:t>
      </w:r>
      <w:r>
        <w:t>характер</w:t>
      </w:r>
      <w:r>
        <w:rPr>
          <w:spacing w:val="-9"/>
        </w:rPr>
        <w:t xml:space="preserve"> </w:t>
      </w:r>
      <w:r>
        <w:t>проблеми,</w:t>
      </w:r>
      <w:r>
        <w:rPr>
          <w:spacing w:val="-9"/>
        </w:rPr>
        <w:t xml:space="preserve"> </w:t>
      </w:r>
      <w:r>
        <w:t>наша</w:t>
      </w:r>
      <w:r>
        <w:rPr>
          <w:spacing w:val="-10"/>
        </w:rPr>
        <w:t xml:space="preserve"> </w:t>
      </w:r>
      <w:r>
        <w:t>країна</w:t>
      </w:r>
      <w:r>
        <w:rPr>
          <w:spacing w:val="-67"/>
        </w:rPr>
        <w:t xml:space="preserve"> </w:t>
      </w:r>
      <w:r>
        <w:t>мусить сформувати соціально адекватну систему поводження з відходами та</w:t>
      </w:r>
      <w:r>
        <w:rPr>
          <w:spacing w:val="1"/>
        </w:rPr>
        <w:t xml:space="preserve"> </w:t>
      </w:r>
      <w:r>
        <w:t>розробити</w:t>
      </w:r>
      <w:r>
        <w:rPr>
          <w:spacing w:val="-1"/>
        </w:rPr>
        <w:t xml:space="preserve"> </w:t>
      </w:r>
      <w:r>
        <w:t>сучасну</w:t>
      </w:r>
      <w:r>
        <w:rPr>
          <w:spacing w:val="-4"/>
        </w:rPr>
        <w:t xml:space="preserve"> </w:t>
      </w:r>
      <w:r>
        <w:t>стратегію</w:t>
      </w:r>
      <w:r>
        <w:rPr>
          <w:spacing w:val="-1"/>
        </w:rPr>
        <w:t xml:space="preserve"> </w:t>
      </w:r>
      <w:r>
        <w:t>поводження з</w:t>
      </w:r>
      <w:r>
        <w:rPr>
          <w:spacing w:val="-2"/>
        </w:rPr>
        <w:t xml:space="preserve"> </w:t>
      </w:r>
      <w:r>
        <w:t>ними.</w:t>
      </w:r>
    </w:p>
    <w:p w:rsidR="00807F5B" w:rsidRDefault="0083517D">
      <w:pPr>
        <w:pStyle w:val="a3"/>
        <w:ind w:right="704"/>
      </w:pPr>
      <w:r>
        <w:t>Основна мета такої стратегії полягає у визначенні і створенні умов, які б</w:t>
      </w:r>
      <w:r>
        <w:rPr>
          <w:spacing w:val="1"/>
        </w:rPr>
        <w:t xml:space="preserve"> </w:t>
      </w:r>
      <w:r>
        <w:t>забезпечували запобігання або/і зменшення утворення відходів, екологічно</w:t>
      </w:r>
      <w:r>
        <w:rPr>
          <w:spacing w:val="1"/>
        </w:rPr>
        <w:t xml:space="preserve"> </w:t>
      </w:r>
      <w:r>
        <w:t>безпечне</w:t>
      </w:r>
      <w:r>
        <w:rPr>
          <w:spacing w:val="-10"/>
        </w:rPr>
        <w:t xml:space="preserve"> </w:t>
      </w:r>
      <w:r>
        <w:t>їх</w:t>
      </w:r>
      <w:r>
        <w:rPr>
          <w:spacing w:val="-9"/>
        </w:rPr>
        <w:t xml:space="preserve"> </w:t>
      </w:r>
      <w:r>
        <w:t>видалення,</w:t>
      </w:r>
      <w:r>
        <w:rPr>
          <w:spacing w:val="-10"/>
        </w:rPr>
        <w:t xml:space="preserve"> </w:t>
      </w:r>
      <w:r>
        <w:t>заохочували</w:t>
      </w:r>
      <w:r>
        <w:rPr>
          <w:spacing w:val="-9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максимально</w:t>
      </w:r>
      <w:r>
        <w:rPr>
          <w:spacing w:val="-9"/>
        </w:rPr>
        <w:t xml:space="preserve"> </w:t>
      </w:r>
      <w:r>
        <w:t>можливого</w:t>
      </w:r>
      <w:r>
        <w:rPr>
          <w:spacing w:val="-10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відходів як вторинної сировини. Ця стратегія має виходити з європейської</w:t>
      </w:r>
      <w:r>
        <w:rPr>
          <w:spacing w:val="1"/>
        </w:rPr>
        <w:t xml:space="preserve"> </w:t>
      </w:r>
      <w:r>
        <w:t>послідовності пріоритетів:</w:t>
      </w:r>
    </w:p>
    <w:p w:rsidR="00807F5B" w:rsidRDefault="0083517D">
      <w:pPr>
        <w:pStyle w:val="a4"/>
        <w:numPr>
          <w:ilvl w:val="0"/>
          <w:numId w:val="1"/>
        </w:numPr>
        <w:tabs>
          <w:tab w:val="left" w:pos="1364"/>
        </w:tabs>
        <w:ind w:right="713" w:firstLine="566"/>
        <w:jc w:val="left"/>
        <w:rPr>
          <w:sz w:val="28"/>
        </w:rPr>
      </w:pPr>
      <w:r>
        <w:rPr>
          <w:sz w:val="28"/>
        </w:rPr>
        <w:t>максимальне</w:t>
      </w:r>
      <w:r>
        <w:rPr>
          <w:spacing w:val="2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22"/>
          <w:sz w:val="28"/>
        </w:rPr>
        <w:t xml:space="preserve"> </w:t>
      </w:r>
      <w:r>
        <w:rPr>
          <w:sz w:val="28"/>
        </w:rPr>
        <w:t>всіх</w:t>
      </w:r>
      <w:r>
        <w:rPr>
          <w:spacing w:val="23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20"/>
          <w:sz w:val="28"/>
        </w:rPr>
        <w:t xml:space="preserve"> </w:t>
      </w:r>
      <w:r>
        <w:rPr>
          <w:sz w:val="28"/>
        </w:rPr>
        <w:t>для</w:t>
      </w:r>
      <w:r>
        <w:rPr>
          <w:spacing w:val="22"/>
          <w:sz w:val="28"/>
        </w:rPr>
        <w:t xml:space="preserve"> </w:t>
      </w:r>
      <w:r>
        <w:rPr>
          <w:sz w:val="28"/>
        </w:rPr>
        <w:t>запобігання</w:t>
      </w:r>
      <w:r>
        <w:rPr>
          <w:spacing w:val="22"/>
          <w:sz w:val="28"/>
        </w:rPr>
        <w:t xml:space="preserve"> </w:t>
      </w:r>
      <w:r>
        <w:rPr>
          <w:sz w:val="28"/>
        </w:rPr>
        <w:t>або</w:t>
      </w:r>
      <w:r>
        <w:rPr>
          <w:spacing w:val="-67"/>
          <w:sz w:val="28"/>
        </w:rPr>
        <w:t xml:space="preserve"> </w:t>
      </w:r>
      <w:r>
        <w:rPr>
          <w:sz w:val="28"/>
        </w:rPr>
        <w:t>мінімізації утворення відходів;</w:t>
      </w:r>
    </w:p>
    <w:p w:rsidR="00807F5B" w:rsidRDefault="0083517D">
      <w:pPr>
        <w:pStyle w:val="a4"/>
        <w:numPr>
          <w:ilvl w:val="0"/>
          <w:numId w:val="1"/>
        </w:numPr>
        <w:tabs>
          <w:tab w:val="left" w:pos="1292"/>
        </w:tabs>
        <w:ind w:right="716" w:firstLine="566"/>
        <w:jc w:val="left"/>
        <w:rPr>
          <w:sz w:val="28"/>
        </w:rPr>
      </w:pPr>
      <w:r>
        <w:rPr>
          <w:sz w:val="28"/>
        </w:rPr>
        <w:lastRenderedPageBreak/>
        <w:t>максимально</w:t>
      </w:r>
      <w:r>
        <w:rPr>
          <w:spacing w:val="21"/>
          <w:sz w:val="28"/>
        </w:rPr>
        <w:t xml:space="preserve"> </w:t>
      </w:r>
      <w:r>
        <w:rPr>
          <w:sz w:val="28"/>
        </w:rPr>
        <w:t>можливе</w:t>
      </w:r>
      <w:r>
        <w:rPr>
          <w:spacing w:val="19"/>
          <w:sz w:val="28"/>
        </w:rPr>
        <w:t xml:space="preserve"> </w:t>
      </w:r>
      <w:r>
        <w:rPr>
          <w:sz w:val="28"/>
        </w:rPr>
        <w:t>технічно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0"/>
          <w:sz w:val="28"/>
        </w:rPr>
        <w:t xml:space="preserve"> </w:t>
      </w:r>
      <w:r>
        <w:rPr>
          <w:sz w:val="28"/>
        </w:rPr>
        <w:t>економічно</w:t>
      </w:r>
      <w:r>
        <w:rPr>
          <w:spacing w:val="21"/>
          <w:sz w:val="28"/>
        </w:rPr>
        <w:t xml:space="preserve"> </w:t>
      </w:r>
      <w:r>
        <w:rPr>
          <w:sz w:val="28"/>
        </w:rPr>
        <w:t>доцільне</w:t>
      </w:r>
      <w:r>
        <w:rPr>
          <w:spacing w:val="18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відходів</w:t>
      </w:r>
      <w:r>
        <w:rPr>
          <w:spacing w:val="-3"/>
          <w:sz w:val="28"/>
        </w:rPr>
        <w:t xml:space="preserve"> </w:t>
      </w:r>
      <w:r>
        <w:rPr>
          <w:sz w:val="28"/>
        </w:rPr>
        <w:t>як вторинної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сировини;</w:t>
      </w:r>
    </w:p>
    <w:p w:rsidR="00807F5B" w:rsidRDefault="0083517D">
      <w:pPr>
        <w:pStyle w:val="a4"/>
        <w:numPr>
          <w:ilvl w:val="0"/>
          <w:numId w:val="1"/>
        </w:numPr>
        <w:tabs>
          <w:tab w:val="left" w:pos="1297"/>
        </w:tabs>
        <w:ind w:right="713" w:firstLine="566"/>
        <w:jc w:val="left"/>
        <w:rPr>
          <w:sz w:val="28"/>
        </w:rPr>
      </w:pPr>
      <w:r>
        <w:rPr>
          <w:sz w:val="28"/>
        </w:rPr>
        <w:t>екологічно</w:t>
      </w:r>
      <w:r>
        <w:rPr>
          <w:spacing w:val="24"/>
          <w:sz w:val="28"/>
        </w:rPr>
        <w:t xml:space="preserve"> </w:t>
      </w:r>
      <w:r>
        <w:rPr>
          <w:sz w:val="28"/>
        </w:rPr>
        <w:t>безпечне</w:t>
      </w:r>
      <w:r>
        <w:rPr>
          <w:spacing w:val="25"/>
          <w:sz w:val="28"/>
        </w:rPr>
        <w:t xml:space="preserve"> </w:t>
      </w:r>
      <w:r>
        <w:rPr>
          <w:sz w:val="28"/>
        </w:rPr>
        <w:t>захоронення</w:t>
      </w:r>
      <w:r>
        <w:rPr>
          <w:spacing w:val="25"/>
          <w:sz w:val="28"/>
        </w:rPr>
        <w:t xml:space="preserve"> </w:t>
      </w:r>
      <w:r>
        <w:rPr>
          <w:sz w:val="28"/>
        </w:rPr>
        <w:t>лише</w:t>
      </w:r>
      <w:r>
        <w:rPr>
          <w:spacing w:val="24"/>
          <w:sz w:val="28"/>
        </w:rPr>
        <w:t xml:space="preserve"> </w:t>
      </w:r>
      <w:r>
        <w:rPr>
          <w:sz w:val="28"/>
        </w:rPr>
        <w:t>тих</w:t>
      </w:r>
      <w:r>
        <w:rPr>
          <w:spacing w:val="26"/>
          <w:sz w:val="28"/>
        </w:rPr>
        <w:t xml:space="preserve"> </w:t>
      </w:r>
      <w:r>
        <w:rPr>
          <w:sz w:val="28"/>
        </w:rPr>
        <w:t>відходів,</w:t>
      </w:r>
      <w:r>
        <w:rPr>
          <w:spacing w:val="23"/>
          <w:sz w:val="28"/>
        </w:rPr>
        <w:t xml:space="preserve"> </w:t>
      </w:r>
      <w:r>
        <w:rPr>
          <w:sz w:val="28"/>
        </w:rPr>
        <w:t>яких</w:t>
      </w:r>
      <w:r>
        <w:rPr>
          <w:spacing w:val="25"/>
          <w:sz w:val="28"/>
        </w:rPr>
        <w:t xml:space="preserve"> </w:t>
      </w:r>
      <w:r>
        <w:rPr>
          <w:sz w:val="28"/>
        </w:rPr>
        <w:t>неможливо</w:t>
      </w:r>
      <w:r>
        <w:rPr>
          <w:spacing w:val="-67"/>
          <w:sz w:val="28"/>
        </w:rPr>
        <w:t xml:space="preserve"> </w:t>
      </w:r>
      <w:r>
        <w:rPr>
          <w:sz w:val="28"/>
        </w:rPr>
        <w:t>уникнути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-2"/>
          <w:sz w:val="28"/>
        </w:rPr>
        <w:t xml:space="preserve"> </w:t>
      </w:r>
      <w:r>
        <w:rPr>
          <w:sz w:val="28"/>
        </w:rPr>
        <w:t>не можуть</w:t>
      </w:r>
      <w:r>
        <w:rPr>
          <w:spacing w:val="-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утилізовані.</w:t>
      </w:r>
    </w:p>
    <w:p w:rsidR="00807F5B" w:rsidRDefault="0083517D">
      <w:pPr>
        <w:pStyle w:val="a3"/>
        <w:ind w:right="710"/>
      </w:pPr>
      <w:r>
        <w:t>Для реалізації зазначених пріоритетів необхідне впровадження дієвих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циклу</w:t>
      </w:r>
      <w:r>
        <w:rPr>
          <w:spacing w:val="-12"/>
        </w:rPr>
        <w:t xml:space="preserve"> </w:t>
      </w:r>
      <w:r>
        <w:t>відходів,</w:t>
      </w:r>
      <w:r>
        <w:rPr>
          <w:spacing w:val="-9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підвищення</w:t>
      </w:r>
      <w:r>
        <w:rPr>
          <w:spacing w:val="-7"/>
        </w:rPr>
        <w:t xml:space="preserve"> </w:t>
      </w:r>
      <w:r>
        <w:t>суспільної</w:t>
      </w:r>
      <w:r>
        <w:rPr>
          <w:spacing w:val="-7"/>
        </w:rPr>
        <w:t xml:space="preserve"> </w:t>
      </w:r>
      <w:r>
        <w:t>активності</w:t>
      </w:r>
      <w:r>
        <w:rPr>
          <w:spacing w:val="-9"/>
        </w:rPr>
        <w:t xml:space="preserve"> </w:t>
      </w:r>
      <w:r>
        <w:t>щодо</w:t>
      </w:r>
      <w:r>
        <w:rPr>
          <w:spacing w:val="-7"/>
        </w:rPr>
        <w:t xml:space="preserve"> </w:t>
      </w:r>
      <w:r>
        <w:t>поводження</w:t>
      </w:r>
      <w:r>
        <w:rPr>
          <w:spacing w:val="-7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t>ними;</w:t>
      </w:r>
    </w:p>
    <w:p w:rsidR="00807F5B" w:rsidRDefault="0083517D">
      <w:pPr>
        <w:pStyle w:val="a3"/>
        <w:spacing w:before="1"/>
        <w:ind w:right="704"/>
      </w:pPr>
      <w:r>
        <w:t>Реалізація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заходів, а також їх організаційного, нормативно-правового, економічного та</w:t>
      </w:r>
      <w:r>
        <w:rPr>
          <w:spacing w:val="1"/>
        </w:rPr>
        <w:t xml:space="preserve"> </w:t>
      </w:r>
      <w:r>
        <w:t>науково-технічного забезпечення.</w:t>
      </w:r>
    </w:p>
    <w:p w:rsidR="00807F5B" w:rsidRDefault="0083517D">
      <w:pPr>
        <w:pStyle w:val="a3"/>
        <w:ind w:right="706" w:firstLine="635"/>
      </w:pPr>
      <w:r>
        <w:t>Пріоритет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порядку,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rPr>
          <w:b/>
        </w:rPr>
        <w:t>запобігання</w:t>
      </w:r>
      <w:r>
        <w:rPr>
          <w:b/>
          <w:spacing w:val="1"/>
        </w:rPr>
        <w:t xml:space="preserve"> </w:t>
      </w:r>
      <w:r>
        <w:rPr>
          <w:b/>
        </w:rPr>
        <w:t>або</w:t>
      </w:r>
      <w:r>
        <w:rPr>
          <w:b/>
          <w:spacing w:val="1"/>
        </w:rPr>
        <w:t xml:space="preserve"> </w:t>
      </w:r>
      <w:r>
        <w:rPr>
          <w:b/>
        </w:rPr>
        <w:t>мінімізація</w:t>
      </w:r>
      <w:r>
        <w:rPr>
          <w:b/>
          <w:spacing w:val="1"/>
        </w:rPr>
        <w:t xml:space="preserve"> </w:t>
      </w:r>
      <w:r>
        <w:rPr>
          <w:b/>
        </w:rPr>
        <w:t xml:space="preserve">утворення відходів, </w:t>
      </w:r>
      <w:r>
        <w:t>передбачає розроблення та впровадження інтегрованого</w:t>
      </w:r>
      <w:r>
        <w:rPr>
          <w:spacing w:val="-67"/>
        </w:rPr>
        <w:t xml:space="preserve"> </w:t>
      </w:r>
      <w:r>
        <w:t>підходу до управління ресурсами і запобігання та рециклінгу відходів, в тому</w:t>
      </w:r>
      <w:r>
        <w:rPr>
          <w:spacing w:val="-67"/>
        </w:rPr>
        <w:t xml:space="preserve"> </w:t>
      </w:r>
      <w:r>
        <w:t>числі</w:t>
      </w:r>
      <w:r>
        <w:rPr>
          <w:spacing w:val="-15"/>
        </w:rPr>
        <w:t xml:space="preserve"> </w:t>
      </w:r>
      <w:r>
        <w:t>реалізація</w:t>
      </w:r>
      <w:r>
        <w:rPr>
          <w:spacing w:val="-13"/>
        </w:rPr>
        <w:t xml:space="preserve"> </w:t>
      </w:r>
      <w:r>
        <w:t>принципу</w:t>
      </w:r>
      <w:r>
        <w:rPr>
          <w:spacing w:val="-16"/>
        </w:rPr>
        <w:t xml:space="preserve"> </w:t>
      </w:r>
      <w:r>
        <w:t>заміни</w:t>
      </w:r>
      <w:r>
        <w:rPr>
          <w:spacing w:val="-13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тобто,</w:t>
      </w:r>
      <w:r>
        <w:rPr>
          <w:spacing w:val="-14"/>
        </w:rPr>
        <w:t xml:space="preserve"> </w:t>
      </w:r>
      <w:r>
        <w:t>де</w:t>
      </w:r>
      <w:r>
        <w:rPr>
          <w:spacing w:val="-15"/>
        </w:rPr>
        <w:t xml:space="preserve"> </w:t>
      </w:r>
      <w:r>
        <w:t>це</w:t>
      </w:r>
      <w:r>
        <w:rPr>
          <w:spacing w:val="-13"/>
        </w:rPr>
        <w:t xml:space="preserve"> </w:t>
      </w:r>
      <w:r>
        <w:t>можливо</w:t>
      </w:r>
      <w:r>
        <w:rPr>
          <w:spacing w:val="-13"/>
        </w:rPr>
        <w:t xml:space="preserve"> </w:t>
      </w:r>
      <w:r>
        <w:t>замінювати</w:t>
      </w:r>
      <w:r>
        <w:rPr>
          <w:spacing w:val="-12"/>
        </w:rPr>
        <w:t xml:space="preserve"> </w:t>
      </w:r>
      <w:r>
        <w:t>природні</w:t>
      </w:r>
      <w:r>
        <w:rPr>
          <w:spacing w:val="-68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відходами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споживання.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технічне</w:t>
      </w:r>
      <w:r>
        <w:rPr>
          <w:spacing w:val="1"/>
        </w:rPr>
        <w:t xml:space="preserve"> </w:t>
      </w:r>
      <w:r>
        <w:t>переоснащення</w:t>
      </w:r>
      <w:r>
        <w:rPr>
          <w:spacing w:val="1"/>
        </w:rPr>
        <w:t xml:space="preserve"> </w:t>
      </w:r>
      <w:r>
        <w:t>виробничого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інноваційної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технологічного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важелів</w:t>
      </w:r>
      <w:r>
        <w:rPr>
          <w:spacing w:val="-67"/>
        </w:rPr>
        <w:t xml:space="preserve"> </w:t>
      </w:r>
      <w:r>
        <w:t>витискування</w:t>
      </w:r>
      <w:r>
        <w:rPr>
          <w:spacing w:val="1"/>
        </w:rPr>
        <w:t xml:space="preserve"> </w:t>
      </w:r>
      <w:r>
        <w:t>багатовідхідних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небезпечними</w:t>
      </w:r>
      <w:r>
        <w:rPr>
          <w:spacing w:val="1"/>
        </w:rPr>
        <w:t xml:space="preserve"> </w:t>
      </w:r>
      <w:r>
        <w:t>відходами</w:t>
      </w:r>
      <w:r>
        <w:rPr>
          <w:spacing w:val="1"/>
        </w:rPr>
        <w:t xml:space="preserve"> </w:t>
      </w:r>
      <w:r>
        <w:t>(оподаткування</w:t>
      </w:r>
      <w:r>
        <w:rPr>
          <w:spacing w:val="1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сировини,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податки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ресурси,</w:t>
      </w:r>
      <w:r>
        <w:rPr>
          <w:spacing w:val="1"/>
        </w:rPr>
        <w:t xml:space="preserve"> </w:t>
      </w:r>
      <w:r>
        <w:t>відходоємну</w:t>
      </w:r>
      <w:r>
        <w:rPr>
          <w:spacing w:val="1"/>
        </w:rPr>
        <w:t xml:space="preserve"> </w:t>
      </w:r>
      <w:r>
        <w:t>продукцію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нормативне</w:t>
      </w:r>
      <w:r>
        <w:rPr>
          <w:spacing w:val="1"/>
        </w:rPr>
        <w:t xml:space="preserve"> </w:t>
      </w:r>
      <w:r>
        <w:t>регулювання утворення відходів), удосконалення організаційних механізмів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виробничою</w:t>
      </w:r>
      <w:r>
        <w:rPr>
          <w:spacing w:val="1"/>
        </w:rPr>
        <w:t xml:space="preserve"> </w:t>
      </w:r>
      <w:r>
        <w:t>діяльністю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відходів.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відходоутворювачів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самофінансування</w:t>
      </w:r>
      <w:r>
        <w:rPr>
          <w:spacing w:val="-10"/>
        </w:rPr>
        <w:t xml:space="preserve"> </w:t>
      </w:r>
      <w:r>
        <w:t>сектору</w:t>
      </w:r>
      <w:r>
        <w:rPr>
          <w:spacing w:val="-11"/>
        </w:rPr>
        <w:t xml:space="preserve"> </w:t>
      </w:r>
      <w:r>
        <w:t>відходів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контексті</w:t>
      </w:r>
      <w:r>
        <w:rPr>
          <w:spacing w:val="-6"/>
        </w:rPr>
        <w:t xml:space="preserve"> </w:t>
      </w:r>
      <w:r>
        <w:t>встановлення</w:t>
      </w:r>
      <w:r>
        <w:rPr>
          <w:spacing w:val="-8"/>
        </w:rPr>
        <w:t xml:space="preserve"> </w:t>
      </w:r>
      <w:r>
        <w:t>“повної</w:t>
      </w:r>
      <w:r>
        <w:rPr>
          <w:spacing w:val="-8"/>
        </w:rPr>
        <w:t xml:space="preserve"> </w:t>
      </w:r>
      <w:r>
        <w:t>вартості</w:t>
      </w:r>
      <w:r>
        <w:rPr>
          <w:spacing w:val="-67"/>
        </w:rPr>
        <w:t xml:space="preserve"> </w:t>
      </w:r>
      <w:r>
        <w:t>утилізації” та реалізації в повному обсязі принципу “забруднювач платить”, в</w:t>
      </w:r>
      <w:r>
        <w:rPr>
          <w:spacing w:val="-67"/>
        </w:rPr>
        <w:t xml:space="preserve"> </w:t>
      </w:r>
      <w:r>
        <w:t>тому числі підвищення нормативів плати за розміщення відходів до рівня, що</w:t>
      </w:r>
      <w:r>
        <w:rPr>
          <w:spacing w:val="-67"/>
        </w:rPr>
        <w:t xml:space="preserve"> </w:t>
      </w:r>
      <w:r>
        <w:t>буде спонукати до скорочення відходів. Щодо окремих категорій відходів</w:t>
      </w:r>
      <w:r>
        <w:rPr>
          <w:spacing w:val="1"/>
        </w:rPr>
        <w:t xml:space="preserve"> </w:t>
      </w:r>
      <w:r>
        <w:t>доцільне впровадження авансово-компенсаційної системи платежів, уведення</w:t>
      </w:r>
      <w:r>
        <w:rPr>
          <w:spacing w:val="-67"/>
        </w:rPr>
        <w:t xml:space="preserve"> </w:t>
      </w:r>
      <w:r>
        <w:t>екологічних</w:t>
      </w:r>
      <w:r>
        <w:rPr>
          <w:spacing w:val="-4"/>
        </w:rPr>
        <w:t xml:space="preserve"> </w:t>
      </w:r>
      <w:r>
        <w:t>етикеток та</w:t>
      </w:r>
      <w:r>
        <w:rPr>
          <w:spacing w:val="-1"/>
        </w:rPr>
        <w:t xml:space="preserve"> </w:t>
      </w:r>
      <w:r>
        <w:t>ін.</w:t>
      </w:r>
    </w:p>
    <w:p w:rsidR="00807F5B" w:rsidRDefault="0083517D">
      <w:pPr>
        <w:pStyle w:val="a3"/>
        <w:ind w:right="702" w:firstLine="635"/>
      </w:pP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пріоритету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порядку,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rPr>
          <w:b/>
        </w:rPr>
        <w:t>максимально</w:t>
      </w:r>
      <w:r>
        <w:rPr>
          <w:b/>
          <w:spacing w:val="1"/>
        </w:rPr>
        <w:t xml:space="preserve"> </w:t>
      </w:r>
      <w:r>
        <w:rPr>
          <w:b/>
        </w:rPr>
        <w:t>можливого</w:t>
      </w:r>
      <w:r>
        <w:rPr>
          <w:b/>
          <w:spacing w:val="1"/>
        </w:rPr>
        <w:t xml:space="preserve"> </w:t>
      </w:r>
      <w:r>
        <w:rPr>
          <w:b/>
        </w:rPr>
        <w:t>технічно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економічно</w:t>
      </w:r>
      <w:r>
        <w:rPr>
          <w:b/>
          <w:spacing w:val="1"/>
        </w:rPr>
        <w:t xml:space="preserve"> </w:t>
      </w:r>
      <w:r>
        <w:rPr>
          <w:b/>
        </w:rPr>
        <w:t>доцільного</w:t>
      </w:r>
      <w:r>
        <w:rPr>
          <w:b/>
          <w:spacing w:val="1"/>
        </w:rPr>
        <w:t xml:space="preserve"> </w:t>
      </w:r>
      <w:r>
        <w:rPr>
          <w:b/>
        </w:rPr>
        <w:t>використання</w:t>
      </w:r>
      <w:r>
        <w:rPr>
          <w:b/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необхідний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екоіндустрії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відходами.</w:t>
      </w:r>
      <w:r>
        <w:rPr>
          <w:spacing w:val="-13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цього</w:t>
      </w:r>
      <w:r>
        <w:rPr>
          <w:spacing w:val="-10"/>
        </w:rPr>
        <w:t xml:space="preserve"> </w:t>
      </w:r>
      <w:r>
        <w:t>необхідні</w:t>
      </w:r>
      <w:r>
        <w:rPr>
          <w:spacing w:val="-10"/>
        </w:rPr>
        <w:t xml:space="preserve"> </w:t>
      </w:r>
      <w:r>
        <w:t>перш</w:t>
      </w:r>
      <w:r>
        <w:rPr>
          <w:spacing w:val="-11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t>все</w:t>
      </w:r>
      <w:r>
        <w:rPr>
          <w:spacing w:val="-12"/>
        </w:rPr>
        <w:t xml:space="preserve"> </w:t>
      </w:r>
      <w:r>
        <w:t>заходи</w:t>
      </w:r>
      <w:r>
        <w:rPr>
          <w:spacing w:val="-13"/>
        </w:rPr>
        <w:t xml:space="preserve"> </w:t>
      </w:r>
      <w:r>
        <w:t>державної</w:t>
      </w:r>
      <w:r>
        <w:rPr>
          <w:spacing w:val="-13"/>
        </w:rPr>
        <w:t xml:space="preserve"> </w:t>
      </w:r>
      <w:r>
        <w:t>підтримки</w:t>
      </w:r>
      <w:r>
        <w:rPr>
          <w:spacing w:val="-13"/>
        </w:rPr>
        <w:t xml:space="preserve"> </w:t>
      </w:r>
      <w:r>
        <w:t>щодо</w:t>
      </w:r>
      <w:r>
        <w:rPr>
          <w:spacing w:val="-68"/>
        </w:rPr>
        <w:t xml:space="preserve"> </w:t>
      </w:r>
      <w:r>
        <w:t>удосконалення організації збирання і переробки відходів шляхом сприяння</w:t>
      </w:r>
      <w:r>
        <w:rPr>
          <w:spacing w:val="1"/>
        </w:rPr>
        <w:t xml:space="preserve"> </w:t>
      </w:r>
      <w:r>
        <w:t>створенню</w:t>
      </w:r>
      <w:r>
        <w:rPr>
          <w:spacing w:val="-8"/>
        </w:rPr>
        <w:t xml:space="preserve"> </w:t>
      </w:r>
      <w:r>
        <w:t>підприємств</w:t>
      </w:r>
      <w:r>
        <w:rPr>
          <w:spacing w:val="-8"/>
        </w:rPr>
        <w:t xml:space="preserve"> </w:t>
      </w:r>
      <w:r>
        <w:t>усіх</w:t>
      </w:r>
      <w:r>
        <w:rPr>
          <w:spacing w:val="-7"/>
        </w:rPr>
        <w:t xml:space="preserve"> </w:t>
      </w:r>
      <w:r>
        <w:t>форм</w:t>
      </w:r>
      <w:r>
        <w:rPr>
          <w:spacing w:val="-8"/>
        </w:rPr>
        <w:t xml:space="preserve"> </w:t>
      </w:r>
      <w:r>
        <w:t>власності,</w:t>
      </w:r>
      <w:r>
        <w:rPr>
          <w:spacing w:val="-8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спеціалізуються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збирання,</w:t>
      </w:r>
    </w:p>
    <w:p w:rsidR="00807F5B" w:rsidRDefault="0083517D">
      <w:pPr>
        <w:pStyle w:val="a3"/>
        <w:spacing w:before="65"/>
        <w:ind w:right="712" w:firstLine="0"/>
      </w:pPr>
      <w:r>
        <w:t>обробленні і утилізації відходів, виготовленні, монтажі та обслуговуванні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устаткування,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приватного</w:t>
      </w:r>
      <w:r>
        <w:rPr>
          <w:spacing w:val="1"/>
        </w:rPr>
        <w:t xml:space="preserve"> </w:t>
      </w:r>
      <w:r>
        <w:t>бізнесу,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інвестиційної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вторинної</w:t>
      </w:r>
      <w:r>
        <w:rPr>
          <w:spacing w:val="1"/>
        </w:rPr>
        <w:t xml:space="preserve"> </w:t>
      </w:r>
      <w:r>
        <w:t>сировини</w:t>
      </w:r>
      <w:r>
        <w:rPr>
          <w:spacing w:val="-1"/>
        </w:rPr>
        <w:t xml:space="preserve"> </w:t>
      </w:r>
      <w:r>
        <w:t>(наприклад,</w:t>
      </w:r>
      <w:r>
        <w:rPr>
          <w:spacing w:val="-2"/>
        </w:rPr>
        <w:t xml:space="preserve"> </w:t>
      </w:r>
      <w:r>
        <w:t>створення</w:t>
      </w:r>
      <w:r>
        <w:rPr>
          <w:spacing w:val="-4"/>
        </w:rPr>
        <w:t xml:space="preserve"> </w:t>
      </w:r>
      <w:r>
        <w:t>біржі вторинної</w:t>
      </w:r>
      <w:r>
        <w:rPr>
          <w:spacing w:val="1"/>
        </w:rPr>
        <w:t xml:space="preserve"> </w:t>
      </w:r>
      <w:r>
        <w:t>сировини)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</w:t>
      </w:r>
    </w:p>
    <w:p w:rsidR="00807F5B" w:rsidRDefault="0083517D">
      <w:pPr>
        <w:pStyle w:val="a3"/>
        <w:ind w:right="703" w:firstLine="635"/>
      </w:pPr>
      <w:r>
        <w:t>Одним із аспектів у цьому напрямку є дослідження кон’юнктури ринку</w:t>
      </w:r>
      <w:r>
        <w:rPr>
          <w:spacing w:val="1"/>
        </w:rPr>
        <w:t xml:space="preserve"> </w:t>
      </w:r>
      <w:r>
        <w:t>щодо сировини та потреб у продукції, що може бути виготовлена з відходів,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пріоритетів,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поширюватись заходи</w:t>
      </w:r>
      <w:r>
        <w:rPr>
          <w:spacing w:val="1"/>
        </w:rPr>
        <w:t xml:space="preserve"> </w:t>
      </w:r>
      <w:r>
        <w:t>відповідної підтримки, та створення</w:t>
      </w:r>
      <w:r>
        <w:rPr>
          <w:spacing w:val="1"/>
        </w:rPr>
        <w:t xml:space="preserve"> </w:t>
      </w:r>
      <w:r>
        <w:t>територіально-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комплексів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переробці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центрах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lastRenderedPageBreak/>
        <w:t>координацію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територіального</w:t>
      </w:r>
      <w:r>
        <w:rPr>
          <w:spacing w:val="1"/>
        </w:rPr>
        <w:t xml:space="preserve"> </w:t>
      </w:r>
      <w:r>
        <w:t>утворення.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ресурсооціночні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переліків</w:t>
      </w:r>
      <w:r>
        <w:rPr>
          <w:spacing w:val="1"/>
        </w:rPr>
        <w:t xml:space="preserve"> </w:t>
      </w:r>
      <w:r>
        <w:t>відходів як вторинної сировини, які підлягають використанню як вторинні</w:t>
      </w:r>
      <w:r>
        <w:rPr>
          <w:spacing w:val="1"/>
        </w:rPr>
        <w:t xml:space="preserve"> </w:t>
      </w:r>
      <w:r>
        <w:t>ресурси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визначення</w:t>
      </w:r>
      <w:r>
        <w:rPr>
          <w:spacing w:val="-3"/>
        </w:rPr>
        <w:t xml:space="preserve"> </w:t>
      </w:r>
      <w:r>
        <w:t>соціально-економічної</w:t>
      </w:r>
      <w:r>
        <w:rPr>
          <w:spacing w:val="-1"/>
        </w:rPr>
        <w:t xml:space="preserve"> </w:t>
      </w:r>
      <w:r>
        <w:t>ефективності</w:t>
      </w:r>
      <w:r>
        <w:rPr>
          <w:spacing w:val="-5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використання.</w:t>
      </w:r>
    </w:p>
    <w:p w:rsidR="00807F5B" w:rsidRDefault="0083517D">
      <w:pPr>
        <w:pStyle w:val="a3"/>
        <w:tabs>
          <w:tab w:val="left" w:pos="1876"/>
          <w:tab w:val="left" w:pos="2058"/>
          <w:tab w:val="left" w:pos="2259"/>
          <w:tab w:val="left" w:pos="2418"/>
          <w:tab w:val="left" w:pos="2575"/>
          <w:tab w:val="left" w:pos="3596"/>
          <w:tab w:val="left" w:pos="3793"/>
          <w:tab w:val="left" w:pos="3872"/>
          <w:tab w:val="left" w:pos="4111"/>
          <w:tab w:val="left" w:pos="4451"/>
          <w:tab w:val="left" w:pos="5093"/>
          <w:tab w:val="left" w:pos="5215"/>
          <w:tab w:val="left" w:pos="5310"/>
          <w:tab w:val="left" w:pos="5475"/>
          <w:tab w:val="left" w:pos="5910"/>
          <w:tab w:val="left" w:pos="6019"/>
          <w:tab w:val="left" w:pos="6646"/>
          <w:tab w:val="left" w:pos="6717"/>
          <w:tab w:val="left" w:pos="6924"/>
          <w:tab w:val="left" w:pos="7151"/>
          <w:tab w:val="left" w:pos="8185"/>
          <w:tab w:val="left" w:pos="8237"/>
          <w:tab w:val="left" w:pos="8346"/>
          <w:tab w:val="left" w:pos="8730"/>
          <w:tab w:val="left" w:pos="9029"/>
          <w:tab w:val="left" w:pos="9603"/>
          <w:tab w:val="left" w:pos="9661"/>
        </w:tabs>
        <w:spacing w:before="1"/>
        <w:ind w:right="703"/>
        <w:jc w:val="right"/>
      </w:pPr>
      <w:r>
        <w:t>Одним</w:t>
      </w:r>
      <w:r>
        <w:rPr>
          <w:spacing w:val="21"/>
        </w:rPr>
        <w:t xml:space="preserve"> </w:t>
      </w:r>
      <w:r>
        <w:t>із</w:t>
      </w:r>
      <w:r>
        <w:rPr>
          <w:spacing w:val="21"/>
        </w:rPr>
        <w:t xml:space="preserve"> </w:t>
      </w:r>
      <w:r>
        <w:t>визначальних</w:t>
      </w:r>
      <w:r>
        <w:rPr>
          <w:spacing w:val="22"/>
        </w:rPr>
        <w:t xml:space="preserve"> </w:t>
      </w:r>
      <w:r>
        <w:t>заходів</w:t>
      </w:r>
      <w:r>
        <w:rPr>
          <w:spacing w:val="21"/>
        </w:rPr>
        <w:t xml:space="preserve"> </w:t>
      </w:r>
      <w:r>
        <w:t>має</w:t>
      </w:r>
      <w:r>
        <w:rPr>
          <w:spacing w:val="19"/>
        </w:rPr>
        <w:t xml:space="preserve"> </w:t>
      </w:r>
      <w:r>
        <w:t>стати</w:t>
      </w:r>
      <w:r>
        <w:rPr>
          <w:spacing w:val="22"/>
        </w:rPr>
        <w:t xml:space="preserve"> </w:t>
      </w:r>
      <w:r>
        <w:t>розроблення</w:t>
      </w:r>
      <w:r>
        <w:rPr>
          <w:spacing w:val="19"/>
        </w:rPr>
        <w:t xml:space="preserve"> </w:t>
      </w:r>
      <w:r>
        <w:t>й</w:t>
      </w:r>
      <w:r>
        <w:rPr>
          <w:spacing w:val="22"/>
        </w:rPr>
        <w:t xml:space="preserve"> </w:t>
      </w:r>
      <w:r>
        <w:t>прийняття</w:t>
      </w:r>
      <w:r>
        <w:rPr>
          <w:spacing w:val="-67"/>
        </w:rPr>
        <w:t xml:space="preserve"> </w:t>
      </w:r>
      <w:r>
        <w:t>спеціальних</w:t>
      </w:r>
      <w:r>
        <w:tab/>
      </w:r>
      <w:r>
        <w:tab/>
        <w:t>законопроектів,</w:t>
      </w:r>
      <w:r>
        <w:tab/>
        <w:t>які</w:t>
      </w:r>
      <w:r>
        <w:tab/>
        <w:t>регулюють</w:t>
      </w:r>
      <w:r>
        <w:tab/>
      </w:r>
      <w:r>
        <w:tab/>
        <w:t>діяльність</w:t>
      </w:r>
      <w:r>
        <w:tab/>
      </w:r>
      <w:r>
        <w:tab/>
        <w:t>пов'язану</w:t>
      </w:r>
      <w:r>
        <w:tab/>
      </w:r>
      <w:r>
        <w:tab/>
        <w:t>із</w:t>
      </w:r>
      <w:r>
        <w:rPr>
          <w:spacing w:val="-67"/>
        </w:rPr>
        <w:t xml:space="preserve"> </w:t>
      </w:r>
      <w:r>
        <w:t>вторинними</w:t>
      </w:r>
      <w:r>
        <w:rPr>
          <w:spacing w:val="35"/>
        </w:rPr>
        <w:t xml:space="preserve"> </w:t>
      </w:r>
      <w:r>
        <w:t>ресурсами</w:t>
      </w:r>
      <w:r>
        <w:rPr>
          <w:spacing w:val="35"/>
        </w:rPr>
        <w:t xml:space="preserve"> </w:t>
      </w:r>
      <w:r>
        <w:t>(рециклингом</w:t>
      </w:r>
      <w:r>
        <w:rPr>
          <w:spacing w:val="31"/>
        </w:rPr>
        <w:t xml:space="preserve"> </w:t>
      </w:r>
      <w:r>
        <w:t>матеріалів),</w:t>
      </w:r>
      <w:r>
        <w:rPr>
          <w:spacing w:val="33"/>
        </w:rPr>
        <w:t xml:space="preserve"> </w:t>
      </w:r>
      <w:r>
        <w:t>тарою</w:t>
      </w:r>
      <w:r>
        <w:rPr>
          <w:spacing w:val="33"/>
        </w:rPr>
        <w:t xml:space="preserve"> </w:t>
      </w:r>
      <w:r>
        <w:t>й</w:t>
      </w:r>
      <w:r>
        <w:rPr>
          <w:spacing w:val="37"/>
        </w:rPr>
        <w:t xml:space="preserve"> </w:t>
      </w:r>
      <w:r>
        <w:t>упакуванням,</w:t>
      </w:r>
      <w:r>
        <w:rPr>
          <w:spacing w:val="-67"/>
        </w:rPr>
        <w:t xml:space="preserve"> </w:t>
      </w:r>
      <w:r>
        <w:t>побутовими</w:t>
      </w:r>
      <w:r>
        <w:rPr>
          <w:spacing w:val="-6"/>
        </w:rPr>
        <w:t xml:space="preserve"> </w:t>
      </w:r>
      <w:r>
        <w:t>відходами</w:t>
      </w:r>
      <w:r>
        <w:rPr>
          <w:spacing w:val="-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рамках</w:t>
      </w:r>
      <w:r>
        <w:rPr>
          <w:spacing w:val="-5"/>
        </w:rPr>
        <w:t xml:space="preserve"> </w:t>
      </w:r>
      <w:r>
        <w:t>яких</w:t>
      </w:r>
      <w:r>
        <w:rPr>
          <w:spacing w:val="-6"/>
        </w:rPr>
        <w:t xml:space="preserve"> </w:t>
      </w:r>
      <w:r>
        <w:t>слід</w:t>
      </w:r>
      <w:r>
        <w:rPr>
          <w:spacing w:val="-4"/>
        </w:rPr>
        <w:t xml:space="preserve"> </w:t>
      </w:r>
      <w:r>
        <w:t>передбачити</w:t>
      </w:r>
      <w:r>
        <w:rPr>
          <w:spacing w:val="-8"/>
        </w:rPr>
        <w:t xml:space="preserve"> </w:t>
      </w:r>
      <w:r>
        <w:t>конкретні</w:t>
      </w:r>
      <w:r>
        <w:rPr>
          <w:spacing w:val="-4"/>
        </w:rPr>
        <w:t xml:space="preserve"> </w:t>
      </w:r>
      <w:r>
        <w:t>механізми.</w:t>
      </w:r>
      <w:r>
        <w:rPr>
          <w:spacing w:val="-67"/>
        </w:rPr>
        <w:t xml:space="preserve"> </w:t>
      </w:r>
      <w:r>
        <w:rPr>
          <w:b/>
        </w:rPr>
        <w:t>Остаточне</w:t>
      </w:r>
      <w:r>
        <w:rPr>
          <w:b/>
        </w:rPr>
        <w:tab/>
      </w:r>
      <w:r>
        <w:rPr>
          <w:b/>
        </w:rPr>
        <w:tab/>
        <w:t>видалення</w:t>
      </w:r>
      <w:r>
        <w:rPr>
          <w:b/>
        </w:rPr>
        <w:tab/>
        <w:t>та</w:t>
      </w:r>
      <w:r>
        <w:rPr>
          <w:b/>
        </w:rPr>
        <w:tab/>
        <w:t>захоронення</w:t>
      </w:r>
      <w:r>
        <w:rPr>
          <w:b/>
        </w:rPr>
        <w:tab/>
        <w:t>відходів</w:t>
      </w:r>
      <w:r>
        <w:rPr>
          <w:b/>
        </w:rPr>
        <w:tab/>
      </w:r>
      <w:r>
        <w:t>розглядається</w:t>
      </w:r>
      <w:r>
        <w:tab/>
        <w:t>як</w:t>
      </w:r>
      <w:r>
        <w:rPr>
          <w:spacing w:val="1"/>
        </w:rPr>
        <w:t xml:space="preserve"> </w:t>
      </w:r>
      <w:r>
        <w:t>остання</w:t>
      </w:r>
      <w:r>
        <w:rPr>
          <w:spacing w:val="4"/>
        </w:rPr>
        <w:t xml:space="preserve"> </w:t>
      </w:r>
      <w:r>
        <w:t>з</w:t>
      </w:r>
      <w:r>
        <w:rPr>
          <w:spacing w:val="4"/>
        </w:rPr>
        <w:t xml:space="preserve"> </w:t>
      </w:r>
      <w:r>
        <w:t>альтернатив</w:t>
      </w:r>
      <w:r>
        <w:rPr>
          <w:spacing w:val="5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зазначеній</w:t>
      </w:r>
      <w:r>
        <w:rPr>
          <w:spacing w:val="3"/>
        </w:rPr>
        <w:t xml:space="preserve"> </w:t>
      </w:r>
      <w:r>
        <w:t>вище</w:t>
      </w:r>
      <w:r>
        <w:rPr>
          <w:spacing w:val="5"/>
        </w:rPr>
        <w:t xml:space="preserve"> </w:t>
      </w:r>
      <w:r>
        <w:t>послідовності</w:t>
      </w:r>
      <w:r>
        <w:rPr>
          <w:spacing w:val="3"/>
        </w:rPr>
        <w:t xml:space="preserve"> </w:t>
      </w:r>
      <w:r>
        <w:t>пріоритетом.</w:t>
      </w:r>
      <w:r>
        <w:rPr>
          <w:spacing w:val="4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цьому</w:t>
      </w:r>
      <w:r>
        <w:rPr>
          <w:spacing w:val="-67"/>
        </w:rPr>
        <w:t xml:space="preserve"> </w:t>
      </w:r>
      <w:r>
        <w:t>напрямку</w:t>
      </w:r>
      <w:r>
        <w:tab/>
        <w:t>залишається</w:t>
      </w:r>
      <w:r>
        <w:tab/>
        <w:t>актуальним</w:t>
      </w:r>
      <w:r>
        <w:tab/>
      </w:r>
      <w:r>
        <w:tab/>
        <w:t>будівництво</w:t>
      </w:r>
      <w:r>
        <w:tab/>
      </w:r>
      <w:r>
        <w:tab/>
        <w:t>регіональних</w:t>
      </w:r>
      <w:r>
        <w:tab/>
        <w:t>полігонів</w:t>
      </w:r>
      <w:r>
        <w:rPr>
          <w:spacing w:val="-67"/>
        </w:rPr>
        <w:t xml:space="preserve"> </w:t>
      </w:r>
      <w:r>
        <w:t>(технологічних</w:t>
      </w:r>
      <w:r>
        <w:tab/>
      </w:r>
      <w:r>
        <w:tab/>
        <w:t>центрів,</w:t>
      </w:r>
      <w:r>
        <w:tab/>
      </w:r>
      <w:r>
        <w:tab/>
        <w:t>комплексів)</w:t>
      </w:r>
      <w:r>
        <w:tab/>
      </w:r>
      <w:r>
        <w:tab/>
        <w:t>по</w:t>
      </w:r>
      <w:r>
        <w:tab/>
      </w:r>
      <w:r>
        <w:tab/>
        <w:t>знешкодженню,</w:t>
      </w:r>
      <w:r>
        <w:tab/>
        <w:t>утилізації</w:t>
      </w:r>
      <w:r>
        <w:tab/>
        <w:t>та</w:t>
      </w:r>
      <w:r>
        <w:rPr>
          <w:spacing w:val="-67"/>
        </w:rPr>
        <w:t xml:space="preserve"> </w:t>
      </w:r>
      <w:r>
        <w:t>видаленню</w:t>
      </w:r>
      <w:r>
        <w:rPr>
          <w:spacing w:val="-6"/>
        </w:rPr>
        <w:t xml:space="preserve"> </w:t>
      </w:r>
      <w:r>
        <w:t>відходів,</w:t>
      </w:r>
      <w:r>
        <w:rPr>
          <w:spacing w:val="-9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т.ч.</w:t>
      </w:r>
      <w:r>
        <w:rPr>
          <w:spacing w:val="-5"/>
        </w:rPr>
        <w:t xml:space="preserve"> </w:t>
      </w:r>
      <w:r>
        <w:t>небезпечних,</w:t>
      </w:r>
      <w:r>
        <w:rPr>
          <w:spacing w:val="-8"/>
        </w:rPr>
        <w:t xml:space="preserve"> </w:t>
      </w:r>
      <w:r>
        <w:t>запобігання</w:t>
      </w:r>
      <w:r>
        <w:rPr>
          <w:spacing w:val="-7"/>
        </w:rPr>
        <w:t xml:space="preserve"> </w:t>
      </w:r>
      <w:r>
        <w:t>чи</w:t>
      </w:r>
      <w:r>
        <w:rPr>
          <w:spacing w:val="-5"/>
        </w:rPr>
        <w:t xml:space="preserve"> </w:t>
      </w:r>
      <w:r>
        <w:t>максимально</w:t>
      </w:r>
      <w:r>
        <w:rPr>
          <w:spacing w:val="-5"/>
        </w:rPr>
        <w:t xml:space="preserve"> </w:t>
      </w:r>
      <w:r>
        <w:t>можливе</w:t>
      </w:r>
      <w:r>
        <w:rPr>
          <w:spacing w:val="-67"/>
        </w:rPr>
        <w:t xml:space="preserve"> </w:t>
      </w:r>
      <w:r>
        <w:t>зниження</w:t>
      </w:r>
      <w:r>
        <w:rPr>
          <w:spacing w:val="11"/>
        </w:rPr>
        <w:t xml:space="preserve"> </w:t>
      </w:r>
      <w:r>
        <w:t>негативного</w:t>
      </w:r>
      <w:r>
        <w:rPr>
          <w:spacing w:val="12"/>
        </w:rPr>
        <w:t xml:space="preserve"> </w:t>
      </w:r>
      <w:r>
        <w:t>впливу</w:t>
      </w:r>
      <w:r>
        <w:rPr>
          <w:spacing w:val="8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t>довкілля</w:t>
      </w:r>
      <w:r>
        <w:rPr>
          <w:spacing w:val="11"/>
        </w:rPr>
        <w:t xml:space="preserve"> </w:t>
      </w:r>
      <w:r>
        <w:t>місць</w:t>
      </w:r>
      <w:r>
        <w:rPr>
          <w:spacing w:val="10"/>
        </w:rPr>
        <w:t xml:space="preserve"> </w:t>
      </w:r>
      <w:r>
        <w:t>розміщення</w:t>
      </w:r>
      <w:r>
        <w:rPr>
          <w:spacing w:val="11"/>
        </w:rPr>
        <w:t xml:space="preserve"> </w:t>
      </w:r>
      <w:r>
        <w:t>відходів</w:t>
      </w:r>
      <w:r>
        <w:rPr>
          <w:spacing w:val="10"/>
        </w:rPr>
        <w:t xml:space="preserve"> </w:t>
      </w:r>
      <w:r>
        <w:t>чи</w:t>
      </w:r>
      <w:r>
        <w:rPr>
          <w:spacing w:val="-67"/>
        </w:rPr>
        <w:t xml:space="preserve"> </w:t>
      </w:r>
      <w:r>
        <w:t>об’єктів</w:t>
      </w:r>
      <w:r>
        <w:rPr>
          <w:spacing w:val="12"/>
        </w:rPr>
        <w:t xml:space="preserve"> </w:t>
      </w:r>
      <w:r>
        <w:t>видалення</w:t>
      </w:r>
      <w:r>
        <w:rPr>
          <w:spacing w:val="10"/>
        </w:rPr>
        <w:t xml:space="preserve"> </w:t>
      </w:r>
      <w:r>
        <w:t>протягом</w:t>
      </w:r>
      <w:r>
        <w:rPr>
          <w:spacing w:val="9"/>
        </w:rPr>
        <w:t xml:space="preserve"> </w:t>
      </w:r>
      <w:r>
        <w:t>усього</w:t>
      </w:r>
      <w:r>
        <w:rPr>
          <w:spacing w:val="11"/>
        </w:rPr>
        <w:t xml:space="preserve"> </w:t>
      </w:r>
      <w:r>
        <w:t>періоду</w:t>
      </w:r>
      <w:r>
        <w:rPr>
          <w:spacing w:val="8"/>
        </w:rPr>
        <w:t xml:space="preserve"> </w:t>
      </w:r>
      <w:r>
        <w:t>їх</w:t>
      </w:r>
      <w:r>
        <w:rPr>
          <w:spacing w:val="11"/>
        </w:rPr>
        <w:t xml:space="preserve"> </w:t>
      </w:r>
      <w:r>
        <w:t>життєвого</w:t>
      </w:r>
      <w:r>
        <w:rPr>
          <w:spacing w:val="10"/>
        </w:rPr>
        <w:t xml:space="preserve"> </w:t>
      </w:r>
      <w:r>
        <w:t>циклу</w:t>
      </w:r>
      <w:r>
        <w:rPr>
          <w:spacing w:val="8"/>
        </w:rPr>
        <w:t xml:space="preserve"> </w:t>
      </w:r>
      <w:r>
        <w:t>шляхом</w:t>
      </w:r>
      <w:r>
        <w:rPr>
          <w:spacing w:val="-67"/>
        </w:rPr>
        <w:t xml:space="preserve"> </w:t>
      </w:r>
      <w:r>
        <w:t>встановлення</w:t>
      </w:r>
      <w:r>
        <w:rPr>
          <w:spacing w:val="36"/>
        </w:rPr>
        <w:t xml:space="preserve"> </w:t>
      </w:r>
      <w:r>
        <w:t>відповідних</w:t>
      </w:r>
      <w:r>
        <w:rPr>
          <w:spacing w:val="37"/>
        </w:rPr>
        <w:t xml:space="preserve"> </w:t>
      </w:r>
      <w:r>
        <w:t>вимог,</w:t>
      </w:r>
      <w:r>
        <w:rPr>
          <w:spacing w:val="35"/>
        </w:rPr>
        <w:t xml:space="preserve"> </w:t>
      </w:r>
      <w:r>
        <w:t>правил</w:t>
      </w:r>
      <w:r>
        <w:rPr>
          <w:spacing w:val="36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процедур,</w:t>
      </w:r>
      <w:r>
        <w:rPr>
          <w:spacing w:val="35"/>
        </w:rPr>
        <w:t xml:space="preserve"> </w:t>
      </w:r>
      <w:r>
        <w:t>а</w:t>
      </w:r>
      <w:r>
        <w:rPr>
          <w:spacing w:val="37"/>
        </w:rPr>
        <w:t xml:space="preserve"> </w:t>
      </w:r>
      <w:r>
        <w:t>також</w:t>
      </w:r>
      <w:r>
        <w:rPr>
          <w:spacing w:val="35"/>
        </w:rPr>
        <w:t xml:space="preserve"> </w:t>
      </w:r>
      <w:r>
        <w:t>розроблення</w:t>
      </w:r>
      <w:r>
        <w:rPr>
          <w:spacing w:val="-67"/>
        </w:rPr>
        <w:t xml:space="preserve"> </w:t>
      </w:r>
      <w:r>
        <w:t>процедур</w:t>
      </w:r>
      <w:r>
        <w:rPr>
          <w:spacing w:val="24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проведення</w:t>
      </w:r>
      <w:r>
        <w:rPr>
          <w:spacing w:val="24"/>
        </w:rPr>
        <w:t xml:space="preserve"> </w:t>
      </w:r>
      <w:r>
        <w:t>ідентифікації</w:t>
      </w:r>
      <w:r>
        <w:rPr>
          <w:spacing w:val="23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класифікації</w:t>
      </w:r>
      <w:r>
        <w:rPr>
          <w:spacing w:val="23"/>
        </w:rPr>
        <w:t xml:space="preserve"> </w:t>
      </w:r>
      <w:r>
        <w:t>полігонів,</w:t>
      </w:r>
      <w:r>
        <w:rPr>
          <w:spacing w:val="22"/>
        </w:rPr>
        <w:t xml:space="preserve"> </w:t>
      </w:r>
      <w:r>
        <w:t>проведення</w:t>
      </w:r>
      <w:r>
        <w:rPr>
          <w:spacing w:val="-67"/>
        </w:rPr>
        <w:t xml:space="preserve"> </w:t>
      </w:r>
      <w:r>
        <w:t>технічної</w:t>
      </w:r>
      <w:r>
        <w:rPr>
          <w:spacing w:val="39"/>
        </w:rPr>
        <w:t xml:space="preserve"> </w:t>
      </w:r>
      <w:r>
        <w:t>оцінки</w:t>
      </w:r>
      <w:r>
        <w:rPr>
          <w:spacing w:val="39"/>
        </w:rPr>
        <w:t xml:space="preserve"> </w:t>
      </w:r>
      <w:r>
        <w:t>існуючих</w:t>
      </w:r>
      <w:r>
        <w:rPr>
          <w:spacing w:val="41"/>
        </w:rPr>
        <w:t xml:space="preserve"> </w:t>
      </w:r>
      <w:r>
        <w:t>полігонів,</w:t>
      </w:r>
      <w:r>
        <w:rPr>
          <w:spacing w:val="36"/>
        </w:rPr>
        <w:t xml:space="preserve"> </w:t>
      </w:r>
      <w:r>
        <w:t>розроблення</w:t>
      </w:r>
      <w:r>
        <w:rPr>
          <w:spacing w:val="41"/>
        </w:rPr>
        <w:t xml:space="preserve"> </w:t>
      </w:r>
      <w:r>
        <w:t>планів</w:t>
      </w:r>
      <w:r>
        <w:rPr>
          <w:spacing w:val="39"/>
        </w:rPr>
        <w:t xml:space="preserve"> </w:t>
      </w:r>
      <w:r>
        <w:t>приведення</w:t>
      </w:r>
      <w:r>
        <w:rPr>
          <w:spacing w:val="4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відповідність</w:t>
      </w:r>
      <w:r>
        <w:tab/>
      </w:r>
      <w:r>
        <w:tab/>
        <w:t>існуючих</w:t>
      </w:r>
      <w:r>
        <w:tab/>
      </w:r>
      <w:r>
        <w:tab/>
      </w:r>
      <w:r>
        <w:tab/>
        <w:t>полігонів</w:t>
      </w:r>
      <w:r>
        <w:tab/>
      </w:r>
      <w:r>
        <w:tab/>
      </w:r>
      <w:r>
        <w:tab/>
        <w:t>вимогам</w:t>
      </w:r>
      <w:r>
        <w:tab/>
        <w:t>екологічної</w:t>
      </w:r>
      <w:r>
        <w:tab/>
      </w:r>
      <w:r>
        <w:tab/>
      </w:r>
      <w:r>
        <w:tab/>
        <w:t>безпеки</w:t>
      </w:r>
      <w:r>
        <w:tab/>
        <w:t>та</w:t>
      </w:r>
      <w:r>
        <w:rPr>
          <w:spacing w:val="-67"/>
        </w:rPr>
        <w:t xml:space="preserve"> </w:t>
      </w:r>
      <w:r>
        <w:t>європейським</w:t>
      </w:r>
      <w:r>
        <w:rPr>
          <w:spacing w:val="48"/>
        </w:rPr>
        <w:t xml:space="preserve"> </w:t>
      </w:r>
      <w:r>
        <w:t>стандартам</w:t>
      </w:r>
      <w:r>
        <w:rPr>
          <w:spacing w:val="49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t>ін.,</w:t>
      </w:r>
      <w:r>
        <w:rPr>
          <w:spacing w:val="48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t>тому</w:t>
      </w:r>
      <w:r>
        <w:rPr>
          <w:spacing w:val="47"/>
        </w:rPr>
        <w:t xml:space="preserve"> </w:t>
      </w:r>
      <w:r>
        <w:t>числі</w:t>
      </w:r>
      <w:r>
        <w:rPr>
          <w:spacing w:val="50"/>
        </w:rPr>
        <w:t xml:space="preserve"> </w:t>
      </w:r>
      <w:r>
        <w:t>моніторингу</w:t>
      </w:r>
      <w:r>
        <w:rPr>
          <w:spacing w:val="48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t>контролю</w:t>
      </w:r>
      <w:r>
        <w:rPr>
          <w:spacing w:val="48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офіційно</w:t>
      </w:r>
      <w:r>
        <w:rPr>
          <w:spacing w:val="-12"/>
        </w:rPr>
        <w:t xml:space="preserve"> </w:t>
      </w:r>
      <w:r>
        <w:t>створеними</w:t>
      </w:r>
      <w:r>
        <w:rPr>
          <w:spacing w:val="-13"/>
        </w:rPr>
        <w:t xml:space="preserve"> </w:t>
      </w:r>
      <w:r>
        <w:t>полігонами,</w:t>
      </w:r>
      <w:r>
        <w:rPr>
          <w:spacing w:val="-13"/>
        </w:rPr>
        <w:t xml:space="preserve"> </w:t>
      </w:r>
      <w:r>
        <w:t>процедур</w:t>
      </w:r>
      <w:r>
        <w:rPr>
          <w:spacing w:val="-12"/>
        </w:rPr>
        <w:t xml:space="preserve"> </w:t>
      </w:r>
      <w:r>
        <w:t>прийняття</w:t>
      </w:r>
      <w:r>
        <w:rPr>
          <w:spacing w:val="-13"/>
        </w:rPr>
        <w:t xml:space="preserve"> </w:t>
      </w:r>
      <w:r>
        <w:t>відходів</w:t>
      </w:r>
      <w:r>
        <w:rPr>
          <w:spacing w:val="-15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полігон</w:t>
      </w:r>
      <w:r>
        <w:rPr>
          <w:spacing w:val="-14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захоронення,</w:t>
      </w:r>
      <w:r>
        <w:rPr>
          <w:spacing w:val="52"/>
        </w:rPr>
        <w:t xml:space="preserve"> </w:t>
      </w:r>
      <w:r>
        <w:t>розроблення</w:t>
      </w:r>
      <w:r>
        <w:rPr>
          <w:spacing w:val="50"/>
        </w:rPr>
        <w:t xml:space="preserve"> </w:t>
      </w:r>
      <w:r>
        <w:t>процедури</w:t>
      </w:r>
      <w:r>
        <w:rPr>
          <w:spacing w:val="50"/>
        </w:rPr>
        <w:t xml:space="preserve"> </w:t>
      </w:r>
      <w:r>
        <w:t>закриття</w:t>
      </w:r>
      <w:r>
        <w:rPr>
          <w:spacing w:val="52"/>
        </w:rPr>
        <w:t xml:space="preserve"> </w:t>
      </w:r>
      <w:r>
        <w:t>полігонів</w:t>
      </w:r>
      <w:r>
        <w:rPr>
          <w:spacing w:val="51"/>
        </w:rPr>
        <w:t xml:space="preserve"> </w:t>
      </w:r>
      <w:r>
        <w:t>та</w:t>
      </w:r>
      <w:r>
        <w:rPr>
          <w:spacing w:val="52"/>
        </w:rPr>
        <w:t xml:space="preserve"> </w:t>
      </w:r>
      <w:r>
        <w:t>подальшого</w:t>
      </w:r>
    </w:p>
    <w:p w:rsidR="00807F5B" w:rsidRDefault="0083517D">
      <w:pPr>
        <w:pStyle w:val="a3"/>
        <w:spacing w:line="320" w:lineRule="exact"/>
        <w:ind w:firstLine="0"/>
        <w:jc w:val="left"/>
      </w:pPr>
      <w:r>
        <w:t>моніторингу.</w:t>
      </w:r>
    </w:p>
    <w:p w:rsidR="00807F5B" w:rsidRDefault="0083517D">
      <w:pPr>
        <w:pStyle w:val="a3"/>
        <w:spacing w:before="2"/>
        <w:ind w:right="704" w:firstLine="635"/>
      </w:pPr>
      <w:r>
        <w:rPr>
          <w:spacing w:val="-1"/>
        </w:rPr>
        <w:t>Невирішеність</w:t>
      </w:r>
      <w:r>
        <w:rPr>
          <w:spacing w:val="-17"/>
        </w:rPr>
        <w:t xml:space="preserve"> </w:t>
      </w:r>
      <w:r>
        <w:rPr>
          <w:spacing w:val="-1"/>
        </w:rPr>
        <w:t>питань</w:t>
      </w:r>
      <w:r>
        <w:rPr>
          <w:spacing w:val="-15"/>
        </w:rPr>
        <w:t xml:space="preserve"> </w:t>
      </w:r>
      <w:r>
        <w:rPr>
          <w:b/>
        </w:rPr>
        <w:t>поводження</w:t>
      </w:r>
      <w:r>
        <w:rPr>
          <w:b/>
          <w:spacing w:val="-16"/>
        </w:rPr>
        <w:t xml:space="preserve"> </w:t>
      </w:r>
      <w:r>
        <w:rPr>
          <w:b/>
        </w:rPr>
        <w:t>з</w:t>
      </w:r>
      <w:r>
        <w:rPr>
          <w:b/>
          <w:spacing w:val="-15"/>
        </w:rPr>
        <w:t xml:space="preserve"> </w:t>
      </w:r>
      <w:r>
        <w:rPr>
          <w:b/>
        </w:rPr>
        <w:t>небезпечними</w:t>
      </w:r>
      <w:r>
        <w:rPr>
          <w:b/>
          <w:spacing w:val="-16"/>
        </w:rPr>
        <w:t xml:space="preserve"> </w:t>
      </w:r>
      <w:r>
        <w:rPr>
          <w:b/>
        </w:rPr>
        <w:t>відходами</w:t>
      </w:r>
      <w:r>
        <w:rPr>
          <w:b/>
          <w:spacing w:val="-14"/>
        </w:rPr>
        <w:t xml:space="preserve"> </w:t>
      </w:r>
      <w:r>
        <w:t>потребує</w:t>
      </w:r>
      <w:r>
        <w:rPr>
          <w:spacing w:val="-68"/>
        </w:rPr>
        <w:t xml:space="preserve"> </w:t>
      </w:r>
      <w:r>
        <w:t>концентрації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напрямку.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інфраструктури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небезпечними</w:t>
      </w:r>
      <w:r>
        <w:rPr>
          <w:spacing w:val="1"/>
        </w:rPr>
        <w:t xml:space="preserve"> </w:t>
      </w:r>
      <w:r>
        <w:t>відходами,</w:t>
      </w:r>
      <w:r>
        <w:rPr>
          <w:spacing w:val="1"/>
        </w:rPr>
        <w:t xml:space="preserve"> </w:t>
      </w:r>
      <w:r>
        <w:t>налагодження</w:t>
      </w:r>
      <w:r>
        <w:rPr>
          <w:spacing w:val="1"/>
        </w:rPr>
        <w:t xml:space="preserve"> </w:t>
      </w:r>
      <w:r>
        <w:t>моніторингу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потоками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забезпечення.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актуальними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віднесення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небезпечних</w:t>
      </w:r>
      <w:r>
        <w:rPr>
          <w:spacing w:val="1"/>
        </w:rPr>
        <w:t xml:space="preserve"> </w:t>
      </w:r>
      <w:r>
        <w:rPr>
          <w:b/>
        </w:rPr>
        <w:t>(з</w:t>
      </w:r>
      <w:r>
        <w:rPr>
          <w:b/>
          <w:spacing w:val="1"/>
        </w:rPr>
        <w:t xml:space="preserve"> </w:t>
      </w:r>
      <w:r>
        <w:rPr>
          <w:b/>
        </w:rPr>
        <w:t>визначенням</w:t>
      </w:r>
      <w:r>
        <w:rPr>
          <w:b/>
          <w:spacing w:val="1"/>
        </w:rPr>
        <w:t xml:space="preserve"> </w:t>
      </w:r>
      <w:r>
        <w:rPr>
          <w:b/>
        </w:rPr>
        <w:t>відходів,</w:t>
      </w:r>
      <w:r>
        <w:rPr>
          <w:b/>
          <w:spacing w:val="1"/>
        </w:rPr>
        <w:t xml:space="preserve"> </w:t>
      </w:r>
      <w:r>
        <w:rPr>
          <w:b/>
        </w:rPr>
        <w:t>які</w:t>
      </w:r>
      <w:r>
        <w:rPr>
          <w:b/>
          <w:spacing w:val="1"/>
        </w:rPr>
        <w:t xml:space="preserve"> </w:t>
      </w:r>
      <w:r>
        <w:rPr>
          <w:b/>
        </w:rPr>
        <w:t>не</w:t>
      </w:r>
      <w:r>
        <w:rPr>
          <w:b/>
          <w:spacing w:val="1"/>
        </w:rPr>
        <w:t xml:space="preserve"> </w:t>
      </w:r>
      <w:r>
        <w:rPr>
          <w:b/>
        </w:rPr>
        <w:t>є</w:t>
      </w:r>
      <w:r>
        <w:rPr>
          <w:b/>
          <w:spacing w:val="1"/>
        </w:rPr>
        <w:t xml:space="preserve"> </w:t>
      </w:r>
      <w:r>
        <w:rPr>
          <w:b/>
        </w:rPr>
        <w:t>небезпечними, а також інертних та побутових)</w:t>
      </w:r>
      <w:r>
        <w:t>. На їх основі розроблення</w:t>
      </w:r>
      <w:r>
        <w:rPr>
          <w:spacing w:val="1"/>
        </w:rPr>
        <w:t xml:space="preserve"> </w:t>
      </w:r>
      <w:r>
        <w:t>переліків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категоріями</w:t>
      </w:r>
      <w:r>
        <w:rPr>
          <w:spacing w:val="1"/>
        </w:rPr>
        <w:t xml:space="preserve"> </w:t>
      </w:r>
      <w:r>
        <w:t>небезпечності,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класифікатора,</w:t>
      </w:r>
      <w:r>
        <w:rPr>
          <w:spacing w:val="-8"/>
        </w:rPr>
        <w:t xml:space="preserve"> </w:t>
      </w:r>
      <w:r>
        <w:t>гармонізованого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європейськими</w:t>
      </w:r>
      <w:r>
        <w:rPr>
          <w:spacing w:val="-9"/>
        </w:rPr>
        <w:t xml:space="preserve"> </w:t>
      </w:r>
      <w:r>
        <w:t>стандартами</w:t>
      </w:r>
      <w:r>
        <w:rPr>
          <w:spacing w:val="-6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розроблення</w:t>
      </w:r>
      <w:r>
        <w:rPr>
          <w:spacing w:val="-68"/>
        </w:rPr>
        <w:t xml:space="preserve"> </w:t>
      </w:r>
      <w:r>
        <w:t>переліку небезпечних відходів, що підлягають утилізації та організованому</w:t>
      </w:r>
      <w:r>
        <w:rPr>
          <w:spacing w:val="1"/>
        </w:rPr>
        <w:t xml:space="preserve"> </w:t>
      </w:r>
      <w:r>
        <w:t>видаленню в першочерговому порядку, в тому числі відпрацьованих мастил,</w:t>
      </w:r>
      <w:r>
        <w:rPr>
          <w:spacing w:val="1"/>
        </w:rPr>
        <w:t xml:space="preserve"> </w:t>
      </w:r>
      <w:r>
        <w:t>поліхлордифенілів і поліхлортерфенілів, діоксиду титану, осадів стічних вод,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обладнання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транспортних</w:t>
      </w:r>
      <w:r>
        <w:rPr>
          <w:spacing w:val="1"/>
        </w:rPr>
        <w:t xml:space="preserve"> </w:t>
      </w:r>
      <w:r>
        <w:t>засобів.</w:t>
      </w:r>
      <w:r>
        <w:rPr>
          <w:spacing w:val="1"/>
        </w:rPr>
        <w:t xml:space="preserve"> </w:t>
      </w:r>
      <w:r>
        <w:t>Необхідне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встановлення</w:t>
      </w:r>
      <w:r>
        <w:rPr>
          <w:spacing w:val="30"/>
        </w:rPr>
        <w:t xml:space="preserve"> </w:t>
      </w:r>
      <w:r>
        <w:t>вимог</w:t>
      </w:r>
      <w:r>
        <w:rPr>
          <w:spacing w:val="29"/>
        </w:rPr>
        <w:t xml:space="preserve"> </w:t>
      </w:r>
      <w:r>
        <w:t>і</w:t>
      </w:r>
      <w:r>
        <w:rPr>
          <w:spacing w:val="30"/>
        </w:rPr>
        <w:t xml:space="preserve"> </w:t>
      </w:r>
      <w:r>
        <w:t>правил</w:t>
      </w:r>
      <w:r>
        <w:rPr>
          <w:spacing w:val="29"/>
        </w:rPr>
        <w:t xml:space="preserve"> </w:t>
      </w:r>
      <w:r>
        <w:t>щодо</w:t>
      </w:r>
      <w:r>
        <w:rPr>
          <w:spacing w:val="30"/>
        </w:rPr>
        <w:t xml:space="preserve"> </w:t>
      </w:r>
      <w:r>
        <w:t>розміщення</w:t>
      </w:r>
      <w:r>
        <w:rPr>
          <w:spacing w:val="30"/>
        </w:rPr>
        <w:t xml:space="preserve"> </w:t>
      </w:r>
      <w:r>
        <w:t>(зберігання)</w:t>
      </w:r>
      <w:r>
        <w:rPr>
          <w:spacing w:val="30"/>
        </w:rPr>
        <w:t xml:space="preserve"> </w:t>
      </w:r>
      <w:r>
        <w:t>відходів</w:t>
      </w:r>
      <w:r>
        <w:rPr>
          <w:spacing w:val="28"/>
        </w:rPr>
        <w:t xml:space="preserve"> </w:t>
      </w:r>
      <w:r>
        <w:t>за</w:t>
      </w:r>
    </w:p>
    <w:p w:rsidR="00807F5B" w:rsidRDefault="0083517D">
      <w:pPr>
        <w:pStyle w:val="a3"/>
        <w:spacing w:before="65"/>
        <w:ind w:right="711" w:firstLine="0"/>
      </w:pPr>
      <w:r>
        <w:t>категоріями</w:t>
      </w:r>
      <w:r>
        <w:rPr>
          <w:spacing w:val="1"/>
        </w:rPr>
        <w:t xml:space="preserve"> </w:t>
      </w:r>
      <w:r>
        <w:t>небезпечності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методології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навколишнього середовища та</w:t>
      </w:r>
      <w:r>
        <w:rPr>
          <w:spacing w:val="-1"/>
        </w:rPr>
        <w:t xml:space="preserve"> </w:t>
      </w:r>
      <w:r>
        <w:t>здоров’я людей.</w:t>
      </w:r>
    </w:p>
    <w:p w:rsidR="00807F5B" w:rsidRDefault="0083517D">
      <w:pPr>
        <w:pStyle w:val="a3"/>
        <w:ind w:right="705"/>
      </w:pPr>
      <w:r>
        <w:rPr>
          <w:b/>
        </w:rPr>
        <w:t xml:space="preserve">Як підсумок </w:t>
      </w:r>
      <w:r>
        <w:t>слід зазначити, що на порядку денному стоїть оновлення та</w:t>
      </w:r>
      <w:r>
        <w:rPr>
          <w:spacing w:val="-67"/>
        </w:rPr>
        <w:t xml:space="preserve"> </w:t>
      </w:r>
      <w:r>
        <w:t>подальший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законодавчого</w:t>
      </w:r>
      <w:r>
        <w:rPr>
          <w:spacing w:val="1"/>
        </w:rPr>
        <w:t xml:space="preserve"> </w:t>
      </w:r>
      <w:r>
        <w:t>забезпечення,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гармонізація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європейським</w:t>
      </w:r>
      <w:r>
        <w:rPr>
          <w:spacing w:val="1"/>
        </w:rPr>
        <w:t xml:space="preserve"> </w:t>
      </w:r>
      <w:r>
        <w:t>законодавством,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нормативно-правового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підзаконному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методичного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забезпечення,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організаційно-економічного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поводження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відходами;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науково-дослідних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проектно-конструкторських робіт щодо розроблення технологій і обладнання</w:t>
      </w:r>
      <w:r>
        <w:rPr>
          <w:spacing w:val="-67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збирання,</w:t>
      </w:r>
      <w:r>
        <w:rPr>
          <w:spacing w:val="1"/>
        </w:rPr>
        <w:t xml:space="preserve"> </w:t>
      </w:r>
      <w:r>
        <w:t>сортування,</w:t>
      </w:r>
      <w:r>
        <w:rPr>
          <w:spacing w:val="1"/>
        </w:rPr>
        <w:t xml:space="preserve"> </w:t>
      </w:r>
      <w:r>
        <w:t>перероблення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відходів;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lastRenderedPageBreak/>
        <w:t>потужностей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обладнання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-2"/>
        </w:rPr>
        <w:t xml:space="preserve"> </w:t>
      </w:r>
      <w:r>
        <w:t>збирання,</w:t>
      </w:r>
      <w:r>
        <w:rPr>
          <w:spacing w:val="-2"/>
        </w:rPr>
        <w:t xml:space="preserve"> </w:t>
      </w:r>
      <w:r>
        <w:t>сортування,</w:t>
      </w:r>
      <w:r>
        <w:rPr>
          <w:spacing w:val="-1"/>
        </w:rPr>
        <w:t xml:space="preserve"> </w:t>
      </w:r>
      <w:r>
        <w:t>перероблення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утилізації</w:t>
      </w:r>
      <w:r>
        <w:rPr>
          <w:spacing w:val="-2"/>
        </w:rPr>
        <w:t xml:space="preserve"> </w:t>
      </w:r>
      <w:r>
        <w:t>відходів.</w:t>
      </w:r>
    </w:p>
    <w:p w:rsidR="00807F5B" w:rsidRDefault="00807F5B">
      <w:pPr>
        <w:pStyle w:val="a3"/>
        <w:spacing w:before="7"/>
        <w:ind w:left="0" w:firstLine="0"/>
        <w:jc w:val="left"/>
        <w:rPr>
          <w:b/>
          <w:sz w:val="27"/>
        </w:rPr>
      </w:pPr>
    </w:p>
    <w:p w:rsidR="00807F5B" w:rsidRDefault="0083517D">
      <w:pPr>
        <w:pStyle w:val="1"/>
        <w:ind w:left="641" w:right="281"/>
        <w:jc w:val="center"/>
      </w:pPr>
      <w:r>
        <w:t>Практична</w:t>
      </w:r>
      <w:r>
        <w:rPr>
          <w:spacing w:val="-2"/>
        </w:rPr>
        <w:t xml:space="preserve"> </w:t>
      </w:r>
      <w:r>
        <w:t>частина</w:t>
      </w:r>
    </w:p>
    <w:p w:rsidR="00807F5B" w:rsidRDefault="00807F5B">
      <w:pPr>
        <w:pStyle w:val="a3"/>
        <w:spacing w:before="11"/>
        <w:ind w:left="0" w:firstLine="0"/>
        <w:jc w:val="left"/>
        <w:rPr>
          <w:b/>
          <w:sz w:val="27"/>
        </w:rPr>
      </w:pPr>
    </w:p>
    <w:p w:rsidR="00807F5B" w:rsidRDefault="0083517D" w:rsidP="00642D74">
      <w:pPr>
        <w:pStyle w:val="a4"/>
        <w:numPr>
          <w:ilvl w:val="1"/>
          <w:numId w:val="9"/>
        </w:numPr>
        <w:tabs>
          <w:tab w:val="left" w:pos="2402"/>
          <w:tab w:val="left" w:pos="2403"/>
        </w:tabs>
        <w:spacing w:line="322" w:lineRule="exact"/>
        <w:jc w:val="left"/>
        <w:rPr>
          <w:b/>
          <w:sz w:val="28"/>
        </w:rPr>
      </w:pPr>
      <w:r>
        <w:rPr>
          <w:b/>
          <w:sz w:val="28"/>
        </w:rPr>
        <w:t>Економічні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проблеми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природокористування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сталий</w:t>
      </w:r>
    </w:p>
    <w:p w:rsidR="00807F5B" w:rsidRDefault="0083517D">
      <w:pPr>
        <w:pStyle w:val="1"/>
        <w:ind w:left="4599"/>
      </w:pPr>
      <w:r>
        <w:t>розвиток</w:t>
      </w:r>
    </w:p>
    <w:p w:rsidR="00807F5B" w:rsidRDefault="00807F5B">
      <w:pPr>
        <w:pStyle w:val="a3"/>
        <w:spacing w:before="8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03"/>
      </w:pPr>
      <w:r>
        <w:t>Сучасний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нових,</w:t>
      </w:r>
      <w:r>
        <w:rPr>
          <w:spacing w:val="1"/>
        </w:rPr>
        <w:t xml:space="preserve"> </w:t>
      </w:r>
      <w:r>
        <w:t>властивих</w:t>
      </w:r>
      <w:r>
        <w:rPr>
          <w:spacing w:val="1"/>
        </w:rPr>
        <w:t xml:space="preserve"> </w:t>
      </w:r>
      <w:r>
        <w:t>культурним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історичним</w:t>
      </w:r>
      <w:r>
        <w:rPr>
          <w:spacing w:val="1"/>
        </w:rPr>
        <w:t xml:space="preserve"> </w:t>
      </w:r>
      <w:r>
        <w:t>особливостям</w:t>
      </w:r>
      <w:r>
        <w:rPr>
          <w:spacing w:val="1"/>
        </w:rPr>
        <w:t xml:space="preserve"> </w:t>
      </w:r>
      <w:r>
        <w:t>суспільства, форм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господарської діяльності,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одночасно відповідали світовим тенденціям і механізмам досягнення мети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4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ефективного</w:t>
      </w:r>
      <w:r>
        <w:rPr>
          <w:spacing w:val="5"/>
        </w:rPr>
        <w:t xml:space="preserve"> </w:t>
      </w:r>
      <w:r>
        <w:t>використання</w:t>
      </w:r>
      <w:r>
        <w:rPr>
          <w:spacing w:val="5"/>
        </w:rPr>
        <w:t xml:space="preserve"> </w:t>
      </w:r>
      <w:r>
        <w:t>наявних</w:t>
      </w:r>
      <w:r>
        <w:rPr>
          <w:spacing w:val="2"/>
        </w:rPr>
        <w:t xml:space="preserve"> </w:t>
      </w:r>
      <w:r>
        <w:t>природних</w:t>
      </w:r>
      <w:r>
        <w:rPr>
          <w:spacing w:val="3"/>
        </w:rPr>
        <w:t xml:space="preserve"> </w:t>
      </w:r>
      <w:r>
        <w:t>ресурсів.</w:t>
      </w:r>
      <w:r>
        <w:rPr>
          <w:spacing w:val="13"/>
        </w:rPr>
        <w:t xml:space="preserve"> </w:t>
      </w:r>
      <w:r>
        <w:t>Як</w:t>
      </w:r>
    </w:p>
    <w:p w:rsidR="00807F5B" w:rsidRDefault="0083517D">
      <w:pPr>
        <w:pStyle w:val="a3"/>
        <w:spacing w:before="65"/>
        <w:ind w:right="703" w:firstLine="0"/>
      </w:pPr>
      <w:r>
        <w:t>свідчить</w:t>
      </w:r>
      <w:r>
        <w:rPr>
          <w:spacing w:val="1"/>
        </w:rPr>
        <w:t xml:space="preserve"> </w:t>
      </w:r>
      <w:r>
        <w:t>світовий</w:t>
      </w:r>
      <w:r>
        <w:rPr>
          <w:spacing w:val="1"/>
        </w:rPr>
        <w:t xml:space="preserve"> </w:t>
      </w:r>
      <w:r>
        <w:t>досвід,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ключовою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відтворення</w:t>
      </w:r>
      <w:r>
        <w:rPr>
          <w:spacing w:val="1"/>
        </w:rPr>
        <w:t xml:space="preserve"> </w:t>
      </w:r>
      <w:r>
        <w:t>особливого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господарювання, яке б базувалося на максимально можливому використанні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Утім,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постановка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системних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перенесення</w:t>
      </w:r>
      <w:r>
        <w:rPr>
          <w:spacing w:val="1"/>
        </w:rPr>
        <w:t xml:space="preserve"> </w:t>
      </w:r>
      <w:r>
        <w:t>акцентів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 національної економіки в цілому. Відомо, що кардинальні зміни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відносин,</w:t>
      </w:r>
      <w:r>
        <w:rPr>
          <w:spacing w:val="1"/>
        </w:rPr>
        <w:t xml:space="preserve"> </w:t>
      </w:r>
      <w:r>
        <w:t>інтенсифікація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-67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депресивних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ретельного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вичерпання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деградації,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ефектів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ризиків</w:t>
      </w:r>
      <w:r>
        <w:rPr>
          <w:spacing w:val="1"/>
        </w:rPr>
        <w:t xml:space="preserve"> </w:t>
      </w:r>
      <w:r>
        <w:t>виробничої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господарського механізму. Успіх розв’язання проблем сталого економічного</w:t>
      </w:r>
      <w:r>
        <w:rPr>
          <w:spacing w:val="1"/>
        </w:rPr>
        <w:t xml:space="preserve"> </w:t>
      </w:r>
      <w:r>
        <w:t>зростання держави в умовах трансформації соціально-економічних відносин</w:t>
      </w:r>
      <w:r>
        <w:rPr>
          <w:spacing w:val="1"/>
        </w:rPr>
        <w:t xml:space="preserve"> </w:t>
      </w:r>
      <w:r>
        <w:t>залежить від науково обґрунтованих цільових орієнтирів розвитку, стратегії</w:t>
      </w:r>
      <w:r>
        <w:rPr>
          <w:spacing w:val="1"/>
        </w:rPr>
        <w:t xml:space="preserve"> </w:t>
      </w:r>
      <w:r>
        <w:rPr>
          <w:spacing w:val="-1"/>
        </w:rPr>
        <w:t>соціально-економічної,</w:t>
      </w:r>
      <w:r>
        <w:rPr>
          <w:spacing w:val="-17"/>
        </w:rPr>
        <w:t xml:space="preserve"> </w:t>
      </w:r>
      <w:r>
        <w:t>фіскальної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екологічної</w:t>
      </w:r>
      <w:r>
        <w:rPr>
          <w:spacing w:val="-14"/>
        </w:rPr>
        <w:t xml:space="preserve"> </w:t>
      </w:r>
      <w:r>
        <w:t>політики,</w:t>
      </w:r>
      <w:r>
        <w:rPr>
          <w:spacing w:val="-16"/>
        </w:rPr>
        <w:t xml:space="preserve"> </w:t>
      </w:r>
      <w:r>
        <w:t>а</w:t>
      </w:r>
      <w:r>
        <w:rPr>
          <w:spacing w:val="-15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механізмів</w:t>
      </w:r>
      <w:r>
        <w:rPr>
          <w:spacing w:val="-67"/>
        </w:rPr>
        <w:t xml:space="preserve"> </w:t>
      </w:r>
      <w:r>
        <w:t>їх реалізації. Отже, йдеться про методологічне посилення саме економічної</w:t>
      </w:r>
      <w:r>
        <w:rPr>
          <w:spacing w:val="1"/>
        </w:rPr>
        <w:t xml:space="preserve"> </w:t>
      </w:r>
      <w:r>
        <w:t>складової обґрунтування раціонального використання природних ресурсів. У</w:t>
      </w:r>
      <w:r>
        <w:rPr>
          <w:spacing w:val="1"/>
        </w:rPr>
        <w:t xml:space="preserve"> </w:t>
      </w:r>
      <w:r>
        <w:t>цьому зв’язку принциповими стають такі питання, як визначення реальної</w:t>
      </w:r>
      <w:r>
        <w:rPr>
          <w:spacing w:val="1"/>
        </w:rPr>
        <w:t xml:space="preserve"> </w:t>
      </w:r>
      <w:r>
        <w:t>ціни природних ресурсів, у т. ч. інтегрального екологічного ресурсу, пошук</w:t>
      </w:r>
      <w:r>
        <w:rPr>
          <w:spacing w:val="1"/>
        </w:rPr>
        <w:t xml:space="preserve"> </w:t>
      </w:r>
      <w:r>
        <w:t>шляхів їх капіталізації та включення природоресурсних активів у бізнесові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природними</w:t>
      </w:r>
      <w:r>
        <w:rPr>
          <w:spacing w:val="1"/>
        </w:rPr>
        <w:t xml:space="preserve"> </w:t>
      </w:r>
      <w:r>
        <w:t>ресурсами, спираючись на концептуальні засади формування корпоративних</w:t>
      </w:r>
      <w:r>
        <w:rPr>
          <w:spacing w:val="1"/>
        </w:rPr>
        <w:t xml:space="preserve"> </w:t>
      </w:r>
      <w:r>
        <w:t>утворень різних видів, зокрема державно-приватних. Слід також наголосити,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неминучість процесів</w:t>
      </w:r>
      <w:r>
        <w:rPr>
          <w:spacing w:val="1"/>
        </w:rPr>
        <w:t xml:space="preserve"> </w:t>
      </w:r>
      <w:r>
        <w:t>перетворення</w:t>
      </w:r>
      <w:r>
        <w:rPr>
          <w:spacing w:val="1"/>
        </w:rPr>
        <w:t xml:space="preserve"> </w:t>
      </w:r>
      <w:r>
        <w:t>природних ресурсів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капітальну</w:t>
      </w:r>
      <w:r>
        <w:rPr>
          <w:spacing w:val="1"/>
        </w:rPr>
        <w:t xml:space="preserve"> </w:t>
      </w:r>
      <w:r>
        <w:t>форму по-новому висвітлює проблему забезпечення соціальних стандартів</w:t>
      </w:r>
      <w:r>
        <w:rPr>
          <w:spacing w:val="1"/>
        </w:rPr>
        <w:t xml:space="preserve"> </w:t>
      </w:r>
      <w:r>
        <w:t>суспільної</w:t>
      </w:r>
      <w:r>
        <w:rPr>
          <w:spacing w:val="1"/>
        </w:rPr>
        <w:t xml:space="preserve"> </w:t>
      </w:r>
      <w:r>
        <w:t>життєдіяльності,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природно-техногенної безпеки.</w:t>
      </w:r>
    </w:p>
    <w:p w:rsidR="00807F5B" w:rsidRDefault="0083517D">
      <w:pPr>
        <w:pStyle w:val="a3"/>
        <w:spacing w:before="1"/>
        <w:ind w:right="704"/>
      </w:pPr>
      <w:r>
        <w:t>Аналізуючи</w:t>
      </w:r>
      <w:r>
        <w:rPr>
          <w:spacing w:val="1"/>
        </w:rPr>
        <w:t xml:space="preserve"> </w:t>
      </w:r>
      <w:r>
        <w:t>проблемні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природокористування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системних</w:t>
      </w:r>
      <w:r>
        <w:rPr>
          <w:spacing w:val="1"/>
        </w:rPr>
        <w:t xml:space="preserve"> </w:t>
      </w:r>
      <w:r>
        <w:t>позицій,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наголосити,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пов’язані з недосконалістю вітчизняного механізму управління природними</w:t>
      </w:r>
      <w:r>
        <w:rPr>
          <w:spacing w:val="1"/>
        </w:rPr>
        <w:t xml:space="preserve"> </w:t>
      </w:r>
      <w:r>
        <w:t>ресурсами.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оперує</w:t>
      </w:r>
      <w:r>
        <w:rPr>
          <w:spacing w:val="1"/>
        </w:rPr>
        <w:t xml:space="preserve"> </w:t>
      </w:r>
      <w:r>
        <w:t>групою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регуляторів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поведінки виробників, які змушують їх обмежувати свою природоруйнівну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нормативних</w:t>
      </w:r>
      <w:r>
        <w:rPr>
          <w:spacing w:val="1"/>
        </w:rPr>
        <w:t xml:space="preserve"> </w:t>
      </w:r>
      <w:r>
        <w:t>актів,</w:t>
      </w:r>
      <w:r>
        <w:rPr>
          <w:spacing w:val="1"/>
        </w:rPr>
        <w:t xml:space="preserve"> </w:t>
      </w:r>
      <w:r>
        <w:t>постанов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lastRenderedPageBreak/>
        <w:t>характеризується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доповнення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адміністративно-законодавчих</w:t>
      </w:r>
      <w:r>
        <w:rPr>
          <w:spacing w:val="1"/>
        </w:rPr>
        <w:t xml:space="preserve"> </w:t>
      </w:r>
      <w:r>
        <w:t>важелів</w:t>
      </w:r>
      <w:r>
        <w:rPr>
          <w:spacing w:val="-67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управління.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недієвість</w:t>
      </w:r>
      <w:r>
        <w:rPr>
          <w:spacing w:val="1"/>
        </w:rPr>
        <w:t xml:space="preserve"> </w:t>
      </w:r>
      <w:r>
        <w:t>примусової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стимуляторів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природокористування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чинники:</w:t>
      </w:r>
      <w:r>
        <w:rPr>
          <w:spacing w:val="1"/>
        </w:rPr>
        <w:t xml:space="preserve"> </w:t>
      </w:r>
      <w:r>
        <w:t>розмір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встановлюється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високому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побоювання</w:t>
      </w:r>
      <w:r>
        <w:rPr>
          <w:spacing w:val="1"/>
        </w:rPr>
        <w:t xml:space="preserve"> </w:t>
      </w:r>
      <w:r>
        <w:t>покласти</w:t>
      </w:r>
      <w:r>
        <w:rPr>
          <w:spacing w:val="1"/>
        </w:rPr>
        <w:t xml:space="preserve"> </w:t>
      </w:r>
      <w:r>
        <w:t>непосильний</w:t>
      </w:r>
      <w:r>
        <w:rPr>
          <w:spacing w:val="-8"/>
        </w:rPr>
        <w:t xml:space="preserve"> </w:t>
      </w:r>
      <w:r>
        <w:t>фінансовий</w:t>
      </w:r>
      <w:r>
        <w:rPr>
          <w:spacing w:val="-6"/>
        </w:rPr>
        <w:t xml:space="preserve"> </w:t>
      </w:r>
      <w:r>
        <w:t>тягар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підприємства,</w:t>
      </w:r>
      <w:r>
        <w:rPr>
          <w:spacing w:val="-7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перебувають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скрутному</w:t>
      </w:r>
      <w:r>
        <w:rPr>
          <w:spacing w:val="-68"/>
        </w:rPr>
        <w:t xml:space="preserve"> </w:t>
      </w:r>
      <w:r>
        <w:t>економічному становищі; виробникам вигідніше здійснювати різні фіскальні</w:t>
      </w:r>
      <w:r>
        <w:rPr>
          <w:spacing w:val="1"/>
        </w:rPr>
        <w:t xml:space="preserve"> </w:t>
      </w:r>
      <w:r>
        <w:t>екологічні платежі, ніж витрачатися на природоохоронні заходи, суми яких</w:t>
      </w:r>
      <w:r>
        <w:rPr>
          <w:spacing w:val="1"/>
        </w:rPr>
        <w:t xml:space="preserve"> </w:t>
      </w:r>
      <w:r>
        <w:t>набагато (іноді в сотні разів) перевищують обов’язкові платежі; оскільки ці</w:t>
      </w:r>
      <w:r>
        <w:rPr>
          <w:spacing w:val="1"/>
        </w:rPr>
        <w:t xml:space="preserve"> </w:t>
      </w:r>
      <w:r>
        <w:t>кошти відносяться на собівартість продукції та включаються до її ціни, то</w:t>
      </w:r>
      <w:r>
        <w:rPr>
          <w:spacing w:val="1"/>
        </w:rPr>
        <w:t xml:space="preserve"> </w:t>
      </w:r>
      <w:r>
        <w:t>екологічні платежі фактично повертаються на підприємство від споживачів</w:t>
      </w:r>
      <w:r>
        <w:rPr>
          <w:spacing w:val="1"/>
        </w:rPr>
        <w:t xml:space="preserve"> </w:t>
      </w:r>
      <w:r>
        <w:t>його</w:t>
      </w:r>
      <w:r>
        <w:rPr>
          <w:spacing w:val="-10"/>
        </w:rPr>
        <w:t xml:space="preserve"> </w:t>
      </w:r>
      <w:r>
        <w:t>продукції;</w:t>
      </w:r>
      <w:r>
        <w:rPr>
          <w:spacing w:val="-10"/>
        </w:rPr>
        <w:t xml:space="preserve"> </w:t>
      </w:r>
      <w:r>
        <w:t>місцеві</w:t>
      </w:r>
      <w:r>
        <w:rPr>
          <w:spacing w:val="-10"/>
        </w:rPr>
        <w:t xml:space="preserve"> </w:t>
      </w:r>
      <w:r>
        <w:t>органи</w:t>
      </w:r>
      <w:r>
        <w:rPr>
          <w:spacing w:val="-10"/>
        </w:rPr>
        <w:t xml:space="preserve"> </w:t>
      </w:r>
      <w:r>
        <w:t>влади</w:t>
      </w:r>
      <w:r>
        <w:rPr>
          <w:spacing w:val="-11"/>
        </w:rPr>
        <w:t xml:space="preserve"> </w:t>
      </w:r>
      <w:r>
        <w:t>можуть</w:t>
      </w:r>
      <w:r>
        <w:rPr>
          <w:spacing w:val="-9"/>
        </w:rPr>
        <w:t xml:space="preserve"> </w:t>
      </w:r>
      <w:r>
        <w:t>повністю</w:t>
      </w:r>
      <w:r>
        <w:rPr>
          <w:spacing w:val="-12"/>
        </w:rPr>
        <w:t xml:space="preserve"> </w:t>
      </w:r>
      <w:r>
        <w:t>або</w:t>
      </w:r>
      <w:r>
        <w:rPr>
          <w:spacing w:val="-10"/>
        </w:rPr>
        <w:t xml:space="preserve"> </w:t>
      </w:r>
      <w:r>
        <w:t>частково</w:t>
      </w:r>
      <w:r>
        <w:rPr>
          <w:spacing w:val="-9"/>
        </w:rPr>
        <w:t xml:space="preserve"> </w:t>
      </w:r>
      <w:r>
        <w:t>звільнити</w:t>
      </w:r>
      <w:r>
        <w:rPr>
          <w:spacing w:val="-68"/>
        </w:rPr>
        <w:t xml:space="preserve"> </w:t>
      </w:r>
      <w:r>
        <w:t>від</w:t>
      </w:r>
      <w:r>
        <w:rPr>
          <w:spacing w:val="12"/>
        </w:rPr>
        <w:t xml:space="preserve"> </w:t>
      </w:r>
      <w:r>
        <w:t>платежів</w:t>
      </w:r>
      <w:r>
        <w:rPr>
          <w:spacing w:val="12"/>
        </w:rPr>
        <w:t xml:space="preserve"> </w:t>
      </w:r>
      <w:r>
        <w:t>збиткові,</w:t>
      </w:r>
      <w:r>
        <w:rPr>
          <w:spacing w:val="14"/>
        </w:rPr>
        <w:t xml:space="preserve"> </w:t>
      </w:r>
      <w:r>
        <w:t>але</w:t>
      </w:r>
      <w:r>
        <w:rPr>
          <w:spacing w:val="12"/>
        </w:rPr>
        <w:t xml:space="preserve"> </w:t>
      </w:r>
      <w:r>
        <w:t>необхідні</w:t>
      </w:r>
      <w:r>
        <w:rPr>
          <w:spacing w:val="15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регіоні</w:t>
      </w:r>
      <w:r>
        <w:rPr>
          <w:spacing w:val="15"/>
        </w:rPr>
        <w:t xml:space="preserve"> </w:t>
      </w:r>
      <w:r>
        <w:t>підприємства;</w:t>
      </w:r>
      <w:r>
        <w:rPr>
          <w:spacing w:val="14"/>
        </w:rPr>
        <w:t xml:space="preserve"> </w:t>
      </w:r>
      <w:r>
        <w:t>суми</w:t>
      </w:r>
      <w:r>
        <w:rPr>
          <w:spacing w:val="14"/>
        </w:rPr>
        <w:t xml:space="preserve"> </w:t>
      </w:r>
      <w:r>
        <w:t>штрафів</w:t>
      </w:r>
      <w:r>
        <w:rPr>
          <w:spacing w:val="13"/>
        </w:rPr>
        <w:t xml:space="preserve"> </w:t>
      </w:r>
      <w:r>
        <w:t>за</w:t>
      </w:r>
    </w:p>
    <w:p w:rsidR="00807F5B" w:rsidRDefault="0083517D">
      <w:pPr>
        <w:pStyle w:val="a3"/>
        <w:spacing w:before="65"/>
        <w:ind w:right="703" w:firstLine="0"/>
      </w:pPr>
      <w:r>
        <w:t>природоохоронні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надто</w:t>
      </w:r>
      <w:r>
        <w:rPr>
          <w:spacing w:val="1"/>
        </w:rPr>
        <w:t xml:space="preserve"> </w:t>
      </w:r>
      <w:r>
        <w:t>низькими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вартістю діяльності, спрямованої на ліквідацію екологічних наслідків цих</w:t>
      </w:r>
      <w:r>
        <w:rPr>
          <w:spacing w:val="1"/>
        </w:rPr>
        <w:t xml:space="preserve"> </w:t>
      </w:r>
      <w:r>
        <w:t>порушень;</w:t>
      </w:r>
      <w:r>
        <w:rPr>
          <w:spacing w:val="1"/>
        </w:rPr>
        <w:t xml:space="preserve"> </w:t>
      </w:r>
      <w:r>
        <w:t>недосконалість</w:t>
      </w:r>
      <w:r>
        <w:rPr>
          <w:spacing w:val="1"/>
        </w:rPr>
        <w:t xml:space="preserve"> </w:t>
      </w:r>
      <w:r>
        <w:t>діючих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регуляторів</w:t>
      </w:r>
      <w:r>
        <w:rPr>
          <w:spacing w:val="1"/>
        </w:rPr>
        <w:t xml:space="preserve"> </w:t>
      </w:r>
      <w:r>
        <w:t>природокористування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нерозвинутою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статистичної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-1"/>
        </w:rPr>
        <w:t xml:space="preserve"> </w:t>
      </w:r>
      <w:r>
        <w:t>створює</w:t>
      </w:r>
      <w:r>
        <w:rPr>
          <w:spacing w:val="-4"/>
        </w:rPr>
        <w:t xml:space="preserve"> </w:t>
      </w:r>
      <w:r>
        <w:t>можливості</w:t>
      </w:r>
      <w:r>
        <w:rPr>
          <w:spacing w:val="-5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ухилення</w:t>
      </w:r>
      <w:r>
        <w:rPr>
          <w:spacing w:val="-2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установленої</w:t>
      </w:r>
      <w:r>
        <w:rPr>
          <w:spacing w:val="-3"/>
        </w:rPr>
        <w:t xml:space="preserve"> </w:t>
      </w:r>
      <w:r>
        <w:t>плати.</w:t>
      </w:r>
    </w:p>
    <w:p w:rsidR="00807F5B" w:rsidRDefault="0083517D">
      <w:pPr>
        <w:pStyle w:val="a3"/>
        <w:ind w:right="707"/>
      </w:pPr>
      <w:r>
        <w:t>Отже,</w:t>
      </w:r>
      <w:r>
        <w:rPr>
          <w:spacing w:val="1"/>
        </w:rPr>
        <w:t xml:space="preserve"> </w:t>
      </w:r>
      <w:r>
        <w:t>реалії</w:t>
      </w:r>
      <w:r>
        <w:rPr>
          <w:spacing w:val="1"/>
        </w:rPr>
        <w:t xml:space="preserve"> </w:t>
      </w:r>
      <w:r>
        <w:t>вітчизняної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природними</w:t>
      </w:r>
      <w:r>
        <w:rPr>
          <w:spacing w:val="1"/>
        </w:rPr>
        <w:t xml:space="preserve"> </w:t>
      </w:r>
      <w:r>
        <w:t>ресурсами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стимулюючої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регуляторів,</w:t>
      </w:r>
      <w:r>
        <w:rPr>
          <w:spacing w:val="1"/>
        </w:rPr>
        <w:t xml:space="preserve"> </w:t>
      </w:r>
      <w:r>
        <w:t>їхню</w:t>
      </w:r>
      <w:r>
        <w:rPr>
          <w:spacing w:val="1"/>
        </w:rPr>
        <w:t xml:space="preserve"> </w:t>
      </w:r>
      <w:r>
        <w:t>неспроможність</w:t>
      </w:r>
      <w:r>
        <w:rPr>
          <w:spacing w:val="-15"/>
        </w:rPr>
        <w:t xml:space="preserve"> </w:t>
      </w:r>
      <w:r>
        <w:t>спонукати</w:t>
      </w:r>
      <w:r>
        <w:rPr>
          <w:spacing w:val="-10"/>
        </w:rPr>
        <w:t xml:space="preserve"> </w:t>
      </w:r>
      <w:r>
        <w:t>природокористувачів</w:t>
      </w:r>
      <w:r>
        <w:rPr>
          <w:spacing w:val="-12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впровадження</w:t>
      </w:r>
      <w:r>
        <w:rPr>
          <w:spacing w:val="-10"/>
        </w:rPr>
        <w:t xml:space="preserve"> </w:t>
      </w:r>
      <w:r>
        <w:t>екологічно</w:t>
      </w:r>
      <w:r>
        <w:rPr>
          <w:spacing w:val="-68"/>
        </w:rPr>
        <w:t xml:space="preserve"> </w:t>
      </w:r>
      <w:r>
        <w:t>безпечних способів</w:t>
      </w:r>
      <w:r>
        <w:rPr>
          <w:spacing w:val="-4"/>
        </w:rPr>
        <w:t xml:space="preserve"> </w:t>
      </w:r>
      <w:r>
        <w:t>ведення господарства.</w:t>
      </w:r>
    </w:p>
    <w:p w:rsidR="00807F5B" w:rsidRDefault="0083517D">
      <w:pPr>
        <w:pStyle w:val="a3"/>
        <w:ind w:right="705"/>
      </w:pPr>
      <w:r>
        <w:t>Утвердження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природними</w:t>
      </w:r>
      <w:r>
        <w:rPr>
          <w:spacing w:val="1"/>
        </w:rPr>
        <w:t xml:space="preserve"> </w:t>
      </w:r>
      <w:r>
        <w:t>ресурсами в Україні означає наукове розроблення і практичне впровадження</w:t>
      </w:r>
      <w:r>
        <w:rPr>
          <w:spacing w:val="1"/>
        </w:rPr>
        <w:t xml:space="preserve"> </w:t>
      </w:r>
      <w:r>
        <w:t>надійних</w:t>
      </w:r>
      <w:r>
        <w:rPr>
          <w:spacing w:val="1"/>
        </w:rPr>
        <w:t xml:space="preserve"> </w:t>
      </w:r>
      <w:r>
        <w:t>економіко-правових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оздоровлення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 на всіх рівнях господарювання. Причому таке впровадження слід</w:t>
      </w:r>
      <w:r>
        <w:rPr>
          <w:spacing w:val="-67"/>
        </w:rPr>
        <w:t xml:space="preserve"> </w:t>
      </w:r>
      <w:r>
        <w:t>здійснювати шляхом не адміністративного тиску, точніше</w:t>
      </w:r>
      <w:r>
        <w:rPr>
          <w:spacing w:val="1"/>
        </w:rPr>
        <w:t xml:space="preserve"> </w:t>
      </w:r>
      <w:r>
        <w:t>– економічного</w:t>
      </w:r>
      <w:r>
        <w:rPr>
          <w:spacing w:val="1"/>
        </w:rPr>
        <w:t xml:space="preserve"> </w:t>
      </w:r>
      <w:r>
        <w:t>диктату,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створенням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виробничої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господарюючим суб’єктам стало б вигідним досягнення екологічних цілей. У</w:t>
      </w:r>
      <w:r>
        <w:rPr>
          <w:spacing w:val="-67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шляхи,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зацікавленості</w:t>
      </w:r>
      <w:r>
        <w:rPr>
          <w:spacing w:val="-67"/>
        </w:rPr>
        <w:t xml:space="preserve"> </w:t>
      </w:r>
      <w:r>
        <w:t>виробників у вжитті природоохоронних заходів за рахунок власних коштів;</w:t>
      </w:r>
      <w:r>
        <w:rPr>
          <w:spacing w:val="1"/>
        </w:rPr>
        <w:t xml:space="preserve"> </w:t>
      </w:r>
      <w:r>
        <w:t>по-друге,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економічної діяльності з іншими економічними показниками та важелями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діяльності;</w:t>
      </w:r>
      <w:r>
        <w:rPr>
          <w:spacing w:val="1"/>
        </w:rPr>
        <w:t xml:space="preserve"> </w:t>
      </w:r>
      <w:r>
        <w:t>по-третє,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оперативного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ефективного реагування на динаміку економічних і екологічних процесів у</w:t>
      </w:r>
      <w:r>
        <w:rPr>
          <w:spacing w:val="1"/>
        </w:rPr>
        <w:t xml:space="preserve"> </w:t>
      </w:r>
      <w:r>
        <w:t>державі.</w:t>
      </w:r>
    </w:p>
    <w:p w:rsidR="00807F5B" w:rsidRDefault="0083517D">
      <w:pPr>
        <w:pStyle w:val="a3"/>
        <w:ind w:right="705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розв’язання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аргументованого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сталого розвитку України передбачає прийняття ряду науково обґрунтованих</w:t>
      </w:r>
      <w:r>
        <w:rPr>
          <w:spacing w:val="-67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базуються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технологіях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територіальними</w:t>
      </w:r>
      <w:r>
        <w:rPr>
          <w:spacing w:val="1"/>
        </w:rPr>
        <w:t xml:space="preserve"> </w:t>
      </w:r>
      <w:r>
        <w:t>природно-господарськими</w:t>
      </w:r>
      <w:r>
        <w:rPr>
          <w:spacing w:val="1"/>
        </w:rPr>
        <w:t xml:space="preserve"> </w:t>
      </w:r>
      <w:r>
        <w:t>системами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комплексу</w:t>
      </w:r>
      <w:r>
        <w:rPr>
          <w:spacing w:val="-67"/>
        </w:rPr>
        <w:t xml:space="preserve"> </w:t>
      </w:r>
      <w:r>
        <w:t>економічних, екологічних та організаційних методів досягнення позитивних</w:t>
      </w:r>
      <w:r>
        <w:rPr>
          <w:spacing w:val="1"/>
        </w:rPr>
        <w:t xml:space="preserve"> </w:t>
      </w:r>
      <w:r>
        <w:t>результатів.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Економічні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методи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передбачають:</w:t>
      </w:r>
    </w:p>
    <w:p w:rsidR="00807F5B" w:rsidRDefault="0083517D" w:rsidP="00642D74">
      <w:pPr>
        <w:pStyle w:val="a4"/>
        <w:numPr>
          <w:ilvl w:val="1"/>
          <w:numId w:val="10"/>
        </w:numPr>
        <w:tabs>
          <w:tab w:val="left" w:pos="1942"/>
        </w:tabs>
        <w:ind w:left="1942" w:right="705" w:hanging="360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дієвої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регуляторних,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економічних, зокрема фінансових, важелів еколого-орієнтованої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господарюючих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5"/>
          <w:sz w:val="28"/>
        </w:rPr>
        <w:t xml:space="preserve"> </w:t>
      </w:r>
      <w:r>
        <w:rPr>
          <w:sz w:val="28"/>
        </w:rPr>
        <w:t>природокористування;</w:t>
      </w:r>
    </w:p>
    <w:p w:rsidR="00807F5B" w:rsidRDefault="0083517D" w:rsidP="00642D74">
      <w:pPr>
        <w:pStyle w:val="a4"/>
        <w:numPr>
          <w:ilvl w:val="1"/>
          <w:numId w:val="10"/>
        </w:numPr>
        <w:tabs>
          <w:tab w:val="left" w:pos="1942"/>
        </w:tabs>
        <w:ind w:left="1942" w:right="713" w:hanging="360"/>
        <w:rPr>
          <w:sz w:val="28"/>
        </w:rPr>
      </w:pP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мобілізації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природоохоронні цілі й екологічну конструктивність фінансового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забезпечення природоохоронних заходів;</w:t>
      </w:r>
    </w:p>
    <w:p w:rsidR="00807F5B" w:rsidRDefault="0083517D" w:rsidP="00642D74">
      <w:pPr>
        <w:pStyle w:val="a4"/>
        <w:numPr>
          <w:ilvl w:val="1"/>
          <w:numId w:val="10"/>
        </w:numPr>
        <w:tabs>
          <w:tab w:val="left" w:pos="1942"/>
        </w:tabs>
        <w:ind w:left="1942" w:right="705" w:hanging="360"/>
        <w:rPr>
          <w:sz w:val="28"/>
        </w:rPr>
      </w:pPr>
      <w:r>
        <w:rPr>
          <w:sz w:val="28"/>
        </w:rPr>
        <w:t>запровадження нових, екологічно та економічно ефективніших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регуляторів природокористування стимулюючо-компенсаційного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товаровиробників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еколого-конструктивної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модернізації матеріальної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бази</w:t>
      </w:r>
      <w:r>
        <w:rPr>
          <w:spacing w:val="-1"/>
          <w:sz w:val="28"/>
        </w:rPr>
        <w:t xml:space="preserve"> </w:t>
      </w:r>
      <w:r>
        <w:rPr>
          <w:sz w:val="28"/>
        </w:rPr>
        <w:t>виробництва;</w:t>
      </w:r>
    </w:p>
    <w:p w:rsidR="00807F5B" w:rsidRDefault="0083517D" w:rsidP="00642D74">
      <w:pPr>
        <w:pStyle w:val="a4"/>
        <w:numPr>
          <w:ilvl w:val="1"/>
          <w:numId w:val="10"/>
        </w:numPr>
        <w:tabs>
          <w:tab w:val="left" w:pos="1942"/>
        </w:tabs>
        <w:ind w:left="1942" w:right="710" w:hanging="360"/>
        <w:rPr>
          <w:sz w:val="28"/>
        </w:rPr>
      </w:pP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бази</w:t>
      </w:r>
      <w:r>
        <w:rPr>
          <w:spacing w:val="1"/>
          <w:sz w:val="28"/>
        </w:rPr>
        <w:t xml:space="preserve"> </w:t>
      </w:r>
      <w:r>
        <w:rPr>
          <w:sz w:val="28"/>
        </w:rPr>
        <w:t>платності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благ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оцінок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продуктивності</w:t>
      </w:r>
      <w:r>
        <w:rPr>
          <w:spacing w:val="6"/>
          <w:sz w:val="28"/>
        </w:rPr>
        <w:t xml:space="preserve"> </w:t>
      </w:r>
      <w:r>
        <w:rPr>
          <w:sz w:val="28"/>
        </w:rPr>
        <w:t>ресурсних</w:t>
      </w:r>
      <w:r>
        <w:rPr>
          <w:spacing w:val="6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9"/>
          <w:sz w:val="28"/>
        </w:rPr>
        <w:t xml:space="preserve"> </w:t>
      </w:r>
      <w:r>
        <w:rPr>
          <w:sz w:val="28"/>
        </w:rPr>
        <w:t>диференціації</w:t>
      </w:r>
      <w:r>
        <w:rPr>
          <w:spacing w:val="9"/>
          <w:sz w:val="28"/>
        </w:rPr>
        <w:t xml:space="preserve"> </w:t>
      </w:r>
      <w:r>
        <w:rPr>
          <w:sz w:val="28"/>
        </w:rPr>
        <w:t>відповідних</w:t>
      </w:r>
    </w:p>
    <w:p w:rsidR="00807F5B" w:rsidRDefault="0083517D">
      <w:pPr>
        <w:pStyle w:val="a3"/>
        <w:spacing w:before="65"/>
        <w:ind w:left="1942" w:right="703" w:firstLine="0"/>
      </w:pPr>
      <w:r>
        <w:t>платежів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якісними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просторовими</w:t>
      </w:r>
      <w:r>
        <w:rPr>
          <w:spacing w:val="1"/>
        </w:rPr>
        <w:t xml:space="preserve"> </w:t>
      </w:r>
      <w:r>
        <w:t>ознаками,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нормування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навколишнього природного</w:t>
      </w:r>
      <w:r>
        <w:rPr>
          <w:spacing w:val="1"/>
        </w:rPr>
        <w:t xml:space="preserve"> </w:t>
      </w:r>
      <w:r>
        <w:t>середовища;</w:t>
      </w:r>
    </w:p>
    <w:p w:rsidR="00807F5B" w:rsidRDefault="0083517D" w:rsidP="00642D74">
      <w:pPr>
        <w:pStyle w:val="a4"/>
        <w:numPr>
          <w:ilvl w:val="1"/>
          <w:numId w:val="10"/>
        </w:numPr>
        <w:tabs>
          <w:tab w:val="left" w:pos="1942"/>
        </w:tabs>
        <w:ind w:left="1942" w:right="705" w:hanging="360"/>
        <w:rPr>
          <w:sz w:val="28"/>
        </w:rPr>
      </w:pPr>
      <w:r>
        <w:rPr>
          <w:sz w:val="28"/>
        </w:rPr>
        <w:t>екологічну</w:t>
      </w:r>
      <w:r>
        <w:rPr>
          <w:spacing w:val="1"/>
          <w:sz w:val="28"/>
        </w:rPr>
        <w:t xml:space="preserve"> </w:t>
      </w:r>
      <w:r>
        <w:rPr>
          <w:sz w:val="28"/>
        </w:rPr>
        <w:t>реорганізацю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нарощуванням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природно-ресурсної рентної складової в цілому без 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балансу,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бази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водночас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рентних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платежів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зміщення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(пріоритетне</w:t>
      </w:r>
      <w:r>
        <w:rPr>
          <w:spacing w:val="-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ресурсопотоку).</w:t>
      </w:r>
    </w:p>
    <w:p w:rsidR="00807F5B" w:rsidRDefault="0083517D">
      <w:pPr>
        <w:pStyle w:val="a3"/>
        <w:ind w:right="702"/>
      </w:pPr>
      <w:r>
        <w:t>Наведений перелік завдань можна продовжувати, але головною, врешті-</w:t>
      </w:r>
      <w:r>
        <w:rPr>
          <w:spacing w:val="1"/>
        </w:rPr>
        <w:t xml:space="preserve"> </w:t>
      </w:r>
      <w:r>
        <w:t>решт,</w:t>
      </w:r>
      <w:r>
        <w:rPr>
          <w:spacing w:val="1"/>
        </w:rPr>
        <w:t xml:space="preserve"> </w:t>
      </w:r>
      <w:r>
        <w:t>ключовою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-15"/>
        </w:rPr>
        <w:t xml:space="preserve"> </w:t>
      </w:r>
      <w:r>
        <w:t>методів,</w:t>
      </w:r>
      <w:r>
        <w:rPr>
          <w:spacing w:val="-13"/>
        </w:rPr>
        <w:t xml:space="preserve"> </w:t>
      </w:r>
      <w:r>
        <w:t>інструментів,</w:t>
      </w:r>
      <w:r>
        <w:rPr>
          <w:spacing w:val="-13"/>
        </w:rPr>
        <w:t xml:space="preserve"> </w:t>
      </w:r>
      <w:r>
        <w:t>механізмів</w:t>
      </w:r>
      <w:r>
        <w:rPr>
          <w:spacing w:val="-15"/>
        </w:rPr>
        <w:t xml:space="preserve"> </w:t>
      </w:r>
      <w:r>
        <w:t>природокористування,</w:t>
      </w:r>
      <w:r>
        <w:rPr>
          <w:spacing w:val="-13"/>
        </w:rPr>
        <w:t xml:space="preserve"> </w:t>
      </w:r>
      <w:r>
        <w:t>завдяки</w:t>
      </w:r>
      <w:r>
        <w:rPr>
          <w:spacing w:val="-67"/>
        </w:rPr>
        <w:t xml:space="preserve"> </w:t>
      </w:r>
      <w:r>
        <w:t>яким можливо не лише призупинити вже традиційний екологічний регрес</w:t>
      </w:r>
      <w:r>
        <w:rPr>
          <w:spacing w:val="1"/>
        </w:rPr>
        <w:t xml:space="preserve"> </w:t>
      </w:r>
      <w:r>
        <w:t>економічного поступу України, що вона демонструє, інерційно рухаючись</w:t>
      </w:r>
      <w:r>
        <w:rPr>
          <w:spacing w:val="1"/>
        </w:rPr>
        <w:t xml:space="preserve"> </w:t>
      </w:r>
      <w:r>
        <w:rPr>
          <w:spacing w:val="-1"/>
        </w:rPr>
        <w:t>шляхом</w:t>
      </w:r>
      <w:r>
        <w:rPr>
          <w:spacing w:val="-16"/>
        </w:rPr>
        <w:t xml:space="preserve"> </w:t>
      </w:r>
      <w:r>
        <w:rPr>
          <w:spacing w:val="-1"/>
        </w:rPr>
        <w:t>погіршення</w:t>
      </w:r>
      <w:r>
        <w:rPr>
          <w:spacing w:val="-14"/>
        </w:rPr>
        <w:t xml:space="preserve"> </w:t>
      </w:r>
      <w:r>
        <w:t>екологічних</w:t>
      </w:r>
      <w:r>
        <w:rPr>
          <w:spacing w:val="-14"/>
        </w:rPr>
        <w:t xml:space="preserve"> </w:t>
      </w:r>
      <w:r>
        <w:t>умов</w:t>
      </w:r>
      <w:r>
        <w:rPr>
          <w:spacing w:val="-16"/>
        </w:rPr>
        <w:t xml:space="preserve"> </w:t>
      </w:r>
      <w:r>
        <w:t>господарювання,</w:t>
      </w:r>
      <w:r>
        <w:rPr>
          <w:spacing w:val="-15"/>
        </w:rPr>
        <w:t xml:space="preserve"> </w:t>
      </w:r>
      <w:r>
        <w:t>якості</w:t>
      </w:r>
      <w:r>
        <w:rPr>
          <w:spacing w:val="-14"/>
        </w:rPr>
        <w:t xml:space="preserve"> </w:t>
      </w:r>
      <w:r>
        <w:t>навколишнього</w:t>
      </w:r>
      <w:r>
        <w:rPr>
          <w:spacing w:val="-68"/>
        </w:rPr>
        <w:t xml:space="preserve"> </w:t>
      </w:r>
      <w:r>
        <w:t>природного</w:t>
      </w:r>
      <w:r>
        <w:rPr>
          <w:spacing w:val="-13"/>
        </w:rPr>
        <w:t xml:space="preserve"> </w:t>
      </w:r>
      <w:r>
        <w:t>середовища,</w:t>
      </w:r>
      <w:r>
        <w:rPr>
          <w:spacing w:val="-13"/>
        </w:rPr>
        <w:t xml:space="preserve"> </w:t>
      </w:r>
      <w:r>
        <w:t>а</w:t>
      </w:r>
      <w:r>
        <w:rPr>
          <w:spacing w:val="-13"/>
        </w:rPr>
        <w:t xml:space="preserve"> </w:t>
      </w:r>
      <w:r>
        <w:t>й</w:t>
      </w:r>
      <w:r>
        <w:rPr>
          <w:spacing w:val="-12"/>
        </w:rPr>
        <w:t xml:space="preserve"> </w:t>
      </w:r>
      <w:r>
        <w:t>дійсно</w:t>
      </w:r>
      <w:r>
        <w:rPr>
          <w:spacing w:val="-14"/>
        </w:rPr>
        <w:t xml:space="preserve"> </w:t>
      </w:r>
      <w:r>
        <w:t>реалізувати</w:t>
      </w:r>
      <w:r>
        <w:rPr>
          <w:spacing w:val="-13"/>
        </w:rPr>
        <w:t xml:space="preserve"> </w:t>
      </w:r>
      <w:r>
        <w:t>процес</w:t>
      </w:r>
      <w:r>
        <w:rPr>
          <w:spacing w:val="-12"/>
        </w:rPr>
        <w:t xml:space="preserve"> </w:t>
      </w:r>
      <w:r>
        <w:t>імплементації</w:t>
      </w:r>
      <w:r>
        <w:rPr>
          <w:spacing w:val="-12"/>
        </w:rPr>
        <w:t xml:space="preserve"> </w:t>
      </w:r>
      <w:r>
        <w:t>еколого-</w:t>
      </w:r>
      <w:r>
        <w:rPr>
          <w:spacing w:val="-68"/>
        </w:rPr>
        <w:t xml:space="preserve"> </w:t>
      </w:r>
      <w:r>
        <w:t>орієнтованих</w:t>
      </w:r>
      <w:r>
        <w:rPr>
          <w:spacing w:val="-4"/>
        </w:rPr>
        <w:t xml:space="preserve"> </w:t>
      </w:r>
      <w:r>
        <w:t>підходів</w:t>
      </w:r>
      <w:r>
        <w:rPr>
          <w:spacing w:val="-5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стратегії</w:t>
      </w:r>
      <w:r>
        <w:rPr>
          <w:spacing w:val="-3"/>
        </w:rPr>
        <w:t xml:space="preserve"> </w:t>
      </w:r>
      <w:r>
        <w:t>власного</w:t>
      </w:r>
      <w:r>
        <w:rPr>
          <w:spacing w:val="-3"/>
        </w:rPr>
        <w:t xml:space="preserve"> </w:t>
      </w:r>
      <w:r>
        <w:t>соціально-економічного</w:t>
      </w:r>
      <w:r>
        <w:rPr>
          <w:spacing w:val="-7"/>
        </w:rPr>
        <w:t xml:space="preserve"> </w:t>
      </w:r>
      <w:r>
        <w:t>розвитку.</w:t>
      </w:r>
    </w:p>
    <w:p w:rsidR="00807F5B" w:rsidRDefault="0083517D">
      <w:pPr>
        <w:spacing w:before="1"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Екологічні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методи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включають:</w:t>
      </w:r>
    </w:p>
    <w:p w:rsidR="00807F5B" w:rsidRDefault="0083517D" w:rsidP="00642D74">
      <w:pPr>
        <w:pStyle w:val="a4"/>
        <w:numPr>
          <w:ilvl w:val="0"/>
          <w:numId w:val="8"/>
        </w:numPr>
        <w:tabs>
          <w:tab w:val="left" w:pos="1762"/>
        </w:tabs>
        <w:ind w:right="708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середовища,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відповідній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(колективного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приватними</w:t>
      </w:r>
      <w:r>
        <w:rPr>
          <w:spacing w:val="-67"/>
          <w:sz w:val="28"/>
        </w:rPr>
        <w:t xml:space="preserve"> </w:t>
      </w:r>
      <w:r>
        <w:rPr>
          <w:sz w:val="28"/>
        </w:rPr>
        <w:t>індивідуальними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інтересами</w:t>
      </w:r>
      <w:r>
        <w:rPr>
          <w:spacing w:val="-1"/>
          <w:sz w:val="28"/>
        </w:rPr>
        <w:t xml:space="preserve"> </w:t>
      </w:r>
      <w:r>
        <w:rPr>
          <w:sz w:val="28"/>
        </w:rPr>
        <w:t>господарюючих</w:t>
      </w:r>
      <w:r>
        <w:rPr>
          <w:spacing w:val="-1"/>
          <w:sz w:val="28"/>
        </w:rPr>
        <w:t xml:space="preserve"> </w:t>
      </w:r>
      <w:r>
        <w:rPr>
          <w:sz w:val="28"/>
        </w:rPr>
        <w:t>суб’єктів);</w:t>
      </w:r>
    </w:p>
    <w:p w:rsidR="00807F5B" w:rsidRDefault="0083517D" w:rsidP="00642D74">
      <w:pPr>
        <w:pStyle w:val="a4"/>
        <w:numPr>
          <w:ilvl w:val="0"/>
          <w:numId w:val="8"/>
        </w:numPr>
        <w:tabs>
          <w:tab w:val="left" w:pos="1762"/>
        </w:tabs>
        <w:ind w:right="706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економіко-інституційного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еколого-орієнтованим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принципах: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управління,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цілісності,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наближення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дій</w:t>
      </w:r>
      <w:r>
        <w:rPr>
          <w:spacing w:val="70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вимог</w:t>
      </w:r>
      <w:r>
        <w:rPr>
          <w:spacing w:val="-4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спільноти;</w:t>
      </w:r>
    </w:p>
    <w:p w:rsidR="00807F5B" w:rsidRDefault="0083517D" w:rsidP="00642D74">
      <w:pPr>
        <w:pStyle w:val="a4"/>
        <w:numPr>
          <w:ilvl w:val="0"/>
          <w:numId w:val="8"/>
        </w:numPr>
        <w:tabs>
          <w:tab w:val="left" w:pos="1762"/>
        </w:tabs>
        <w:ind w:right="708"/>
        <w:rPr>
          <w:sz w:val="28"/>
        </w:rPr>
      </w:pPr>
      <w:r>
        <w:rPr>
          <w:sz w:val="28"/>
        </w:rPr>
        <w:t>гармонізацію еколого-економічного простору на базі 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матриці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пошуку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динамічної комбінації різних форм власності на природні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ресурси,</w:t>
      </w:r>
      <w:r>
        <w:rPr>
          <w:spacing w:val="-67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диференційованого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розкриттям</w:t>
      </w:r>
      <w:r>
        <w:rPr>
          <w:spacing w:val="-8"/>
          <w:sz w:val="28"/>
        </w:rPr>
        <w:t xml:space="preserve"> </w:t>
      </w:r>
      <w:r>
        <w:rPr>
          <w:sz w:val="28"/>
        </w:rPr>
        <w:t>мобілізаційних</w:t>
      </w:r>
      <w:r>
        <w:rPr>
          <w:spacing w:val="-5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-6"/>
          <w:sz w:val="28"/>
        </w:rPr>
        <w:t xml:space="preserve"> </w:t>
      </w:r>
      <w:r>
        <w:rPr>
          <w:sz w:val="28"/>
        </w:rPr>
        <w:t>територіального</w:t>
      </w:r>
      <w:r>
        <w:rPr>
          <w:spacing w:val="-6"/>
          <w:sz w:val="28"/>
        </w:rPr>
        <w:t xml:space="preserve"> </w:t>
      </w:r>
      <w:r>
        <w:rPr>
          <w:sz w:val="28"/>
        </w:rPr>
        <w:t>соціуму;</w:t>
      </w:r>
    </w:p>
    <w:p w:rsidR="00807F5B" w:rsidRDefault="0083517D" w:rsidP="00642D74">
      <w:pPr>
        <w:pStyle w:val="a4"/>
        <w:numPr>
          <w:ilvl w:val="0"/>
          <w:numId w:val="8"/>
        </w:numPr>
        <w:tabs>
          <w:tab w:val="left" w:pos="1762"/>
        </w:tabs>
        <w:ind w:right="707"/>
        <w:rPr>
          <w:sz w:val="28"/>
        </w:rPr>
      </w:pPr>
      <w:r>
        <w:rPr>
          <w:sz w:val="28"/>
        </w:rPr>
        <w:lastRenderedPageBreak/>
        <w:t>кластеризацію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еколого-орієнтованого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у двох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напрямах: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по-перше,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дорадчої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координації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-67"/>
          <w:sz w:val="28"/>
        </w:rPr>
        <w:t xml:space="preserve"> </w:t>
      </w:r>
      <w:r>
        <w:rPr>
          <w:sz w:val="28"/>
        </w:rPr>
        <w:t>моніторингу,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70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цілому з його ресурсною підтримкою; по-друге, окремих проектів і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програм,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інтегруючих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регіону;</w:t>
      </w:r>
    </w:p>
    <w:p w:rsidR="00807F5B" w:rsidRDefault="0083517D" w:rsidP="00642D74">
      <w:pPr>
        <w:pStyle w:val="a4"/>
        <w:numPr>
          <w:ilvl w:val="0"/>
          <w:numId w:val="8"/>
        </w:numPr>
        <w:tabs>
          <w:tab w:val="left" w:pos="1762"/>
        </w:tabs>
        <w:ind w:right="705"/>
        <w:rPr>
          <w:sz w:val="28"/>
        </w:rPr>
      </w:pPr>
      <w:r>
        <w:rPr>
          <w:sz w:val="28"/>
        </w:rPr>
        <w:t>формування моделі еколого-орієнтованого розвитку територій на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кластерній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стійким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територіально-галузевими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партнерськими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відносинами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різними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підприємствами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організаціями;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результату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співпраці,</w:t>
      </w:r>
      <w:r>
        <w:rPr>
          <w:spacing w:val="1"/>
          <w:sz w:val="28"/>
        </w:rPr>
        <w:t xml:space="preserve"> </w:t>
      </w:r>
      <w:r>
        <w:rPr>
          <w:sz w:val="28"/>
        </w:rPr>
        <w:t>поєднання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кооперації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конкуренції,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партнерів</w:t>
      </w:r>
      <w:r>
        <w:rPr>
          <w:spacing w:val="1"/>
          <w:sz w:val="28"/>
        </w:rPr>
        <w:t xml:space="preserve"> </w:t>
      </w:r>
      <w:r>
        <w:rPr>
          <w:sz w:val="28"/>
        </w:rPr>
        <w:t>протягом</w:t>
      </w:r>
      <w:r>
        <w:rPr>
          <w:spacing w:val="1"/>
          <w:sz w:val="28"/>
        </w:rPr>
        <w:t xml:space="preserve"> </w:t>
      </w:r>
      <w:r>
        <w:rPr>
          <w:sz w:val="28"/>
        </w:rPr>
        <w:t>тривалого часу;</w:t>
      </w:r>
    </w:p>
    <w:p w:rsidR="00807F5B" w:rsidRDefault="0083517D" w:rsidP="00642D74">
      <w:pPr>
        <w:pStyle w:val="a4"/>
        <w:numPr>
          <w:ilvl w:val="0"/>
          <w:numId w:val="8"/>
        </w:numPr>
        <w:tabs>
          <w:tab w:val="left" w:pos="1762"/>
          <w:tab w:val="left" w:pos="3973"/>
          <w:tab w:val="left" w:pos="6201"/>
        </w:tabs>
        <w:spacing w:before="85"/>
        <w:ind w:right="703"/>
        <w:rPr>
          <w:sz w:val="28"/>
        </w:rPr>
      </w:pPr>
      <w:r>
        <w:rPr>
          <w:sz w:val="28"/>
        </w:rPr>
        <w:t>визначення</w:t>
      </w:r>
      <w:r>
        <w:rPr>
          <w:sz w:val="28"/>
        </w:rPr>
        <w:tab/>
        <w:t>пріоритетів</w:t>
      </w:r>
      <w:r>
        <w:rPr>
          <w:sz w:val="28"/>
        </w:rPr>
        <w:tab/>
        <w:t>економіко-інституціонального</w:t>
      </w:r>
      <w:r>
        <w:rPr>
          <w:spacing w:val="-68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еколого-орієнтованого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ефекту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бізнесу,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і 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партнерства,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 добором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критеріїв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здатності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політичної</w:t>
      </w:r>
      <w:r>
        <w:rPr>
          <w:spacing w:val="-3"/>
          <w:sz w:val="28"/>
        </w:rPr>
        <w:t xml:space="preserve"> </w:t>
      </w:r>
      <w:r>
        <w:rPr>
          <w:sz w:val="28"/>
        </w:rPr>
        <w:t>прийнятності.</w:t>
      </w:r>
    </w:p>
    <w:p w:rsidR="00807F5B" w:rsidRDefault="0083517D">
      <w:pPr>
        <w:spacing w:line="321" w:lineRule="exact"/>
        <w:ind w:left="1068"/>
        <w:jc w:val="both"/>
        <w:rPr>
          <w:i/>
          <w:sz w:val="28"/>
        </w:rPr>
      </w:pPr>
      <w:r>
        <w:rPr>
          <w:i/>
          <w:sz w:val="28"/>
        </w:rPr>
        <w:t>Організаційні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методи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передбачають:</w:t>
      </w:r>
    </w:p>
    <w:p w:rsidR="00807F5B" w:rsidRDefault="0083517D" w:rsidP="00642D74">
      <w:pPr>
        <w:pStyle w:val="a4"/>
        <w:numPr>
          <w:ilvl w:val="0"/>
          <w:numId w:val="10"/>
        </w:numPr>
        <w:tabs>
          <w:tab w:val="left" w:pos="1222"/>
        </w:tabs>
        <w:ind w:left="1221" w:right="709"/>
        <w:rPr>
          <w:sz w:val="28"/>
        </w:rPr>
      </w:pPr>
      <w:r>
        <w:rPr>
          <w:sz w:val="28"/>
        </w:rPr>
        <w:t>фінансово-економічне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заохочення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господарюючих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прагнуть</w:t>
      </w:r>
      <w:r>
        <w:rPr>
          <w:spacing w:val="-4"/>
          <w:sz w:val="28"/>
        </w:rPr>
        <w:t xml:space="preserve"> </w:t>
      </w:r>
      <w:r>
        <w:rPr>
          <w:sz w:val="28"/>
        </w:rPr>
        <w:t>зменшити</w:t>
      </w:r>
      <w:r>
        <w:rPr>
          <w:spacing w:val="-3"/>
          <w:sz w:val="28"/>
        </w:rPr>
        <w:t xml:space="preserve"> </w:t>
      </w:r>
      <w:r>
        <w:rPr>
          <w:sz w:val="28"/>
        </w:rPr>
        <w:t>обсяги</w:t>
      </w:r>
      <w:r>
        <w:rPr>
          <w:spacing w:val="-2"/>
          <w:sz w:val="28"/>
        </w:rPr>
        <w:t xml:space="preserve"> </w:t>
      </w:r>
      <w:r>
        <w:rPr>
          <w:sz w:val="28"/>
        </w:rPr>
        <w:t>шкідливих</w:t>
      </w:r>
      <w:r>
        <w:rPr>
          <w:spacing w:val="-2"/>
          <w:sz w:val="28"/>
        </w:rPr>
        <w:t xml:space="preserve"> </w:t>
      </w:r>
      <w:r>
        <w:rPr>
          <w:sz w:val="28"/>
        </w:rPr>
        <w:t>викидів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відходів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виробництва;</w:t>
      </w:r>
    </w:p>
    <w:p w:rsidR="00807F5B" w:rsidRDefault="0083517D" w:rsidP="00642D74">
      <w:pPr>
        <w:pStyle w:val="a4"/>
        <w:numPr>
          <w:ilvl w:val="0"/>
          <w:numId w:val="10"/>
        </w:numPr>
        <w:tabs>
          <w:tab w:val="left" w:pos="1222"/>
        </w:tabs>
        <w:ind w:left="1221" w:right="705"/>
        <w:rPr>
          <w:sz w:val="28"/>
        </w:rPr>
      </w:pPr>
      <w:r>
        <w:rPr>
          <w:spacing w:val="-1"/>
          <w:sz w:val="28"/>
        </w:rPr>
        <w:t>модернізацію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діючих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регуляторів</w:t>
      </w:r>
      <w:r>
        <w:rPr>
          <w:spacing w:val="-15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13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13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-68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яке</w:t>
      </w:r>
      <w:r>
        <w:rPr>
          <w:spacing w:val="1"/>
          <w:sz w:val="28"/>
        </w:rPr>
        <w:t xml:space="preserve"> </w:t>
      </w:r>
      <w:r>
        <w:rPr>
          <w:sz w:val="28"/>
        </w:rPr>
        <w:t>ґрунтується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збалансованому</w:t>
      </w:r>
      <w:r>
        <w:rPr>
          <w:spacing w:val="1"/>
          <w:sz w:val="28"/>
        </w:rPr>
        <w:t xml:space="preserve"> </w:t>
      </w:r>
      <w:r>
        <w:rPr>
          <w:sz w:val="28"/>
        </w:rPr>
        <w:t>поєднанні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регуляторів примусово-обмежуючого та стимулюючо-компенсаційного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характеру;</w:t>
      </w:r>
    </w:p>
    <w:p w:rsidR="00807F5B" w:rsidRDefault="0083517D" w:rsidP="00642D74">
      <w:pPr>
        <w:pStyle w:val="a4"/>
        <w:numPr>
          <w:ilvl w:val="0"/>
          <w:numId w:val="10"/>
        </w:numPr>
        <w:tabs>
          <w:tab w:val="left" w:pos="1222"/>
        </w:tabs>
        <w:ind w:left="1221" w:right="705"/>
        <w:rPr>
          <w:sz w:val="28"/>
        </w:rPr>
      </w:pPr>
      <w:r>
        <w:rPr>
          <w:sz w:val="28"/>
        </w:rPr>
        <w:t>зміцнення системи державного управління природними ресурсами, що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планування, 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політики,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законодавчої,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науково-методологічної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бази,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виконання</w:t>
      </w:r>
      <w:r>
        <w:rPr>
          <w:spacing w:val="-15"/>
          <w:sz w:val="28"/>
        </w:rPr>
        <w:t xml:space="preserve"> </w:t>
      </w:r>
      <w:r>
        <w:rPr>
          <w:sz w:val="28"/>
        </w:rPr>
        <w:t>фундаментальних</w:t>
      </w:r>
      <w:r>
        <w:rPr>
          <w:spacing w:val="-17"/>
          <w:sz w:val="28"/>
        </w:rPr>
        <w:t xml:space="preserve"> </w:t>
      </w:r>
      <w:r>
        <w:rPr>
          <w:sz w:val="28"/>
        </w:rPr>
        <w:t>і</w:t>
      </w:r>
      <w:r>
        <w:rPr>
          <w:spacing w:val="-14"/>
          <w:sz w:val="28"/>
        </w:rPr>
        <w:t xml:space="preserve"> </w:t>
      </w:r>
      <w:r>
        <w:rPr>
          <w:sz w:val="28"/>
        </w:rPr>
        <w:t>прикладних</w:t>
      </w:r>
      <w:r>
        <w:rPr>
          <w:spacing w:val="-17"/>
          <w:sz w:val="28"/>
        </w:rPr>
        <w:t xml:space="preserve"> </w:t>
      </w:r>
      <w:r>
        <w:rPr>
          <w:sz w:val="28"/>
        </w:rPr>
        <w:t>досліджень,</w:t>
      </w:r>
      <w:r>
        <w:rPr>
          <w:spacing w:val="-15"/>
          <w:sz w:val="28"/>
        </w:rPr>
        <w:t xml:space="preserve"> </w:t>
      </w:r>
      <w:r>
        <w:rPr>
          <w:sz w:val="28"/>
        </w:rPr>
        <w:t>інвестиційний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68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процес,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кваліфікації кадрів;</w:t>
      </w:r>
    </w:p>
    <w:p w:rsidR="00807F5B" w:rsidRDefault="0083517D" w:rsidP="00642D74">
      <w:pPr>
        <w:pStyle w:val="a4"/>
        <w:numPr>
          <w:ilvl w:val="0"/>
          <w:numId w:val="10"/>
        </w:numPr>
        <w:tabs>
          <w:tab w:val="left" w:pos="1222"/>
        </w:tabs>
        <w:ind w:left="1221" w:right="703"/>
        <w:rPr>
          <w:sz w:val="28"/>
        </w:rPr>
      </w:pPr>
      <w:r>
        <w:rPr>
          <w:sz w:val="28"/>
        </w:rPr>
        <w:t>постійну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взаємодію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інститутів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суспільства,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підтримання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постійного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діалогу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структурами, науковою та іншою громадськістю як фактора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України.</w:t>
      </w:r>
    </w:p>
    <w:p w:rsidR="00807F5B" w:rsidRDefault="0083517D" w:rsidP="00642D74">
      <w:pPr>
        <w:pStyle w:val="a4"/>
        <w:numPr>
          <w:ilvl w:val="1"/>
          <w:numId w:val="9"/>
        </w:numPr>
        <w:tabs>
          <w:tab w:val="left" w:pos="2407"/>
          <w:tab w:val="left" w:pos="2408"/>
        </w:tabs>
        <w:spacing w:before="151" w:line="680" w:lineRule="atLeast"/>
        <w:ind w:left="1068" w:right="709" w:firstLine="489"/>
        <w:jc w:val="left"/>
        <w:rPr>
          <w:sz w:val="28"/>
        </w:rPr>
      </w:pPr>
      <w:r>
        <w:rPr>
          <w:b/>
          <w:sz w:val="28"/>
        </w:rPr>
        <w:t>Збереження біологічного і ландшафтного різноманіття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Біорізноманіття</w:t>
      </w:r>
      <w:r>
        <w:rPr>
          <w:b/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2"/>
          <w:sz w:val="28"/>
        </w:rPr>
        <w:t xml:space="preserve"> </w:t>
      </w:r>
      <w:r>
        <w:rPr>
          <w:sz w:val="28"/>
        </w:rPr>
        <w:t>різноманітність</w:t>
      </w:r>
      <w:r>
        <w:rPr>
          <w:spacing w:val="2"/>
          <w:sz w:val="28"/>
        </w:rPr>
        <w:t xml:space="preserve"> </w:t>
      </w:r>
      <w:r>
        <w:rPr>
          <w:sz w:val="28"/>
        </w:rPr>
        <w:t>всіх</w:t>
      </w:r>
      <w:r>
        <w:rPr>
          <w:spacing w:val="3"/>
          <w:sz w:val="28"/>
        </w:rPr>
        <w:t xml:space="preserve"> </w:t>
      </w:r>
      <w:r>
        <w:rPr>
          <w:sz w:val="28"/>
        </w:rPr>
        <w:t>форм</w:t>
      </w:r>
      <w:r>
        <w:rPr>
          <w:spacing w:val="2"/>
          <w:sz w:val="28"/>
        </w:rPr>
        <w:t xml:space="preserve"> </w:t>
      </w:r>
      <w:r>
        <w:rPr>
          <w:sz w:val="28"/>
        </w:rPr>
        <w:t>життя:</w:t>
      </w:r>
      <w:r>
        <w:rPr>
          <w:spacing w:val="3"/>
          <w:sz w:val="28"/>
        </w:rPr>
        <w:t xml:space="preserve"> </w:t>
      </w:r>
      <w:r>
        <w:rPr>
          <w:sz w:val="28"/>
        </w:rPr>
        <w:t>рослин,</w:t>
      </w:r>
      <w:r>
        <w:rPr>
          <w:spacing w:val="2"/>
          <w:sz w:val="28"/>
        </w:rPr>
        <w:t xml:space="preserve"> </w:t>
      </w:r>
      <w:r>
        <w:rPr>
          <w:sz w:val="28"/>
        </w:rPr>
        <w:t>тварин,</w:t>
      </w:r>
    </w:p>
    <w:p w:rsidR="00807F5B" w:rsidRDefault="0083517D">
      <w:pPr>
        <w:pStyle w:val="a3"/>
        <w:spacing w:before="6"/>
        <w:ind w:right="702" w:firstLine="0"/>
      </w:pPr>
      <w:r>
        <w:t>мікроорганізмів,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їхніх</w:t>
      </w:r>
      <w:r>
        <w:rPr>
          <w:spacing w:val="1"/>
        </w:rPr>
        <w:t xml:space="preserve"> </w:t>
      </w:r>
      <w:r>
        <w:t>генів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вони</w:t>
      </w:r>
      <w:r>
        <w:rPr>
          <w:spacing w:val="-67"/>
        </w:rPr>
        <w:t xml:space="preserve"> </w:t>
      </w:r>
      <w:r>
        <w:t>включені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компоненти.</w:t>
      </w:r>
      <w:r>
        <w:rPr>
          <w:spacing w:val="1"/>
        </w:rPr>
        <w:t xml:space="preserve"> </w:t>
      </w:r>
      <w:r>
        <w:t>Біологічні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задовольняти</w:t>
      </w:r>
      <w:r>
        <w:rPr>
          <w:spacing w:val="1"/>
        </w:rPr>
        <w:t xml:space="preserve"> </w:t>
      </w:r>
      <w:r>
        <w:t>наші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продовольстві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одязі,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житлі,</w:t>
      </w:r>
      <w:r>
        <w:rPr>
          <w:spacing w:val="1"/>
        </w:rPr>
        <w:t xml:space="preserve"> </w:t>
      </w:r>
      <w:r>
        <w:t>медикаментах і</w:t>
      </w:r>
      <w:r>
        <w:rPr>
          <w:spacing w:val="-3"/>
        </w:rPr>
        <w:t xml:space="preserve"> </w:t>
      </w:r>
      <w:r>
        <w:t>духовній</w:t>
      </w:r>
      <w:r>
        <w:rPr>
          <w:spacing w:val="-3"/>
        </w:rPr>
        <w:t xml:space="preserve"> </w:t>
      </w:r>
      <w:r>
        <w:t>їжі.</w:t>
      </w:r>
    </w:p>
    <w:p w:rsidR="00807F5B" w:rsidRDefault="0083517D">
      <w:pPr>
        <w:pStyle w:val="a3"/>
        <w:spacing w:before="1"/>
        <w:ind w:right="708"/>
      </w:pPr>
      <w:r>
        <w:lastRenderedPageBreak/>
        <w:t>Біорізноманіття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статичним,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змінюється.</w:t>
      </w:r>
      <w:r>
        <w:rPr>
          <w:spacing w:val="-67"/>
        </w:rPr>
        <w:t xml:space="preserve"> </w:t>
      </w:r>
      <w:r>
        <w:t>Сформувалося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генетичних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еволюційних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скорочується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деградації</w:t>
      </w:r>
      <w:r>
        <w:rPr>
          <w:spacing w:val="1"/>
        </w:rPr>
        <w:t xml:space="preserve"> </w:t>
      </w:r>
      <w:r>
        <w:t>місць</w:t>
      </w:r>
      <w:r>
        <w:rPr>
          <w:spacing w:val="1"/>
        </w:rPr>
        <w:t xml:space="preserve"> </w:t>
      </w:r>
      <w:r>
        <w:t>існування,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чисельності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популяцій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вимирання</w:t>
      </w:r>
      <w:r>
        <w:rPr>
          <w:spacing w:val="1"/>
        </w:rPr>
        <w:t xml:space="preserve"> </w:t>
      </w:r>
      <w:r>
        <w:t>видів.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значною</w:t>
      </w:r>
      <w:r>
        <w:rPr>
          <w:spacing w:val="-67"/>
        </w:rPr>
        <w:t xml:space="preserve"> </w:t>
      </w:r>
      <w:r>
        <w:t>мірою є результатом діяльності людини і являє собою серйозну загрозу для</w:t>
      </w:r>
      <w:r>
        <w:rPr>
          <w:spacing w:val="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людства.</w:t>
      </w:r>
    </w:p>
    <w:p w:rsidR="00807F5B" w:rsidRDefault="0083517D">
      <w:pPr>
        <w:pStyle w:val="a3"/>
        <w:ind w:right="704"/>
      </w:pPr>
      <w:r>
        <w:t>Збереження біорізноманіття — актуальне завдання сучасності, не просто</w:t>
      </w:r>
      <w:r>
        <w:rPr>
          <w:spacing w:val="-67"/>
        </w:rPr>
        <w:t xml:space="preserve"> </w:t>
      </w:r>
      <w:r>
        <w:t>новий напрям охорони природи, а невід'ємна складова концепції переходу</w:t>
      </w:r>
      <w:r>
        <w:rPr>
          <w:spacing w:val="1"/>
        </w:rPr>
        <w:t xml:space="preserve"> </w:t>
      </w:r>
      <w:r>
        <w:t>людства на</w:t>
      </w:r>
      <w:r>
        <w:rPr>
          <w:spacing w:val="1"/>
        </w:rPr>
        <w:t xml:space="preserve"> </w:t>
      </w:r>
      <w:r>
        <w:t>принципи стійкого</w:t>
      </w:r>
      <w:r>
        <w:rPr>
          <w:spacing w:val="1"/>
        </w:rPr>
        <w:t xml:space="preserve"> </w:t>
      </w:r>
      <w:r>
        <w:t>розвитку. В рамках</w:t>
      </w:r>
      <w:r>
        <w:rPr>
          <w:spacing w:val="1"/>
        </w:rPr>
        <w:t xml:space="preserve"> </w:t>
      </w:r>
      <w:r>
        <w:t>цієї проблеми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визнано,</w:t>
      </w:r>
      <w:r>
        <w:rPr>
          <w:spacing w:val="-3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охорона</w:t>
      </w:r>
      <w:r>
        <w:rPr>
          <w:spacing w:val="-2"/>
        </w:rPr>
        <w:t xml:space="preserve"> </w:t>
      </w:r>
      <w:r>
        <w:t>живого на</w:t>
      </w:r>
      <w:r>
        <w:rPr>
          <w:spacing w:val="-2"/>
        </w:rPr>
        <w:t xml:space="preserve"> </w:t>
      </w:r>
      <w:r>
        <w:t>Землі</w:t>
      </w:r>
      <w:r>
        <w:rPr>
          <w:spacing w:val="-1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вузьким</w:t>
      </w:r>
      <w:r>
        <w:rPr>
          <w:spacing w:val="-2"/>
        </w:rPr>
        <w:t xml:space="preserve"> </w:t>
      </w:r>
      <w:r>
        <w:t>завданням</w:t>
      </w:r>
      <w:r>
        <w:rPr>
          <w:spacing w:val="-2"/>
        </w:rPr>
        <w:t xml:space="preserve"> </w:t>
      </w:r>
      <w:r>
        <w:t>певних груп,</w:t>
      </w:r>
      <w:r>
        <w:rPr>
          <w:spacing w:val="-3"/>
        </w:rPr>
        <w:t xml:space="preserve"> </w:t>
      </w:r>
      <w:r>
        <w:t>це</w:t>
      </w:r>
    </w:p>
    <w:p w:rsidR="00807F5B" w:rsidRDefault="0083517D">
      <w:pPr>
        <w:pStyle w:val="a3"/>
        <w:spacing w:before="65"/>
        <w:ind w:right="703" w:firstLine="0"/>
      </w:pPr>
      <w:r>
        <w:t>— завдання всього людства і одночасно умова його виживання на планеті. 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випливає,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планеті,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rPr>
          <w:spacing w:val="-1"/>
        </w:rPr>
        <w:t>біологічний</w:t>
      </w:r>
      <w:r>
        <w:rPr>
          <w:spacing w:val="-14"/>
        </w:rPr>
        <w:t xml:space="preserve"> </w:t>
      </w:r>
      <w:r>
        <w:rPr>
          <w:spacing w:val="-1"/>
        </w:rPr>
        <w:t>вид</w:t>
      </w:r>
      <w:r>
        <w:rPr>
          <w:spacing w:val="-15"/>
        </w:rPr>
        <w:t xml:space="preserve"> </w:t>
      </w:r>
      <w:r>
        <w:t>Homo</w:t>
      </w:r>
      <w:r>
        <w:rPr>
          <w:spacing w:val="-14"/>
        </w:rPr>
        <w:t xml:space="preserve"> </w:t>
      </w:r>
      <w:r>
        <w:t>sapiens,</w:t>
      </w:r>
      <w:r>
        <w:rPr>
          <w:spacing w:val="-14"/>
        </w:rPr>
        <w:t xml:space="preserve"> </w:t>
      </w:r>
      <w:r>
        <w:t>необхідно</w:t>
      </w:r>
      <w:r>
        <w:rPr>
          <w:spacing w:val="-14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лише</w:t>
      </w:r>
      <w:r>
        <w:rPr>
          <w:spacing w:val="-15"/>
        </w:rPr>
        <w:t xml:space="preserve"> </w:t>
      </w:r>
      <w:r>
        <w:t>і,</w:t>
      </w:r>
      <w:r>
        <w:rPr>
          <w:spacing w:val="-17"/>
        </w:rPr>
        <w:t xml:space="preserve"> </w:t>
      </w:r>
      <w:r>
        <w:t>можливо,</w:t>
      </w:r>
      <w:r>
        <w:rPr>
          <w:spacing w:val="-15"/>
        </w:rPr>
        <w:t xml:space="preserve"> </w:t>
      </w:r>
      <w:r>
        <w:t>навіть</w:t>
      </w:r>
      <w:r>
        <w:rPr>
          <w:spacing w:val="-17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стільки</w:t>
      </w:r>
      <w:r>
        <w:rPr>
          <w:spacing w:val="-68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традиційну природоохоронну роботу, 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відповідним чином</w:t>
      </w:r>
      <w:r>
        <w:rPr>
          <w:spacing w:val="1"/>
        </w:rPr>
        <w:t xml:space="preserve"> </w:t>
      </w:r>
      <w:r>
        <w:t>перебудовувати економіку і соціальну систему, щоб гармонізувати взаємини</w:t>
      </w:r>
      <w:r>
        <w:rPr>
          <w:spacing w:val="1"/>
        </w:rPr>
        <w:t xml:space="preserve"> </w:t>
      </w:r>
      <w:r>
        <w:t>трьох основних</w:t>
      </w:r>
      <w:r>
        <w:rPr>
          <w:spacing w:val="-4"/>
        </w:rPr>
        <w:t xml:space="preserve"> </w:t>
      </w:r>
      <w:r>
        <w:t>блоків</w:t>
      </w:r>
      <w:r>
        <w:rPr>
          <w:spacing w:val="-2"/>
        </w:rPr>
        <w:t xml:space="preserve"> </w:t>
      </w:r>
      <w:r>
        <w:t>планети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природи,</w:t>
      </w:r>
      <w:r>
        <w:rPr>
          <w:spacing w:val="-2"/>
        </w:rPr>
        <w:t xml:space="preserve"> </w:t>
      </w:r>
      <w:r>
        <w:t>соціуму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економіки.</w:t>
      </w:r>
    </w:p>
    <w:p w:rsidR="00807F5B" w:rsidRDefault="0083517D">
      <w:pPr>
        <w:pStyle w:val="a3"/>
        <w:ind w:right="707"/>
      </w:pPr>
      <w:r>
        <w:t>Щоб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суспільство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докорінно</w:t>
      </w:r>
      <w:r>
        <w:rPr>
          <w:spacing w:val="1"/>
        </w:rPr>
        <w:t xml:space="preserve"> </w:t>
      </w:r>
      <w:r>
        <w:t>перебудувати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свідомість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підходити</w:t>
      </w:r>
      <w:r>
        <w:rPr>
          <w:spacing w:val="-9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вирішення</w:t>
      </w:r>
      <w:r>
        <w:rPr>
          <w:spacing w:val="-10"/>
        </w:rPr>
        <w:t xml:space="preserve"> </w:t>
      </w:r>
      <w:r>
        <w:t>поставленого</w:t>
      </w:r>
      <w:r>
        <w:rPr>
          <w:spacing w:val="-8"/>
        </w:rPr>
        <w:t xml:space="preserve"> </w:t>
      </w:r>
      <w:r>
        <w:t>завдання</w:t>
      </w:r>
      <w:r>
        <w:rPr>
          <w:spacing w:val="-12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лише</w:t>
      </w:r>
      <w:r>
        <w:rPr>
          <w:spacing w:val="-10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погляду</w:t>
      </w:r>
      <w:r>
        <w:rPr>
          <w:spacing w:val="-68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людства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Землі,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чисто</w:t>
      </w:r>
      <w:r>
        <w:rPr>
          <w:spacing w:val="1"/>
        </w:rPr>
        <w:t xml:space="preserve"> </w:t>
      </w:r>
      <w:r>
        <w:t>прагматичних</w:t>
      </w:r>
      <w:r>
        <w:rPr>
          <w:spacing w:val="-13"/>
        </w:rPr>
        <w:t xml:space="preserve"> </w:t>
      </w:r>
      <w:r>
        <w:t>позицій</w:t>
      </w:r>
      <w:r>
        <w:rPr>
          <w:spacing w:val="-11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збереженню</w:t>
      </w:r>
      <w:r>
        <w:rPr>
          <w:spacing w:val="-14"/>
        </w:rPr>
        <w:t xml:space="preserve"> </w:t>
      </w:r>
      <w:r>
        <w:t>живої</w:t>
      </w:r>
      <w:r>
        <w:rPr>
          <w:spacing w:val="-14"/>
        </w:rPr>
        <w:t xml:space="preserve"> </w:t>
      </w:r>
      <w:r>
        <w:t>природи</w:t>
      </w:r>
      <w:r>
        <w:rPr>
          <w:spacing w:val="-15"/>
        </w:rPr>
        <w:t xml:space="preserve"> </w:t>
      </w:r>
      <w:r>
        <w:t>немає</w:t>
      </w:r>
      <w:r>
        <w:rPr>
          <w:spacing w:val="-14"/>
        </w:rPr>
        <w:t xml:space="preserve"> </w:t>
      </w:r>
      <w:r>
        <w:t>альтернативи,</w:t>
      </w:r>
      <w:r>
        <w:rPr>
          <w:spacing w:val="-14"/>
        </w:rPr>
        <w:t xml:space="preserve"> </w:t>
      </w:r>
      <w:r>
        <w:t>якщо</w:t>
      </w:r>
      <w:r>
        <w:rPr>
          <w:spacing w:val="-68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хочемо</w:t>
      </w:r>
      <w:r>
        <w:rPr>
          <w:spacing w:val="1"/>
        </w:rPr>
        <w:t xml:space="preserve"> </w:t>
      </w:r>
      <w:r>
        <w:t>зберегти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проживання.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збереженні</w:t>
      </w:r>
      <w:r>
        <w:rPr>
          <w:spacing w:val="1"/>
        </w:rPr>
        <w:t xml:space="preserve"> </w:t>
      </w:r>
      <w:r>
        <w:t>біорізиоманіття</w:t>
      </w:r>
      <w:r>
        <w:rPr>
          <w:spacing w:val="-5"/>
        </w:rPr>
        <w:t xml:space="preserve"> </w:t>
      </w:r>
      <w:r>
        <w:t>повинні</w:t>
      </w:r>
      <w:r>
        <w:rPr>
          <w:spacing w:val="-3"/>
        </w:rPr>
        <w:t xml:space="preserve"> </w:t>
      </w:r>
      <w:r>
        <w:t>брати</w:t>
      </w:r>
      <w:r>
        <w:rPr>
          <w:spacing w:val="-1"/>
        </w:rPr>
        <w:t xml:space="preserve"> </w:t>
      </w:r>
      <w:r>
        <w:t>участь</w:t>
      </w:r>
      <w:r>
        <w:rPr>
          <w:spacing w:val="-2"/>
        </w:rPr>
        <w:t xml:space="preserve"> </w:t>
      </w:r>
      <w:r>
        <w:t>всі</w:t>
      </w:r>
      <w:r>
        <w:rPr>
          <w:spacing w:val="-1"/>
        </w:rPr>
        <w:t xml:space="preserve"> </w:t>
      </w:r>
      <w:r>
        <w:t>люди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всі</w:t>
      </w:r>
      <w:r>
        <w:rPr>
          <w:spacing w:val="-3"/>
        </w:rPr>
        <w:t xml:space="preserve"> </w:t>
      </w:r>
      <w:r>
        <w:t>інститути</w:t>
      </w:r>
      <w:r>
        <w:rPr>
          <w:spacing w:val="-1"/>
        </w:rPr>
        <w:t xml:space="preserve"> </w:t>
      </w:r>
      <w:r>
        <w:t>суспільства.</w:t>
      </w:r>
    </w:p>
    <w:p w:rsidR="00807F5B" w:rsidRDefault="0083517D">
      <w:pPr>
        <w:pStyle w:val="a3"/>
        <w:ind w:right="705"/>
      </w:pPr>
      <w:r>
        <w:t>Але розуміння цих принципів поки що не оволоділо свідомістю широких</w:t>
      </w:r>
      <w:r>
        <w:rPr>
          <w:spacing w:val="-68"/>
        </w:rPr>
        <w:t xml:space="preserve"> </w:t>
      </w:r>
      <w:r>
        <w:t>мас, бізнесменів і осіб, які приймають рішення. Сучасне скорочення зусиль</w:t>
      </w:r>
      <w:r>
        <w:rPr>
          <w:spacing w:val="1"/>
        </w:rPr>
        <w:t xml:space="preserve"> </w:t>
      </w:r>
      <w:r>
        <w:t>влади у галузі охорони природи - яскраві тому свідчення. Слід зазначити, що</w:t>
      </w:r>
      <w:r>
        <w:rPr>
          <w:spacing w:val="1"/>
        </w:rPr>
        <w:t xml:space="preserve"> </w:t>
      </w:r>
      <w:r>
        <w:t>така ситуація не є випадковою. Кожного разу, коли держава вступає в стадію</w:t>
      </w:r>
      <w:r>
        <w:rPr>
          <w:spacing w:val="1"/>
        </w:rPr>
        <w:t xml:space="preserve"> </w:t>
      </w:r>
      <w:r>
        <w:t>посткризової</w:t>
      </w:r>
      <w:r>
        <w:rPr>
          <w:spacing w:val="1"/>
        </w:rPr>
        <w:t xml:space="preserve"> </w:t>
      </w:r>
      <w:r>
        <w:t>стабілізації,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намагається</w:t>
      </w:r>
      <w:r>
        <w:rPr>
          <w:spacing w:val="1"/>
        </w:rPr>
        <w:t xml:space="preserve"> </w:t>
      </w:r>
      <w:r>
        <w:t>якомога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будь-якою</w:t>
      </w:r>
      <w:r>
        <w:rPr>
          <w:spacing w:val="1"/>
        </w:rPr>
        <w:t xml:space="preserve"> </w:t>
      </w:r>
      <w:r>
        <w:t>ціною.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природу</w:t>
      </w:r>
      <w:r>
        <w:rPr>
          <w:spacing w:val="1"/>
        </w:rPr>
        <w:t xml:space="preserve"> </w:t>
      </w:r>
      <w:r>
        <w:t>негласно</w:t>
      </w:r>
      <w:r>
        <w:rPr>
          <w:spacing w:val="-67"/>
        </w:rPr>
        <w:t xml:space="preserve"> </w:t>
      </w:r>
      <w:r>
        <w:t>визнають</w:t>
      </w:r>
      <w:r>
        <w:rPr>
          <w:spacing w:val="-9"/>
        </w:rPr>
        <w:t xml:space="preserve"> </w:t>
      </w:r>
      <w:r>
        <w:t>«безкоштовним»</w:t>
      </w:r>
      <w:r>
        <w:rPr>
          <w:spacing w:val="-10"/>
        </w:rPr>
        <w:t xml:space="preserve"> </w:t>
      </w:r>
      <w:r>
        <w:t>ресурсом,</w:t>
      </w:r>
      <w:r>
        <w:rPr>
          <w:spacing w:val="-12"/>
        </w:rPr>
        <w:t xml:space="preserve"> </w:t>
      </w:r>
      <w:r>
        <w:t>негласно</w:t>
      </w:r>
      <w:r>
        <w:rPr>
          <w:spacing w:val="-8"/>
        </w:rPr>
        <w:t xml:space="preserve"> </w:t>
      </w:r>
      <w:r>
        <w:t>ж</w:t>
      </w:r>
      <w:r>
        <w:rPr>
          <w:spacing w:val="-11"/>
        </w:rPr>
        <w:t xml:space="preserve"> </w:t>
      </w:r>
      <w:r>
        <w:t>приймають</w:t>
      </w:r>
      <w:r>
        <w:rPr>
          <w:spacing w:val="-9"/>
        </w:rPr>
        <w:t xml:space="preserve"> </w:t>
      </w:r>
      <w:r>
        <w:t>положення</w:t>
      </w:r>
      <w:r>
        <w:rPr>
          <w:spacing w:val="-8"/>
        </w:rPr>
        <w:t xml:space="preserve"> </w:t>
      </w:r>
      <w:r>
        <w:t>про</w:t>
      </w:r>
      <w:r>
        <w:rPr>
          <w:spacing w:val="-8"/>
        </w:rPr>
        <w:t xml:space="preserve"> </w:t>
      </w:r>
      <w:r>
        <w:t>її</w:t>
      </w:r>
    </w:p>
    <w:p w:rsidR="00807F5B" w:rsidRDefault="0083517D">
      <w:pPr>
        <w:pStyle w:val="a3"/>
        <w:ind w:right="706" w:firstLine="0"/>
      </w:pPr>
      <w:r>
        <w:t>«невичерпність»,</w:t>
      </w:r>
      <w:r>
        <w:rPr>
          <w:spacing w:val="-10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природоохоронна</w:t>
      </w:r>
      <w:r>
        <w:rPr>
          <w:spacing w:val="-12"/>
        </w:rPr>
        <w:t xml:space="preserve"> </w:t>
      </w:r>
      <w:r>
        <w:t>діяльність</w:t>
      </w:r>
      <w:r>
        <w:rPr>
          <w:spacing w:val="-11"/>
        </w:rPr>
        <w:t xml:space="preserve"> </w:t>
      </w:r>
      <w:r>
        <w:t>держави</w:t>
      </w:r>
      <w:r>
        <w:rPr>
          <w:spacing w:val="-9"/>
        </w:rPr>
        <w:t xml:space="preserve"> </w:t>
      </w:r>
      <w:r>
        <w:t>значно</w:t>
      </w:r>
      <w:r>
        <w:rPr>
          <w:spacing w:val="-8"/>
        </w:rPr>
        <w:t xml:space="preserve"> </w:t>
      </w:r>
      <w:r>
        <w:t>скорочується.</w:t>
      </w:r>
      <w:r>
        <w:rPr>
          <w:spacing w:val="-68"/>
        </w:rPr>
        <w:t xml:space="preserve"> </w:t>
      </w:r>
      <w:r>
        <w:t>Так було, зокрема, при К. Аденауері у ФРН, при Р. Рейгані в США. Але й</w:t>
      </w:r>
      <w:r>
        <w:rPr>
          <w:spacing w:val="1"/>
        </w:rPr>
        <w:t xml:space="preserve"> </w:t>
      </w:r>
      <w:r>
        <w:t>Німеччині,</w:t>
      </w:r>
      <w:r>
        <w:rPr>
          <w:spacing w:val="-6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США</w:t>
      </w:r>
      <w:r>
        <w:rPr>
          <w:spacing w:val="-7"/>
        </w:rPr>
        <w:t xml:space="preserve"> </w:t>
      </w:r>
      <w:r>
        <w:t>довелося</w:t>
      </w:r>
      <w:r>
        <w:rPr>
          <w:spacing w:val="-7"/>
        </w:rPr>
        <w:t xml:space="preserve"> </w:t>
      </w:r>
      <w:r>
        <w:t>пізніше</w:t>
      </w:r>
      <w:r>
        <w:rPr>
          <w:spacing w:val="-5"/>
        </w:rPr>
        <w:t xml:space="preserve"> </w:t>
      </w:r>
      <w:r>
        <w:t>вельми</w:t>
      </w:r>
      <w:r>
        <w:rPr>
          <w:spacing w:val="-4"/>
        </w:rPr>
        <w:t xml:space="preserve"> </w:t>
      </w:r>
      <w:r>
        <w:t>дорого</w:t>
      </w:r>
      <w:r>
        <w:rPr>
          <w:spacing w:val="-5"/>
        </w:rPr>
        <w:t xml:space="preserve"> </w:t>
      </w:r>
      <w:r>
        <w:t>платити</w:t>
      </w:r>
      <w:r>
        <w:rPr>
          <w:spacing w:val="-5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«економію»</w:t>
      </w:r>
      <w:r>
        <w:rPr>
          <w:spacing w:val="-7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природі.</w:t>
      </w:r>
      <w:r>
        <w:rPr>
          <w:spacing w:val="-14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період</w:t>
      </w:r>
      <w:r>
        <w:rPr>
          <w:spacing w:val="-12"/>
        </w:rPr>
        <w:t xml:space="preserve"> </w:t>
      </w:r>
      <w:r>
        <w:t>стабілізації</w:t>
      </w:r>
      <w:r>
        <w:rPr>
          <w:spacing w:val="-12"/>
        </w:rPr>
        <w:t xml:space="preserve"> </w:t>
      </w:r>
      <w:r>
        <w:t>відновити</w:t>
      </w:r>
      <w:r>
        <w:rPr>
          <w:spacing w:val="-15"/>
        </w:rPr>
        <w:t xml:space="preserve"> </w:t>
      </w:r>
      <w:r>
        <w:t>втрачене</w:t>
      </w:r>
      <w:r>
        <w:rPr>
          <w:spacing w:val="-12"/>
        </w:rPr>
        <w:t xml:space="preserve"> </w:t>
      </w:r>
      <w:r>
        <w:t>завжди</w:t>
      </w:r>
      <w:r>
        <w:rPr>
          <w:spacing w:val="-13"/>
        </w:rPr>
        <w:t xml:space="preserve"> </w:t>
      </w:r>
      <w:r>
        <w:t>коштує</w:t>
      </w:r>
      <w:r>
        <w:rPr>
          <w:spacing w:val="-13"/>
        </w:rPr>
        <w:t xml:space="preserve"> </w:t>
      </w:r>
      <w:r>
        <w:t>дорожче,</w:t>
      </w:r>
      <w:r>
        <w:rPr>
          <w:spacing w:val="-16"/>
        </w:rPr>
        <w:t xml:space="preserve"> </w:t>
      </w:r>
      <w:r>
        <w:t>ніж</w:t>
      </w:r>
      <w:r>
        <w:rPr>
          <w:spacing w:val="-67"/>
        </w:rPr>
        <w:t xml:space="preserve"> </w:t>
      </w:r>
      <w:r>
        <w:t>зберегти те, що є. Для України ж такий принцип може виявитися набагато</w:t>
      </w:r>
      <w:r>
        <w:rPr>
          <w:spacing w:val="1"/>
        </w:rPr>
        <w:t xml:space="preserve"> </w:t>
      </w:r>
      <w:r>
        <w:t>дорожчим,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господарство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 xml:space="preserve">природних  </w:t>
      </w:r>
      <w:r>
        <w:rPr>
          <w:spacing w:val="1"/>
        </w:rPr>
        <w:t xml:space="preserve"> </w:t>
      </w:r>
      <w:r>
        <w:t>ресурсів.</w:t>
      </w:r>
      <w:r>
        <w:rPr>
          <w:spacing w:val="139"/>
        </w:rPr>
        <w:t xml:space="preserve"> </w:t>
      </w:r>
      <w:r>
        <w:t>Крім   того,</w:t>
      </w:r>
      <w:r>
        <w:rPr>
          <w:spacing w:val="137"/>
        </w:rPr>
        <w:t xml:space="preserve"> </w:t>
      </w:r>
      <w:r>
        <w:t>Україна</w:t>
      </w:r>
      <w:r>
        <w:rPr>
          <w:spacing w:val="138"/>
        </w:rPr>
        <w:t xml:space="preserve"> </w:t>
      </w:r>
      <w:r>
        <w:t>дуже   зацікавлена   в</w:t>
      </w:r>
      <w:r>
        <w:rPr>
          <w:spacing w:val="139"/>
        </w:rPr>
        <w:t xml:space="preserve"> </w:t>
      </w:r>
      <w:r>
        <w:t>продажу</w:t>
      </w:r>
    </w:p>
    <w:p w:rsidR="00807F5B" w:rsidRDefault="0083517D">
      <w:pPr>
        <w:pStyle w:val="a3"/>
        <w:spacing w:before="2"/>
        <w:ind w:right="709" w:firstLine="0"/>
      </w:pPr>
      <w:r>
        <w:t>«екологічних послуг». Але кожний новий удар по природі істотно обмежує</w:t>
      </w:r>
      <w:r>
        <w:rPr>
          <w:spacing w:val="1"/>
        </w:rPr>
        <w:t xml:space="preserve"> </w:t>
      </w:r>
      <w:r>
        <w:t>обсяг</w:t>
      </w:r>
      <w:r>
        <w:rPr>
          <w:spacing w:val="-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послуг,</w:t>
      </w:r>
      <w:r>
        <w:rPr>
          <w:spacing w:val="-3"/>
        </w:rPr>
        <w:t xml:space="preserve"> </w:t>
      </w:r>
      <w:r>
        <w:t>їхню</w:t>
      </w:r>
      <w:r>
        <w:rPr>
          <w:spacing w:val="-1"/>
        </w:rPr>
        <w:t xml:space="preserve"> </w:t>
      </w:r>
      <w:r>
        <w:t>вартість</w:t>
      </w:r>
      <w:r>
        <w:rPr>
          <w:spacing w:val="-6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привабливість.</w:t>
      </w:r>
    </w:p>
    <w:p w:rsidR="00807F5B" w:rsidRDefault="0083517D">
      <w:pPr>
        <w:pStyle w:val="a3"/>
        <w:tabs>
          <w:tab w:val="left" w:pos="1874"/>
          <w:tab w:val="left" w:pos="2126"/>
          <w:tab w:val="left" w:pos="2216"/>
          <w:tab w:val="left" w:pos="3058"/>
          <w:tab w:val="left" w:pos="3760"/>
          <w:tab w:val="left" w:pos="3939"/>
          <w:tab w:val="left" w:pos="4487"/>
          <w:tab w:val="left" w:pos="4712"/>
          <w:tab w:val="left" w:pos="4829"/>
          <w:tab w:val="left" w:pos="5421"/>
          <w:tab w:val="left" w:pos="6252"/>
          <w:tab w:val="left" w:pos="6407"/>
          <w:tab w:val="left" w:pos="6482"/>
          <w:tab w:val="left" w:pos="6865"/>
          <w:tab w:val="left" w:pos="7987"/>
          <w:tab w:val="left" w:pos="8444"/>
          <w:tab w:val="left" w:pos="9772"/>
        </w:tabs>
        <w:ind w:right="705"/>
        <w:jc w:val="right"/>
      </w:pPr>
      <w:r>
        <w:t>Займаючи менше ніж 6 % площі Європи, Україна володіє близько 35 % її</w:t>
      </w:r>
      <w:r>
        <w:rPr>
          <w:spacing w:val="-67"/>
        </w:rPr>
        <w:t xml:space="preserve"> </w:t>
      </w:r>
      <w:r>
        <w:t>біорізноманіття.</w:t>
      </w:r>
      <w:r>
        <w:rPr>
          <w:spacing w:val="10"/>
        </w:rPr>
        <w:t xml:space="preserve"> </w:t>
      </w:r>
      <w:r>
        <w:t>Біосфера</w:t>
      </w:r>
      <w:r>
        <w:rPr>
          <w:spacing w:val="11"/>
        </w:rPr>
        <w:t xml:space="preserve"> </w:t>
      </w:r>
      <w:r>
        <w:t>України</w:t>
      </w:r>
      <w:r>
        <w:rPr>
          <w:spacing w:val="12"/>
        </w:rPr>
        <w:t xml:space="preserve"> </w:t>
      </w:r>
      <w:r>
        <w:t>налічує</w:t>
      </w:r>
      <w:r>
        <w:rPr>
          <w:spacing w:val="13"/>
        </w:rPr>
        <w:t xml:space="preserve"> </w:t>
      </w:r>
      <w:r>
        <w:t>понад</w:t>
      </w:r>
      <w:r>
        <w:rPr>
          <w:spacing w:val="12"/>
        </w:rPr>
        <w:t xml:space="preserve"> </w:t>
      </w:r>
      <w:r>
        <w:t>70</w:t>
      </w:r>
      <w:r>
        <w:rPr>
          <w:spacing w:val="13"/>
        </w:rPr>
        <w:t xml:space="preserve"> </w:t>
      </w:r>
      <w:r>
        <w:t>тис.</w:t>
      </w:r>
      <w:r>
        <w:rPr>
          <w:spacing w:val="11"/>
        </w:rPr>
        <w:t xml:space="preserve"> </w:t>
      </w:r>
      <w:r>
        <w:t>видів,</w:t>
      </w:r>
      <w:r>
        <w:rPr>
          <w:spacing w:val="10"/>
        </w:rPr>
        <w:t xml:space="preserve"> </w:t>
      </w:r>
      <w:r>
        <w:t>з</w:t>
      </w:r>
      <w:r>
        <w:rPr>
          <w:spacing w:val="11"/>
        </w:rPr>
        <w:t xml:space="preserve"> </w:t>
      </w:r>
      <w:r>
        <w:t>них</w:t>
      </w:r>
      <w:r>
        <w:rPr>
          <w:spacing w:val="12"/>
        </w:rPr>
        <w:t xml:space="preserve"> </w:t>
      </w:r>
      <w:r>
        <w:t>флора</w:t>
      </w:r>
      <w:r>
        <w:rPr>
          <w:spacing w:val="23"/>
        </w:rPr>
        <w:t xml:space="preserve"> </w:t>
      </w:r>
      <w:r>
        <w:t>-</w:t>
      </w:r>
      <w:r>
        <w:rPr>
          <w:spacing w:val="-67"/>
        </w:rPr>
        <w:t xml:space="preserve"> </w:t>
      </w:r>
      <w:r>
        <w:t>більше</w:t>
      </w:r>
      <w:r>
        <w:rPr>
          <w:spacing w:val="-5"/>
        </w:rPr>
        <w:t xml:space="preserve"> </w:t>
      </w:r>
      <w:r>
        <w:t>ніж</w:t>
      </w:r>
      <w:r>
        <w:rPr>
          <w:spacing w:val="-6"/>
        </w:rPr>
        <w:t xml:space="preserve"> </w:t>
      </w:r>
      <w:r>
        <w:t>27</w:t>
      </w:r>
      <w:r>
        <w:rPr>
          <w:spacing w:val="-4"/>
        </w:rPr>
        <w:t xml:space="preserve"> </w:t>
      </w:r>
      <w:r>
        <w:t>тис.,</w:t>
      </w:r>
      <w:r>
        <w:rPr>
          <w:spacing w:val="-7"/>
        </w:rPr>
        <w:t xml:space="preserve"> </w:t>
      </w:r>
      <w:r>
        <w:t>фауна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більше</w:t>
      </w:r>
      <w:r>
        <w:rPr>
          <w:spacing w:val="-4"/>
        </w:rPr>
        <w:t xml:space="preserve"> </w:t>
      </w:r>
      <w:r>
        <w:t>ніж</w:t>
      </w:r>
      <w:r>
        <w:rPr>
          <w:spacing w:val="-6"/>
        </w:rPr>
        <w:t xml:space="preserve"> </w:t>
      </w:r>
      <w:r>
        <w:t>45</w:t>
      </w:r>
      <w:r>
        <w:rPr>
          <w:spacing w:val="-4"/>
        </w:rPr>
        <w:t xml:space="preserve"> </w:t>
      </w:r>
      <w:r>
        <w:t>тис.</w:t>
      </w:r>
      <w:r>
        <w:rPr>
          <w:spacing w:val="-5"/>
        </w:rPr>
        <w:t xml:space="preserve"> </w:t>
      </w:r>
      <w:r>
        <w:t>видів.</w:t>
      </w:r>
      <w:r>
        <w:rPr>
          <w:spacing w:val="-6"/>
        </w:rPr>
        <w:t xml:space="preserve"> </w:t>
      </w:r>
      <w:r>
        <w:t>Однак</w:t>
      </w:r>
      <w:r>
        <w:rPr>
          <w:spacing w:val="-6"/>
        </w:rPr>
        <w:t xml:space="preserve"> </w:t>
      </w:r>
      <w:r>
        <w:t>протягом</w:t>
      </w:r>
      <w:r>
        <w:rPr>
          <w:spacing w:val="-5"/>
        </w:rPr>
        <w:t xml:space="preserve"> </w:t>
      </w:r>
      <w:r>
        <w:t>останніх</w:t>
      </w:r>
      <w:r>
        <w:rPr>
          <w:spacing w:val="-67"/>
        </w:rPr>
        <w:t xml:space="preserve"> </w:t>
      </w:r>
      <w:r>
        <w:t>років</w:t>
      </w:r>
      <w:r>
        <w:rPr>
          <w:spacing w:val="22"/>
        </w:rPr>
        <w:t xml:space="preserve"> </w:t>
      </w:r>
      <w:r>
        <w:t>спостерігається</w:t>
      </w:r>
      <w:r>
        <w:rPr>
          <w:spacing w:val="24"/>
        </w:rPr>
        <w:t xml:space="preserve"> </w:t>
      </w:r>
      <w:r>
        <w:t>збільшення</w:t>
      </w:r>
      <w:r>
        <w:rPr>
          <w:spacing w:val="24"/>
        </w:rPr>
        <w:t xml:space="preserve"> </w:t>
      </w:r>
      <w:r>
        <w:t>кількості</w:t>
      </w:r>
      <w:r>
        <w:rPr>
          <w:spacing w:val="23"/>
        </w:rPr>
        <w:t xml:space="preserve"> </w:t>
      </w:r>
      <w:r>
        <w:t>видів</w:t>
      </w:r>
      <w:r>
        <w:rPr>
          <w:spacing w:val="23"/>
        </w:rPr>
        <w:t xml:space="preserve"> </w:t>
      </w:r>
      <w:r>
        <w:t>рослин</w:t>
      </w:r>
      <w:r>
        <w:rPr>
          <w:spacing w:val="24"/>
        </w:rPr>
        <w:t xml:space="preserve"> </w:t>
      </w:r>
      <w:r>
        <w:t>і</w:t>
      </w:r>
      <w:r>
        <w:rPr>
          <w:spacing w:val="21"/>
        </w:rPr>
        <w:t xml:space="preserve"> </w:t>
      </w:r>
      <w:r>
        <w:t>тварин,</w:t>
      </w:r>
      <w:r>
        <w:rPr>
          <w:spacing w:val="23"/>
        </w:rPr>
        <w:t xml:space="preserve"> </w:t>
      </w:r>
      <w:r>
        <w:t>занесених</w:t>
      </w:r>
      <w:r>
        <w:rPr>
          <w:spacing w:val="-67"/>
        </w:rPr>
        <w:t xml:space="preserve"> </w:t>
      </w:r>
      <w:r>
        <w:t>до</w:t>
      </w:r>
      <w:r>
        <w:rPr>
          <w:spacing w:val="-15"/>
        </w:rPr>
        <w:t xml:space="preserve"> </w:t>
      </w:r>
      <w:r>
        <w:t>Червоної</w:t>
      </w:r>
      <w:r>
        <w:rPr>
          <w:spacing w:val="-14"/>
        </w:rPr>
        <w:t xml:space="preserve"> </w:t>
      </w:r>
      <w:r>
        <w:t>книги</w:t>
      </w:r>
      <w:r>
        <w:rPr>
          <w:spacing w:val="-14"/>
        </w:rPr>
        <w:t xml:space="preserve"> </w:t>
      </w:r>
      <w:r>
        <w:t>України.</w:t>
      </w:r>
      <w:r>
        <w:rPr>
          <w:spacing w:val="-15"/>
        </w:rPr>
        <w:t xml:space="preserve"> </w:t>
      </w:r>
      <w:r>
        <w:t>Так,</w:t>
      </w:r>
      <w:r>
        <w:rPr>
          <w:spacing w:val="-15"/>
        </w:rPr>
        <w:t xml:space="preserve"> </w:t>
      </w:r>
      <w:r>
        <w:t>перше</w:t>
      </w:r>
      <w:r>
        <w:rPr>
          <w:spacing w:val="-15"/>
        </w:rPr>
        <w:t xml:space="preserve"> </w:t>
      </w:r>
      <w:r>
        <w:t>видання</w:t>
      </w:r>
      <w:r>
        <w:rPr>
          <w:spacing w:val="-14"/>
        </w:rPr>
        <w:t xml:space="preserve"> </w:t>
      </w:r>
      <w:r>
        <w:t>Червоної</w:t>
      </w:r>
      <w:r>
        <w:rPr>
          <w:spacing w:val="-14"/>
        </w:rPr>
        <w:t xml:space="preserve"> </w:t>
      </w:r>
      <w:r>
        <w:t>книги</w:t>
      </w:r>
      <w:r>
        <w:rPr>
          <w:spacing w:val="-15"/>
        </w:rPr>
        <w:t xml:space="preserve"> </w:t>
      </w:r>
      <w:r>
        <w:t>України</w:t>
      </w:r>
      <w:r>
        <w:rPr>
          <w:spacing w:val="-14"/>
        </w:rPr>
        <w:t xml:space="preserve"> </w:t>
      </w:r>
      <w:r>
        <w:t>(1980</w:t>
      </w:r>
      <w:r>
        <w:rPr>
          <w:spacing w:val="-67"/>
        </w:rPr>
        <w:t xml:space="preserve"> </w:t>
      </w:r>
      <w:r>
        <w:t>р.)</w:t>
      </w:r>
      <w:r>
        <w:rPr>
          <w:spacing w:val="-8"/>
        </w:rPr>
        <w:t xml:space="preserve"> </w:t>
      </w:r>
      <w:r>
        <w:t>включало</w:t>
      </w:r>
      <w:r>
        <w:rPr>
          <w:spacing w:val="-6"/>
        </w:rPr>
        <w:t xml:space="preserve"> </w:t>
      </w:r>
      <w:r>
        <w:t>85</w:t>
      </w:r>
      <w:r>
        <w:rPr>
          <w:spacing w:val="-6"/>
        </w:rPr>
        <w:t xml:space="preserve"> </w:t>
      </w:r>
      <w:r>
        <w:t>видів</w:t>
      </w:r>
      <w:r>
        <w:rPr>
          <w:spacing w:val="-7"/>
        </w:rPr>
        <w:t xml:space="preserve"> </w:t>
      </w:r>
      <w:r>
        <w:t>тварин</w:t>
      </w:r>
      <w:r>
        <w:rPr>
          <w:spacing w:val="-6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151</w:t>
      </w:r>
      <w:r>
        <w:rPr>
          <w:spacing w:val="-6"/>
        </w:rPr>
        <w:t xml:space="preserve"> </w:t>
      </w:r>
      <w:r>
        <w:t>вид</w:t>
      </w:r>
      <w:r>
        <w:rPr>
          <w:spacing w:val="-6"/>
        </w:rPr>
        <w:t xml:space="preserve"> </w:t>
      </w:r>
      <w:r>
        <w:t>судинних</w:t>
      </w:r>
      <w:r>
        <w:rPr>
          <w:spacing w:val="-8"/>
        </w:rPr>
        <w:t xml:space="preserve"> </w:t>
      </w:r>
      <w:r>
        <w:t>рослин,</w:t>
      </w:r>
      <w:r>
        <w:rPr>
          <w:spacing w:val="-10"/>
        </w:rPr>
        <w:t xml:space="preserve"> </w:t>
      </w:r>
      <w:r>
        <w:t>друге</w:t>
      </w:r>
      <w:r>
        <w:rPr>
          <w:spacing w:val="-7"/>
        </w:rPr>
        <w:t xml:space="preserve"> </w:t>
      </w:r>
      <w:r>
        <w:t>видання</w:t>
      </w:r>
      <w:r>
        <w:rPr>
          <w:spacing w:val="-3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382</w:t>
      </w:r>
      <w:r>
        <w:rPr>
          <w:spacing w:val="-67"/>
        </w:rPr>
        <w:t xml:space="preserve"> </w:t>
      </w:r>
      <w:r>
        <w:t>види</w:t>
      </w:r>
      <w:r>
        <w:rPr>
          <w:spacing w:val="41"/>
        </w:rPr>
        <w:t xml:space="preserve"> </w:t>
      </w:r>
      <w:r>
        <w:t>тварин</w:t>
      </w:r>
      <w:r>
        <w:rPr>
          <w:spacing w:val="41"/>
        </w:rPr>
        <w:t xml:space="preserve"> </w:t>
      </w:r>
      <w:r>
        <w:t>(1994</w:t>
      </w:r>
      <w:r>
        <w:rPr>
          <w:spacing w:val="36"/>
        </w:rPr>
        <w:t xml:space="preserve"> </w:t>
      </w:r>
      <w:r>
        <w:t>р.)</w:t>
      </w:r>
      <w:r>
        <w:rPr>
          <w:spacing w:val="40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541</w:t>
      </w:r>
      <w:r>
        <w:rPr>
          <w:spacing w:val="41"/>
        </w:rPr>
        <w:t xml:space="preserve"> </w:t>
      </w:r>
      <w:r>
        <w:t>вид</w:t>
      </w:r>
      <w:r>
        <w:rPr>
          <w:spacing w:val="38"/>
        </w:rPr>
        <w:t xml:space="preserve"> </w:t>
      </w:r>
      <w:r>
        <w:t>рослин</w:t>
      </w:r>
      <w:r>
        <w:rPr>
          <w:spacing w:val="42"/>
        </w:rPr>
        <w:t xml:space="preserve"> </w:t>
      </w:r>
      <w:r>
        <w:t>(1994</w:t>
      </w:r>
      <w:r>
        <w:rPr>
          <w:spacing w:val="38"/>
        </w:rPr>
        <w:t xml:space="preserve"> </w:t>
      </w:r>
      <w:r>
        <w:t>р.),</w:t>
      </w:r>
      <w:r>
        <w:rPr>
          <w:spacing w:val="39"/>
        </w:rPr>
        <w:t xml:space="preserve"> </w:t>
      </w:r>
      <w:r>
        <w:t>третє</w:t>
      </w:r>
      <w:r>
        <w:rPr>
          <w:spacing w:val="37"/>
        </w:rPr>
        <w:t xml:space="preserve"> </w:t>
      </w:r>
      <w:r>
        <w:t>видання</w:t>
      </w:r>
      <w:r>
        <w:rPr>
          <w:spacing w:val="40"/>
        </w:rPr>
        <w:t xml:space="preserve"> </w:t>
      </w:r>
      <w:r>
        <w:t>Червоної</w:t>
      </w:r>
      <w:r>
        <w:rPr>
          <w:spacing w:val="-67"/>
        </w:rPr>
        <w:t xml:space="preserve"> </w:t>
      </w:r>
      <w:r>
        <w:t>книги</w:t>
      </w:r>
      <w:r>
        <w:rPr>
          <w:spacing w:val="-7"/>
        </w:rPr>
        <w:t xml:space="preserve"> </w:t>
      </w:r>
      <w:r>
        <w:t>України</w:t>
      </w:r>
      <w:r>
        <w:rPr>
          <w:spacing w:val="-7"/>
        </w:rPr>
        <w:t xml:space="preserve"> </w:t>
      </w:r>
      <w:r>
        <w:t>(2009</w:t>
      </w:r>
      <w:r>
        <w:rPr>
          <w:spacing w:val="-7"/>
        </w:rPr>
        <w:t xml:space="preserve"> </w:t>
      </w:r>
      <w:r>
        <w:t>р.)</w:t>
      </w:r>
      <w:r>
        <w:rPr>
          <w:spacing w:val="-8"/>
        </w:rPr>
        <w:t xml:space="preserve"> </w:t>
      </w:r>
      <w:r>
        <w:t>включає</w:t>
      </w:r>
      <w:r>
        <w:rPr>
          <w:spacing w:val="-8"/>
        </w:rPr>
        <w:t xml:space="preserve"> </w:t>
      </w:r>
      <w:r>
        <w:t>542</w:t>
      </w:r>
      <w:r>
        <w:rPr>
          <w:spacing w:val="-7"/>
        </w:rPr>
        <w:t xml:space="preserve"> </w:t>
      </w:r>
      <w:r>
        <w:t>види</w:t>
      </w:r>
      <w:r>
        <w:rPr>
          <w:spacing w:val="-7"/>
        </w:rPr>
        <w:t xml:space="preserve"> </w:t>
      </w:r>
      <w:r>
        <w:t>тварин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826</w:t>
      </w:r>
      <w:r>
        <w:rPr>
          <w:spacing w:val="-7"/>
        </w:rPr>
        <w:t xml:space="preserve"> </w:t>
      </w:r>
      <w:r>
        <w:t>видів</w:t>
      </w:r>
      <w:r>
        <w:rPr>
          <w:spacing w:val="-8"/>
        </w:rPr>
        <w:t xml:space="preserve"> </w:t>
      </w:r>
      <w:r>
        <w:t>рослин</w:t>
      </w:r>
      <w:r>
        <w:rPr>
          <w:spacing w:val="-7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грибів.</w:t>
      </w:r>
      <w:r>
        <w:rPr>
          <w:spacing w:val="-67"/>
        </w:rPr>
        <w:t xml:space="preserve"> </w:t>
      </w:r>
      <w:r>
        <w:t>Основними</w:t>
      </w:r>
      <w:r>
        <w:rPr>
          <w:spacing w:val="7"/>
        </w:rPr>
        <w:t xml:space="preserve"> </w:t>
      </w:r>
      <w:r>
        <w:t>загрозами</w:t>
      </w:r>
      <w:r>
        <w:rPr>
          <w:spacing w:val="8"/>
        </w:rPr>
        <w:t xml:space="preserve"> </w:t>
      </w:r>
      <w:r>
        <w:t>біорізноманіттю</w:t>
      </w:r>
      <w:r>
        <w:rPr>
          <w:spacing w:val="5"/>
        </w:rPr>
        <w:t xml:space="preserve"> </w:t>
      </w:r>
      <w:r>
        <w:t>є</w:t>
      </w:r>
      <w:r>
        <w:rPr>
          <w:spacing w:val="7"/>
        </w:rPr>
        <w:t xml:space="preserve"> </w:t>
      </w:r>
      <w:r>
        <w:t>діяльність</w:t>
      </w:r>
      <w:r>
        <w:rPr>
          <w:spacing w:val="6"/>
        </w:rPr>
        <w:t xml:space="preserve"> </w:t>
      </w:r>
      <w:r>
        <w:t>людини</w:t>
      </w:r>
      <w:r>
        <w:rPr>
          <w:spacing w:val="5"/>
        </w:rPr>
        <w:t xml:space="preserve"> </w:t>
      </w:r>
      <w:r>
        <w:t>та</w:t>
      </w:r>
      <w:r>
        <w:rPr>
          <w:spacing w:val="7"/>
        </w:rPr>
        <w:t xml:space="preserve"> </w:t>
      </w:r>
      <w:r>
        <w:t>знищення</w:t>
      </w:r>
      <w:r>
        <w:rPr>
          <w:spacing w:val="1"/>
        </w:rPr>
        <w:t xml:space="preserve"> </w:t>
      </w:r>
      <w:r>
        <w:lastRenderedPageBreak/>
        <w:t>природного</w:t>
      </w:r>
      <w:r>
        <w:tab/>
      </w:r>
      <w:r>
        <w:tab/>
        <w:t>середовища</w:t>
      </w:r>
      <w:r>
        <w:tab/>
      </w:r>
      <w:r>
        <w:tab/>
        <w:t>існування</w:t>
      </w:r>
      <w:r>
        <w:tab/>
        <w:t>флори</w:t>
      </w:r>
      <w:r>
        <w:tab/>
      </w:r>
      <w:r>
        <w:tab/>
      </w:r>
      <w:r>
        <w:tab/>
        <w:t>і</w:t>
      </w:r>
      <w:r>
        <w:tab/>
        <w:t>фауни,</w:t>
      </w:r>
      <w:r>
        <w:tab/>
        <w:t>спостерігається</w:t>
      </w:r>
      <w:r>
        <w:rPr>
          <w:spacing w:val="-67"/>
        </w:rPr>
        <w:t xml:space="preserve"> </w:t>
      </w:r>
      <w:r>
        <w:t>катастрофічне</w:t>
      </w:r>
      <w:r>
        <w:rPr>
          <w:spacing w:val="33"/>
        </w:rPr>
        <w:t xml:space="preserve"> </w:t>
      </w:r>
      <w:r>
        <w:t>зменшення</w:t>
      </w:r>
      <w:r>
        <w:rPr>
          <w:spacing w:val="33"/>
        </w:rPr>
        <w:t xml:space="preserve"> </w:t>
      </w:r>
      <w:r>
        <w:t>площі</w:t>
      </w:r>
      <w:r>
        <w:rPr>
          <w:spacing w:val="34"/>
        </w:rPr>
        <w:t xml:space="preserve"> </w:t>
      </w:r>
      <w:r>
        <w:t>територій</w:t>
      </w:r>
      <w:r>
        <w:rPr>
          <w:spacing w:val="33"/>
        </w:rPr>
        <w:t xml:space="preserve"> </w:t>
      </w:r>
      <w:r>
        <w:t>водно-</w:t>
      </w:r>
      <w:r>
        <w:rPr>
          <w:spacing w:val="33"/>
        </w:rPr>
        <w:t xml:space="preserve"> </w:t>
      </w:r>
      <w:r>
        <w:t>болотних</w:t>
      </w:r>
      <w:r>
        <w:rPr>
          <w:spacing w:val="35"/>
        </w:rPr>
        <w:t xml:space="preserve"> </w:t>
      </w:r>
      <w:r>
        <w:t>угідь,</w:t>
      </w:r>
      <w:r>
        <w:rPr>
          <w:spacing w:val="32"/>
        </w:rPr>
        <w:t xml:space="preserve"> </w:t>
      </w:r>
      <w:r>
        <w:t>степових</w:t>
      </w:r>
      <w:r>
        <w:rPr>
          <w:spacing w:val="-67"/>
        </w:rPr>
        <w:t xml:space="preserve"> </w:t>
      </w:r>
      <w:r>
        <w:t>екосистем,</w:t>
      </w:r>
      <w:r>
        <w:tab/>
      </w:r>
      <w:r>
        <w:tab/>
        <w:t>природних</w:t>
      </w:r>
      <w:r>
        <w:tab/>
        <w:t>лісів.</w:t>
      </w:r>
      <w:r>
        <w:tab/>
      </w:r>
      <w:r>
        <w:tab/>
        <w:t>Знищення</w:t>
      </w:r>
      <w:r>
        <w:tab/>
        <w:t>навколишнього</w:t>
      </w:r>
      <w:r>
        <w:tab/>
        <w:t>природного</w:t>
      </w:r>
      <w:r>
        <w:rPr>
          <w:spacing w:val="-67"/>
        </w:rPr>
        <w:t xml:space="preserve"> </w:t>
      </w:r>
      <w:r>
        <w:t>середовища</w:t>
      </w:r>
      <w:r>
        <w:rPr>
          <w:spacing w:val="35"/>
        </w:rPr>
        <w:t xml:space="preserve"> </w:t>
      </w:r>
      <w:r>
        <w:t>відбувається</w:t>
      </w:r>
      <w:r>
        <w:rPr>
          <w:spacing w:val="36"/>
        </w:rPr>
        <w:t xml:space="preserve"> </w:t>
      </w:r>
      <w:r>
        <w:t>внаслідок</w:t>
      </w:r>
      <w:r>
        <w:rPr>
          <w:spacing w:val="35"/>
        </w:rPr>
        <w:t xml:space="preserve"> </w:t>
      </w:r>
      <w:r>
        <w:t>розорювання</w:t>
      </w:r>
      <w:r>
        <w:rPr>
          <w:spacing w:val="36"/>
        </w:rPr>
        <w:t xml:space="preserve"> </w:t>
      </w:r>
      <w:r>
        <w:t>земель,</w:t>
      </w:r>
      <w:r>
        <w:rPr>
          <w:spacing w:val="35"/>
        </w:rPr>
        <w:t xml:space="preserve"> </w:t>
      </w:r>
      <w:r>
        <w:t>вирубування</w:t>
      </w:r>
      <w:r>
        <w:rPr>
          <w:spacing w:val="35"/>
        </w:rPr>
        <w:t xml:space="preserve"> </w:t>
      </w:r>
      <w:r>
        <w:t>лісів,</w:t>
      </w:r>
      <w:r>
        <w:rPr>
          <w:spacing w:val="-67"/>
        </w:rPr>
        <w:t xml:space="preserve"> </w:t>
      </w:r>
      <w:r>
        <w:t>осушення</w:t>
      </w:r>
      <w:r>
        <w:rPr>
          <w:spacing w:val="54"/>
        </w:rPr>
        <w:t xml:space="preserve"> </w:t>
      </w:r>
      <w:r>
        <w:t>або</w:t>
      </w:r>
      <w:r>
        <w:rPr>
          <w:spacing w:val="56"/>
        </w:rPr>
        <w:t xml:space="preserve"> </w:t>
      </w:r>
      <w:r>
        <w:t>обводнення</w:t>
      </w:r>
      <w:r>
        <w:rPr>
          <w:spacing w:val="55"/>
        </w:rPr>
        <w:t xml:space="preserve"> </w:t>
      </w:r>
      <w:r>
        <w:t>територій,</w:t>
      </w:r>
      <w:r>
        <w:rPr>
          <w:spacing w:val="54"/>
        </w:rPr>
        <w:t xml:space="preserve"> </w:t>
      </w:r>
      <w:r>
        <w:t>промислового,</w:t>
      </w:r>
      <w:r>
        <w:rPr>
          <w:spacing w:val="54"/>
        </w:rPr>
        <w:t xml:space="preserve"> </w:t>
      </w:r>
      <w:r>
        <w:t>житлового</w:t>
      </w:r>
      <w:r>
        <w:rPr>
          <w:spacing w:val="55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t>дачного</w:t>
      </w:r>
      <w:r>
        <w:rPr>
          <w:spacing w:val="-67"/>
        </w:rPr>
        <w:t xml:space="preserve"> </w:t>
      </w:r>
      <w:r>
        <w:t>будівництва та ін. Поширення неаборигенних видів у природних екосистемах</w:t>
      </w:r>
      <w:r>
        <w:rPr>
          <w:spacing w:val="-67"/>
        </w:rPr>
        <w:t xml:space="preserve"> </w:t>
      </w:r>
      <w:r>
        <w:t>зумовлює</w:t>
      </w:r>
      <w:r>
        <w:tab/>
        <w:t>значний</w:t>
      </w:r>
      <w:r>
        <w:tab/>
        <w:t>дисбаланс</w:t>
      </w:r>
      <w:r>
        <w:tab/>
        <w:t>у</w:t>
      </w:r>
      <w:r>
        <w:tab/>
      </w:r>
      <w:r>
        <w:tab/>
        <w:t>біоценозах.</w:t>
      </w:r>
      <w:r>
        <w:tab/>
      </w:r>
      <w:r>
        <w:tab/>
        <w:t>Управління</w:t>
      </w:r>
      <w:r>
        <w:tab/>
        <w:t>збереженням</w:t>
      </w:r>
      <w:r>
        <w:tab/>
        <w:t>і</w:t>
      </w:r>
      <w:r>
        <w:rPr>
          <w:spacing w:val="-67"/>
        </w:rPr>
        <w:t xml:space="preserve"> </w:t>
      </w:r>
      <w:r>
        <w:t>біорізноманіття</w:t>
      </w:r>
      <w:r>
        <w:rPr>
          <w:spacing w:val="1"/>
        </w:rPr>
        <w:t xml:space="preserve"> </w:t>
      </w:r>
      <w:r>
        <w:t>прісноводних</w:t>
      </w:r>
      <w:r>
        <w:rPr>
          <w:spacing w:val="4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морських</w:t>
      </w:r>
      <w:r>
        <w:rPr>
          <w:spacing w:val="2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розвивається</w:t>
      </w:r>
      <w:r>
        <w:rPr>
          <w:spacing w:val="4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t>так</w:t>
      </w:r>
      <w:r>
        <w:rPr>
          <w:spacing w:val="-67"/>
        </w:rPr>
        <w:t xml:space="preserve"> </w:t>
      </w:r>
      <w:r>
        <w:t>швидко,</w:t>
      </w:r>
      <w:r>
        <w:rPr>
          <w:spacing w:val="-18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екосистем</w:t>
      </w:r>
      <w:r>
        <w:rPr>
          <w:spacing w:val="-17"/>
        </w:rPr>
        <w:t xml:space="preserve"> </w:t>
      </w:r>
      <w:r>
        <w:t>суходолу,</w:t>
      </w:r>
      <w:r>
        <w:rPr>
          <w:spacing w:val="-17"/>
        </w:rPr>
        <w:t xml:space="preserve"> </w:t>
      </w:r>
      <w:r>
        <w:t>що</w:t>
      </w:r>
      <w:r>
        <w:rPr>
          <w:spacing w:val="-13"/>
        </w:rPr>
        <w:t xml:space="preserve"> </w:t>
      </w:r>
      <w:r>
        <w:t>негативно</w:t>
      </w:r>
      <w:r>
        <w:rPr>
          <w:spacing w:val="-16"/>
        </w:rPr>
        <w:t xml:space="preserve"> </w:t>
      </w:r>
      <w:r>
        <w:t>впливає</w:t>
      </w:r>
      <w:r>
        <w:rPr>
          <w:spacing w:val="-17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кількість</w:t>
      </w:r>
      <w:r>
        <w:rPr>
          <w:spacing w:val="-17"/>
        </w:rPr>
        <w:t xml:space="preserve"> </w:t>
      </w:r>
      <w:r>
        <w:t>рибних</w:t>
      </w:r>
    </w:p>
    <w:p w:rsidR="00807F5B" w:rsidRDefault="0083517D">
      <w:pPr>
        <w:pStyle w:val="a3"/>
        <w:ind w:firstLine="0"/>
      </w:pPr>
      <w:r>
        <w:t>запасів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середовище</w:t>
      </w:r>
      <w:r>
        <w:rPr>
          <w:spacing w:val="-4"/>
        </w:rPr>
        <w:t xml:space="preserve"> </w:t>
      </w:r>
      <w:r>
        <w:t>існування</w:t>
      </w:r>
      <w:r>
        <w:rPr>
          <w:spacing w:val="-3"/>
        </w:rPr>
        <w:t xml:space="preserve"> </w:t>
      </w:r>
      <w:r>
        <w:t>водних</w:t>
      </w:r>
      <w:r>
        <w:rPr>
          <w:spacing w:val="-2"/>
        </w:rPr>
        <w:t xml:space="preserve"> </w:t>
      </w:r>
      <w:r>
        <w:t>живих</w:t>
      </w:r>
      <w:r>
        <w:rPr>
          <w:spacing w:val="-3"/>
        </w:rPr>
        <w:t xml:space="preserve"> </w:t>
      </w:r>
      <w:r>
        <w:t>ресурсів.</w:t>
      </w:r>
    </w:p>
    <w:p w:rsidR="00807F5B" w:rsidRDefault="0083517D">
      <w:pPr>
        <w:pStyle w:val="a3"/>
        <w:spacing w:before="65"/>
        <w:ind w:right="700"/>
      </w:pP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припинити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природного середовища, необхідно збільшувати площі земель національної</w:t>
      </w:r>
      <w:r>
        <w:rPr>
          <w:spacing w:val="1"/>
        </w:rPr>
        <w:t xml:space="preserve"> </w:t>
      </w:r>
      <w:r>
        <w:t>екомережі,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стратегічним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досягненні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збалансованості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об’єктів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заповідного фонду.</w:t>
      </w:r>
    </w:p>
    <w:p w:rsidR="00807F5B" w:rsidRDefault="0083517D">
      <w:pPr>
        <w:pStyle w:val="a3"/>
        <w:ind w:right="705"/>
      </w:pPr>
      <w:r>
        <w:t>На</w:t>
      </w:r>
      <w:r>
        <w:rPr>
          <w:spacing w:val="1"/>
        </w:rPr>
        <w:t xml:space="preserve"> </w:t>
      </w:r>
      <w:r>
        <w:t>жаль,</w:t>
      </w:r>
      <w:r>
        <w:rPr>
          <w:spacing w:val="1"/>
        </w:rPr>
        <w:t xml:space="preserve"> </w:t>
      </w:r>
      <w:r>
        <w:t>наша</w:t>
      </w:r>
      <w:r>
        <w:rPr>
          <w:spacing w:val="1"/>
        </w:rPr>
        <w:t xml:space="preserve"> </w:t>
      </w:r>
      <w:r>
        <w:t>політична</w:t>
      </w:r>
      <w:r>
        <w:rPr>
          <w:spacing w:val="1"/>
        </w:rPr>
        <w:t xml:space="preserve"> </w:t>
      </w:r>
      <w:r>
        <w:t>еліта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виявляє</w:t>
      </w:r>
      <w:r>
        <w:rPr>
          <w:spacing w:val="1"/>
        </w:rPr>
        <w:t xml:space="preserve"> </w:t>
      </w:r>
      <w:r>
        <w:t>схильності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істино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рішень,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перебуває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владою</w:t>
      </w:r>
      <w:r>
        <w:rPr>
          <w:spacing w:val="1"/>
        </w:rPr>
        <w:t xml:space="preserve"> </w:t>
      </w:r>
      <w:r>
        <w:t>знаменитого</w:t>
      </w:r>
      <w:r>
        <w:rPr>
          <w:spacing w:val="1"/>
        </w:rPr>
        <w:t xml:space="preserve"> </w:t>
      </w:r>
      <w:r>
        <w:t>висловлювання</w:t>
      </w:r>
      <w:r>
        <w:rPr>
          <w:spacing w:val="1"/>
        </w:rPr>
        <w:t xml:space="preserve"> </w:t>
      </w:r>
      <w:r>
        <w:t>«Ми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чекати</w:t>
      </w:r>
      <w:r>
        <w:rPr>
          <w:spacing w:val="1"/>
        </w:rPr>
        <w:t xml:space="preserve"> </w:t>
      </w:r>
      <w:r>
        <w:t>милостей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природи...»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екологічну риторику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згадує,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передвиборчих</w:t>
      </w:r>
      <w:r>
        <w:rPr>
          <w:spacing w:val="1"/>
        </w:rPr>
        <w:t xml:space="preserve"> </w:t>
      </w:r>
      <w:r>
        <w:t>кампаній.</w:t>
      </w:r>
    </w:p>
    <w:p w:rsidR="00807F5B" w:rsidRDefault="0083517D">
      <w:pPr>
        <w:pStyle w:val="a3"/>
        <w:ind w:right="703"/>
      </w:pP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найвагомішим</w:t>
      </w:r>
      <w:r>
        <w:rPr>
          <w:spacing w:val="1"/>
        </w:rPr>
        <w:t xml:space="preserve"> </w:t>
      </w:r>
      <w:r>
        <w:t>аргументом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користь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природи є її вартість, а безцінність природи для керівників будь-якої ланки</w:t>
      </w:r>
      <w:r>
        <w:rPr>
          <w:spacing w:val="1"/>
        </w:rPr>
        <w:t xml:space="preserve"> </w:t>
      </w:r>
      <w:r>
        <w:t>завжди означала її безкоштовність. Звідси випливає завдання для екологів —</w:t>
      </w:r>
      <w:r>
        <w:rPr>
          <w:spacing w:val="1"/>
        </w:rPr>
        <w:t xml:space="preserve"> </w:t>
      </w:r>
      <w:r>
        <w:t>обґрунтувати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ресурсів.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підкреслити,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йдеться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пряму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середовищеутворюючих</w:t>
      </w:r>
      <w:r>
        <w:rPr>
          <w:spacing w:val="1"/>
        </w:rPr>
        <w:t xml:space="preserve"> </w:t>
      </w:r>
      <w:r>
        <w:t>функцій</w:t>
      </w:r>
      <w:r>
        <w:rPr>
          <w:spacing w:val="-5"/>
        </w:rPr>
        <w:t xml:space="preserve"> </w:t>
      </w:r>
      <w:r>
        <w:t>природних</w:t>
      </w:r>
      <w:r>
        <w:rPr>
          <w:spacing w:val="-6"/>
        </w:rPr>
        <w:t xml:space="preserve"> </w:t>
      </w:r>
      <w:r>
        <w:t>екосистем</w:t>
      </w:r>
      <w:r>
        <w:rPr>
          <w:spacing w:val="-5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аналогією</w:t>
      </w:r>
      <w:r>
        <w:rPr>
          <w:spacing w:val="-7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послугами</w:t>
      </w:r>
      <w:r>
        <w:rPr>
          <w:spacing w:val="-5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невиробничій</w:t>
      </w:r>
      <w:r>
        <w:rPr>
          <w:spacing w:val="-5"/>
        </w:rPr>
        <w:t xml:space="preserve"> </w:t>
      </w:r>
      <w:r>
        <w:t>сфері</w:t>
      </w:r>
      <w:r>
        <w:rPr>
          <w:spacing w:val="-67"/>
        </w:rPr>
        <w:t xml:space="preserve"> </w:t>
      </w:r>
      <w:r>
        <w:t>господарства — так званих екосистемних послуг. Такий облік екосистемних</w:t>
      </w:r>
      <w:r>
        <w:rPr>
          <w:spacing w:val="1"/>
        </w:rPr>
        <w:t xml:space="preserve"> </w:t>
      </w:r>
      <w:r>
        <w:t>послуг,</w:t>
      </w:r>
      <w:r>
        <w:rPr>
          <w:spacing w:val="-14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їх</w:t>
      </w:r>
      <w:r>
        <w:rPr>
          <w:spacing w:val="-15"/>
        </w:rPr>
        <w:t xml:space="preserve"> </w:t>
      </w:r>
      <w:r>
        <w:t>надають</w:t>
      </w:r>
      <w:r>
        <w:rPr>
          <w:spacing w:val="-14"/>
        </w:rPr>
        <w:t xml:space="preserve"> </w:t>
      </w:r>
      <w:r>
        <w:t>природні</w:t>
      </w:r>
      <w:r>
        <w:rPr>
          <w:spacing w:val="-13"/>
        </w:rPr>
        <w:t xml:space="preserve"> </w:t>
      </w:r>
      <w:r>
        <w:t>екосистеми,</w:t>
      </w:r>
      <w:r>
        <w:rPr>
          <w:spacing w:val="-14"/>
        </w:rPr>
        <w:t xml:space="preserve"> </w:t>
      </w:r>
      <w:r>
        <w:t>може</w:t>
      </w:r>
      <w:r>
        <w:rPr>
          <w:spacing w:val="-15"/>
        </w:rPr>
        <w:t xml:space="preserve"> </w:t>
      </w:r>
      <w:r>
        <w:t>принципово</w:t>
      </w:r>
      <w:r>
        <w:rPr>
          <w:spacing w:val="-13"/>
        </w:rPr>
        <w:t xml:space="preserve"> </w:t>
      </w:r>
      <w:r>
        <w:t>змінити</w:t>
      </w:r>
      <w:r>
        <w:rPr>
          <w:spacing w:val="-14"/>
        </w:rPr>
        <w:t xml:space="preserve"> </w:t>
      </w:r>
      <w:r>
        <w:t>розрив</w:t>
      </w:r>
      <w:r>
        <w:rPr>
          <w:spacing w:val="-68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багатими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бідними</w:t>
      </w:r>
      <w:r>
        <w:rPr>
          <w:spacing w:val="1"/>
        </w:rPr>
        <w:t xml:space="preserve"> </w:t>
      </w:r>
      <w:r>
        <w:t>регіонами,</w:t>
      </w:r>
      <w:r>
        <w:rPr>
          <w:spacing w:val="1"/>
        </w:rPr>
        <w:t xml:space="preserve"> </w:t>
      </w:r>
      <w:r>
        <w:t>зберегти</w:t>
      </w:r>
      <w:r>
        <w:rPr>
          <w:spacing w:val="1"/>
        </w:rPr>
        <w:t xml:space="preserve"> </w:t>
      </w:r>
      <w:r>
        <w:t>природний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слаборозвинених регіонах, перерозподіляти кошти, одержані в промислово</w:t>
      </w:r>
      <w:r>
        <w:rPr>
          <w:spacing w:val="1"/>
        </w:rPr>
        <w:t xml:space="preserve"> </w:t>
      </w:r>
      <w:r>
        <w:t>розвинутих</w:t>
      </w:r>
      <w:r>
        <w:rPr>
          <w:spacing w:val="-4"/>
        </w:rPr>
        <w:t xml:space="preserve"> </w:t>
      </w:r>
      <w:r>
        <w:t>регіонах</w:t>
      </w:r>
      <w:r>
        <w:rPr>
          <w:spacing w:val="-2"/>
        </w:rPr>
        <w:t xml:space="preserve"> </w:t>
      </w:r>
      <w:r>
        <w:t>туди,</w:t>
      </w:r>
      <w:r>
        <w:rPr>
          <w:spacing w:val="-2"/>
        </w:rPr>
        <w:t xml:space="preserve"> </w:t>
      </w:r>
      <w:r>
        <w:t>де</w:t>
      </w:r>
      <w:r>
        <w:rPr>
          <w:spacing w:val="-2"/>
        </w:rPr>
        <w:t xml:space="preserve"> </w:t>
      </w:r>
      <w:r>
        <w:t>вигідно зберігати</w:t>
      </w:r>
      <w:r>
        <w:rPr>
          <w:spacing w:val="-3"/>
        </w:rPr>
        <w:t xml:space="preserve"> </w:t>
      </w:r>
      <w:r>
        <w:t>незаймані</w:t>
      </w:r>
      <w:r>
        <w:rPr>
          <w:spacing w:val="-1"/>
        </w:rPr>
        <w:t xml:space="preserve"> </w:t>
      </w:r>
      <w:r>
        <w:t>екосистеми.</w:t>
      </w:r>
    </w:p>
    <w:p w:rsidR="00807F5B" w:rsidRDefault="0083517D">
      <w:pPr>
        <w:pStyle w:val="a3"/>
        <w:ind w:right="704"/>
      </w:pPr>
      <w:r>
        <w:t>Зараз в Україні найважливішою проблемою збереження біорізноманіття</w:t>
      </w:r>
      <w:r>
        <w:rPr>
          <w:spacing w:val="1"/>
        </w:rPr>
        <w:t xml:space="preserve"> </w:t>
      </w:r>
      <w:r>
        <w:rPr>
          <w:spacing w:val="-1"/>
        </w:rPr>
        <w:t>стає</w:t>
      </w:r>
      <w:r>
        <w:rPr>
          <w:spacing w:val="-15"/>
        </w:rPr>
        <w:t xml:space="preserve"> </w:t>
      </w:r>
      <w:r>
        <w:rPr>
          <w:spacing w:val="-1"/>
        </w:rPr>
        <w:t>розширення</w:t>
      </w:r>
      <w:r>
        <w:rPr>
          <w:spacing w:val="-16"/>
        </w:rPr>
        <w:t xml:space="preserve"> </w:t>
      </w:r>
      <w:r>
        <w:t>його</w:t>
      </w:r>
      <w:r>
        <w:rPr>
          <w:spacing w:val="-13"/>
        </w:rPr>
        <w:t xml:space="preserve"> </w:t>
      </w:r>
      <w:r>
        <w:t>соціальної</w:t>
      </w:r>
      <w:r>
        <w:rPr>
          <w:spacing w:val="-13"/>
        </w:rPr>
        <w:t xml:space="preserve"> </w:t>
      </w:r>
      <w:r>
        <w:t>бази.</w:t>
      </w:r>
      <w:r>
        <w:rPr>
          <w:spacing w:val="-16"/>
        </w:rPr>
        <w:t xml:space="preserve"> </w:t>
      </w:r>
      <w:r>
        <w:t>Дійсно,</w:t>
      </w:r>
      <w:r>
        <w:rPr>
          <w:spacing w:val="-18"/>
        </w:rPr>
        <w:t xml:space="preserve"> </w:t>
      </w:r>
      <w:r>
        <w:t>ця</w:t>
      </w:r>
      <w:r>
        <w:rPr>
          <w:spacing w:val="-16"/>
        </w:rPr>
        <w:t xml:space="preserve"> </w:t>
      </w:r>
      <w:r>
        <w:t>діяльність</w:t>
      </w:r>
      <w:r>
        <w:rPr>
          <w:spacing w:val="-15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досі</w:t>
      </w:r>
      <w:r>
        <w:rPr>
          <w:spacing w:val="-13"/>
        </w:rPr>
        <w:t xml:space="preserve"> </w:t>
      </w:r>
      <w:r>
        <w:t>залишається</w:t>
      </w:r>
      <w:r>
        <w:rPr>
          <w:spacing w:val="-68"/>
        </w:rPr>
        <w:t xml:space="preserve"> </w:t>
      </w:r>
      <w:r>
        <w:t>долею досить вузького кола фахівців. При цьому зростання рядів «захисників</w:t>
      </w:r>
      <w:r>
        <w:rPr>
          <w:spacing w:val="-67"/>
        </w:rPr>
        <w:t xml:space="preserve"> </w:t>
      </w:r>
      <w:r>
        <w:rPr>
          <w:spacing w:val="-1"/>
        </w:rPr>
        <w:t>природи»</w:t>
      </w:r>
      <w:r>
        <w:rPr>
          <w:spacing w:val="-19"/>
        </w:rPr>
        <w:t xml:space="preserve"> </w:t>
      </w:r>
      <w:r>
        <w:rPr>
          <w:spacing w:val="-1"/>
        </w:rPr>
        <w:t>відбувається</w:t>
      </w:r>
      <w:r>
        <w:rPr>
          <w:spacing w:val="-17"/>
        </w:rPr>
        <w:t xml:space="preserve"> </w:t>
      </w:r>
      <w:r>
        <w:rPr>
          <w:spacing w:val="-1"/>
        </w:rPr>
        <w:t>майже</w:t>
      </w:r>
      <w:r>
        <w:rPr>
          <w:spacing w:val="-17"/>
        </w:rPr>
        <w:t xml:space="preserve"> </w:t>
      </w:r>
      <w:r>
        <w:rPr>
          <w:spacing w:val="-1"/>
        </w:rPr>
        <w:t>виключно</w:t>
      </w:r>
      <w:r>
        <w:rPr>
          <w:spacing w:val="-19"/>
        </w:rPr>
        <w:t xml:space="preserve"> </w:t>
      </w:r>
      <w:r>
        <w:t>за</w:t>
      </w:r>
      <w:r>
        <w:rPr>
          <w:spacing w:val="-18"/>
        </w:rPr>
        <w:t xml:space="preserve"> </w:t>
      </w:r>
      <w:r>
        <w:t>рахунок</w:t>
      </w:r>
      <w:r>
        <w:rPr>
          <w:spacing w:val="-16"/>
        </w:rPr>
        <w:t xml:space="preserve"> </w:t>
      </w:r>
      <w:r>
        <w:t>громадськості</w:t>
      </w:r>
      <w:r>
        <w:rPr>
          <w:spacing w:val="-17"/>
        </w:rPr>
        <w:t xml:space="preserve"> </w:t>
      </w:r>
      <w:r>
        <w:t>й</w:t>
      </w:r>
      <w:r>
        <w:rPr>
          <w:spacing w:val="-20"/>
        </w:rPr>
        <w:t xml:space="preserve"> </w:t>
      </w:r>
      <w:r>
        <w:t>науковців,</w:t>
      </w:r>
      <w:r>
        <w:rPr>
          <w:spacing w:val="-68"/>
        </w:rPr>
        <w:t xml:space="preserve"> </w:t>
      </w:r>
      <w:r>
        <w:t>тоді як ще дві потенційні групи — влада і бізнес — залишаються осторонь.</w:t>
      </w:r>
      <w:r>
        <w:rPr>
          <w:spacing w:val="1"/>
        </w:rPr>
        <w:t xml:space="preserve"> </w:t>
      </w:r>
      <w:r>
        <w:rPr>
          <w:spacing w:val="-1"/>
        </w:rPr>
        <w:t>Притому,</w:t>
      </w:r>
      <w:r>
        <w:rPr>
          <w:spacing w:val="-16"/>
        </w:rPr>
        <w:t xml:space="preserve"> </w:t>
      </w:r>
      <w:r>
        <w:rPr>
          <w:spacing w:val="-1"/>
        </w:rPr>
        <w:t>якщо</w:t>
      </w:r>
      <w:r>
        <w:rPr>
          <w:spacing w:val="-13"/>
        </w:rPr>
        <w:t xml:space="preserve"> </w:t>
      </w:r>
      <w:r>
        <w:rPr>
          <w:spacing w:val="-1"/>
        </w:rPr>
        <w:t>влада</w:t>
      </w:r>
      <w:r>
        <w:rPr>
          <w:spacing w:val="-14"/>
        </w:rPr>
        <w:t xml:space="preserve"> </w:t>
      </w:r>
      <w:r>
        <w:rPr>
          <w:spacing w:val="-1"/>
        </w:rPr>
        <w:t>дистанціювалася</w:t>
      </w:r>
      <w:r>
        <w:rPr>
          <w:spacing w:val="-15"/>
        </w:rPr>
        <w:t xml:space="preserve"> </w:t>
      </w:r>
      <w:r>
        <w:t>від</w:t>
      </w:r>
      <w:r>
        <w:rPr>
          <w:spacing w:val="-13"/>
        </w:rPr>
        <w:t xml:space="preserve"> </w:t>
      </w:r>
      <w:r>
        <w:t>проблем</w:t>
      </w:r>
      <w:r>
        <w:rPr>
          <w:spacing w:val="-14"/>
        </w:rPr>
        <w:t xml:space="preserve"> </w:t>
      </w:r>
      <w:r>
        <w:t>збереження</w:t>
      </w:r>
      <w:r>
        <w:rPr>
          <w:spacing w:val="-14"/>
        </w:rPr>
        <w:t xml:space="preserve"> </w:t>
      </w:r>
      <w:r>
        <w:t>живої</w:t>
      </w:r>
      <w:r>
        <w:rPr>
          <w:spacing w:val="-14"/>
        </w:rPr>
        <w:t xml:space="preserve"> </w:t>
      </w:r>
      <w:r>
        <w:t>природи</w:t>
      </w:r>
      <w:r>
        <w:rPr>
          <w:spacing w:val="-67"/>
        </w:rPr>
        <w:t xml:space="preserve"> </w:t>
      </w:r>
      <w:r>
        <w:rPr>
          <w:spacing w:val="-1"/>
        </w:rPr>
        <w:t>лише</w:t>
      </w:r>
      <w:r>
        <w:rPr>
          <w:spacing w:val="-18"/>
        </w:rPr>
        <w:t xml:space="preserve"> </w:t>
      </w:r>
      <w:r>
        <w:rPr>
          <w:spacing w:val="-1"/>
        </w:rPr>
        <w:t>останнім</w:t>
      </w:r>
      <w:r>
        <w:rPr>
          <w:spacing w:val="-17"/>
        </w:rPr>
        <w:t xml:space="preserve"> </w:t>
      </w:r>
      <w:r>
        <w:rPr>
          <w:spacing w:val="-1"/>
        </w:rPr>
        <w:t>часом,</w:t>
      </w:r>
      <w:r>
        <w:rPr>
          <w:spacing w:val="-17"/>
        </w:rPr>
        <w:t xml:space="preserve"> </w:t>
      </w:r>
      <w:r>
        <w:rPr>
          <w:spacing w:val="-1"/>
        </w:rPr>
        <w:t>то</w:t>
      </w:r>
      <w:r>
        <w:rPr>
          <w:spacing w:val="-16"/>
        </w:rPr>
        <w:t xml:space="preserve"> </w:t>
      </w:r>
      <w:r>
        <w:rPr>
          <w:spacing w:val="-1"/>
        </w:rPr>
        <w:t>цивілізованих</w:t>
      </w:r>
      <w:r>
        <w:rPr>
          <w:spacing w:val="-19"/>
        </w:rPr>
        <w:t xml:space="preserve"> </w:t>
      </w:r>
      <w:r>
        <w:t>відносин</w:t>
      </w:r>
      <w:r>
        <w:rPr>
          <w:spacing w:val="-16"/>
        </w:rPr>
        <w:t xml:space="preserve"> </w:t>
      </w:r>
      <w:r>
        <w:t>між</w:t>
      </w:r>
      <w:r>
        <w:rPr>
          <w:spacing w:val="-16"/>
        </w:rPr>
        <w:t xml:space="preserve"> </w:t>
      </w:r>
      <w:r>
        <w:t>бізнесменами</w:t>
      </w:r>
      <w:r>
        <w:rPr>
          <w:spacing w:val="-16"/>
        </w:rPr>
        <w:t xml:space="preserve"> </w:t>
      </w:r>
      <w:r>
        <w:t>і</w:t>
      </w:r>
      <w:r>
        <w:rPr>
          <w:spacing w:val="-19"/>
        </w:rPr>
        <w:t xml:space="preserve"> </w:t>
      </w:r>
      <w:r>
        <w:t>екологами</w:t>
      </w:r>
      <w:r>
        <w:rPr>
          <w:spacing w:val="-67"/>
        </w:rPr>
        <w:t xml:space="preserve"> </w:t>
      </w:r>
      <w:r>
        <w:t>у нас в країні не було взагалі. Тому основним завданням найближчих років у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вважатипереорієнтацію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підприємців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довгострокові</w:t>
      </w:r>
      <w:r>
        <w:rPr>
          <w:spacing w:val="1"/>
        </w:rPr>
        <w:t xml:space="preserve"> </w:t>
      </w:r>
      <w:r>
        <w:t>вкладення,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ресурсної</w:t>
      </w:r>
      <w:r>
        <w:rPr>
          <w:spacing w:val="1"/>
        </w:rPr>
        <w:t xml:space="preserve"> </w:t>
      </w:r>
      <w:r>
        <w:t>бази,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стійкого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екосистем</w:t>
      </w:r>
      <w:r>
        <w:rPr>
          <w:spacing w:val="1"/>
        </w:rPr>
        <w:t xml:space="preserve"> </w:t>
      </w:r>
      <w:r>
        <w:t>конкретних територій.</w:t>
      </w:r>
    </w:p>
    <w:p w:rsidR="00807F5B" w:rsidRDefault="0083517D">
      <w:pPr>
        <w:pStyle w:val="a3"/>
        <w:spacing w:before="1"/>
        <w:ind w:right="708"/>
      </w:pPr>
      <w:r>
        <w:t>Заповідники</w:t>
      </w:r>
      <w:r>
        <w:rPr>
          <w:spacing w:val="-11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національні</w:t>
      </w:r>
      <w:r>
        <w:rPr>
          <w:spacing w:val="-10"/>
        </w:rPr>
        <w:t xml:space="preserve"> </w:t>
      </w:r>
      <w:r>
        <w:t>парки</w:t>
      </w:r>
      <w:r>
        <w:rPr>
          <w:spacing w:val="-9"/>
        </w:rPr>
        <w:t xml:space="preserve"> </w:t>
      </w:r>
      <w:r>
        <w:t>традиційно</w:t>
      </w:r>
      <w:r>
        <w:rPr>
          <w:spacing w:val="-8"/>
        </w:rPr>
        <w:t xml:space="preserve"> </w:t>
      </w:r>
      <w:r>
        <w:t>вважають</w:t>
      </w:r>
      <w:r>
        <w:rPr>
          <w:spacing w:val="-10"/>
        </w:rPr>
        <w:t xml:space="preserve"> </w:t>
      </w:r>
      <w:r>
        <w:t>однією</w:t>
      </w:r>
      <w:r>
        <w:rPr>
          <w:spacing w:val="-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основних</w:t>
      </w:r>
      <w:r>
        <w:rPr>
          <w:spacing w:val="-67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біорізноманіття.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перетині</w:t>
      </w:r>
      <w:r>
        <w:rPr>
          <w:spacing w:val="1"/>
        </w:rPr>
        <w:t xml:space="preserve"> </w:t>
      </w:r>
      <w:r>
        <w:lastRenderedPageBreak/>
        <w:t>міграційних шляхів багатьох видів фауни, через її територію проходять два</w:t>
      </w:r>
      <w:r>
        <w:rPr>
          <w:spacing w:val="1"/>
        </w:rPr>
        <w:t xml:space="preserve"> </w:t>
      </w:r>
      <w:r>
        <w:t>основні глобальні маршрути міграції диких птахів, а деякі місця гніздування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міжнародне</w:t>
      </w:r>
      <w:r>
        <w:rPr>
          <w:spacing w:val="1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перелітних</w:t>
      </w:r>
      <w:r>
        <w:rPr>
          <w:spacing w:val="1"/>
        </w:rPr>
        <w:t xml:space="preserve"> </w:t>
      </w:r>
      <w:r>
        <w:t>птахів</w:t>
      </w:r>
      <w:r>
        <w:rPr>
          <w:spacing w:val="1"/>
        </w:rPr>
        <w:t xml:space="preserve"> </w:t>
      </w:r>
      <w:r>
        <w:t>фауни</w:t>
      </w:r>
      <w:r>
        <w:rPr>
          <w:spacing w:val="1"/>
        </w:rPr>
        <w:t xml:space="preserve"> </w:t>
      </w:r>
      <w:r>
        <w:t>України</w:t>
      </w:r>
      <w:r>
        <w:rPr>
          <w:spacing w:val="-4"/>
        </w:rPr>
        <w:t xml:space="preserve"> </w:t>
      </w:r>
      <w:r>
        <w:t>охороняються</w:t>
      </w:r>
      <w:r>
        <w:rPr>
          <w:spacing w:val="1"/>
        </w:rPr>
        <w:t xml:space="preserve"> </w:t>
      </w:r>
      <w:r>
        <w:t>відповідно</w:t>
      </w:r>
      <w:r>
        <w:rPr>
          <w:spacing w:val="-1"/>
        </w:rPr>
        <w:t xml:space="preserve"> </w:t>
      </w:r>
      <w:r>
        <w:t>до міжнародних зобов’язань.</w:t>
      </w:r>
    </w:p>
    <w:p w:rsidR="00807F5B" w:rsidRDefault="0083517D">
      <w:pPr>
        <w:pStyle w:val="a3"/>
        <w:spacing w:before="1"/>
        <w:ind w:right="703"/>
      </w:pPr>
      <w:r>
        <w:t>До складу природно - заповідного фонду України входить більше, ніж</w:t>
      </w:r>
      <w:r>
        <w:rPr>
          <w:spacing w:val="1"/>
        </w:rPr>
        <w:t xml:space="preserve"> </w:t>
      </w:r>
      <w:r>
        <w:t>7608</w:t>
      </w:r>
      <w:r>
        <w:rPr>
          <w:spacing w:val="-12"/>
        </w:rPr>
        <w:t xml:space="preserve"> </w:t>
      </w:r>
      <w:r>
        <w:t>територій</w:t>
      </w:r>
      <w:r>
        <w:rPr>
          <w:spacing w:val="-11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об'єктів</w:t>
      </w:r>
      <w:r>
        <w:rPr>
          <w:spacing w:val="-11"/>
        </w:rPr>
        <w:t xml:space="preserve"> </w:t>
      </w:r>
      <w:r>
        <w:t>загальною</w:t>
      </w:r>
      <w:r>
        <w:rPr>
          <w:spacing w:val="-13"/>
        </w:rPr>
        <w:t xml:space="preserve"> </w:t>
      </w:r>
      <w:r>
        <w:t>площею</w:t>
      </w:r>
      <w:r>
        <w:rPr>
          <w:spacing w:val="-13"/>
        </w:rPr>
        <w:t xml:space="preserve"> </w:t>
      </w:r>
      <w:r>
        <w:t>3,2</w:t>
      </w:r>
      <w:r>
        <w:rPr>
          <w:spacing w:val="-12"/>
        </w:rPr>
        <w:t xml:space="preserve"> </w:t>
      </w:r>
      <w:r>
        <w:t>млн</w:t>
      </w:r>
      <w:r>
        <w:rPr>
          <w:spacing w:val="-11"/>
        </w:rPr>
        <w:t xml:space="preserve"> </w:t>
      </w:r>
      <w:r>
        <w:t>гектарів</w:t>
      </w:r>
      <w:r>
        <w:rPr>
          <w:spacing w:val="-13"/>
        </w:rPr>
        <w:t xml:space="preserve"> </w:t>
      </w:r>
      <w:r>
        <w:t>(5,4</w:t>
      </w:r>
      <w:r>
        <w:rPr>
          <w:spacing w:val="-11"/>
        </w:rPr>
        <w:t xml:space="preserve"> </w:t>
      </w:r>
      <w:r>
        <w:t>%</w:t>
      </w:r>
      <w:r>
        <w:rPr>
          <w:spacing w:val="-14"/>
        </w:rPr>
        <w:t xml:space="preserve"> </w:t>
      </w:r>
      <w:r>
        <w:t>загальної</w:t>
      </w:r>
      <w:r>
        <w:rPr>
          <w:spacing w:val="-67"/>
        </w:rPr>
        <w:t xml:space="preserve"> </w:t>
      </w:r>
      <w:r>
        <w:t>площі країни) та 402,5 тис. гектарів у межах акваторії Чорного моря. Частка</w:t>
      </w:r>
      <w:r>
        <w:rPr>
          <w:spacing w:val="1"/>
        </w:rPr>
        <w:t xml:space="preserve"> </w:t>
      </w:r>
      <w:r>
        <w:t>природно-заповідних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недостатньою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rPr>
          <w:spacing w:val="-1"/>
        </w:rPr>
        <w:t>значно</w:t>
      </w:r>
      <w:r>
        <w:rPr>
          <w:spacing w:val="-14"/>
        </w:rPr>
        <w:t xml:space="preserve"> </w:t>
      </w:r>
      <w:r>
        <w:rPr>
          <w:spacing w:val="-1"/>
        </w:rPr>
        <w:t>меншою,</w:t>
      </w:r>
      <w:r>
        <w:rPr>
          <w:spacing w:val="-16"/>
        </w:rPr>
        <w:t xml:space="preserve"> </w:t>
      </w:r>
      <w:r>
        <w:t>ніж</w:t>
      </w:r>
      <w:r>
        <w:rPr>
          <w:spacing w:val="-15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більшості</w:t>
      </w:r>
      <w:r>
        <w:rPr>
          <w:spacing w:val="-14"/>
        </w:rPr>
        <w:t xml:space="preserve"> </w:t>
      </w:r>
      <w:r>
        <w:t>країн</w:t>
      </w:r>
      <w:r>
        <w:rPr>
          <w:spacing w:val="-15"/>
        </w:rPr>
        <w:t xml:space="preserve"> </w:t>
      </w:r>
      <w:r>
        <w:t>Європи,</w:t>
      </w:r>
      <w:r>
        <w:rPr>
          <w:spacing w:val="-16"/>
        </w:rPr>
        <w:t xml:space="preserve"> </w:t>
      </w:r>
      <w:r>
        <w:t>де</w:t>
      </w:r>
      <w:r>
        <w:rPr>
          <w:spacing w:val="-15"/>
        </w:rPr>
        <w:t xml:space="preserve"> </w:t>
      </w:r>
      <w:r>
        <w:t>площі,</w:t>
      </w:r>
      <w:r>
        <w:rPr>
          <w:spacing w:val="-15"/>
        </w:rPr>
        <w:t xml:space="preserve"> </w:t>
      </w:r>
      <w:r>
        <w:t>природно-заповідних</w:t>
      </w:r>
      <w:r>
        <w:rPr>
          <w:spacing w:val="-68"/>
        </w:rPr>
        <w:t xml:space="preserve"> </w:t>
      </w:r>
      <w:r>
        <w:t>територій</w:t>
      </w:r>
      <w:r>
        <w:rPr>
          <w:spacing w:val="-1"/>
        </w:rPr>
        <w:t xml:space="preserve"> </w:t>
      </w:r>
      <w:r>
        <w:t>становлять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середньому</w:t>
      </w:r>
      <w:r>
        <w:rPr>
          <w:spacing w:val="-4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%.</w:t>
      </w:r>
    </w:p>
    <w:p w:rsidR="00807F5B" w:rsidRDefault="0083517D">
      <w:pPr>
        <w:pStyle w:val="a3"/>
        <w:spacing w:before="65"/>
        <w:ind w:right="705"/>
      </w:pPr>
      <w:r>
        <w:t>Тому</w:t>
      </w:r>
      <w:r>
        <w:rPr>
          <w:spacing w:val="-11"/>
        </w:rPr>
        <w:t xml:space="preserve"> </w:t>
      </w:r>
      <w:r>
        <w:t>найважливішим</w:t>
      </w:r>
      <w:r>
        <w:rPr>
          <w:spacing w:val="-8"/>
        </w:rPr>
        <w:t xml:space="preserve"> </w:t>
      </w:r>
      <w:r>
        <w:t>сучасним</w:t>
      </w:r>
      <w:r>
        <w:rPr>
          <w:spacing w:val="-7"/>
        </w:rPr>
        <w:t xml:space="preserve"> </w:t>
      </w:r>
      <w:r>
        <w:t>завданням</w:t>
      </w:r>
      <w:r>
        <w:rPr>
          <w:spacing w:val="-7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галузі</w:t>
      </w:r>
      <w:r>
        <w:rPr>
          <w:spacing w:val="-6"/>
        </w:rPr>
        <w:t xml:space="preserve"> </w:t>
      </w:r>
      <w:r>
        <w:t>охорони</w:t>
      </w:r>
      <w:r>
        <w:rPr>
          <w:spacing w:val="-10"/>
        </w:rPr>
        <w:t xml:space="preserve"> </w:t>
      </w:r>
      <w:r>
        <w:t>природи</w:t>
      </w:r>
      <w:r>
        <w:rPr>
          <w:spacing w:val="-7"/>
        </w:rPr>
        <w:t xml:space="preserve"> </w:t>
      </w:r>
      <w:r>
        <w:t>стає</w:t>
      </w:r>
      <w:r>
        <w:rPr>
          <w:spacing w:val="-67"/>
        </w:rPr>
        <w:t xml:space="preserve"> </w:t>
      </w:r>
      <w:r>
        <w:t>грамотна,</w:t>
      </w:r>
      <w:r>
        <w:rPr>
          <w:spacing w:val="1"/>
        </w:rPr>
        <w:t xml:space="preserve"> </w:t>
      </w:r>
      <w:r>
        <w:t>науково</w:t>
      </w:r>
      <w:r>
        <w:rPr>
          <w:spacing w:val="1"/>
        </w:rPr>
        <w:t xml:space="preserve"> </w:t>
      </w:r>
      <w:r>
        <w:t>обґрунтована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адресна</w:t>
      </w:r>
      <w:r>
        <w:rPr>
          <w:spacing w:val="1"/>
        </w:rPr>
        <w:t xml:space="preserve"> </w:t>
      </w:r>
      <w:r>
        <w:t>пропаганда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живої</w:t>
      </w:r>
      <w:r>
        <w:rPr>
          <w:spacing w:val="1"/>
        </w:rPr>
        <w:t xml:space="preserve"> </w:t>
      </w:r>
      <w:r>
        <w:t>природи.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гнучка</w:t>
      </w:r>
      <w:r>
        <w:rPr>
          <w:spacing w:val="1"/>
        </w:rPr>
        <w:t xml:space="preserve"> </w:t>
      </w:r>
      <w:r>
        <w:t>пропагандистська робота має стати основним інструментом для збереження і</w:t>
      </w:r>
      <w:r>
        <w:rPr>
          <w:spacing w:val="1"/>
        </w:rPr>
        <w:t xml:space="preserve"> </w:t>
      </w:r>
      <w:r>
        <w:t>розвитку заповідної системи. Лише це дасть можливість і створювати нові</w:t>
      </w:r>
      <w:r>
        <w:rPr>
          <w:spacing w:val="1"/>
        </w:rPr>
        <w:t xml:space="preserve"> </w:t>
      </w:r>
      <w:r>
        <w:t>заповідники, і не дати забудувати ті, що є, зробити їх існування вигідним для</w:t>
      </w:r>
      <w:r>
        <w:rPr>
          <w:spacing w:val="1"/>
        </w:rPr>
        <w:t xml:space="preserve"> </w:t>
      </w:r>
      <w:r>
        <w:t>політиків</w:t>
      </w:r>
      <w:r>
        <w:rPr>
          <w:spacing w:val="-3"/>
        </w:rPr>
        <w:t xml:space="preserve"> </w:t>
      </w:r>
      <w:r>
        <w:t>бізнесменів,</w:t>
      </w:r>
      <w:r>
        <w:rPr>
          <w:spacing w:val="-2"/>
        </w:rPr>
        <w:t xml:space="preserve"> </w:t>
      </w:r>
      <w:r>
        <w:t>що доклали</w:t>
      </w:r>
      <w:r>
        <w:rPr>
          <w:spacing w:val="-1"/>
        </w:rPr>
        <w:t xml:space="preserve"> </w:t>
      </w:r>
      <w:r>
        <w:t>зусиль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збереження.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>
      <w:pPr>
        <w:pStyle w:val="1"/>
        <w:spacing w:line="322" w:lineRule="exact"/>
        <w:ind w:left="641" w:right="284"/>
        <w:jc w:val="center"/>
      </w:pPr>
      <w:r>
        <w:t>Екологічний</w:t>
      </w:r>
      <w:r>
        <w:rPr>
          <w:spacing w:val="-5"/>
        </w:rPr>
        <w:t xml:space="preserve"> </w:t>
      </w:r>
      <w:r>
        <w:t>тренінг</w:t>
      </w:r>
    </w:p>
    <w:p w:rsidR="00807F5B" w:rsidRDefault="0083517D">
      <w:pPr>
        <w:ind w:left="641" w:right="282"/>
        <w:jc w:val="center"/>
        <w:rPr>
          <w:b/>
          <w:sz w:val="28"/>
        </w:rPr>
      </w:pPr>
      <w:r>
        <w:rPr>
          <w:b/>
          <w:sz w:val="28"/>
        </w:rPr>
        <w:t>«Природні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заповідники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України»</w:t>
      </w:r>
    </w:p>
    <w:p w:rsidR="00807F5B" w:rsidRDefault="00807F5B">
      <w:pPr>
        <w:pStyle w:val="a3"/>
        <w:spacing w:before="6"/>
        <w:ind w:left="0" w:firstLine="0"/>
        <w:jc w:val="left"/>
        <w:rPr>
          <w:b/>
          <w:sz w:val="27"/>
        </w:rPr>
      </w:pPr>
    </w:p>
    <w:p w:rsidR="00807F5B" w:rsidRDefault="0083517D">
      <w:pPr>
        <w:pStyle w:val="a3"/>
        <w:ind w:right="712"/>
      </w:pPr>
      <w:r>
        <w:rPr>
          <w:b/>
        </w:rPr>
        <w:t>МЕТА</w:t>
      </w:r>
      <w:r>
        <w:t>:</w:t>
      </w:r>
      <w:r>
        <w:rPr>
          <w:spacing w:val="1"/>
        </w:rPr>
        <w:t xml:space="preserve"> </w:t>
      </w:r>
      <w:r>
        <w:t>розвивати</w:t>
      </w:r>
      <w:r>
        <w:rPr>
          <w:spacing w:val="1"/>
        </w:rPr>
        <w:t xml:space="preserve"> </w:t>
      </w:r>
      <w:r>
        <w:t>екологічне</w:t>
      </w:r>
      <w:r>
        <w:rPr>
          <w:spacing w:val="1"/>
        </w:rPr>
        <w:t xml:space="preserve"> </w:t>
      </w:r>
      <w:r>
        <w:t>мислення</w:t>
      </w:r>
      <w:r>
        <w:rPr>
          <w:spacing w:val="1"/>
        </w:rPr>
        <w:t xml:space="preserve"> </w:t>
      </w:r>
      <w:r>
        <w:t>учнів,</w:t>
      </w:r>
      <w:r>
        <w:rPr>
          <w:spacing w:val="1"/>
        </w:rPr>
        <w:t xml:space="preserve"> </w:t>
      </w:r>
      <w:r>
        <w:t>формувати</w:t>
      </w:r>
      <w:r>
        <w:rPr>
          <w:spacing w:val="1"/>
        </w:rPr>
        <w:t xml:space="preserve"> </w:t>
      </w:r>
      <w:r>
        <w:t>ціннісне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гармонійного</w:t>
      </w:r>
      <w:r>
        <w:rPr>
          <w:spacing w:val="1"/>
        </w:rPr>
        <w:t xml:space="preserve"> </w:t>
      </w:r>
      <w:r>
        <w:t>співіснування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природи,</w:t>
      </w:r>
      <w:r>
        <w:rPr>
          <w:spacing w:val="-2"/>
        </w:rPr>
        <w:t xml:space="preserve"> </w:t>
      </w:r>
      <w:r>
        <w:t>гуманного</w:t>
      </w:r>
      <w:r>
        <w:rPr>
          <w:spacing w:val="-2"/>
        </w:rPr>
        <w:t xml:space="preserve"> </w:t>
      </w:r>
      <w:r>
        <w:t>ставлення</w:t>
      </w:r>
      <w:r>
        <w:rPr>
          <w:spacing w:val="-1"/>
        </w:rPr>
        <w:t xml:space="preserve"> </w:t>
      </w:r>
      <w:r>
        <w:t>до навколишнього середовища.</w:t>
      </w:r>
    </w:p>
    <w:p w:rsidR="00807F5B" w:rsidRDefault="0083517D">
      <w:pPr>
        <w:pStyle w:val="1"/>
        <w:spacing w:before="7" w:line="319" w:lineRule="exact"/>
      </w:pPr>
      <w:r>
        <w:t>ОБЛАДНАННЯ: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39" w:lineRule="exact"/>
        <w:ind w:hanging="361"/>
        <w:jc w:val="left"/>
        <w:rPr>
          <w:sz w:val="28"/>
        </w:rPr>
      </w:pPr>
      <w:r>
        <w:rPr>
          <w:sz w:val="28"/>
        </w:rPr>
        <w:t>плакат</w:t>
      </w:r>
      <w:r>
        <w:rPr>
          <w:spacing w:val="-3"/>
          <w:sz w:val="28"/>
        </w:rPr>
        <w:t xml:space="preserve"> </w:t>
      </w:r>
      <w:r>
        <w:rPr>
          <w:sz w:val="28"/>
        </w:rPr>
        <w:t>правила</w:t>
      </w:r>
      <w:r>
        <w:rPr>
          <w:spacing w:val="-3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3"/>
          <w:sz w:val="28"/>
        </w:rPr>
        <w:t xml:space="preserve"> </w:t>
      </w:r>
      <w:r>
        <w:rPr>
          <w:sz w:val="28"/>
        </w:rPr>
        <w:t>тренінгу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бейджі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скотч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липкий</w:t>
      </w:r>
      <w:r>
        <w:rPr>
          <w:spacing w:val="-5"/>
          <w:sz w:val="28"/>
        </w:rPr>
        <w:t xml:space="preserve"> </w:t>
      </w:r>
      <w:r>
        <w:rPr>
          <w:sz w:val="28"/>
        </w:rPr>
        <w:t>папір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маркери,</w:t>
      </w:r>
      <w:r>
        <w:rPr>
          <w:spacing w:val="-3"/>
          <w:sz w:val="28"/>
        </w:rPr>
        <w:t xml:space="preserve"> </w:t>
      </w:r>
      <w:r>
        <w:rPr>
          <w:sz w:val="28"/>
        </w:rPr>
        <w:t>фломастери,</w:t>
      </w:r>
      <w:r>
        <w:rPr>
          <w:spacing w:val="-3"/>
          <w:sz w:val="28"/>
        </w:rPr>
        <w:t xml:space="preserve"> </w:t>
      </w:r>
      <w:r>
        <w:rPr>
          <w:sz w:val="28"/>
        </w:rPr>
        <w:t>олівці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плакат</w:t>
      </w:r>
      <w:r>
        <w:rPr>
          <w:spacing w:val="-3"/>
          <w:sz w:val="28"/>
        </w:rPr>
        <w:t xml:space="preserve"> </w:t>
      </w:r>
      <w:r>
        <w:rPr>
          <w:sz w:val="28"/>
        </w:rPr>
        <w:t>“Дерево</w:t>
      </w:r>
      <w:r>
        <w:rPr>
          <w:spacing w:val="-5"/>
          <w:sz w:val="28"/>
        </w:rPr>
        <w:t xml:space="preserve"> </w:t>
      </w:r>
      <w:r>
        <w:rPr>
          <w:sz w:val="28"/>
        </w:rPr>
        <w:t>підсумків”</w:t>
      </w:r>
    </w:p>
    <w:p w:rsidR="00807F5B" w:rsidRDefault="00807F5B">
      <w:pPr>
        <w:pStyle w:val="a3"/>
        <w:spacing w:before="5"/>
        <w:ind w:left="0" w:firstLine="0"/>
        <w:jc w:val="left"/>
      </w:pPr>
    </w:p>
    <w:p w:rsidR="00807F5B" w:rsidRDefault="0083517D">
      <w:pPr>
        <w:pStyle w:val="1"/>
        <w:spacing w:after="3"/>
      </w:pPr>
      <w:r>
        <w:t>Структура</w:t>
      </w:r>
      <w:r>
        <w:rPr>
          <w:spacing w:val="-4"/>
        </w:rPr>
        <w:t xml:space="preserve"> </w:t>
      </w:r>
      <w:r>
        <w:t>екологічного</w:t>
      </w:r>
      <w:r>
        <w:rPr>
          <w:spacing w:val="-8"/>
        </w:rPr>
        <w:t xml:space="preserve"> </w:t>
      </w:r>
      <w:r>
        <w:t>тренінгу</w:t>
      </w:r>
    </w:p>
    <w:tbl>
      <w:tblPr>
        <w:tblStyle w:val="TableNormal"/>
        <w:tblW w:w="0" w:type="auto"/>
        <w:tblInd w:w="5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2"/>
        <w:gridCol w:w="1651"/>
        <w:gridCol w:w="2028"/>
      </w:tblGrid>
      <w:tr w:rsidR="00807F5B">
        <w:trPr>
          <w:trHeight w:val="967"/>
        </w:trPr>
        <w:tc>
          <w:tcPr>
            <w:tcW w:w="5322" w:type="dxa"/>
          </w:tcPr>
          <w:p w:rsidR="00807F5B" w:rsidRDefault="0083517D">
            <w:pPr>
              <w:pStyle w:val="TableParagraph"/>
              <w:spacing w:line="320" w:lineRule="exact"/>
              <w:ind w:left="103"/>
              <w:rPr>
                <w:b/>
                <w:sz w:val="28"/>
              </w:rPr>
            </w:pPr>
            <w:r>
              <w:rPr>
                <w:b/>
                <w:sz w:val="28"/>
              </w:rPr>
              <w:t>Зміст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роботи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20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Час</w:t>
            </w:r>
          </w:p>
          <w:p w:rsidR="00807F5B" w:rsidRDefault="0083517D">
            <w:pPr>
              <w:pStyle w:val="TableParagraph"/>
              <w:spacing w:line="320" w:lineRule="atLeast"/>
              <w:ind w:left="105" w:right="126"/>
              <w:rPr>
                <w:b/>
                <w:sz w:val="28"/>
              </w:rPr>
            </w:pPr>
            <w:r>
              <w:rPr>
                <w:b/>
                <w:sz w:val="28"/>
              </w:rPr>
              <w:t>виконання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хв..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20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Обладнання</w:t>
            </w:r>
          </w:p>
        </w:tc>
      </w:tr>
      <w:tr w:rsidR="00807F5B">
        <w:trPr>
          <w:trHeight w:val="1288"/>
        </w:trPr>
        <w:tc>
          <w:tcPr>
            <w:tcW w:w="5322" w:type="dxa"/>
          </w:tcPr>
          <w:p w:rsidR="00807F5B" w:rsidRDefault="0083517D">
            <w:pPr>
              <w:pStyle w:val="TableParagraph"/>
              <w:ind w:left="107" w:right="99" w:hanging="5"/>
              <w:jc w:val="both"/>
              <w:rPr>
                <w:sz w:val="28"/>
              </w:rPr>
            </w:pPr>
            <w:r>
              <w:rPr>
                <w:sz w:val="28"/>
              </w:rPr>
              <w:t>Вступне слово. Повідомлення щодо мети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структури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роботи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екологічного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тренінгу.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Інформація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про</w:t>
            </w:r>
            <w:r>
              <w:rPr>
                <w:spacing w:val="23"/>
                <w:sz w:val="28"/>
              </w:rPr>
              <w:t xml:space="preserve"> </w:t>
            </w:r>
            <w:r>
              <w:rPr>
                <w:sz w:val="28"/>
              </w:rPr>
              <w:t>природні</w:t>
            </w:r>
          </w:p>
          <w:p w:rsidR="00807F5B" w:rsidRDefault="0083517D">
            <w:pPr>
              <w:pStyle w:val="TableParagraph"/>
              <w:spacing w:line="308" w:lineRule="exact"/>
              <w:ind w:left="107"/>
              <w:jc w:val="both"/>
              <w:rPr>
                <w:sz w:val="28"/>
              </w:rPr>
            </w:pPr>
            <w:r>
              <w:rPr>
                <w:sz w:val="28"/>
              </w:rPr>
              <w:t>заповідники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інформація</w:t>
            </w:r>
          </w:p>
        </w:tc>
      </w:tr>
      <w:tr w:rsidR="00807F5B">
        <w:trPr>
          <w:trHeight w:val="321"/>
        </w:trPr>
        <w:tc>
          <w:tcPr>
            <w:tcW w:w="5322" w:type="dxa"/>
          </w:tcPr>
          <w:p w:rsidR="00807F5B" w:rsidRDefault="0083517D">
            <w:pPr>
              <w:pStyle w:val="TableParagraph"/>
              <w:spacing w:line="301" w:lineRule="exact"/>
              <w:ind w:left="103"/>
              <w:rPr>
                <w:sz w:val="28"/>
              </w:rPr>
            </w:pPr>
            <w:r>
              <w:rPr>
                <w:sz w:val="28"/>
              </w:rPr>
              <w:t>Криголам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знайомство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«Явище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природи».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бейджі</w:t>
            </w:r>
          </w:p>
        </w:tc>
      </w:tr>
      <w:tr w:rsidR="00807F5B">
        <w:trPr>
          <w:trHeight w:val="321"/>
        </w:trPr>
        <w:tc>
          <w:tcPr>
            <w:tcW w:w="5322" w:type="dxa"/>
          </w:tcPr>
          <w:p w:rsidR="00807F5B" w:rsidRDefault="0083517D">
            <w:pPr>
              <w:pStyle w:val="TableParagraph"/>
              <w:spacing w:line="301" w:lineRule="exact"/>
              <w:ind w:left="103"/>
              <w:rPr>
                <w:sz w:val="28"/>
              </w:rPr>
            </w:pPr>
            <w:r>
              <w:rPr>
                <w:sz w:val="28"/>
              </w:rPr>
              <w:t>Правила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елементів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тренінгової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роботи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028" w:type="dxa"/>
          </w:tcPr>
          <w:p w:rsidR="00807F5B" w:rsidRDefault="00807F5B">
            <w:pPr>
              <w:pStyle w:val="TableParagraph"/>
              <w:rPr>
                <w:sz w:val="24"/>
              </w:rPr>
            </w:pPr>
          </w:p>
        </w:tc>
      </w:tr>
      <w:tr w:rsidR="00807F5B">
        <w:trPr>
          <w:trHeight w:val="966"/>
        </w:trPr>
        <w:tc>
          <w:tcPr>
            <w:tcW w:w="5322" w:type="dxa"/>
          </w:tcPr>
          <w:p w:rsidR="00807F5B" w:rsidRDefault="0083517D">
            <w:pPr>
              <w:pStyle w:val="TableParagraph"/>
              <w:ind w:left="107" w:right="96" w:hanging="5"/>
              <w:rPr>
                <w:sz w:val="28"/>
              </w:rPr>
            </w:pPr>
            <w:r>
              <w:rPr>
                <w:sz w:val="28"/>
              </w:rPr>
              <w:t>Групова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робота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“Реклама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про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заповідники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України ”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17" w:lineRule="exact"/>
              <w:ind w:left="105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17" w:lineRule="exact"/>
              <w:ind w:left="105"/>
              <w:rPr>
                <w:sz w:val="28"/>
              </w:rPr>
            </w:pPr>
            <w:r>
              <w:rPr>
                <w:sz w:val="28"/>
              </w:rPr>
              <w:t>інформація</w:t>
            </w:r>
          </w:p>
        </w:tc>
      </w:tr>
      <w:tr w:rsidR="00807F5B">
        <w:trPr>
          <w:trHeight w:val="1932"/>
        </w:trPr>
        <w:tc>
          <w:tcPr>
            <w:tcW w:w="5322" w:type="dxa"/>
          </w:tcPr>
          <w:p w:rsidR="00807F5B" w:rsidRDefault="0083517D">
            <w:pPr>
              <w:pStyle w:val="TableParagraph"/>
              <w:ind w:left="107" w:right="98" w:firstLine="64"/>
              <w:rPr>
                <w:sz w:val="28"/>
              </w:rPr>
            </w:pPr>
            <w:r>
              <w:rPr>
                <w:sz w:val="28"/>
              </w:rPr>
              <w:lastRenderedPageBreak/>
              <w:t>Груповий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малюнок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“Намалюй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природний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заповідник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”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ind w:left="105" w:right="239"/>
              <w:rPr>
                <w:sz w:val="28"/>
              </w:rPr>
            </w:pPr>
            <w:r>
              <w:rPr>
                <w:sz w:val="28"/>
              </w:rPr>
              <w:t>Терапевтична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музика,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ватмани,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олівці,</w:t>
            </w:r>
          </w:p>
          <w:p w:rsidR="00807F5B" w:rsidRDefault="0083517D">
            <w:pPr>
              <w:pStyle w:val="TableParagraph"/>
              <w:spacing w:line="322" w:lineRule="exact"/>
              <w:ind w:left="105" w:right="399"/>
              <w:rPr>
                <w:sz w:val="28"/>
              </w:rPr>
            </w:pPr>
            <w:r>
              <w:rPr>
                <w:sz w:val="28"/>
              </w:rPr>
              <w:t>фломастери,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фарби</w:t>
            </w:r>
          </w:p>
        </w:tc>
      </w:tr>
      <w:tr w:rsidR="00807F5B">
        <w:trPr>
          <w:trHeight w:val="966"/>
        </w:trPr>
        <w:tc>
          <w:tcPr>
            <w:tcW w:w="5322" w:type="dxa"/>
          </w:tcPr>
          <w:p w:rsidR="00807F5B" w:rsidRDefault="0083517D">
            <w:pPr>
              <w:pStyle w:val="TableParagraph"/>
              <w:tabs>
                <w:tab w:val="left" w:pos="1726"/>
                <w:tab w:val="left" w:pos="3184"/>
              </w:tabs>
              <w:ind w:left="107" w:right="96" w:hanging="5"/>
              <w:rPr>
                <w:sz w:val="28"/>
              </w:rPr>
            </w:pPr>
            <w:r>
              <w:rPr>
                <w:sz w:val="28"/>
              </w:rPr>
              <w:t>Екологічна</w:t>
            </w:r>
            <w:r>
              <w:rPr>
                <w:sz w:val="28"/>
              </w:rPr>
              <w:tab/>
              <w:t>вікторина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«Різноманітність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природи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України».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вікторина</w:t>
            </w:r>
          </w:p>
        </w:tc>
      </w:tr>
      <w:tr w:rsidR="00807F5B">
        <w:trPr>
          <w:trHeight w:val="966"/>
        </w:trPr>
        <w:tc>
          <w:tcPr>
            <w:tcW w:w="5322" w:type="dxa"/>
          </w:tcPr>
          <w:p w:rsidR="00807F5B" w:rsidRDefault="0083517D">
            <w:pPr>
              <w:pStyle w:val="TableParagraph"/>
              <w:spacing w:line="315" w:lineRule="exact"/>
              <w:ind w:left="103"/>
              <w:rPr>
                <w:sz w:val="28"/>
              </w:rPr>
            </w:pPr>
            <w:r>
              <w:rPr>
                <w:sz w:val="28"/>
              </w:rPr>
              <w:t>“Дерево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підсумків”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ind w:left="105" w:right="121"/>
              <w:rPr>
                <w:sz w:val="28"/>
              </w:rPr>
            </w:pPr>
            <w:r>
              <w:rPr>
                <w:sz w:val="28"/>
              </w:rPr>
              <w:t>Плакат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намальованого</w:t>
            </w:r>
          </w:p>
          <w:p w:rsidR="00807F5B" w:rsidRDefault="0083517D">
            <w:pPr>
              <w:pStyle w:val="TableParagraph"/>
              <w:spacing w:line="310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дерева</w:t>
            </w:r>
          </w:p>
        </w:tc>
      </w:tr>
      <w:tr w:rsidR="00807F5B">
        <w:trPr>
          <w:trHeight w:val="321"/>
        </w:trPr>
        <w:tc>
          <w:tcPr>
            <w:tcW w:w="5322" w:type="dxa"/>
          </w:tcPr>
          <w:p w:rsidR="00807F5B" w:rsidRDefault="0083517D">
            <w:pPr>
              <w:pStyle w:val="TableParagraph"/>
              <w:spacing w:line="301" w:lineRule="exact"/>
              <w:ind w:left="103"/>
              <w:rPr>
                <w:sz w:val="28"/>
              </w:rPr>
            </w:pPr>
            <w:r>
              <w:rPr>
                <w:sz w:val="28"/>
              </w:rPr>
              <w:t>Заключне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слово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  <w:tr w:rsidR="00807F5B">
        <w:trPr>
          <w:trHeight w:val="321"/>
        </w:trPr>
        <w:tc>
          <w:tcPr>
            <w:tcW w:w="5322" w:type="dxa"/>
          </w:tcPr>
          <w:p w:rsidR="00807F5B" w:rsidRDefault="0083517D">
            <w:pPr>
              <w:pStyle w:val="TableParagraph"/>
              <w:spacing w:line="301" w:lineRule="exact"/>
              <w:ind w:left="103"/>
              <w:rPr>
                <w:sz w:val="28"/>
              </w:rPr>
            </w:pPr>
            <w:r>
              <w:rPr>
                <w:sz w:val="28"/>
              </w:rPr>
              <w:t>Прощання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“Піраміда”</w:t>
            </w:r>
          </w:p>
        </w:tc>
        <w:tc>
          <w:tcPr>
            <w:tcW w:w="1651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2028" w:type="dxa"/>
          </w:tcPr>
          <w:p w:rsidR="00807F5B" w:rsidRDefault="0083517D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</w:tr>
    </w:tbl>
    <w:p w:rsidR="00807F5B" w:rsidRDefault="0083517D">
      <w:pPr>
        <w:ind w:left="502" w:right="707" w:firstLine="566"/>
        <w:jc w:val="both"/>
        <w:rPr>
          <w:b/>
          <w:sz w:val="28"/>
        </w:rPr>
      </w:pPr>
      <w:r>
        <w:rPr>
          <w:b/>
          <w:sz w:val="28"/>
        </w:rPr>
        <w:t>І.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Вступне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слово.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Повідомлення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щодо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мети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структури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роботи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екологічного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тренінгу.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Інформація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про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природні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заповідники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України.</w:t>
      </w:r>
    </w:p>
    <w:p w:rsidR="00807F5B" w:rsidRDefault="0083517D">
      <w:pPr>
        <w:pStyle w:val="a3"/>
        <w:ind w:right="709"/>
      </w:pPr>
      <w:r>
        <w:t>Екологічний тренінг – це надзвичайно цікавий процес! Він допомагає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перебуваючи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неформальній</w:t>
      </w:r>
      <w:r>
        <w:rPr>
          <w:spacing w:val="1"/>
        </w:rPr>
        <w:t xml:space="preserve"> </w:t>
      </w:r>
      <w:r>
        <w:t>обстановці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нову</w:t>
      </w:r>
      <w:r>
        <w:rPr>
          <w:spacing w:val="-67"/>
        </w:rPr>
        <w:t xml:space="preserve"> </w:t>
      </w:r>
      <w:r>
        <w:t>інформацію,</w:t>
      </w:r>
      <w:r>
        <w:rPr>
          <w:spacing w:val="-5"/>
        </w:rPr>
        <w:t xml:space="preserve"> </w:t>
      </w:r>
      <w:r>
        <w:t>обговорити незрозумілі</w:t>
      </w:r>
      <w:r>
        <w:rPr>
          <w:spacing w:val="1"/>
        </w:rPr>
        <w:t xml:space="preserve"> </w:t>
      </w:r>
      <w:r>
        <w:t>моменти.</w:t>
      </w:r>
    </w:p>
    <w:p w:rsidR="00807F5B" w:rsidRDefault="0083517D">
      <w:pPr>
        <w:pStyle w:val="a3"/>
        <w:ind w:right="709"/>
      </w:pPr>
      <w:r>
        <w:t>Питання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використання, збереження й збагачення природних ресурсів з кожним роком</w:t>
      </w:r>
      <w:r>
        <w:rPr>
          <w:spacing w:val="1"/>
        </w:rPr>
        <w:t xml:space="preserve"> </w:t>
      </w:r>
      <w:r>
        <w:t>все</w:t>
      </w:r>
      <w:r>
        <w:rPr>
          <w:spacing w:val="-2"/>
        </w:rPr>
        <w:t xml:space="preserve"> </w:t>
      </w:r>
      <w:r>
        <w:t>більше</w:t>
      </w:r>
      <w:r>
        <w:rPr>
          <w:spacing w:val="-3"/>
        </w:rPr>
        <w:t xml:space="preserve"> </w:t>
      </w:r>
      <w:r>
        <w:t>й більше</w:t>
      </w:r>
      <w:r>
        <w:rPr>
          <w:spacing w:val="-3"/>
        </w:rPr>
        <w:t xml:space="preserve"> </w:t>
      </w:r>
      <w:r>
        <w:t>турбує</w:t>
      </w:r>
      <w:r>
        <w:rPr>
          <w:spacing w:val="-2"/>
        </w:rPr>
        <w:t xml:space="preserve"> </w:t>
      </w:r>
      <w:r>
        <w:t>людство.</w:t>
      </w:r>
    </w:p>
    <w:p w:rsidR="00807F5B" w:rsidRDefault="0083517D">
      <w:pPr>
        <w:pStyle w:val="a3"/>
        <w:ind w:right="704"/>
      </w:pPr>
      <w:r>
        <w:t>У 1991 році Верховна Рада України оголосила всю територію України</w:t>
      </w:r>
      <w:r>
        <w:rPr>
          <w:spacing w:val="1"/>
        </w:rPr>
        <w:t xml:space="preserve"> </w:t>
      </w:r>
      <w:r>
        <w:t>зоною</w:t>
      </w:r>
      <w:r>
        <w:rPr>
          <w:spacing w:val="1"/>
        </w:rPr>
        <w:t xml:space="preserve"> </w:t>
      </w:r>
      <w:r>
        <w:t>екологічного</w:t>
      </w:r>
      <w:r>
        <w:rPr>
          <w:spacing w:val="1"/>
        </w:rPr>
        <w:t xml:space="preserve"> </w:t>
      </w:r>
      <w:r>
        <w:t>лиха.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спеціалістами-географами</w:t>
      </w:r>
      <w:r>
        <w:rPr>
          <w:spacing w:val="1"/>
        </w:rPr>
        <w:t xml:space="preserve"> </w:t>
      </w:r>
      <w:r>
        <w:t>Української Академії наук була вперше розроблена й складена карта стану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-2"/>
        </w:rPr>
        <w:t xml:space="preserve"> </w:t>
      </w:r>
      <w:r>
        <w:t>середовища</w:t>
      </w:r>
      <w:r>
        <w:rPr>
          <w:spacing w:val="-2"/>
        </w:rPr>
        <w:t xml:space="preserve"> </w:t>
      </w:r>
      <w:r>
        <w:t>України,</w:t>
      </w:r>
      <w:r>
        <w:rPr>
          <w:spacing w:val="-4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окремими</w:t>
      </w:r>
      <w:r>
        <w:rPr>
          <w:spacing w:val="-3"/>
        </w:rPr>
        <w:t xml:space="preserve"> </w:t>
      </w:r>
      <w:r>
        <w:t>компонентами</w:t>
      </w:r>
      <w:r>
        <w:rPr>
          <w:spacing w:val="-2"/>
        </w:rPr>
        <w:t xml:space="preserve"> </w:t>
      </w:r>
      <w:r>
        <w:t>природи.</w:t>
      </w:r>
    </w:p>
    <w:p w:rsidR="00807F5B" w:rsidRDefault="0083517D">
      <w:pPr>
        <w:pStyle w:val="a3"/>
        <w:ind w:right="710"/>
      </w:pPr>
      <w:r>
        <w:t>Вирішення</w:t>
      </w:r>
      <w:r>
        <w:rPr>
          <w:spacing w:val="-11"/>
        </w:rPr>
        <w:t xml:space="preserve"> </w:t>
      </w:r>
      <w:r>
        <w:t>проблеми</w:t>
      </w:r>
      <w:r>
        <w:rPr>
          <w:spacing w:val="-11"/>
        </w:rPr>
        <w:t xml:space="preserve"> </w:t>
      </w:r>
      <w:r>
        <w:t>поліпшення</w:t>
      </w:r>
      <w:r>
        <w:rPr>
          <w:spacing w:val="-11"/>
        </w:rPr>
        <w:t xml:space="preserve"> </w:t>
      </w:r>
      <w:r>
        <w:t>екологічного</w:t>
      </w:r>
      <w:r>
        <w:rPr>
          <w:spacing w:val="-10"/>
        </w:rPr>
        <w:t xml:space="preserve"> </w:t>
      </w:r>
      <w:r>
        <w:t>стану</w:t>
      </w:r>
      <w:r>
        <w:rPr>
          <w:spacing w:val="-15"/>
        </w:rPr>
        <w:t xml:space="preserve"> </w:t>
      </w:r>
      <w:r>
        <w:t>території</w:t>
      </w:r>
      <w:r>
        <w:rPr>
          <w:spacing w:val="-10"/>
        </w:rPr>
        <w:t xml:space="preserve"> </w:t>
      </w:r>
      <w:r>
        <w:t>України</w:t>
      </w:r>
      <w:r>
        <w:rPr>
          <w:spacing w:val="-1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першу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починати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природоохоронних</w:t>
      </w:r>
      <w:r>
        <w:rPr>
          <w:spacing w:val="1"/>
        </w:rPr>
        <w:t xml:space="preserve"> </w:t>
      </w:r>
      <w:r>
        <w:t>заходів у тих регіонах, де сьогодні екологічна ситуація найбільш напружена і</w:t>
      </w:r>
      <w:r>
        <w:rPr>
          <w:spacing w:val="-67"/>
        </w:rPr>
        <w:t xml:space="preserve"> </w:t>
      </w:r>
      <w:r>
        <w:t>які</w:t>
      </w:r>
      <w:r>
        <w:rPr>
          <w:spacing w:val="-1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найбільше</w:t>
      </w:r>
      <w:r>
        <w:rPr>
          <w:spacing w:val="-1"/>
        </w:rPr>
        <w:t xml:space="preserve"> </w:t>
      </w:r>
      <w:r>
        <w:t>соціально-економічне</w:t>
      </w:r>
      <w:r>
        <w:rPr>
          <w:spacing w:val="-1"/>
        </w:rPr>
        <w:t xml:space="preserve"> </w:t>
      </w:r>
      <w:r>
        <w:t>значення</w:t>
      </w:r>
      <w:r>
        <w:rPr>
          <w:spacing w:val="-1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нашої</w:t>
      </w:r>
      <w:r>
        <w:rPr>
          <w:spacing w:val="-3"/>
        </w:rPr>
        <w:t xml:space="preserve"> </w:t>
      </w:r>
      <w:r>
        <w:t>держави.</w:t>
      </w:r>
    </w:p>
    <w:p w:rsidR="00807F5B" w:rsidRDefault="0083517D">
      <w:pPr>
        <w:pStyle w:val="a3"/>
        <w:spacing w:line="321" w:lineRule="exact"/>
        <w:ind w:left="1068" w:firstLine="0"/>
      </w:pPr>
      <w:r>
        <w:t>Такими</w:t>
      </w:r>
      <w:r>
        <w:rPr>
          <w:spacing w:val="-3"/>
        </w:rPr>
        <w:t xml:space="preserve"> </w:t>
      </w:r>
      <w:r>
        <w:t>регіонами</w:t>
      </w:r>
      <w:r>
        <w:rPr>
          <w:spacing w:val="-3"/>
        </w:rPr>
        <w:t xml:space="preserve"> </w:t>
      </w:r>
      <w:r>
        <w:t>уряд</w:t>
      </w:r>
      <w:r>
        <w:rPr>
          <w:spacing w:val="-1"/>
        </w:rPr>
        <w:t xml:space="preserve"> </w:t>
      </w:r>
      <w:r>
        <w:t>визнав: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1" w:lineRule="exact"/>
        <w:ind w:hanging="361"/>
        <w:jc w:val="left"/>
        <w:rPr>
          <w:sz w:val="28"/>
        </w:rPr>
      </w:pPr>
      <w:r>
        <w:rPr>
          <w:sz w:val="28"/>
        </w:rPr>
        <w:t>Донецько-Придніпровський,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Поліський,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ind w:hanging="361"/>
        <w:jc w:val="left"/>
        <w:rPr>
          <w:sz w:val="28"/>
        </w:rPr>
      </w:pPr>
      <w:r>
        <w:rPr>
          <w:sz w:val="28"/>
        </w:rPr>
        <w:t>Карпатський,</w:t>
      </w:r>
    </w:p>
    <w:p w:rsidR="00807F5B" w:rsidRDefault="0083517D" w:rsidP="00642D74">
      <w:pPr>
        <w:pStyle w:val="a4"/>
        <w:numPr>
          <w:ilvl w:val="0"/>
          <w:numId w:val="7"/>
        </w:numPr>
        <w:tabs>
          <w:tab w:val="left" w:pos="1221"/>
          <w:tab w:val="left" w:pos="1222"/>
        </w:tabs>
        <w:spacing w:line="342" w:lineRule="exact"/>
        <w:ind w:hanging="361"/>
        <w:jc w:val="left"/>
        <w:rPr>
          <w:sz w:val="28"/>
        </w:rPr>
      </w:pPr>
      <w:r>
        <w:rPr>
          <w:sz w:val="28"/>
        </w:rPr>
        <w:t>Азово-Чорноморський.</w:t>
      </w:r>
    </w:p>
    <w:p w:rsidR="00807F5B" w:rsidRDefault="0083517D">
      <w:pPr>
        <w:pStyle w:val="a3"/>
        <w:tabs>
          <w:tab w:val="left" w:pos="1734"/>
          <w:tab w:val="left" w:pos="2183"/>
          <w:tab w:val="left" w:pos="3140"/>
          <w:tab w:val="left" w:pos="3207"/>
          <w:tab w:val="left" w:pos="4944"/>
          <w:tab w:val="left" w:pos="5313"/>
          <w:tab w:val="left" w:pos="6522"/>
          <w:tab w:val="left" w:pos="7281"/>
          <w:tab w:val="left" w:pos="7564"/>
          <w:tab w:val="left" w:pos="8371"/>
          <w:tab w:val="left" w:pos="8760"/>
          <w:tab w:val="left" w:pos="9074"/>
          <w:tab w:val="left" w:pos="9607"/>
        </w:tabs>
        <w:ind w:right="704"/>
        <w:jc w:val="right"/>
      </w:pPr>
      <w:r>
        <w:t>Природно-заповідний</w:t>
      </w:r>
      <w:r>
        <w:rPr>
          <w:spacing w:val="3"/>
        </w:rPr>
        <w:t xml:space="preserve"> </w:t>
      </w:r>
      <w:r>
        <w:t>фонд</w:t>
      </w:r>
      <w:r>
        <w:rPr>
          <w:spacing w:val="4"/>
        </w:rPr>
        <w:t xml:space="preserve"> </w:t>
      </w:r>
      <w:r>
        <w:t>становлять</w:t>
      </w:r>
      <w:r>
        <w:rPr>
          <w:spacing w:val="2"/>
        </w:rPr>
        <w:t xml:space="preserve"> </w:t>
      </w:r>
      <w:r>
        <w:t>ділянки</w:t>
      </w:r>
      <w:r>
        <w:rPr>
          <w:spacing w:val="5"/>
        </w:rPr>
        <w:t xml:space="preserve"> </w:t>
      </w:r>
      <w:r>
        <w:t>суші</w:t>
      </w:r>
      <w:r>
        <w:rPr>
          <w:spacing w:val="6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водного</w:t>
      </w:r>
      <w:r>
        <w:rPr>
          <w:spacing w:val="4"/>
        </w:rPr>
        <w:t xml:space="preserve"> </w:t>
      </w:r>
      <w:r>
        <w:t>простору,</w:t>
      </w:r>
      <w:r>
        <w:rPr>
          <w:spacing w:val="-67"/>
        </w:rPr>
        <w:t xml:space="preserve"> </w:t>
      </w:r>
      <w:r>
        <w:t>природні</w:t>
      </w:r>
      <w:r>
        <w:rPr>
          <w:spacing w:val="29"/>
        </w:rPr>
        <w:t xml:space="preserve"> </w:t>
      </w:r>
      <w:r>
        <w:t>комплекси</w:t>
      </w:r>
      <w:r>
        <w:rPr>
          <w:spacing w:val="28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t>об’єкти</w:t>
      </w:r>
      <w:r>
        <w:rPr>
          <w:spacing w:val="28"/>
        </w:rPr>
        <w:t xml:space="preserve"> </w:t>
      </w:r>
      <w:r>
        <w:t>яких</w:t>
      </w:r>
      <w:r>
        <w:rPr>
          <w:spacing w:val="27"/>
        </w:rPr>
        <w:t xml:space="preserve"> </w:t>
      </w:r>
      <w:r>
        <w:t>мають</w:t>
      </w:r>
      <w:r>
        <w:rPr>
          <w:spacing w:val="27"/>
        </w:rPr>
        <w:t xml:space="preserve"> </w:t>
      </w:r>
      <w:r>
        <w:t>особливу</w:t>
      </w:r>
      <w:r>
        <w:rPr>
          <w:spacing w:val="23"/>
        </w:rPr>
        <w:t xml:space="preserve"> </w:t>
      </w:r>
      <w:r>
        <w:t>природоохоронну,</w:t>
      </w:r>
      <w:r>
        <w:rPr>
          <w:spacing w:val="-67"/>
        </w:rPr>
        <w:t xml:space="preserve"> </w:t>
      </w:r>
      <w:r>
        <w:t>наукову,</w:t>
      </w:r>
      <w:r>
        <w:tab/>
        <w:t>естетичну,</w:t>
      </w:r>
      <w:r>
        <w:tab/>
      </w:r>
      <w:r>
        <w:tab/>
        <w:t>рекреаційну</w:t>
      </w:r>
      <w:r>
        <w:rPr>
          <w:spacing w:val="127"/>
        </w:rPr>
        <w:t xml:space="preserve"> </w:t>
      </w:r>
      <w:r>
        <w:t>та</w:t>
      </w:r>
      <w:r>
        <w:tab/>
        <w:t>іншу</w:t>
      </w:r>
      <w:r>
        <w:rPr>
          <w:spacing w:val="130"/>
        </w:rPr>
        <w:t xml:space="preserve"> </w:t>
      </w:r>
      <w:r>
        <w:t>цінність</w:t>
      </w:r>
      <w:r>
        <w:tab/>
        <w:t>і</w:t>
      </w:r>
      <w:r>
        <w:tab/>
        <w:t>виділені</w:t>
      </w:r>
      <w:r>
        <w:tab/>
        <w:t>з</w:t>
      </w:r>
      <w:r>
        <w:tab/>
        <w:t>метою</w:t>
      </w:r>
      <w:r>
        <w:rPr>
          <w:spacing w:val="-67"/>
        </w:rPr>
        <w:t xml:space="preserve"> </w:t>
      </w:r>
      <w:r>
        <w:t>збереження</w:t>
      </w:r>
      <w:r>
        <w:rPr>
          <w:spacing w:val="34"/>
        </w:rPr>
        <w:t xml:space="preserve"> </w:t>
      </w:r>
      <w:r>
        <w:t>природної</w:t>
      </w:r>
      <w:r>
        <w:rPr>
          <w:spacing w:val="34"/>
        </w:rPr>
        <w:t xml:space="preserve"> </w:t>
      </w:r>
      <w:r>
        <w:t>різноманітності</w:t>
      </w:r>
      <w:r>
        <w:rPr>
          <w:spacing w:val="33"/>
        </w:rPr>
        <w:t xml:space="preserve"> </w:t>
      </w:r>
      <w:r>
        <w:t>ландшафтів,</w:t>
      </w:r>
      <w:r>
        <w:rPr>
          <w:spacing w:val="32"/>
        </w:rPr>
        <w:t xml:space="preserve"> </w:t>
      </w:r>
      <w:r>
        <w:t>генофонду</w:t>
      </w:r>
      <w:r>
        <w:rPr>
          <w:spacing w:val="30"/>
        </w:rPr>
        <w:t xml:space="preserve"> </w:t>
      </w:r>
      <w:r>
        <w:t>тваринного</w:t>
      </w:r>
      <w:r>
        <w:rPr>
          <w:spacing w:val="33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рослинного</w:t>
      </w:r>
      <w:r>
        <w:tab/>
        <w:t>світу,</w:t>
      </w:r>
      <w:r>
        <w:tab/>
        <w:t>підтримання</w:t>
      </w:r>
      <w:r>
        <w:tab/>
        <w:t>загального</w:t>
      </w:r>
      <w:r>
        <w:tab/>
        <w:t>екологічного</w:t>
      </w:r>
      <w:r>
        <w:tab/>
        <w:t>балансу</w:t>
      </w:r>
      <w:r>
        <w:tab/>
        <w:t>та</w:t>
      </w:r>
      <w:r>
        <w:rPr>
          <w:spacing w:val="-67"/>
        </w:rPr>
        <w:t xml:space="preserve"> </w:t>
      </w:r>
      <w:r>
        <w:t>забезпечення фонового моніторингу навколишнього природного середовища.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природно-заповідний</w:t>
      </w:r>
      <w:r>
        <w:rPr>
          <w:spacing w:val="1"/>
        </w:rPr>
        <w:t xml:space="preserve"> </w:t>
      </w:r>
      <w:r>
        <w:t>фонд</w:t>
      </w:r>
      <w:r>
        <w:rPr>
          <w:spacing w:val="71"/>
        </w:rPr>
        <w:t xml:space="preserve"> </w:t>
      </w:r>
      <w:r>
        <w:t>охороняється</w:t>
      </w:r>
      <w:r>
        <w:rPr>
          <w:spacing w:val="71"/>
        </w:rPr>
        <w:t xml:space="preserve"> </w:t>
      </w:r>
      <w:r>
        <w:t>як</w:t>
      </w:r>
      <w:r>
        <w:rPr>
          <w:spacing w:val="71"/>
        </w:rPr>
        <w:t xml:space="preserve"> </w:t>
      </w:r>
      <w:r>
        <w:t>національне</w:t>
      </w:r>
      <w:r>
        <w:rPr>
          <w:spacing w:val="1"/>
        </w:rPr>
        <w:t xml:space="preserve"> </w:t>
      </w:r>
      <w:r>
        <w:t>надбання,</w:t>
      </w:r>
      <w:r>
        <w:rPr>
          <w:spacing w:val="-16"/>
        </w:rPr>
        <w:t xml:space="preserve"> </w:t>
      </w:r>
      <w:r>
        <w:t>щодо</w:t>
      </w:r>
      <w:r>
        <w:rPr>
          <w:spacing w:val="-16"/>
        </w:rPr>
        <w:t xml:space="preserve"> </w:t>
      </w:r>
      <w:r>
        <w:t>якого</w:t>
      </w:r>
      <w:r>
        <w:rPr>
          <w:spacing w:val="-14"/>
        </w:rPr>
        <w:t xml:space="preserve"> </w:t>
      </w:r>
      <w:r>
        <w:t>встановлюється</w:t>
      </w:r>
      <w:r>
        <w:rPr>
          <w:spacing w:val="-15"/>
        </w:rPr>
        <w:t xml:space="preserve"> </w:t>
      </w:r>
      <w:r>
        <w:t>особливий</w:t>
      </w:r>
      <w:r>
        <w:rPr>
          <w:spacing w:val="-16"/>
        </w:rPr>
        <w:t xml:space="preserve"> </w:t>
      </w:r>
      <w:r>
        <w:t>режим</w:t>
      </w:r>
      <w:r>
        <w:rPr>
          <w:spacing w:val="-17"/>
        </w:rPr>
        <w:t xml:space="preserve"> </w:t>
      </w:r>
      <w:r>
        <w:t>охорони,</w:t>
      </w:r>
      <w:r>
        <w:rPr>
          <w:spacing w:val="-17"/>
        </w:rPr>
        <w:t xml:space="preserve"> </w:t>
      </w:r>
      <w:r>
        <w:t>відтворення</w:t>
      </w:r>
    </w:p>
    <w:p w:rsidR="00807F5B" w:rsidRDefault="0083517D">
      <w:pPr>
        <w:pStyle w:val="a3"/>
        <w:spacing w:line="322" w:lineRule="exact"/>
        <w:ind w:firstLine="0"/>
      </w:pPr>
      <w:r>
        <w:t>і</w:t>
      </w:r>
      <w:r>
        <w:rPr>
          <w:spacing w:val="-2"/>
        </w:rPr>
        <w:t xml:space="preserve"> </w:t>
      </w:r>
      <w:r>
        <w:t>використання.</w:t>
      </w:r>
    </w:p>
    <w:p w:rsidR="00807F5B" w:rsidRDefault="0083517D">
      <w:pPr>
        <w:pStyle w:val="a3"/>
        <w:ind w:right="704"/>
      </w:pPr>
      <w:r>
        <w:t>Україна</w:t>
      </w:r>
      <w:r>
        <w:rPr>
          <w:spacing w:val="1"/>
        </w:rPr>
        <w:t xml:space="preserve"> </w:t>
      </w:r>
      <w:r>
        <w:t>розглядає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фонд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складову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природних територій та об’єктів, що перебувають під особливою охороною.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природно-заповідного</w:t>
      </w:r>
      <w:r>
        <w:rPr>
          <w:spacing w:val="1"/>
        </w:rPr>
        <w:t xml:space="preserve"> </w:t>
      </w:r>
      <w:r>
        <w:t>фонду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належать: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lastRenderedPageBreak/>
        <w:t>об’єкти - природні заповідники, біосферні заповідники, національні природні</w:t>
      </w:r>
      <w:r>
        <w:rPr>
          <w:spacing w:val="-67"/>
        </w:rPr>
        <w:t xml:space="preserve"> </w:t>
      </w:r>
      <w:r>
        <w:t>парки, регіональні ландшафтні парки, заказники, пам’ятки природи, заповідні</w:t>
      </w:r>
      <w:r>
        <w:rPr>
          <w:spacing w:val="-67"/>
        </w:rPr>
        <w:t xml:space="preserve"> </w:t>
      </w:r>
      <w:r>
        <w:t>урочища,</w:t>
      </w:r>
      <w:r>
        <w:rPr>
          <w:spacing w:val="1"/>
        </w:rPr>
        <w:t xml:space="preserve"> </w:t>
      </w:r>
      <w:r>
        <w:t>штучно</w:t>
      </w:r>
      <w:r>
        <w:rPr>
          <w:spacing w:val="1"/>
        </w:rPr>
        <w:t xml:space="preserve"> </w:t>
      </w:r>
      <w:r>
        <w:t>створені</w:t>
      </w:r>
      <w:r>
        <w:rPr>
          <w:spacing w:val="1"/>
        </w:rPr>
        <w:t xml:space="preserve"> </w:t>
      </w:r>
      <w:r>
        <w:t>об’єкти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ботанічні</w:t>
      </w:r>
      <w:r>
        <w:rPr>
          <w:spacing w:val="1"/>
        </w:rPr>
        <w:t xml:space="preserve"> </w:t>
      </w:r>
      <w:r>
        <w:t>сади,</w:t>
      </w:r>
      <w:r>
        <w:rPr>
          <w:spacing w:val="1"/>
        </w:rPr>
        <w:t xml:space="preserve"> </w:t>
      </w:r>
      <w:r>
        <w:t>дендрологічні</w:t>
      </w:r>
      <w:r>
        <w:rPr>
          <w:spacing w:val="1"/>
        </w:rPr>
        <w:t xml:space="preserve"> </w:t>
      </w:r>
      <w:r>
        <w:t>парки,</w:t>
      </w:r>
      <w:r>
        <w:rPr>
          <w:spacing w:val="-67"/>
        </w:rPr>
        <w:t xml:space="preserve"> </w:t>
      </w:r>
      <w:r>
        <w:t>зоологічні парки,</w:t>
      </w:r>
      <w:r>
        <w:rPr>
          <w:spacing w:val="-2"/>
        </w:rPr>
        <w:t xml:space="preserve"> </w:t>
      </w:r>
      <w:r>
        <w:t>парки-пам’ятки</w:t>
      </w:r>
      <w:r>
        <w:rPr>
          <w:spacing w:val="1"/>
        </w:rPr>
        <w:t xml:space="preserve"> </w:t>
      </w:r>
      <w:r>
        <w:t>садово-паркового мистецтва.</w:t>
      </w:r>
    </w:p>
    <w:p w:rsidR="00807F5B" w:rsidRDefault="0083517D">
      <w:pPr>
        <w:pStyle w:val="a3"/>
        <w:ind w:right="705"/>
      </w:pP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природно-заповідний</w:t>
      </w:r>
      <w:r>
        <w:rPr>
          <w:spacing w:val="1"/>
        </w:rPr>
        <w:t xml:space="preserve"> </w:t>
      </w:r>
      <w:r>
        <w:t>фонд</w:t>
      </w:r>
      <w:r>
        <w:rPr>
          <w:spacing w:val="1"/>
        </w:rPr>
        <w:t xml:space="preserve"> </w:t>
      </w:r>
      <w:r>
        <w:rPr>
          <w:spacing w:val="-1"/>
        </w:rPr>
        <w:t>охороняється</w:t>
      </w:r>
      <w:r>
        <w:rPr>
          <w:spacing w:val="-17"/>
        </w:rPr>
        <w:t xml:space="preserve"> </w:t>
      </w:r>
      <w:r>
        <w:rPr>
          <w:spacing w:val="-1"/>
        </w:rPr>
        <w:t>як</w:t>
      </w:r>
      <w:r>
        <w:rPr>
          <w:spacing w:val="-16"/>
        </w:rPr>
        <w:t xml:space="preserve"> </w:t>
      </w:r>
      <w:r>
        <w:rPr>
          <w:spacing w:val="-1"/>
        </w:rPr>
        <w:t>національне</w:t>
      </w:r>
      <w:r>
        <w:rPr>
          <w:spacing w:val="-17"/>
        </w:rPr>
        <w:t xml:space="preserve"> </w:t>
      </w:r>
      <w:r>
        <w:rPr>
          <w:spacing w:val="-1"/>
        </w:rPr>
        <w:t>надбання,</w:t>
      </w:r>
      <w:r>
        <w:rPr>
          <w:spacing w:val="-17"/>
        </w:rPr>
        <w:t xml:space="preserve"> </w:t>
      </w:r>
      <w:r>
        <w:t>щодо</w:t>
      </w:r>
      <w:r>
        <w:rPr>
          <w:spacing w:val="-13"/>
        </w:rPr>
        <w:t xml:space="preserve"> </w:t>
      </w:r>
      <w:r>
        <w:t>якого</w:t>
      </w:r>
      <w:r>
        <w:rPr>
          <w:spacing w:val="-13"/>
        </w:rPr>
        <w:t xml:space="preserve"> </w:t>
      </w:r>
      <w:r>
        <w:t>встановлюється</w:t>
      </w:r>
      <w:r>
        <w:rPr>
          <w:spacing w:val="-15"/>
        </w:rPr>
        <w:t xml:space="preserve"> </w:t>
      </w:r>
      <w:r>
        <w:t>особливий</w:t>
      </w:r>
      <w:r>
        <w:rPr>
          <w:spacing w:val="-67"/>
        </w:rPr>
        <w:t xml:space="preserve"> </w:t>
      </w:r>
      <w:r>
        <w:t>режим охорони, відтворення і використання. Україна розглядає цей фонд як</w:t>
      </w:r>
      <w:r>
        <w:rPr>
          <w:spacing w:val="1"/>
        </w:rPr>
        <w:t xml:space="preserve"> </w:t>
      </w:r>
      <w:r>
        <w:t>складову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природних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перебувають</w:t>
      </w:r>
      <w:r>
        <w:rPr>
          <w:spacing w:val="-2"/>
        </w:rPr>
        <w:t xml:space="preserve"> </w:t>
      </w:r>
      <w:r>
        <w:t>під</w:t>
      </w:r>
      <w:r>
        <w:rPr>
          <w:spacing w:val="-2"/>
        </w:rPr>
        <w:t xml:space="preserve"> </w:t>
      </w:r>
      <w:r>
        <w:t>особливою</w:t>
      </w:r>
      <w:r>
        <w:rPr>
          <w:spacing w:val="-1"/>
        </w:rPr>
        <w:t xml:space="preserve"> </w:t>
      </w:r>
      <w:r>
        <w:t>охороною.</w:t>
      </w:r>
    </w:p>
    <w:p w:rsidR="00807F5B" w:rsidRDefault="0083517D">
      <w:pPr>
        <w:pStyle w:val="a3"/>
        <w:ind w:right="706"/>
      </w:pPr>
      <w:r>
        <w:t>Заказники,</w:t>
      </w:r>
      <w:r>
        <w:rPr>
          <w:spacing w:val="1"/>
        </w:rPr>
        <w:t xml:space="preserve"> </w:t>
      </w:r>
      <w:r>
        <w:t>пам’ятки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ботанічні</w:t>
      </w:r>
      <w:r>
        <w:rPr>
          <w:spacing w:val="1"/>
        </w:rPr>
        <w:t xml:space="preserve"> </w:t>
      </w:r>
      <w:r>
        <w:t>сади,</w:t>
      </w:r>
      <w:r>
        <w:rPr>
          <w:spacing w:val="1"/>
        </w:rPr>
        <w:t xml:space="preserve"> </w:t>
      </w:r>
      <w:r>
        <w:t>дендрологічні</w:t>
      </w:r>
      <w:r>
        <w:rPr>
          <w:spacing w:val="1"/>
        </w:rPr>
        <w:t xml:space="preserve"> </w:t>
      </w:r>
      <w:r>
        <w:t>парки,</w:t>
      </w:r>
      <w:r>
        <w:rPr>
          <w:spacing w:val="1"/>
        </w:rPr>
        <w:t xml:space="preserve"> </w:t>
      </w:r>
      <w:r>
        <w:t>зоологічні парки та парки-пам’ятки садово-паркового мистецтва залежно від</w:t>
      </w:r>
      <w:r>
        <w:rPr>
          <w:spacing w:val="1"/>
        </w:rPr>
        <w:t xml:space="preserve"> </w:t>
      </w:r>
      <w:r>
        <w:t>їх</w:t>
      </w:r>
      <w:r>
        <w:rPr>
          <w:spacing w:val="27"/>
        </w:rPr>
        <w:t xml:space="preserve"> </w:t>
      </w:r>
      <w:r>
        <w:t>екологічної</w:t>
      </w:r>
      <w:r>
        <w:rPr>
          <w:spacing w:val="25"/>
        </w:rPr>
        <w:t xml:space="preserve"> </w:t>
      </w:r>
      <w:r>
        <w:t>і</w:t>
      </w:r>
      <w:r>
        <w:rPr>
          <w:spacing w:val="25"/>
        </w:rPr>
        <w:t xml:space="preserve"> </w:t>
      </w:r>
      <w:r>
        <w:t>наукової,</w:t>
      </w:r>
      <w:r>
        <w:rPr>
          <w:spacing w:val="26"/>
        </w:rPr>
        <w:t xml:space="preserve"> </w:t>
      </w:r>
      <w:r>
        <w:t>історико-культурної</w:t>
      </w:r>
      <w:r>
        <w:rPr>
          <w:spacing w:val="27"/>
        </w:rPr>
        <w:t xml:space="preserve"> </w:t>
      </w:r>
      <w:r>
        <w:t>цінності</w:t>
      </w:r>
      <w:r>
        <w:rPr>
          <w:spacing w:val="27"/>
        </w:rPr>
        <w:t xml:space="preserve"> </w:t>
      </w:r>
      <w:r>
        <w:t>можуть</w:t>
      </w:r>
      <w:r>
        <w:rPr>
          <w:spacing w:val="25"/>
        </w:rPr>
        <w:t xml:space="preserve"> </w:t>
      </w:r>
      <w:r>
        <w:t>бути</w:t>
      </w:r>
    </w:p>
    <w:p w:rsidR="00807F5B" w:rsidRDefault="0083517D">
      <w:pPr>
        <w:pStyle w:val="a3"/>
        <w:spacing w:before="65" w:line="322" w:lineRule="exact"/>
        <w:ind w:firstLine="0"/>
      </w:pPr>
      <w:r>
        <w:t>загальнодержавного</w:t>
      </w:r>
      <w:r>
        <w:rPr>
          <w:spacing w:val="-5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місцевого</w:t>
      </w:r>
      <w:r>
        <w:rPr>
          <w:spacing w:val="-3"/>
        </w:rPr>
        <w:t xml:space="preserve"> </w:t>
      </w:r>
      <w:r>
        <w:t>значення.</w:t>
      </w:r>
    </w:p>
    <w:p w:rsidR="00807F5B" w:rsidRDefault="0083517D">
      <w:pPr>
        <w:pStyle w:val="a3"/>
        <w:ind w:right="705"/>
      </w:pPr>
      <w:r>
        <w:t>Залежно від походження, інших особливостей природних комплексів та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оголошуються</w:t>
      </w:r>
      <w:r>
        <w:rPr>
          <w:spacing w:val="1"/>
        </w:rPr>
        <w:t xml:space="preserve"> </w:t>
      </w:r>
      <w:r>
        <w:t>заказниками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пам’ятками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необхідного режиму охорони: заказники поділяються на ландшафтні, лісові,</w:t>
      </w:r>
      <w:r>
        <w:rPr>
          <w:spacing w:val="1"/>
        </w:rPr>
        <w:t xml:space="preserve"> </w:t>
      </w:r>
      <w:r>
        <w:t>ботанічні,</w:t>
      </w:r>
      <w:r>
        <w:rPr>
          <w:spacing w:val="1"/>
        </w:rPr>
        <w:t xml:space="preserve"> </w:t>
      </w:r>
      <w:r>
        <w:t>загальнозоологічні,</w:t>
      </w:r>
      <w:r>
        <w:rPr>
          <w:spacing w:val="1"/>
        </w:rPr>
        <w:t xml:space="preserve"> </w:t>
      </w:r>
      <w:r>
        <w:t>орнітологічні,</w:t>
      </w:r>
      <w:r>
        <w:rPr>
          <w:spacing w:val="1"/>
        </w:rPr>
        <w:t xml:space="preserve"> </w:t>
      </w:r>
      <w:r>
        <w:t>ентомологічні,</w:t>
      </w:r>
      <w:r>
        <w:rPr>
          <w:spacing w:val="1"/>
        </w:rPr>
        <w:t xml:space="preserve"> </w:t>
      </w:r>
      <w:r>
        <w:t>іхтіологічні,</w:t>
      </w:r>
      <w:r>
        <w:rPr>
          <w:spacing w:val="1"/>
        </w:rPr>
        <w:t xml:space="preserve"> </w:t>
      </w:r>
      <w:r>
        <w:t>гідрологічні, загальногеологічні, палеонтологічні та карстово-спелеологічні,</w:t>
      </w:r>
      <w:r>
        <w:rPr>
          <w:spacing w:val="1"/>
        </w:rPr>
        <w:t xml:space="preserve"> </w:t>
      </w:r>
      <w:r>
        <w:t>пам’ятки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комплексні,</w:t>
      </w:r>
      <w:r>
        <w:rPr>
          <w:spacing w:val="1"/>
        </w:rPr>
        <w:t xml:space="preserve"> </w:t>
      </w:r>
      <w:r>
        <w:t>ботанічні,</w:t>
      </w:r>
      <w:r>
        <w:rPr>
          <w:spacing w:val="1"/>
        </w:rPr>
        <w:t xml:space="preserve"> </w:t>
      </w:r>
      <w:r>
        <w:t>зоологічні,</w:t>
      </w:r>
      <w:r>
        <w:rPr>
          <w:spacing w:val="1"/>
        </w:rPr>
        <w:t xml:space="preserve"> </w:t>
      </w:r>
      <w:r>
        <w:t>гідрологічні та геологічні.</w:t>
      </w:r>
    </w:p>
    <w:p w:rsidR="00807F5B" w:rsidRDefault="0083517D">
      <w:pPr>
        <w:pStyle w:val="a3"/>
        <w:spacing w:line="322" w:lineRule="exact"/>
        <w:ind w:left="1068" w:firstLine="0"/>
      </w:pPr>
      <w:r>
        <w:t>У</w:t>
      </w:r>
      <w:r>
        <w:rPr>
          <w:spacing w:val="10"/>
        </w:rPr>
        <w:t xml:space="preserve"> </w:t>
      </w:r>
      <w:r>
        <w:t>зоні</w:t>
      </w:r>
      <w:r>
        <w:rPr>
          <w:spacing w:val="79"/>
        </w:rPr>
        <w:t xml:space="preserve"> </w:t>
      </w:r>
      <w:r>
        <w:t>мішаних</w:t>
      </w:r>
      <w:r>
        <w:rPr>
          <w:spacing w:val="79"/>
        </w:rPr>
        <w:t xml:space="preserve"> </w:t>
      </w:r>
      <w:r>
        <w:t>лісів</w:t>
      </w:r>
      <w:r>
        <w:rPr>
          <w:spacing w:val="80"/>
        </w:rPr>
        <w:t xml:space="preserve"> </w:t>
      </w:r>
      <w:r>
        <w:t>-</w:t>
      </w:r>
      <w:r>
        <w:rPr>
          <w:spacing w:val="79"/>
        </w:rPr>
        <w:t xml:space="preserve"> </w:t>
      </w:r>
      <w:r>
        <w:t>Поліський</w:t>
      </w:r>
      <w:r>
        <w:rPr>
          <w:spacing w:val="79"/>
        </w:rPr>
        <w:t xml:space="preserve"> </w:t>
      </w:r>
      <w:r>
        <w:t>на</w:t>
      </w:r>
      <w:r>
        <w:rPr>
          <w:spacing w:val="76"/>
        </w:rPr>
        <w:t xml:space="preserve"> </w:t>
      </w:r>
      <w:r>
        <w:t>півночі</w:t>
      </w:r>
      <w:r>
        <w:rPr>
          <w:spacing w:val="79"/>
        </w:rPr>
        <w:t xml:space="preserve"> </w:t>
      </w:r>
      <w:r>
        <w:t>Житомирської</w:t>
      </w:r>
      <w:r>
        <w:rPr>
          <w:spacing w:val="77"/>
        </w:rPr>
        <w:t xml:space="preserve"> </w:t>
      </w:r>
      <w:r>
        <w:t>області.</w:t>
      </w:r>
    </w:p>
    <w:p w:rsidR="00807F5B" w:rsidRDefault="0083517D">
      <w:pPr>
        <w:pStyle w:val="a3"/>
        <w:spacing w:line="322" w:lineRule="exact"/>
        <w:ind w:firstLine="0"/>
      </w:pPr>
      <w:r>
        <w:t>Охороняється</w:t>
      </w:r>
      <w:r>
        <w:rPr>
          <w:spacing w:val="-5"/>
        </w:rPr>
        <w:t xml:space="preserve"> </w:t>
      </w:r>
      <w:r>
        <w:t>ландшафт</w:t>
      </w:r>
      <w:r>
        <w:rPr>
          <w:spacing w:val="-5"/>
        </w:rPr>
        <w:t xml:space="preserve"> </w:t>
      </w:r>
      <w:r>
        <w:t>мішаних</w:t>
      </w:r>
      <w:r>
        <w:rPr>
          <w:spacing w:val="-3"/>
        </w:rPr>
        <w:t xml:space="preserve"> </w:t>
      </w:r>
      <w:r>
        <w:t>лісів.</w:t>
      </w:r>
    </w:p>
    <w:p w:rsidR="00807F5B" w:rsidRDefault="0083517D">
      <w:pPr>
        <w:pStyle w:val="a3"/>
        <w:ind w:right="708"/>
      </w:pPr>
      <w:r>
        <w:t>У Лісостепу - Канівський (Черкаська обл.), Медобори (Тернопільська</w:t>
      </w:r>
      <w:r>
        <w:rPr>
          <w:spacing w:val="1"/>
        </w:rPr>
        <w:t xml:space="preserve"> </w:t>
      </w:r>
      <w:r>
        <w:t>обл.),</w:t>
      </w:r>
      <w:r>
        <w:rPr>
          <w:spacing w:val="-3"/>
        </w:rPr>
        <w:t xml:space="preserve"> </w:t>
      </w:r>
      <w:r>
        <w:t>Розточчя</w:t>
      </w:r>
      <w:r>
        <w:rPr>
          <w:spacing w:val="-1"/>
        </w:rPr>
        <w:t xml:space="preserve"> </w:t>
      </w:r>
      <w:r>
        <w:t>(Львівської</w:t>
      </w:r>
      <w:r>
        <w:rPr>
          <w:spacing w:val="-3"/>
        </w:rPr>
        <w:t xml:space="preserve"> </w:t>
      </w:r>
      <w:r>
        <w:t>обл.).</w:t>
      </w:r>
      <w:r>
        <w:rPr>
          <w:spacing w:val="-2"/>
        </w:rPr>
        <w:t xml:space="preserve"> </w:t>
      </w:r>
      <w:r>
        <w:t>Охороняються</w:t>
      </w:r>
      <w:r>
        <w:rPr>
          <w:spacing w:val="-1"/>
        </w:rPr>
        <w:t xml:space="preserve"> </w:t>
      </w:r>
      <w:r>
        <w:t>ландшафти</w:t>
      </w:r>
      <w:r>
        <w:rPr>
          <w:spacing w:val="-3"/>
        </w:rPr>
        <w:t xml:space="preserve"> </w:t>
      </w:r>
      <w:r>
        <w:t>Лісостепу.</w:t>
      </w:r>
    </w:p>
    <w:p w:rsidR="00807F5B" w:rsidRDefault="0083517D">
      <w:pPr>
        <w:pStyle w:val="a3"/>
        <w:ind w:right="704"/>
      </w:pPr>
      <w:r>
        <w:t>У</w:t>
      </w:r>
      <w:r>
        <w:rPr>
          <w:spacing w:val="1"/>
        </w:rPr>
        <w:t xml:space="preserve"> </w:t>
      </w:r>
      <w:r>
        <w:t>Степу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Асканія-Нова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Чорноморський</w:t>
      </w:r>
      <w:r>
        <w:rPr>
          <w:spacing w:val="1"/>
        </w:rPr>
        <w:t xml:space="preserve"> </w:t>
      </w:r>
      <w:r>
        <w:t>(Херсонської</w:t>
      </w:r>
      <w:r>
        <w:rPr>
          <w:spacing w:val="1"/>
        </w:rPr>
        <w:t xml:space="preserve"> </w:t>
      </w:r>
      <w:r>
        <w:t>обл.),</w:t>
      </w:r>
      <w:r>
        <w:rPr>
          <w:spacing w:val="1"/>
        </w:rPr>
        <w:t xml:space="preserve"> </w:t>
      </w:r>
      <w:r>
        <w:t>Дніпровсько-Орільський</w:t>
      </w:r>
      <w:r>
        <w:rPr>
          <w:spacing w:val="1"/>
        </w:rPr>
        <w:t xml:space="preserve"> </w:t>
      </w:r>
      <w:r>
        <w:t>(Дніпропетровська</w:t>
      </w:r>
      <w:r>
        <w:rPr>
          <w:spacing w:val="1"/>
        </w:rPr>
        <w:t xml:space="preserve"> </w:t>
      </w:r>
      <w:r>
        <w:t>обл.),</w:t>
      </w:r>
      <w:r>
        <w:rPr>
          <w:spacing w:val="1"/>
        </w:rPr>
        <w:t xml:space="preserve"> </w:t>
      </w:r>
      <w:r>
        <w:t>Луганський</w:t>
      </w:r>
      <w:r>
        <w:rPr>
          <w:spacing w:val="1"/>
        </w:rPr>
        <w:t xml:space="preserve"> </w:t>
      </w:r>
      <w:r>
        <w:t>(Стрільцівський</w:t>
      </w:r>
      <w:r>
        <w:rPr>
          <w:spacing w:val="1"/>
        </w:rPr>
        <w:t xml:space="preserve"> </w:t>
      </w:r>
      <w:r>
        <w:t>Степ,</w:t>
      </w:r>
      <w:r>
        <w:rPr>
          <w:spacing w:val="1"/>
        </w:rPr>
        <w:t xml:space="preserve"> </w:t>
      </w:r>
      <w:r>
        <w:t>Провальський</w:t>
      </w:r>
      <w:r>
        <w:rPr>
          <w:spacing w:val="1"/>
        </w:rPr>
        <w:t xml:space="preserve"> </w:t>
      </w:r>
      <w:r>
        <w:t>Степ,</w:t>
      </w:r>
      <w:r>
        <w:rPr>
          <w:spacing w:val="1"/>
        </w:rPr>
        <w:t xml:space="preserve"> </w:t>
      </w:r>
      <w:r>
        <w:t>Станично-Луганський</w:t>
      </w:r>
      <w:r>
        <w:rPr>
          <w:spacing w:val="1"/>
        </w:rPr>
        <w:t xml:space="preserve"> </w:t>
      </w:r>
      <w:r>
        <w:t>Степ),</w:t>
      </w:r>
      <w:r>
        <w:rPr>
          <w:spacing w:val="1"/>
        </w:rPr>
        <w:t xml:space="preserve"> </w:t>
      </w:r>
      <w:r>
        <w:t>Український</w:t>
      </w:r>
      <w:r>
        <w:rPr>
          <w:spacing w:val="1"/>
        </w:rPr>
        <w:t xml:space="preserve"> </w:t>
      </w:r>
      <w:r>
        <w:t>степовий</w:t>
      </w:r>
      <w:r>
        <w:rPr>
          <w:spacing w:val="1"/>
        </w:rPr>
        <w:t xml:space="preserve"> </w:t>
      </w:r>
      <w:r>
        <w:t>(Михайлівська</w:t>
      </w:r>
      <w:r>
        <w:rPr>
          <w:spacing w:val="1"/>
        </w:rPr>
        <w:t xml:space="preserve"> </w:t>
      </w:r>
      <w:r>
        <w:t>цілина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Сумській</w:t>
      </w:r>
      <w:r>
        <w:rPr>
          <w:spacing w:val="1"/>
        </w:rPr>
        <w:t xml:space="preserve"> </w:t>
      </w:r>
      <w:r>
        <w:t>області,</w:t>
      </w:r>
      <w:r>
        <w:rPr>
          <w:spacing w:val="1"/>
        </w:rPr>
        <w:t xml:space="preserve"> </w:t>
      </w:r>
      <w:r>
        <w:t>Хомутівський степ у Донецькі обл., цілина в Сумській обл., Кам’яні могили в</w:t>
      </w:r>
      <w:r>
        <w:rPr>
          <w:spacing w:val="-67"/>
        </w:rPr>
        <w:t xml:space="preserve"> </w:t>
      </w:r>
      <w:r>
        <w:t>Запорізькій обл.), Дунайські плавні</w:t>
      </w:r>
      <w:r>
        <w:rPr>
          <w:spacing w:val="1"/>
        </w:rPr>
        <w:t xml:space="preserve"> </w:t>
      </w:r>
      <w:r>
        <w:t>(Одеської</w:t>
      </w:r>
      <w:r>
        <w:rPr>
          <w:spacing w:val="1"/>
        </w:rPr>
        <w:t xml:space="preserve"> </w:t>
      </w:r>
      <w:r>
        <w:t>обл.). Об’єктами охорони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степові</w:t>
      </w:r>
      <w:r>
        <w:rPr>
          <w:spacing w:val="-1"/>
        </w:rPr>
        <w:t xml:space="preserve"> </w:t>
      </w:r>
      <w:r>
        <w:t>ландшафти.</w:t>
      </w:r>
    </w:p>
    <w:p w:rsidR="00807F5B" w:rsidRDefault="0083517D">
      <w:pPr>
        <w:pStyle w:val="a3"/>
        <w:spacing w:line="242" w:lineRule="auto"/>
        <w:ind w:right="706"/>
      </w:pPr>
      <w:r>
        <w:t>У Карпатах - Карпатський. Зберігає рідкісні, майже не ушкоджені гірські</w:t>
      </w:r>
      <w:r>
        <w:rPr>
          <w:spacing w:val="-67"/>
        </w:rPr>
        <w:t xml:space="preserve"> </w:t>
      </w:r>
      <w:r>
        <w:t>екосистеми</w:t>
      </w:r>
      <w:r>
        <w:rPr>
          <w:spacing w:val="-1"/>
        </w:rPr>
        <w:t xml:space="preserve"> </w:t>
      </w:r>
      <w:r>
        <w:t>лісового,</w:t>
      </w:r>
      <w:r>
        <w:rPr>
          <w:spacing w:val="-2"/>
        </w:rPr>
        <w:t xml:space="preserve"> </w:t>
      </w:r>
      <w:r>
        <w:t>субальпійського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альпійського поясів.</w:t>
      </w:r>
    </w:p>
    <w:p w:rsidR="00807F5B" w:rsidRDefault="0083517D">
      <w:pPr>
        <w:pStyle w:val="a3"/>
        <w:spacing w:line="317" w:lineRule="exact"/>
        <w:ind w:left="1068" w:firstLine="0"/>
      </w:pPr>
      <w:r>
        <w:t>У</w:t>
      </w:r>
      <w:r>
        <w:rPr>
          <w:spacing w:val="82"/>
        </w:rPr>
        <w:t xml:space="preserve"> </w:t>
      </w:r>
      <w:r>
        <w:t xml:space="preserve">Криму  </w:t>
      </w:r>
      <w:r>
        <w:rPr>
          <w:spacing w:val="8"/>
        </w:rPr>
        <w:t xml:space="preserve"> </w:t>
      </w:r>
      <w:r>
        <w:t xml:space="preserve">-  </w:t>
      </w:r>
      <w:r>
        <w:rPr>
          <w:spacing w:val="11"/>
        </w:rPr>
        <w:t xml:space="preserve"> </w:t>
      </w:r>
      <w:r>
        <w:t xml:space="preserve">Кримський,  </w:t>
      </w:r>
      <w:r>
        <w:rPr>
          <w:spacing w:val="10"/>
        </w:rPr>
        <w:t xml:space="preserve"> </w:t>
      </w:r>
      <w:r>
        <w:t xml:space="preserve">Ялтинський,  </w:t>
      </w:r>
      <w:r>
        <w:rPr>
          <w:spacing w:val="10"/>
        </w:rPr>
        <w:t xml:space="preserve"> </w:t>
      </w:r>
      <w:r>
        <w:t xml:space="preserve">Карадазький,  </w:t>
      </w:r>
      <w:r>
        <w:rPr>
          <w:spacing w:val="10"/>
        </w:rPr>
        <w:t xml:space="preserve"> </w:t>
      </w:r>
      <w:r>
        <w:t xml:space="preserve">Мис  </w:t>
      </w:r>
      <w:r>
        <w:rPr>
          <w:spacing w:val="11"/>
        </w:rPr>
        <w:t xml:space="preserve"> </w:t>
      </w:r>
      <w:r>
        <w:t>Мартьян.</w:t>
      </w:r>
    </w:p>
    <w:p w:rsidR="00807F5B" w:rsidRDefault="0083517D">
      <w:pPr>
        <w:pStyle w:val="a3"/>
        <w:ind w:firstLine="0"/>
      </w:pPr>
      <w:r>
        <w:t>Охороняється</w:t>
      </w:r>
      <w:r>
        <w:rPr>
          <w:spacing w:val="-6"/>
        </w:rPr>
        <w:t xml:space="preserve"> </w:t>
      </w:r>
      <w:r>
        <w:t>рідкісна</w:t>
      </w:r>
      <w:r>
        <w:rPr>
          <w:spacing w:val="-6"/>
        </w:rPr>
        <w:t xml:space="preserve"> </w:t>
      </w:r>
      <w:r>
        <w:t>рослинність</w:t>
      </w:r>
      <w:r>
        <w:rPr>
          <w:spacing w:val="-6"/>
        </w:rPr>
        <w:t xml:space="preserve"> </w:t>
      </w:r>
      <w:r>
        <w:t>середземноморського</w:t>
      </w:r>
      <w:r>
        <w:rPr>
          <w:spacing w:val="-5"/>
        </w:rPr>
        <w:t xml:space="preserve"> </w:t>
      </w:r>
      <w:r>
        <w:t>типу.</w:t>
      </w:r>
    </w:p>
    <w:p w:rsidR="00807F5B" w:rsidRDefault="0083517D">
      <w:pPr>
        <w:spacing w:before="9" w:line="235" w:lineRule="auto"/>
        <w:ind w:left="1068" w:right="3655"/>
        <w:jc w:val="both"/>
        <w:rPr>
          <w:sz w:val="28"/>
        </w:rPr>
      </w:pPr>
      <w:r>
        <w:rPr>
          <w:b/>
          <w:sz w:val="28"/>
        </w:rPr>
        <w:t>ІІ. Криголам - знайомство «Явище природи».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Мета:</w:t>
      </w:r>
      <w:r>
        <w:rPr>
          <w:b/>
          <w:spacing w:val="-3"/>
          <w:sz w:val="28"/>
        </w:rPr>
        <w:t xml:space="preserve"> </w:t>
      </w:r>
      <w:r>
        <w:rPr>
          <w:sz w:val="28"/>
        </w:rPr>
        <w:t>створити</w:t>
      </w:r>
      <w:r>
        <w:rPr>
          <w:spacing w:val="-1"/>
          <w:sz w:val="28"/>
        </w:rPr>
        <w:t xml:space="preserve"> </w:t>
      </w:r>
      <w:r>
        <w:rPr>
          <w:sz w:val="28"/>
        </w:rPr>
        <w:t>умови</w:t>
      </w:r>
      <w:r>
        <w:rPr>
          <w:spacing w:val="-1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ефективної</w:t>
      </w:r>
      <w:r>
        <w:rPr>
          <w:spacing w:val="-3"/>
          <w:sz w:val="28"/>
        </w:rPr>
        <w:t xml:space="preserve"> </w:t>
      </w:r>
      <w:r>
        <w:rPr>
          <w:sz w:val="28"/>
        </w:rPr>
        <w:t>праці.</w:t>
      </w:r>
    </w:p>
    <w:p w:rsidR="00807F5B" w:rsidRDefault="0083517D">
      <w:pPr>
        <w:pStyle w:val="a3"/>
        <w:spacing w:before="3"/>
        <w:ind w:right="702"/>
      </w:pPr>
      <w:r>
        <w:rPr>
          <w:b/>
        </w:rPr>
        <w:t>Тренер:</w:t>
      </w:r>
      <w:r>
        <w:rPr>
          <w:b/>
          <w:spacing w:val="1"/>
        </w:rPr>
        <w:t xml:space="preserve"> </w:t>
      </w:r>
      <w:r>
        <w:t>“Тепер</w:t>
      </w:r>
      <w:r>
        <w:rPr>
          <w:spacing w:val="1"/>
        </w:rPr>
        <w:t xml:space="preserve"> </w:t>
      </w:r>
      <w:r>
        <w:t>нам</w:t>
      </w:r>
      <w:r>
        <w:rPr>
          <w:spacing w:val="1"/>
        </w:rPr>
        <w:t xml:space="preserve"> </w:t>
      </w:r>
      <w:r>
        <w:t>треба докласти максимум</w:t>
      </w:r>
      <w:r>
        <w:rPr>
          <w:spacing w:val="1"/>
        </w:rPr>
        <w:t xml:space="preserve"> </w:t>
      </w:r>
      <w:r>
        <w:t>зусиль,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теплу,</w:t>
      </w:r>
      <w:r>
        <w:rPr>
          <w:spacing w:val="-7"/>
        </w:rPr>
        <w:t xml:space="preserve"> </w:t>
      </w:r>
      <w:r>
        <w:t>приязну</w:t>
      </w:r>
      <w:r>
        <w:rPr>
          <w:spacing w:val="-9"/>
        </w:rPr>
        <w:t xml:space="preserve"> </w:t>
      </w:r>
      <w:r>
        <w:t>атмосферу.</w:t>
      </w:r>
      <w:r>
        <w:rPr>
          <w:spacing w:val="-7"/>
        </w:rPr>
        <w:t xml:space="preserve"> </w:t>
      </w:r>
      <w:r>
        <w:t>Будь-який</w:t>
      </w:r>
      <w:r>
        <w:rPr>
          <w:spacing w:val="-5"/>
        </w:rPr>
        <w:t xml:space="preserve"> </w:t>
      </w:r>
      <w:r>
        <w:t>тренінг</w:t>
      </w:r>
      <w:r>
        <w:rPr>
          <w:spacing w:val="-7"/>
        </w:rPr>
        <w:t xml:space="preserve"> </w:t>
      </w:r>
      <w:r>
        <w:t>починається</w:t>
      </w:r>
      <w:r>
        <w:rPr>
          <w:spacing w:val="-5"/>
        </w:rPr>
        <w:t xml:space="preserve"> </w:t>
      </w:r>
      <w:r>
        <w:t>зі</w:t>
      </w:r>
      <w:r>
        <w:rPr>
          <w:spacing w:val="-8"/>
        </w:rPr>
        <w:t xml:space="preserve"> </w:t>
      </w:r>
      <w:r>
        <w:t>знайомства.</w:t>
      </w:r>
      <w:r>
        <w:rPr>
          <w:spacing w:val="-6"/>
        </w:rPr>
        <w:t xml:space="preserve"> </w:t>
      </w:r>
      <w:r>
        <w:t>Будь</w:t>
      </w:r>
      <w:r>
        <w:rPr>
          <w:spacing w:val="-68"/>
        </w:rPr>
        <w:t xml:space="preserve"> </w:t>
      </w:r>
      <w:r>
        <w:t>ласка, візьміть кольорові папірці та напишіть на них своє ім’я</w:t>
      </w:r>
      <w:r>
        <w:rPr>
          <w:spacing w:val="1"/>
        </w:rPr>
        <w:t xml:space="preserve"> </w:t>
      </w:r>
      <w:r>
        <w:t>та приколіть</w:t>
      </w:r>
      <w:r>
        <w:rPr>
          <w:spacing w:val="1"/>
        </w:rPr>
        <w:t xml:space="preserve"> </w:t>
      </w:r>
      <w:r>
        <w:t>собі</w:t>
      </w:r>
      <w:r>
        <w:rPr>
          <w:spacing w:val="-13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одяг.</w:t>
      </w:r>
      <w:r>
        <w:rPr>
          <w:spacing w:val="-14"/>
        </w:rPr>
        <w:t xml:space="preserve"> </w:t>
      </w:r>
      <w:r>
        <w:t>Знайомитися</w:t>
      </w:r>
      <w:r>
        <w:rPr>
          <w:spacing w:val="-13"/>
        </w:rPr>
        <w:t xml:space="preserve"> </w:t>
      </w:r>
      <w:r>
        <w:t>ми</w:t>
      </w:r>
      <w:r>
        <w:rPr>
          <w:spacing w:val="-13"/>
        </w:rPr>
        <w:t xml:space="preserve"> </w:t>
      </w:r>
      <w:r>
        <w:t>будемо</w:t>
      </w:r>
      <w:r>
        <w:rPr>
          <w:spacing w:val="-13"/>
        </w:rPr>
        <w:t xml:space="preserve"> </w:t>
      </w:r>
      <w:r>
        <w:t>таким</w:t>
      </w:r>
      <w:r>
        <w:rPr>
          <w:spacing w:val="-14"/>
        </w:rPr>
        <w:t xml:space="preserve"> </w:t>
      </w:r>
      <w:r>
        <w:t>чином,</w:t>
      </w:r>
      <w:r>
        <w:rPr>
          <w:spacing w:val="-15"/>
        </w:rPr>
        <w:t xml:space="preserve"> </w:t>
      </w:r>
      <w:r>
        <w:t>ви</w:t>
      </w:r>
      <w:r>
        <w:rPr>
          <w:spacing w:val="-13"/>
        </w:rPr>
        <w:t xml:space="preserve"> </w:t>
      </w:r>
      <w:r>
        <w:t>називаєте</w:t>
      </w:r>
      <w:r>
        <w:rPr>
          <w:spacing w:val="-15"/>
        </w:rPr>
        <w:t xml:space="preserve"> </w:t>
      </w:r>
      <w:r>
        <w:t>своє</w:t>
      </w:r>
      <w:r>
        <w:rPr>
          <w:spacing w:val="-14"/>
        </w:rPr>
        <w:t xml:space="preserve"> </w:t>
      </w:r>
      <w:r>
        <w:t>ім’я</w:t>
      </w:r>
      <w:r>
        <w:rPr>
          <w:spacing w:val="-1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вам</w:t>
      </w:r>
      <w:r>
        <w:rPr>
          <w:spacing w:val="-68"/>
        </w:rPr>
        <w:t xml:space="preserve"> </w:t>
      </w:r>
      <w:r>
        <w:t>потрібно асоціювати себе із явищем природи і при цьому пояснити, чому ви</w:t>
      </w:r>
      <w:r>
        <w:rPr>
          <w:spacing w:val="1"/>
        </w:rPr>
        <w:t xml:space="preserve"> </w:t>
      </w:r>
      <w:r>
        <w:t>обрали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природне</w:t>
      </w:r>
      <w:r>
        <w:rPr>
          <w:spacing w:val="1"/>
        </w:rPr>
        <w:t xml:space="preserve"> </w:t>
      </w:r>
      <w:r>
        <w:t>явище.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почну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себе:</w:t>
      </w:r>
      <w:r>
        <w:rPr>
          <w:spacing w:val="1"/>
        </w:rPr>
        <w:t xml:space="preserve"> </w:t>
      </w:r>
      <w:r>
        <w:t>мене</w:t>
      </w:r>
      <w:r>
        <w:rPr>
          <w:spacing w:val="1"/>
        </w:rPr>
        <w:t xml:space="preserve"> </w:t>
      </w:r>
      <w:r>
        <w:t>звати</w:t>
      </w:r>
      <w:r>
        <w:rPr>
          <w:spacing w:val="1"/>
        </w:rPr>
        <w:t xml:space="preserve"> </w:t>
      </w:r>
      <w:r>
        <w:t>Валентина, якщо я була б явищем природи, то я була б веселкою. Коли я бачу</w:t>
      </w:r>
      <w:r>
        <w:rPr>
          <w:spacing w:val="-67"/>
        </w:rPr>
        <w:t xml:space="preserve"> </w:t>
      </w:r>
      <w:r>
        <w:t>веселку,</w:t>
      </w:r>
      <w:r>
        <w:rPr>
          <w:spacing w:val="1"/>
        </w:rPr>
        <w:t xml:space="preserve"> </w:t>
      </w:r>
      <w:r>
        <w:t>я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дивуюсь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незвичайною</w:t>
      </w:r>
      <w:r>
        <w:rPr>
          <w:spacing w:val="1"/>
        </w:rPr>
        <w:t xml:space="preserve"> </w:t>
      </w:r>
      <w:r>
        <w:t>природною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різнобарвною</w:t>
      </w:r>
      <w:r>
        <w:rPr>
          <w:spacing w:val="1"/>
        </w:rPr>
        <w:t xml:space="preserve"> </w:t>
      </w:r>
      <w:r>
        <w:t>красою.</w:t>
      </w:r>
    </w:p>
    <w:p w:rsidR="00807F5B" w:rsidRDefault="0083517D">
      <w:pPr>
        <w:pStyle w:val="1"/>
        <w:spacing w:before="6" w:line="319" w:lineRule="exact"/>
        <w:jc w:val="both"/>
      </w:pPr>
      <w:r>
        <w:t>ІІІ.</w:t>
      </w:r>
      <w:r>
        <w:rPr>
          <w:spacing w:val="-4"/>
        </w:rPr>
        <w:t xml:space="preserve"> </w:t>
      </w:r>
      <w:r>
        <w:t>Правила</w:t>
      </w:r>
      <w:r>
        <w:rPr>
          <w:spacing w:val="-6"/>
        </w:rPr>
        <w:t xml:space="preserve"> </w:t>
      </w:r>
      <w:r>
        <w:t>тренінгової</w:t>
      </w:r>
      <w:r>
        <w:rPr>
          <w:spacing w:val="-2"/>
        </w:rPr>
        <w:t xml:space="preserve"> </w:t>
      </w:r>
      <w:r>
        <w:t>роботи.</w:t>
      </w:r>
    </w:p>
    <w:p w:rsidR="00807F5B" w:rsidRDefault="0083517D">
      <w:pPr>
        <w:pStyle w:val="a3"/>
        <w:ind w:right="711"/>
      </w:pPr>
      <w:r>
        <w:lastRenderedPageBreak/>
        <w:t>Тренер</w:t>
      </w:r>
      <w:r>
        <w:rPr>
          <w:spacing w:val="1"/>
        </w:rPr>
        <w:t xml:space="preserve"> </w:t>
      </w:r>
      <w:r>
        <w:t>звертається до</w:t>
      </w:r>
      <w:r>
        <w:rPr>
          <w:spacing w:val="1"/>
        </w:rPr>
        <w:t xml:space="preserve"> </w:t>
      </w:r>
      <w:r>
        <w:t>групи з питанням:</w:t>
      </w:r>
      <w:r>
        <w:rPr>
          <w:spacing w:val="1"/>
        </w:rPr>
        <w:t xml:space="preserve"> </w:t>
      </w:r>
      <w:r>
        <w:t>“Для чого</w:t>
      </w:r>
      <w:r>
        <w:rPr>
          <w:spacing w:val="1"/>
        </w:rPr>
        <w:t xml:space="preserve"> </w:t>
      </w:r>
      <w:r>
        <w:t>в нашому житті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правила?”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відповідей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прийняти</w:t>
      </w:r>
      <w:r>
        <w:rPr>
          <w:spacing w:val="1"/>
        </w:rPr>
        <w:t xml:space="preserve"> </w:t>
      </w:r>
      <w:r>
        <w:t>правила</w:t>
      </w:r>
      <w:r>
        <w:rPr>
          <w:spacing w:val="-1"/>
        </w:rPr>
        <w:t xml:space="preserve"> </w:t>
      </w:r>
      <w:r>
        <w:t>роботи</w:t>
      </w:r>
      <w:r>
        <w:rPr>
          <w:spacing w:val="-1"/>
        </w:rPr>
        <w:t xml:space="preserve"> </w:t>
      </w:r>
      <w:r>
        <w:t>групи,</w:t>
      </w:r>
      <w:r>
        <w:rPr>
          <w:spacing w:val="-2"/>
        </w:rPr>
        <w:t xml:space="preserve"> </w:t>
      </w:r>
      <w:r>
        <w:t>які записані на</w:t>
      </w:r>
      <w:r>
        <w:rPr>
          <w:spacing w:val="-4"/>
        </w:rPr>
        <w:t xml:space="preserve"> </w:t>
      </w:r>
      <w:r>
        <w:t>плакаті “Правила</w:t>
      </w:r>
      <w:r>
        <w:rPr>
          <w:spacing w:val="-1"/>
        </w:rPr>
        <w:t xml:space="preserve"> </w:t>
      </w:r>
      <w:r>
        <w:t>тренінгу</w:t>
      </w:r>
      <w:r>
        <w:rPr>
          <w:spacing w:val="-5"/>
        </w:rPr>
        <w:t xml:space="preserve"> </w:t>
      </w:r>
      <w:r>
        <w:t>”.</w:t>
      </w:r>
    </w:p>
    <w:p w:rsidR="00807F5B" w:rsidRDefault="00807F5B">
      <w:pPr>
        <w:pStyle w:val="a3"/>
        <w:spacing w:before="4"/>
        <w:ind w:left="0" w:firstLine="0"/>
        <w:jc w:val="left"/>
      </w:pPr>
    </w:p>
    <w:p w:rsidR="00807F5B" w:rsidRDefault="0083517D">
      <w:pPr>
        <w:pStyle w:val="1"/>
        <w:spacing w:line="322" w:lineRule="exact"/>
        <w:jc w:val="both"/>
      </w:pPr>
      <w:r>
        <w:t>ІV.</w:t>
      </w:r>
      <w:r>
        <w:rPr>
          <w:spacing w:val="-4"/>
        </w:rPr>
        <w:t xml:space="preserve"> </w:t>
      </w:r>
      <w:r>
        <w:t>Групова</w:t>
      </w:r>
      <w:r>
        <w:rPr>
          <w:spacing w:val="-2"/>
        </w:rPr>
        <w:t xml:space="preserve"> </w:t>
      </w:r>
      <w:r>
        <w:t>робота</w:t>
      </w:r>
    </w:p>
    <w:p w:rsidR="00807F5B" w:rsidRDefault="0083517D">
      <w:pPr>
        <w:spacing w:line="319" w:lineRule="exact"/>
        <w:ind w:left="1138"/>
        <w:jc w:val="both"/>
        <w:rPr>
          <w:b/>
          <w:sz w:val="28"/>
        </w:rPr>
      </w:pPr>
      <w:r>
        <w:rPr>
          <w:b/>
          <w:sz w:val="28"/>
        </w:rPr>
        <w:t>“Реклама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про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заповідники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України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”</w:t>
      </w:r>
    </w:p>
    <w:p w:rsidR="00807F5B" w:rsidRDefault="0083517D">
      <w:pPr>
        <w:pStyle w:val="a3"/>
        <w:ind w:right="706"/>
      </w:pPr>
      <w:r>
        <w:rPr>
          <w:b/>
        </w:rPr>
        <w:t xml:space="preserve">Мета: </w:t>
      </w:r>
      <w:r>
        <w:t>надати можливість учням краще зрозуміти, що таке природний</w:t>
      </w:r>
      <w:r>
        <w:rPr>
          <w:spacing w:val="1"/>
        </w:rPr>
        <w:t xml:space="preserve"> </w:t>
      </w:r>
      <w:r>
        <w:t>заповідник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яка</w:t>
      </w:r>
      <w:r>
        <w:rPr>
          <w:spacing w:val="-4"/>
        </w:rPr>
        <w:t xml:space="preserve"> </w:t>
      </w:r>
      <w:r>
        <w:t>робота</w:t>
      </w:r>
      <w:r>
        <w:rPr>
          <w:spacing w:val="-1"/>
        </w:rPr>
        <w:t xml:space="preserve"> </w:t>
      </w:r>
      <w:r>
        <w:t>ведеться</w:t>
      </w:r>
      <w:r>
        <w:rPr>
          <w:spacing w:val="-1"/>
        </w:rPr>
        <w:t xml:space="preserve"> </w:t>
      </w:r>
      <w:r>
        <w:t>по збереженню</w:t>
      </w:r>
      <w:r>
        <w:rPr>
          <w:spacing w:val="-3"/>
        </w:rPr>
        <w:t xml:space="preserve"> </w:t>
      </w:r>
      <w:r>
        <w:t>природного</w:t>
      </w:r>
      <w:r>
        <w:rPr>
          <w:spacing w:val="-2"/>
        </w:rPr>
        <w:t xml:space="preserve"> </w:t>
      </w:r>
      <w:r>
        <w:t>довкілля.</w:t>
      </w:r>
    </w:p>
    <w:p w:rsidR="00807F5B" w:rsidRDefault="0083517D">
      <w:pPr>
        <w:pStyle w:val="1"/>
        <w:spacing w:before="1" w:line="319" w:lineRule="exact"/>
        <w:jc w:val="both"/>
      </w:pPr>
      <w:r>
        <w:t>Хід</w:t>
      </w:r>
      <w:r>
        <w:rPr>
          <w:spacing w:val="-3"/>
        </w:rPr>
        <w:t xml:space="preserve"> </w:t>
      </w:r>
      <w:r>
        <w:t>роботи:</w:t>
      </w:r>
    </w:p>
    <w:p w:rsidR="00807F5B" w:rsidRDefault="0083517D">
      <w:pPr>
        <w:pStyle w:val="a3"/>
        <w:ind w:right="708"/>
      </w:pPr>
      <w:r>
        <w:t>Група</w:t>
      </w:r>
      <w:r>
        <w:rPr>
          <w:spacing w:val="1"/>
        </w:rPr>
        <w:t xml:space="preserve"> </w:t>
      </w:r>
      <w:r>
        <w:t>поділяється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міні-групи,</w:t>
      </w:r>
      <w:r>
        <w:rPr>
          <w:spacing w:val="1"/>
        </w:rPr>
        <w:t xml:space="preserve"> </w:t>
      </w:r>
      <w:r>
        <w:t>тренером</w:t>
      </w:r>
      <w:r>
        <w:rPr>
          <w:spacing w:val="1"/>
        </w:rPr>
        <w:t xml:space="preserve"> </w:t>
      </w:r>
      <w:r>
        <w:t>задається</w:t>
      </w:r>
      <w:r>
        <w:rPr>
          <w:spacing w:val="1"/>
        </w:rPr>
        <w:t xml:space="preserve"> </w:t>
      </w:r>
      <w:r>
        <w:t>завдання:</w:t>
      </w:r>
      <w:r>
        <w:rPr>
          <w:spacing w:val="-67"/>
        </w:rPr>
        <w:t xml:space="preserve"> </w:t>
      </w:r>
      <w:r>
        <w:t>розглянути заповідники України - Карпатський та Кримський.</w:t>
      </w:r>
      <w:r>
        <w:rPr>
          <w:spacing w:val="1"/>
        </w:rPr>
        <w:t xml:space="preserve"> </w:t>
      </w:r>
      <w:r>
        <w:t>Після чого</w:t>
      </w:r>
      <w:r>
        <w:rPr>
          <w:spacing w:val="1"/>
        </w:rPr>
        <w:t xml:space="preserve"> </w:t>
      </w:r>
      <w:r>
        <w:t>кожна</w:t>
      </w:r>
      <w:r>
        <w:rPr>
          <w:spacing w:val="-2"/>
        </w:rPr>
        <w:t xml:space="preserve"> </w:t>
      </w:r>
      <w:r>
        <w:t>група</w:t>
      </w:r>
      <w:r>
        <w:rPr>
          <w:spacing w:val="-1"/>
        </w:rPr>
        <w:t xml:space="preserve"> </w:t>
      </w:r>
      <w:r>
        <w:t>представляє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рекламує</w:t>
      </w:r>
      <w:r>
        <w:rPr>
          <w:spacing w:val="-4"/>
        </w:rPr>
        <w:t xml:space="preserve"> </w:t>
      </w:r>
      <w:r>
        <w:t>кожний</w:t>
      </w:r>
      <w:r>
        <w:rPr>
          <w:spacing w:val="-1"/>
        </w:rPr>
        <w:t xml:space="preserve"> </w:t>
      </w:r>
      <w:r>
        <w:t>заповідник</w:t>
      </w:r>
      <w:r>
        <w:rPr>
          <w:spacing w:val="-4"/>
        </w:rPr>
        <w:t xml:space="preserve"> </w:t>
      </w:r>
      <w:r>
        <w:t>якнайцікавіше.</w:t>
      </w:r>
    </w:p>
    <w:p w:rsidR="00807F5B" w:rsidRDefault="0083517D">
      <w:pPr>
        <w:pStyle w:val="1"/>
        <w:spacing w:before="70" w:line="319" w:lineRule="exact"/>
      </w:pPr>
      <w:r>
        <w:t>Тренер:</w:t>
      </w:r>
    </w:p>
    <w:p w:rsidR="00807F5B" w:rsidRDefault="0083517D">
      <w:pPr>
        <w:pStyle w:val="a3"/>
        <w:ind w:right="702"/>
      </w:pPr>
      <w:r>
        <w:t>Пропоную</w:t>
      </w:r>
      <w:r>
        <w:rPr>
          <w:spacing w:val="1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найцікавіших,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мою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заповідники</w:t>
      </w:r>
      <w:r>
        <w:rPr>
          <w:spacing w:val="-67"/>
        </w:rPr>
        <w:t xml:space="preserve"> </w:t>
      </w:r>
      <w:r>
        <w:t>України - Карпатський та Кримський. На їх прикладі можна краще зрозуміти,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природний</w:t>
      </w:r>
      <w:r>
        <w:rPr>
          <w:spacing w:val="1"/>
        </w:rPr>
        <w:t xml:space="preserve"> </w:t>
      </w:r>
      <w:r>
        <w:t>заповідник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ведеться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збереженню</w:t>
      </w:r>
      <w:r>
        <w:rPr>
          <w:spacing w:val="1"/>
        </w:rPr>
        <w:t xml:space="preserve"> </w:t>
      </w:r>
      <w:r>
        <w:t>природного довкілля.</w:t>
      </w:r>
    </w:p>
    <w:p w:rsidR="00807F5B" w:rsidRDefault="0083517D">
      <w:pPr>
        <w:pStyle w:val="1"/>
        <w:spacing w:before="1"/>
        <w:ind w:left="6601" w:right="703" w:firstLine="568"/>
        <w:jc w:val="both"/>
      </w:pPr>
      <w:r>
        <w:rPr>
          <w:noProof/>
          <w:lang w:eastAsia="uk-UA"/>
        </w:rPr>
        <w:drawing>
          <wp:anchor distT="0" distB="0" distL="0" distR="0" simplePos="0" relativeHeight="15755264" behindDoc="0" locked="0" layoutInCell="1" allowOverlap="1">
            <wp:simplePos x="0" y="0"/>
            <wp:positionH relativeFrom="page">
              <wp:posOffset>1026160</wp:posOffset>
            </wp:positionH>
            <wp:positionV relativeFrom="paragraph">
              <wp:posOffset>116462</wp:posOffset>
            </wp:positionV>
            <wp:extent cx="3812540" cy="2695575"/>
            <wp:effectExtent l="0" t="0" r="0" b="0"/>
            <wp:wrapNone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2540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Інформація для міні-</w:t>
      </w:r>
      <w:r>
        <w:rPr>
          <w:spacing w:val="-67"/>
        </w:rPr>
        <w:t xml:space="preserve"> </w:t>
      </w:r>
      <w:r>
        <w:t>груп</w:t>
      </w:r>
    </w:p>
    <w:p w:rsidR="00807F5B" w:rsidRDefault="0083517D">
      <w:pPr>
        <w:tabs>
          <w:tab w:val="left" w:pos="8463"/>
        </w:tabs>
        <w:spacing w:before="2" w:line="322" w:lineRule="exact"/>
        <w:ind w:left="6601"/>
        <w:jc w:val="both"/>
        <w:rPr>
          <w:b/>
          <w:sz w:val="28"/>
        </w:rPr>
      </w:pPr>
      <w:r>
        <w:rPr>
          <w:b/>
          <w:sz w:val="28"/>
        </w:rPr>
        <w:t>І</w:t>
      </w:r>
      <w:r>
        <w:rPr>
          <w:b/>
          <w:sz w:val="28"/>
        </w:rPr>
        <w:tab/>
        <w:t>міні-група.</w:t>
      </w:r>
    </w:p>
    <w:p w:rsidR="00807F5B" w:rsidRDefault="0083517D">
      <w:pPr>
        <w:tabs>
          <w:tab w:val="left" w:pos="8486"/>
        </w:tabs>
        <w:spacing w:before="2" w:line="237" w:lineRule="auto"/>
        <w:ind w:left="6601" w:right="706"/>
        <w:jc w:val="both"/>
        <w:rPr>
          <w:sz w:val="28"/>
        </w:rPr>
      </w:pPr>
      <w:r>
        <w:rPr>
          <w:b/>
          <w:sz w:val="28"/>
        </w:rPr>
        <w:t>Карпатський заповідник.</w:t>
      </w:r>
      <w:r>
        <w:rPr>
          <w:b/>
          <w:spacing w:val="-67"/>
          <w:sz w:val="28"/>
        </w:rPr>
        <w:t xml:space="preserve"> </w:t>
      </w:r>
      <w:r>
        <w:rPr>
          <w:sz w:val="28"/>
        </w:rPr>
        <w:t>Створений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1968</w:t>
      </w:r>
      <w:r>
        <w:rPr>
          <w:spacing w:val="1"/>
          <w:sz w:val="28"/>
        </w:rPr>
        <w:t xml:space="preserve"> </w:t>
      </w:r>
      <w:r>
        <w:rPr>
          <w:sz w:val="28"/>
        </w:rPr>
        <w:t>році,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1992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входить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мережі</w:t>
      </w:r>
      <w:r>
        <w:rPr>
          <w:sz w:val="28"/>
        </w:rPr>
        <w:tab/>
      </w:r>
      <w:r>
        <w:rPr>
          <w:spacing w:val="-1"/>
          <w:sz w:val="28"/>
        </w:rPr>
        <w:t>біосферних</w:t>
      </w:r>
    </w:p>
    <w:p w:rsidR="00807F5B" w:rsidRDefault="0083517D">
      <w:pPr>
        <w:pStyle w:val="a3"/>
        <w:tabs>
          <w:tab w:val="left" w:pos="8621"/>
        </w:tabs>
        <w:spacing w:before="4" w:line="242" w:lineRule="auto"/>
        <w:ind w:left="6601" w:right="708" w:firstLine="0"/>
      </w:pPr>
      <w:r>
        <w:t>резерватів</w:t>
      </w:r>
      <w:r>
        <w:tab/>
      </w:r>
      <w:r>
        <w:rPr>
          <w:spacing w:val="-1"/>
        </w:rPr>
        <w:t>ЮНЕСКО</w:t>
      </w:r>
      <w:r>
        <w:rPr>
          <w:spacing w:val="-68"/>
        </w:rPr>
        <w:t xml:space="preserve"> </w:t>
      </w:r>
      <w:r>
        <w:t>Загальна</w:t>
      </w:r>
      <w:r>
        <w:rPr>
          <w:spacing w:val="-4"/>
        </w:rPr>
        <w:t xml:space="preserve"> </w:t>
      </w:r>
      <w:r>
        <w:t>площа</w:t>
      </w:r>
      <w:r>
        <w:rPr>
          <w:spacing w:val="-1"/>
        </w:rPr>
        <w:t xml:space="preserve"> </w:t>
      </w:r>
      <w:r>
        <w:t>57880 га.</w:t>
      </w:r>
    </w:p>
    <w:p w:rsidR="00807F5B" w:rsidRDefault="0083517D">
      <w:pPr>
        <w:pStyle w:val="a3"/>
        <w:tabs>
          <w:tab w:val="left" w:pos="8546"/>
          <w:tab w:val="left" w:pos="8892"/>
        </w:tabs>
        <w:ind w:left="6601" w:right="705" w:firstLine="0"/>
        <w:jc w:val="right"/>
      </w:pPr>
      <w:r>
        <w:t>Карпатський</w:t>
      </w:r>
      <w:r>
        <w:tab/>
      </w:r>
      <w:r>
        <w:rPr>
          <w:spacing w:val="-1"/>
        </w:rPr>
        <w:t>заповідник</w:t>
      </w:r>
      <w:r>
        <w:rPr>
          <w:spacing w:val="-67"/>
        </w:rPr>
        <w:t xml:space="preserve"> </w:t>
      </w:r>
      <w:r>
        <w:t>належить</w:t>
      </w:r>
      <w:r>
        <w:rPr>
          <w:spacing w:val="-14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t>найбільших</w:t>
      </w:r>
      <w:r>
        <w:rPr>
          <w:spacing w:val="-12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найцікавіших</w:t>
      </w:r>
      <w:r>
        <w:tab/>
      </w:r>
      <w:r>
        <w:tab/>
        <w:t>об’єктів</w:t>
      </w:r>
      <w:r>
        <w:rPr>
          <w:spacing w:val="-67"/>
        </w:rPr>
        <w:t xml:space="preserve"> </w:t>
      </w:r>
      <w:r>
        <w:t>природно-заповідного</w:t>
      </w:r>
      <w:r>
        <w:rPr>
          <w:spacing w:val="1"/>
        </w:rPr>
        <w:t xml:space="preserve"> </w:t>
      </w:r>
      <w:r>
        <w:t>фонду</w:t>
      </w:r>
      <w:r>
        <w:rPr>
          <w:spacing w:val="15"/>
        </w:rPr>
        <w:t xml:space="preserve"> </w:t>
      </w:r>
      <w:r>
        <w:t>України.</w:t>
      </w:r>
      <w:r>
        <w:rPr>
          <w:spacing w:val="16"/>
        </w:rPr>
        <w:t xml:space="preserve"> </w:t>
      </w:r>
      <w:r>
        <w:t>Майже</w:t>
      </w:r>
      <w:r>
        <w:rPr>
          <w:spacing w:val="17"/>
        </w:rPr>
        <w:t xml:space="preserve"> </w:t>
      </w:r>
      <w:r>
        <w:t>2,5</w:t>
      </w:r>
    </w:p>
    <w:p w:rsidR="00807F5B" w:rsidRDefault="0083517D">
      <w:pPr>
        <w:pStyle w:val="a3"/>
        <w:ind w:right="705" w:firstLine="0"/>
      </w:pPr>
      <w:r>
        <w:t>відсотки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Карпатського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охороною</w:t>
      </w:r>
      <w:r>
        <w:rPr>
          <w:spacing w:val="1"/>
        </w:rPr>
        <w:t xml:space="preserve"> </w:t>
      </w:r>
      <w:r>
        <w:t>заповідника, екосистеми якого віднесені до найцінніших на нашій планеті, і з</w:t>
      </w:r>
      <w:r>
        <w:rPr>
          <w:spacing w:val="-67"/>
        </w:rPr>
        <w:t xml:space="preserve"> </w:t>
      </w:r>
      <w:r>
        <w:t>1993 року входять до міжнародної мережі біосферних резерватів ЮНЕСКО. З</w:t>
      </w:r>
      <w:r>
        <w:rPr>
          <w:spacing w:val="-67"/>
        </w:rPr>
        <w:t xml:space="preserve"> </w:t>
      </w:r>
      <w:r>
        <w:t>2000 року Карпатський заповідник є українським партнером проекту WWF</w:t>
      </w:r>
      <w:r>
        <w:rPr>
          <w:spacing w:val="1"/>
        </w:rPr>
        <w:t xml:space="preserve"> </w:t>
      </w:r>
      <w:r>
        <w:t>“Ініціатива</w:t>
      </w:r>
      <w:r>
        <w:rPr>
          <w:spacing w:val="1"/>
        </w:rPr>
        <w:t xml:space="preserve"> </w:t>
      </w:r>
      <w:r>
        <w:t>Карпатського</w:t>
      </w:r>
      <w:r>
        <w:rPr>
          <w:spacing w:val="1"/>
        </w:rPr>
        <w:t xml:space="preserve"> </w:t>
      </w:r>
      <w:r>
        <w:t>Екорегіону”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складі</w:t>
      </w:r>
      <w:r>
        <w:rPr>
          <w:spacing w:val="1"/>
        </w:rPr>
        <w:t xml:space="preserve"> </w:t>
      </w:r>
      <w:r>
        <w:t>Карпатського</w:t>
      </w:r>
      <w:r>
        <w:rPr>
          <w:spacing w:val="1"/>
        </w:rPr>
        <w:t xml:space="preserve"> </w:t>
      </w:r>
      <w:r>
        <w:t>заповiдника</w:t>
      </w:r>
      <w:r>
        <w:rPr>
          <w:spacing w:val="1"/>
        </w:rPr>
        <w:t xml:space="preserve"> </w:t>
      </w:r>
      <w:r>
        <w:t>(КЗ),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площа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57880</w:t>
      </w:r>
      <w:r>
        <w:rPr>
          <w:spacing w:val="1"/>
        </w:rPr>
        <w:t xml:space="preserve"> </w:t>
      </w:r>
      <w:r>
        <w:t>гектарiв,</w:t>
      </w:r>
      <w:r>
        <w:rPr>
          <w:spacing w:val="1"/>
        </w:rPr>
        <w:t xml:space="preserve"> </w:t>
      </w:r>
      <w:r>
        <w:t>налічується</w:t>
      </w:r>
      <w:r>
        <w:rPr>
          <w:spacing w:val="1"/>
        </w:rPr>
        <w:t xml:space="preserve"> </w:t>
      </w:r>
      <w:r>
        <w:t>шість</w:t>
      </w:r>
      <w:r>
        <w:rPr>
          <w:spacing w:val="1"/>
        </w:rPr>
        <w:t xml:space="preserve"> </w:t>
      </w:r>
      <w:r>
        <w:t>вiдокремлених масивiв та ботанічні заказники державного значення “Чорна</w:t>
      </w:r>
      <w:r>
        <w:rPr>
          <w:spacing w:val="1"/>
        </w:rPr>
        <w:t xml:space="preserve"> </w:t>
      </w:r>
      <w:r>
        <w:t>Гора”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“Юлівська</w:t>
      </w:r>
      <w:r>
        <w:rPr>
          <w:spacing w:val="1"/>
        </w:rPr>
        <w:t xml:space="preserve"> </w:t>
      </w:r>
      <w:r>
        <w:t>Гора”.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розмiщені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територiї</w:t>
      </w:r>
      <w:r>
        <w:rPr>
          <w:spacing w:val="1"/>
        </w:rPr>
        <w:t xml:space="preserve"> </w:t>
      </w:r>
      <w:r>
        <w:t>Рахiвського,</w:t>
      </w:r>
      <w:r>
        <w:rPr>
          <w:spacing w:val="1"/>
        </w:rPr>
        <w:t xml:space="preserve"> </w:t>
      </w:r>
      <w:r>
        <w:t>Тячiвського, Хустського та Виноградівського районiв Закарпатської областi в</w:t>
      </w:r>
      <w:r>
        <w:rPr>
          <w:spacing w:val="-67"/>
        </w:rPr>
        <w:t xml:space="preserve"> </w:t>
      </w:r>
      <w:r>
        <w:t>межах висот від 180 до 2061 м. Така територіальна структура репрезентує</w:t>
      </w:r>
      <w:r>
        <w:rPr>
          <w:spacing w:val="1"/>
        </w:rPr>
        <w:t xml:space="preserve"> </w:t>
      </w:r>
      <w:r>
        <w:t>практично все ландшафтне та біологічне різноманіття Українських Карпат.</w:t>
      </w:r>
      <w:r>
        <w:rPr>
          <w:spacing w:val="1"/>
        </w:rPr>
        <w:t xml:space="preserve"> </w:t>
      </w:r>
      <w:r>
        <w:t>Тут</w:t>
      </w:r>
      <w:r>
        <w:rPr>
          <w:spacing w:val="-11"/>
        </w:rPr>
        <w:t xml:space="preserve"> </w:t>
      </w:r>
      <w:r>
        <w:t>представленi</w:t>
      </w:r>
      <w:r>
        <w:rPr>
          <w:spacing w:val="-13"/>
        </w:rPr>
        <w:t xml:space="preserve"> </w:t>
      </w:r>
      <w:r>
        <w:t>найкраще</w:t>
      </w:r>
      <w:r>
        <w:rPr>
          <w:spacing w:val="-11"/>
        </w:rPr>
        <w:t xml:space="preserve"> </w:t>
      </w:r>
      <w:r>
        <w:t>збереженi</w:t>
      </w:r>
      <w:r>
        <w:rPr>
          <w:spacing w:val="-10"/>
        </w:rPr>
        <w:t xml:space="preserve"> </w:t>
      </w:r>
      <w:r>
        <w:t>карпатськi</w:t>
      </w:r>
      <w:r>
        <w:rPr>
          <w:spacing w:val="-10"/>
        </w:rPr>
        <w:t xml:space="preserve"> </w:t>
      </w:r>
      <w:r>
        <w:t>екосистеми,</w:t>
      </w:r>
      <w:r>
        <w:rPr>
          <w:spacing w:val="-12"/>
        </w:rPr>
        <w:t xml:space="preserve"> </w:t>
      </w:r>
      <w:r>
        <w:t>якi</w:t>
      </w:r>
      <w:r>
        <w:rPr>
          <w:spacing w:val="-10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сховищами</w:t>
      </w:r>
      <w:r>
        <w:rPr>
          <w:spacing w:val="-68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багатьох рiдкiсних</w:t>
      </w:r>
      <w:r>
        <w:rPr>
          <w:spacing w:val="-3"/>
        </w:rPr>
        <w:t xml:space="preserve"> </w:t>
      </w:r>
      <w:r>
        <w:t>і зникаючих</w:t>
      </w:r>
      <w:r>
        <w:rPr>
          <w:spacing w:val="1"/>
        </w:rPr>
        <w:t xml:space="preserve"> </w:t>
      </w:r>
      <w:r>
        <w:t>видiв</w:t>
      </w:r>
      <w:r>
        <w:rPr>
          <w:spacing w:val="-3"/>
        </w:rPr>
        <w:t xml:space="preserve"> </w:t>
      </w:r>
      <w:r>
        <w:t>рослин</w:t>
      </w:r>
      <w:r>
        <w:rPr>
          <w:spacing w:val="-3"/>
        </w:rPr>
        <w:t xml:space="preserve"> </w:t>
      </w:r>
      <w:r>
        <w:t>і</w:t>
      </w:r>
      <w:r>
        <w:rPr>
          <w:spacing w:val="5"/>
        </w:rPr>
        <w:t xml:space="preserve"> </w:t>
      </w:r>
      <w:r>
        <w:t>тварин.</w:t>
      </w:r>
    </w:p>
    <w:p w:rsidR="00807F5B" w:rsidRDefault="0083517D">
      <w:pPr>
        <w:pStyle w:val="a3"/>
        <w:ind w:right="703"/>
      </w:pPr>
      <w:r>
        <w:t>У заповiднику вiдмiчено 64 види рослин i 72 види тварин, занесених до</w:t>
      </w:r>
      <w:r>
        <w:rPr>
          <w:spacing w:val="1"/>
        </w:rPr>
        <w:t xml:space="preserve"> </w:t>
      </w:r>
      <w:r>
        <w:t>Червоної</w:t>
      </w:r>
      <w:r>
        <w:rPr>
          <w:spacing w:val="1"/>
        </w:rPr>
        <w:t xml:space="preserve"> </w:t>
      </w:r>
      <w:r>
        <w:t>книги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Червоного</w:t>
      </w:r>
      <w:r>
        <w:rPr>
          <w:spacing w:val="1"/>
        </w:rPr>
        <w:t xml:space="preserve"> </w:t>
      </w:r>
      <w:r>
        <w:t>списку.</w:t>
      </w:r>
      <w:r>
        <w:rPr>
          <w:spacing w:val="1"/>
        </w:rPr>
        <w:t xml:space="preserve"> </w:t>
      </w:r>
      <w:r>
        <w:t>Клімат</w:t>
      </w:r>
      <w:r>
        <w:rPr>
          <w:spacing w:val="1"/>
        </w:rPr>
        <w:t xml:space="preserve"> </w:t>
      </w:r>
      <w:r>
        <w:t>Карпатського</w:t>
      </w:r>
      <w:r>
        <w:rPr>
          <w:spacing w:val="1"/>
        </w:rPr>
        <w:t xml:space="preserve"> </w:t>
      </w:r>
      <w:r>
        <w:t>заповідника</w:t>
      </w:r>
      <w:r>
        <w:rPr>
          <w:spacing w:val="1"/>
        </w:rPr>
        <w:t xml:space="preserve"> </w:t>
      </w:r>
      <w:r>
        <w:t>коливається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помірно</w:t>
      </w:r>
      <w:r>
        <w:rPr>
          <w:spacing w:val="1"/>
        </w:rPr>
        <w:t xml:space="preserve"> </w:t>
      </w:r>
      <w:r>
        <w:t>теплого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“Долині</w:t>
      </w:r>
      <w:r>
        <w:rPr>
          <w:spacing w:val="-67"/>
        </w:rPr>
        <w:t xml:space="preserve"> </w:t>
      </w:r>
      <w:r>
        <w:lastRenderedPageBreak/>
        <w:t>нарцисів” від - 1,7 °С в січні, до + 19 °С в червні, кількість опадів 650 мм на</w:t>
      </w:r>
      <w:r>
        <w:rPr>
          <w:spacing w:val="1"/>
        </w:rPr>
        <w:t xml:space="preserve"> </w:t>
      </w:r>
      <w:r>
        <w:t>рік) до холодного на вершинах гір від - 7-8,5 в січні °С, до+ 11-15 °С в червні,</w:t>
      </w:r>
      <w:r>
        <w:rPr>
          <w:spacing w:val="-67"/>
        </w:rPr>
        <w:t xml:space="preserve"> </w:t>
      </w:r>
      <w:r>
        <w:t>кількість опадів 980-1500 мм на рік). Заповідник характеризується великою</w:t>
      </w:r>
      <w:r>
        <w:rPr>
          <w:spacing w:val="1"/>
        </w:rPr>
        <w:t xml:space="preserve"> </w:t>
      </w:r>
      <w:r>
        <w:t>різноманітністю</w:t>
      </w:r>
      <w:r>
        <w:rPr>
          <w:spacing w:val="1"/>
        </w:rPr>
        <w:t xml:space="preserve"> </w:t>
      </w:r>
      <w:r>
        <w:t>грунтового</w:t>
      </w:r>
      <w:r>
        <w:rPr>
          <w:spacing w:val="1"/>
        </w:rPr>
        <w:t xml:space="preserve"> </w:t>
      </w:r>
      <w:r>
        <w:t>покриву.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90%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територiї</w:t>
      </w:r>
      <w:r>
        <w:rPr>
          <w:spacing w:val="1"/>
        </w:rPr>
        <w:t xml:space="preserve"> </w:t>
      </w:r>
      <w:r>
        <w:t>вкрито</w:t>
      </w:r>
      <w:r>
        <w:rPr>
          <w:spacing w:val="1"/>
        </w:rPr>
        <w:t xml:space="preserve"> </w:t>
      </w:r>
      <w:r>
        <w:t>лiсами, для яких типовими є свiтло-бурi та темно-бурi гiрсько-лiсовi грунти.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верхньої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лісу</w:t>
      </w:r>
      <w:r>
        <w:rPr>
          <w:spacing w:val="1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світло-бурі</w:t>
      </w:r>
      <w:r>
        <w:rPr>
          <w:spacing w:val="1"/>
        </w:rPr>
        <w:t xml:space="preserve"> </w:t>
      </w:r>
      <w:r>
        <w:t>грунти.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високогір`ї</w:t>
      </w:r>
      <w:r>
        <w:rPr>
          <w:spacing w:val="1"/>
        </w:rPr>
        <w:t xml:space="preserve"> </w:t>
      </w:r>
      <w:r>
        <w:t>переважають</w:t>
      </w:r>
      <w:r>
        <w:rPr>
          <w:spacing w:val="1"/>
        </w:rPr>
        <w:t xml:space="preserve"> </w:t>
      </w:r>
      <w:r>
        <w:t>торфянисто-гiрсько-пiдзолистi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гiрсько-лучно-буроземнi</w:t>
      </w:r>
      <w:r>
        <w:rPr>
          <w:spacing w:val="-67"/>
        </w:rPr>
        <w:t xml:space="preserve"> </w:t>
      </w:r>
      <w:r>
        <w:t>грунти. На вапняках утворились щебнистi, а в долинах рiчок - дерновi, iнодi</w:t>
      </w:r>
      <w:r>
        <w:rPr>
          <w:spacing w:val="1"/>
        </w:rPr>
        <w:t xml:space="preserve"> </w:t>
      </w:r>
      <w:r>
        <w:t>глеєвi грунти.</w:t>
      </w:r>
    </w:p>
    <w:p w:rsidR="00807F5B" w:rsidRDefault="0083517D">
      <w:pPr>
        <w:pStyle w:val="a3"/>
        <w:ind w:right="702"/>
      </w:pPr>
      <w:r>
        <w:t>Карпатський</w:t>
      </w:r>
      <w:r>
        <w:rPr>
          <w:spacing w:val="1"/>
        </w:rPr>
        <w:t xml:space="preserve"> </w:t>
      </w:r>
      <w:r>
        <w:t>заповідник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найбільших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еколого-</w:t>
      </w:r>
      <w:r>
        <w:rPr>
          <w:spacing w:val="-67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Карпатського</w:t>
      </w:r>
      <w:r>
        <w:rPr>
          <w:spacing w:val="1"/>
        </w:rPr>
        <w:t xml:space="preserve"> </w:t>
      </w:r>
      <w:r>
        <w:t>регіону.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працюють</w:t>
      </w:r>
      <w:r>
        <w:rPr>
          <w:spacing w:val="1"/>
        </w:rPr>
        <w:t xml:space="preserve"> </w:t>
      </w:r>
      <w:r>
        <w:t>численні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лабораторії,</w:t>
      </w:r>
      <w:r>
        <w:rPr>
          <w:spacing w:val="-2"/>
        </w:rPr>
        <w:t xml:space="preserve"> </w:t>
      </w:r>
      <w:r>
        <w:t>створена</w:t>
      </w:r>
      <w:r>
        <w:rPr>
          <w:spacing w:val="-1"/>
        </w:rPr>
        <w:t xml:space="preserve"> </w:t>
      </w:r>
      <w:r>
        <w:t>мережа</w:t>
      </w:r>
      <w:r>
        <w:rPr>
          <w:spacing w:val="-1"/>
        </w:rPr>
        <w:t xml:space="preserve"> </w:t>
      </w:r>
      <w:r>
        <w:t>моніторингових ділянок,</w:t>
      </w:r>
      <w:r>
        <w:rPr>
          <w:spacing w:val="-1"/>
        </w:rPr>
        <w:t xml:space="preserve"> </w:t>
      </w:r>
      <w:r>
        <w:t>фенологічних</w:t>
      </w:r>
      <w:r>
        <w:rPr>
          <w:spacing w:val="-1"/>
        </w:rPr>
        <w:t xml:space="preserve"> </w:t>
      </w:r>
      <w:r>
        <w:t>пунктів,</w:t>
      </w:r>
    </w:p>
    <w:p w:rsidR="00807F5B" w:rsidRDefault="0083517D">
      <w:pPr>
        <w:pStyle w:val="a3"/>
        <w:spacing w:before="65"/>
        <w:ind w:right="708" w:firstLine="0"/>
      </w:pPr>
      <w:r>
        <w:t>гідро- та метеопостів. Заповідник є природною лабораторією для багатьох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науково-дослідних</w:t>
      </w:r>
      <w:r>
        <w:rPr>
          <w:spacing w:val="1"/>
        </w:rPr>
        <w:t xml:space="preserve"> </w:t>
      </w:r>
      <w:r>
        <w:t>установ.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розгорнута</w:t>
      </w:r>
      <w:r>
        <w:rPr>
          <w:spacing w:val="1"/>
        </w:rPr>
        <w:t xml:space="preserve"> </w:t>
      </w:r>
      <w:r>
        <w:t>мережа</w:t>
      </w:r>
      <w:r>
        <w:rPr>
          <w:spacing w:val="1"/>
        </w:rPr>
        <w:t xml:space="preserve"> </w:t>
      </w:r>
      <w:r>
        <w:t>еколого-освітніх,</w:t>
      </w:r>
      <w:r>
        <w:rPr>
          <w:spacing w:val="1"/>
        </w:rPr>
        <w:t xml:space="preserve"> </w:t>
      </w:r>
      <w:r>
        <w:t>науково-пізнавальних</w:t>
      </w:r>
      <w:r>
        <w:rPr>
          <w:spacing w:val="1"/>
        </w:rPr>
        <w:t xml:space="preserve"> </w:t>
      </w:r>
      <w:r>
        <w:t>маршрутів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інформаційних центрів, працює єдиний в Україні Музей екології гір та історії</w:t>
      </w:r>
      <w:r>
        <w:rPr>
          <w:spacing w:val="-67"/>
        </w:rPr>
        <w:t xml:space="preserve"> </w:t>
      </w:r>
      <w:r>
        <w:t>природокористування Карпат, є власна відеостудія, видається всеукраїнський</w:t>
      </w:r>
      <w:r>
        <w:rPr>
          <w:spacing w:val="-67"/>
        </w:rPr>
        <w:t xml:space="preserve"> </w:t>
      </w:r>
      <w:r>
        <w:t>екологічний</w:t>
      </w:r>
      <w:r>
        <w:rPr>
          <w:spacing w:val="-4"/>
        </w:rPr>
        <w:t xml:space="preserve"> </w:t>
      </w:r>
      <w:r>
        <w:t>науково-популярний</w:t>
      </w:r>
      <w:r>
        <w:rPr>
          <w:spacing w:val="-1"/>
        </w:rPr>
        <w:t xml:space="preserve"> </w:t>
      </w:r>
      <w:r>
        <w:t>журнал</w:t>
      </w:r>
      <w:r>
        <w:rPr>
          <w:spacing w:val="1"/>
        </w:rPr>
        <w:t xml:space="preserve"> </w:t>
      </w:r>
      <w:r>
        <w:t>“Зелені Карпати”.</w:t>
      </w:r>
    </w:p>
    <w:p w:rsidR="00807F5B" w:rsidRDefault="0083517D">
      <w:pPr>
        <w:pStyle w:val="a3"/>
        <w:ind w:right="704"/>
      </w:pPr>
      <w:r>
        <w:t>Щороку</w:t>
      </w:r>
      <w:r>
        <w:rPr>
          <w:spacing w:val="1"/>
        </w:rPr>
        <w:t xml:space="preserve"> </w:t>
      </w:r>
      <w:r>
        <w:t>Карпатським</w:t>
      </w:r>
      <w:r>
        <w:rPr>
          <w:spacing w:val="1"/>
        </w:rPr>
        <w:t xml:space="preserve"> </w:t>
      </w:r>
      <w:r>
        <w:t>біосферним</w:t>
      </w:r>
      <w:r>
        <w:rPr>
          <w:spacing w:val="1"/>
        </w:rPr>
        <w:t xml:space="preserve"> </w:t>
      </w:r>
      <w:r>
        <w:t>заповідником</w:t>
      </w:r>
      <w:r>
        <w:rPr>
          <w:spacing w:val="1"/>
        </w:rPr>
        <w:t xml:space="preserve"> </w:t>
      </w:r>
      <w:r>
        <w:t>проводиться</w:t>
      </w:r>
      <w:r>
        <w:rPr>
          <w:spacing w:val="-67"/>
        </w:rPr>
        <w:t xml:space="preserve"> </w:t>
      </w:r>
      <w:r>
        <w:rPr>
          <w:spacing w:val="-1"/>
        </w:rPr>
        <w:t>Міжнародна</w:t>
      </w:r>
      <w:r>
        <w:rPr>
          <w:spacing w:val="-18"/>
        </w:rPr>
        <w:t xml:space="preserve"> </w:t>
      </w:r>
      <w:r>
        <w:rPr>
          <w:spacing w:val="-1"/>
        </w:rPr>
        <w:t>природоохоронна</w:t>
      </w:r>
      <w:r>
        <w:rPr>
          <w:spacing w:val="-17"/>
        </w:rPr>
        <w:t xml:space="preserve"> </w:t>
      </w:r>
      <w:r>
        <w:rPr>
          <w:spacing w:val="-1"/>
        </w:rPr>
        <w:t>акція</w:t>
      </w:r>
      <w:r>
        <w:rPr>
          <w:spacing w:val="-13"/>
        </w:rPr>
        <w:t xml:space="preserve"> </w:t>
      </w:r>
      <w:r>
        <w:t>“Марш</w:t>
      </w:r>
      <w:r>
        <w:rPr>
          <w:spacing w:val="-17"/>
        </w:rPr>
        <w:t xml:space="preserve"> </w:t>
      </w:r>
      <w:r>
        <w:t>парків”,</w:t>
      </w:r>
      <w:r>
        <w:rPr>
          <w:spacing w:val="-19"/>
        </w:rPr>
        <w:t xml:space="preserve"> </w:t>
      </w:r>
      <w:r>
        <w:t>присвячена</w:t>
      </w:r>
      <w:r>
        <w:rPr>
          <w:spacing w:val="-17"/>
        </w:rPr>
        <w:t xml:space="preserve"> </w:t>
      </w:r>
      <w:r>
        <w:t>Всесвітньому</w:t>
      </w:r>
      <w:r>
        <w:rPr>
          <w:spacing w:val="-68"/>
        </w:rPr>
        <w:t xml:space="preserve"> </w:t>
      </w:r>
      <w:r>
        <w:t>Дню Землі. Під час її проведення організовуються науково-популярні лекції,</w:t>
      </w:r>
      <w:r>
        <w:rPr>
          <w:spacing w:val="1"/>
        </w:rPr>
        <w:t xml:space="preserve"> </w:t>
      </w:r>
      <w:r>
        <w:t>бесіди,</w:t>
      </w:r>
      <w:r>
        <w:rPr>
          <w:spacing w:val="1"/>
        </w:rPr>
        <w:t xml:space="preserve"> </w:t>
      </w:r>
      <w:r>
        <w:t>учнівські</w:t>
      </w:r>
      <w:r>
        <w:rPr>
          <w:spacing w:val="1"/>
        </w:rPr>
        <w:t xml:space="preserve"> </w:t>
      </w:r>
      <w:r>
        <w:t>конференції,</w:t>
      </w:r>
      <w:r>
        <w:rPr>
          <w:spacing w:val="1"/>
        </w:rPr>
        <w:t xml:space="preserve"> </w:t>
      </w:r>
      <w:r>
        <w:t>“круглі</w:t>
      </w:r>
      <w:r>
        <w:rPr>
          <w:spacing w:val="1"/>
        </w:rPr>
        <w:t xml:space="preserve"> </w:t>
      </w:r>
      <w:r>
        <w:t>столи”,</w:t>
      </w:r>
      <w:r>
        <w:rPr>
          <w:spacing w:val="1"/>
        </w:rPr>
        <w:t xml:space="preserve"> </w:t>
      </w:r>
      <w:r>
        <w:t>вікторини,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ігри,</w:t>
      </w:r>
      <w:r>
        <w:rPr>
          <w:spacing w:val="1"/>
        </w:rPr>
        <w:t xml:space="preserve"> </w:t>
      </w:r>
      <w:r>
        <w:t>конкурси тощо.</w:t>
      </w:r>
    </w:p>
    <w:p w:rsidR="00807F5B" w:rsidRDefault="0083517D">
      <w:pPr>
        <w:pStyle w:val="a3"/>
        <w:ind w:right="704"/>
      </w:pPr>
      <w:r>
        <w:t>Крім того, до Національного Дня довкілля працівниками заповідника</w:t>
      </w:r>
      <w:r>
        <w:rPr>
          <w:spacing w:val="1"/>
        </w:rPr>
        <w:t xml:space="preserve"> </w:t>
      </w:r>
      <w:r>
        <w:t>запроваджено проведення регіональної природоохоронної акції, спрямованої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карпатської</w:t>
      </w:r>
      <w:r>
        <w:rPr>
          <w:spacing w:val="1"/>
        </w:rPr>
        <w:t xml:space="preserve"> </w:t>
      </w:r>
      <w:r>
        <w:t>природи.</w:t>
      </w:r>
      <w:r>
        <w:rPr>
          <w:spacing w:val="1"/>
        </w:rPr>
        <w:t xml:space="preserve"> </w:t>
      </w:r>
      <w:r>
        <w:t>“День</w:t>
      </w:r>
      <w:r>
        <w:rPr>
          <w:spacing w:val="1"/>
        </w:rPr>
        <w:t xml:space="preserve"> </w:t>
      </w:r>
      <w:r>
        <w:t>довкілля”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акція</w:t>
      </w:r>
      <w:r>
        <w:rPr>
          <w:spacing w:val="1"/>
        </w:rPr>
        <w:t xml:space="preserve"> </w:t>
      </w:r>
      <w:r>
        <w:t>реальної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навколишньому</w:t>
      </w:r>
      <w:r>
        <w:rPr>
          <w:spacing w:val="1"/>
        </w:rPr>
        <w:t xml:space="preserve"> </w:t>
      </w:r>
      <w:r>
        <w:t>середовищу.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організаціями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підприємствами</w:t>
      </w:r>
      <w:r>
        <w:rPr>
          <w:spacing w:val="1"/>
        </w:rPr>
        <w:t xml:space="preserve"> </w:t>
      </w:r>
      <w:r>
        <w:t>міста,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школами</w:t>
      </w:r>
      <w:r>
        <w:rPr>
          <w:spacing w:val="1"/>
        </w:rPr>
        <w:t xml:space="preserve"> </w:t>
      </w:r>
      <w:r>
        <w:t>проводяться</w:t>
      </w:r>
      <w:r>
        <w:rPr>
          <w:spacing w:val="1"/>
        </w:rPr>
        <w:t xml:space="preserve"> </w:t>
      </w:r>
      <w:r>
        <w:t>толоки,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десанти</w:t>
      </w:r>
      <w:r>
        <w:rPr>
          <w:spacing w:val="-1"/>
        </w:rPr>
        <w:t xml:space="preserve"> </w:t>
      </w:r>
      <w:r>
        <w:t>тощо.</w:t>
      </w:r>
    </w:p>
    <w:p w:rsidR="00807F5B" w:rsidRDefault="0083517D">
      <w:pPr>
        <w:pStyle w:val="a3"/>
        <w:ind w:right="703"/>
      </w:pPr>
      <w:r>
        <w:t>Традиційними</w:t>
      </w:r>
      <w:r>
        <w:rPr>
          <w:spacing w:val="-15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також</w:t>
      </w:r>
      <w:r>
        <w:rPr>
          <w:spacing w:val="-13"/>
        </w:rPr>
        <w:t xml:space="preserve"> </w:t>
      </w:r>
      <w:r>
        <w:t>екоосвітні</w:t>
      </w:r>
      <w:r>
        <w:rPr>
          <w:spacing w:val="-13"/>
        </w:rPr>
        <w:t xml:space="preserve"> </w:t>
      </w:r>
      <w:r>
        <w:t>акції</w:t>
      </w:r>
      <w:r>
        <w:rPr>
          <w:spacing w:val="-14"/>
        </w:rPr>
        <w:t xml:space="preserve"> </w:t>
      </w:r>
      <w:r>
        <w:t>“День</w:t>
      </w:r>
      <w:r>
        <w:rPr>
          <w:spacing w:val="-14"/>
        </w:rPr>
        <w:t xml:space="preserve"> </w:t>
      </w:r>
      <w:r>
        <w:t>заповідника”,</w:t>
      </w:r>
      <w:r>
        <w:rPr>
          <w:spacing w:val="-16"/>
        </w:rPr>
        <w:t xml:space="preserve"> </w:t>
      </w:r>
      <w:r>
        <w:t>“Тиса</w:t>
      </w:r>
      <w:r>
        <w:rPr>
          <w:spacing w:val="-8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срібна</w:t>
      </w:r>
      <w:r>
        <w:rPr>
          <w:spacing w:val="-68"/>
        </w:rPr>
        <w:t xml:space="preserve"> </w:t>
      </w:r>
      <w:r>
        <w:t>ріка</w:t>
      </w:r>
      <w:r>
        <w:rPr>
          <w:spacing w:val="-1"/>
        </w:rPr>
        <w:t xml:space="preserve"> </w:t>
      </w:r>
      <w:r>
        <w:t>краю”,</w:t>
      </w:r>
      <w:r>
        <w:rPr>
          <w:spacing w:val="-3"/>
        </w:rPr>
        <w:t xml:space="preserve"> </w:t>
      </w:r>
      <w:r>
        <w:t>“Екологічний</w:t>
      </w:r>
      <w:r>
        <w:rPr>
          <w:spacing w:val="-1"/>
        </w:rPr>
        <w:t xml:space="preserve"> </w:t>
      </w:r>
      <w:r>
        <w:t>тиждень”,</w:t>
      </w:r>
      <w:r>
        <w:rPr>
          <w:spacing w:val="-2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проводяться</w:t>
      </w:r>
      <w:r>
        <w:rPr>
          <w:spacing w:val="-1"/>
        </w:rPr>
        <w:t xml:space="preserve"> </w:t>
      </w:r>
      <w:r>
        <w:t>протягом</w:t>
      </w:r>
      <w:r>
        <w:rPr>
          <w:spacing w:val="-1"/>
        </w:rPr>
        <w:t xml:space="preserve"> </w:t>
      </w:r>
      <w:r>
        <w:t>року.</w:t>
      </w:r>
    </w:p>
    <w:p w:rsidR="00807F5B" w:rsidRDefault="0083517D">
      <w:pPr>
        <w:pStyle w:val="a3"/>
        <w:ind w:right="706"/>
      </w:pPr>
      <w:r>
        <w:t>Особливо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Карпатського</w:t>
      </w:r>
      <w:r>
        <w:rPr>
          <w:spacing w:val="1"/>
        </w:rPr>
        <w:t xml:space="preserve"> </w:t>
      </w:r>
      <w:r>
        <w:t>біосферного заповідника літніх екологоосвітніх таборів. Найбільш відомим</w:t>
      </w:r>
      <w:r>
        <w:rPr>
          <w:spacing w:val="1"/>
        </w:rPr>
        <w:t xml:space="preserve"> </w:t>
      </w:r>
      <w:r>
        <w:rPr>
          <w:spacing w:val="-1"/>
        </w:rPr>
        <w:t>серед</w:t>
      </w:r>
      <w:r>
        <w:rPr>
          <w:spacing w:val="-16"/>
        </w:rPr>
        <w:t xml:space="preserve"> </w:t>
      </w:r>
      <w:r>
        <w:t>них</w:t>
      </w:r>
      <w:r>
        <w:rPr>
          <w:spacing w:val="-15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Всеукраїнський</w:t>
      </w:r>
      <w:r>
        <w:rPr>
          <w:spacing w:val="-16"/>
        </w:rPr>
        <w:t xml:space="preserve"> </w:t>
      </w:r>
      <w:r>
        <w:t>наметовий</w:t>
      </w:r>
      <w:r>
        <w:rPr>
          <w:spacing w:val="-16"/>
        </w:rPr>
        <w:t xml:space="preserve"> </w:t>
      </w:r>
      <w:r>
        <w:t>табір-експедиція</w:t>
      </w:r>
      <w:r>
        <w:rPr>
          <w:spacing w:val="-16"/>
        </w:rPr>
        <w:t xml:space="preserve"> </w:t>
      </w:r>
      <w:r>
        <w:t>“Ойкос”,</w:t>
      </w:r>
      <w:r>
        <w:rPr>
          <w:spacing w:val="-17"/>
        </w:rPr>
        <w:t xml:space="preserve"> </w:t>
      </w:r>
      <w:r>
        <w:t>що</w:t>
      </w:r>
      <w:r>
        <w:rPr>
          <w:spacing w:val="-15"/>
        </w:rPr>
        <w:t xml:space="preserve"> </w:t>
      </w:r>
      <w:r>
        <w:t>вже</w:t>
      </w:r>
      <w:r>
        <w:rPr>
          <w:spacing w:val="-18"/>
        </w:rPr>
        <w:t xml:space="preserve"> </w:t>
      </w:r>
      <w:r>
        <w:t>вісім</w:t>
      </w:r>
      <w:r>
        <w:rPr>
          <w:spacing w:val="-67"/>
        </w:rPr>
        <w:t xml:space="preserve"> </w:t>
      </w:r>
      <w:r>
        <w:t>років поспіль працює на території КБЗ. Юні натуралісти з багатьох регіонів</w:t>
      </w:r>
      <w:r>
        <w:rPr>
          <w:spacing w:val="1"/>
        </w:rPr>
        <w:t xml:space="preserve"> </w:t>
      </w:r>
      <w:r>
        <w:t>України</w:t>
      </w:r>
      <w:r>
        <w:rPr>
          <w:spacing w:val="-5"/>
        </w:rPr>
        <w:t xml:space="preserve"> </w:t>
      </w:r>
      <w:r>
        <w:t>приїжджають</w:t>
      </w:r>
      <w:r>
        <w:rPr>
          <w:spacing w:val="-2"/>
        </w:rPr>
        <w:t xml:space="preserve"> </w:t>
      </w:r>
      <w:r>
        <w:t>познайомитися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природою</w:t>
      </w:r>
      <w:r>
        <w:rPr>
          <w:spacing w:val="1"/>
        </w:rPr>
        <w:t xml:space="preserve"> </w:t>
      </w:r>
      <w:r>
        <w:t>Карпатського регіону.</w:t>
      </w:r>
    </w:p>
    <w:p w:rsidR="00807F5B" w:rsidRDefault="0083517D">
      <w:pPr>
        <w:pStyle w:val="a3"/>
        <w:ind w:right="702"/>
      </w:pPr>
      <w:r>
        <w:t>Карпати належать до порівняно молодих гірських систем. Вони виникли</w:t>
      </w:r>
      <w:r>
        <w:rPr>
          <w:spacing w:val="1"/>
        </w:rPr>
        <w:t xml:space="preserve"> </w:t>
      </w:r>
      <w:r>
        <w:t>в альпійській геосинклінальній зоні в період рухів мезозойської ери. Головна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геологічній</w:t>
      </w:r>
      <w:r>
        <w:rPr>
          <w:spacing w:val="1"/>
        </w:rPr>
        <w:t xml:space="preserve"> </w:t>
      </w:r>
      <w:r>
        <w:t>будові</w:t>
      </w:r>
      <w:r>
        <w:rPr>
          <w:spacing w:val="1"/>
        </w:rPr>
        <w:t xml:space="preserve"> </w:t>
      </w:r>
      <w:r>
        <w:t>Карпат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кайнозойським</w:t>
      </w:r>
      <w:r>
        <w:rPr>
          <w:spacing w:val="1"/>
        </w:rPr>
        <w:t xml:space="preserve"> </w:t>
      </w:r>
      <w:r>
        <w:t>відкладам.</w:t>
      </w:r>
      <w:r>
        <w:rPr>
          <w:spacing w:val="1"/>
        </w:rPr>
        <w:t xml:space="preserve"> </w:t>
      </w:r>
      <w:r>
        <w:t>Палеогенові</w:t>
      </w:r>
      <w:r>
        <w:rPr>
          <w:spacing w:val="1"/>
        </w:rPr>
        <w:t xml:space="preserve"> </w:t>
      </w:r>
      <w:r>
        <w:t>верстви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ери</w:t>
      </w:r>
      <w:r>
        <w:rPr>
          <w:spacing w:val="1"/>
        </w:rPr>
        <w:t xml:space="preserve"> </w:t>
      </w:r>
      <w:r>
        <w:t>складають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Карпати,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неогенові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Прикарпаття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Закарпаття.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Карпати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перспективних зон для масового відпочинку та лікування трудящих нашої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великій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Карпат</w:t>
      </w:r>
      <w:r>
        <w:rPr>
          <w:spacing w:val="1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половини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нижчих</w:t>
      </w:r>
      <w:r>
        <w:rPr>
          <w:spacing w:val="-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вищих</w:t>
      </w:r>
      <w:r>
        <w:rPr>
          <w:spacing w:val="-3"/>
        </w:rPr>
        <w:t xml:space="preserve"> </w:t>
      </w:r>
      <w:r>
        <w:t>рослин.</w:t>
      </w:r>
    </w:p>
    <w:p w:rsidR="00807F5B" w:rsidRDefault="0083517D">
      <w:pPr>
        <w:pStyle w:val="a3"/>
        <w:ind w:right="712"/>
      </w:pPr>
      <w:r>
        <w:t>Карпати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винятком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високогір’я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агрокультурного періоду повністю вкриті лісами. Внаслідок господарського</w:t>
      </w:r>
      <w:r>
        <w:rPr>
          <w:spacing w:val="1"/>
        </w:rPr>
        <w:t xml:space="preserve"> </w:t>
      </w:r>
      <w:r>
        <w:t>впливу</w:t>
      </w:r>
      <w:r>
        <w:rPr>
          <w:spacing w:val="-5"/>
        </w:rPr>
        <w:t xml:space="preserve"> </w:t>
      </w:r>
      <w:r>
        <w:t>лісистість</w:t>
      </w:r>
      <w:r>
        <w:rPr>
          <w:spacing w:val="-1"/>
        </w:rPr>
        <w:t xml:space="preserve"> </w:t>
      </w:r>
      <w:r>
        <w:t>тут</w:t>
      </w:r>
      <w:r>
        <w:rPr>
          <w:spacing w:val="-1"/>
        </w:rPr>
        <w:t xml:space="preserve"> </w:t>
      </w:r>
      <w:r>
        <w:t>скоротилася у</w:t>
      </w:r>
      <w:r>
        <w:rPr>
          <w:spacing w:val="-4"/>
        </w:rPr>
        <w:t xml:space="preserve"> </w:t>
      </w:r>
      <w:r>
        <w:t>3 рази.</w:t>
      </w:r>
    </w:p>
    <w:p w:rsidR="00807F5B" w:rsidRDefault="0083517D">
      <w:pPr>
        <w:pStyle w:val="a3"/>
        <w:spacing w:before="1"/>
        <w:ind w:right="706"/>
      </w:pPr>
      <w:r>
        <w:rPr>
          <w:spacing w:val="-1"/>
        </w:rPr>
        <w:lastRenderedPageBreak/>
        <w:t>Охорона</w:t>
      </w:r>
      <w:r>
        <w:rPr>
          <w:spacing w:val="-15"/>
        </w:rPr>
        <w:t xml:space="preserve"> </w:t>
      </w:r>
      <w:r>
        <w:t>лісу</w:t>
      </w:r>
      <w:r>
        <w:rPr>
          <w:spacing w:val="-17"/>
        </w:rPr>
        <w:t xml:space="preserve"> </w:t>
      </w:r>
      <w:r>
        <w:t>-</w:t>
      </w:r>
      <w:r>
        <w:rPr>
          <w:spacing w:val="-15"/>
        </w:rPr>
        <w:t xml:space="preserve"> </w:t>
      </w:r>
      <w:r>
        <w:t>це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першу</w:t>
      </w:r>
      <w:r>
        <w:rPr>
          <w:spacing w:val="-19"/>
        </w:rPr>
        <w:t xml:space="preserve"> </w:t>
      </w:r>
      <w:r>
        <w:t>чергу,</w:t>
      </w:r>
      <w:r>
        <w:rPr>
          <w:spacing w:val="-14"/>
        </w:rPr>
        <w:t xml:space="preserve"> </w:t>
      </w:r>
      <w:r>
        <w:t>турбота</w:t>
      </w:r>
      <w:r>
        <w:rPr>
          <w:spacing w:val="-17"/>
        </w:rPr>
        <w:t xml:space="preserve"> </w:t>
      </w:r>
      <w:r>
        <w:t>не</w:t>
      </w:r>
      <w:r>
        <w:rPr>
          <w:spacing w:val="-15"/>
        </w:rPr>
        <w:t xml:space="preserve"> </w:t>
      </w:r>
      <w:r>
        <w:t>про</w:t>
      </w:r>
      <w:r>
        <w:rPr>
          <w:spacing w:val="-10"/>
        </w:rPr>
        <w:t xml:space="preserve"> </w:t>
      </w:r>
      <w:r>
        <w:t>дерева,</w:t>
      </w:r>
      <w:r>
        <w:rPr>
          <w:spacing w:val="-16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про</w:t>
      </w:r>
      <w:r>
        <w:rPr>
          <w:spacing w:val="-14"/>
        </w:rPr>
        <w:t xml:space="preserve"> </w:t>
      </w:r>
      <w:r>
        <w:t>людей,</w:t>
      </w:r>
      <w:r>
        <w:rPr>
          <w:spacing w:val="-16"/>
        </w:rPr>
        <w:t xml:space="preserve"> </w:t>
      </w:r>
      <w:r>
        <w:t>їхній</w:t>
      </w:r>
      <w:r>
        <w:rPr>
          <w:spacing w:val="-67"/>
        </w:rPr>
        <w:t xml:space="preserve"> </w:t>
      </w:r>
      <w:r>
        <w:t>добробут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здоров’я.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кожен,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приходить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ліс,</w:t>
      </w:r>
      <w:r>
        <w:rPr>
          <w:spacing w:val="-2"/>
        </w:rPr>
        <w:t xml:space="preserve"> </w:t>
      </w:r>
      <w:r>
        <w:t>був його другом.</w:t>
      </w:r>
      <w:r>
        <w:rPr>
          <w:spacing w:val="-3"/>
        </w:rPr>
        <w:t xml:space="preserve"> </w:t>
      </w:r>
      <w:r>
        <w:t>Отже,</w:t>
      </w:r>
      <w:r>
        <w:rPr>
          <w:spacing w:val="-1"/>
        </w:rPr>
        <w:t xml:space="preserve"> </w:t>
      </w:r>
      <w:r>
        <w:t>ліс</w:t>
      </w:r>
      <w:r>
        <w:rPr>
          <w:spacing w:val="-1"/>
        </w:rPr>
        <w:t xml:space="preserve"> </w:t>
      </w:r>
      <w:r>
        <w:t>вимагає</w:t>
      </w:r>
      <w:r>
        <w:rPr>
          <w:spacing w:val="-2"/>
        </w:rPr>
        <w:t xml:space="preserve"> </w:t>
      </w:r>
      <w:r>
        <w:t>любові й</w:t>
      </w:r>
      <w:r>
        <w:rPr>
          <w:spacing w:val="-1"/>
        </w:rPr>
        <w:t xml:space="preserve"> </w:t>
      </w:r>
      <w:r>
        <w:t>розуміння.</w:t>
      </w:r>
    </w:p>
    <w:p w:rsidR="00807F5B" w:rsidRDefault="0083517D">
      <w:pPr>
        <w:pStyle w:val="a3"/>
        <w:ind w:right="708"/>
      </w:pPr>
      <w:r>
        <w:t>Українські</w:t>
      </w:r>
      <w:r>
        <w:rPr>
          <w:spacing w:val="1"/>
        </w:rPr>
        <w:t xml:space="preserve"> </w:t>
      </w:r>
      <w:r>
        <w:t>Карпати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наймальовничіших</w:t>
      </w:r>
      <w:r>
        <w:rPr>
          <w:spacing w:val="1"/>
        </w:rPr>
        <w:t xml:space="preserve"> </w:t>
      </w:r>
      <w:r>
        <w:t>куточків</w:t>
      </w:r>
      <w:r>
        <w:rPr>
          <w:spacing w:val="1"/>
        </w:rPr>
        <w:t xml:space="preserve"> </w:t>
      </w:r>
      <w:r>
        <w:t>України,</w:t>
      </w:r>
      <w:r>
        <w:rPr>
          <w:spacing w:val="-11"/>
        </w:rPr>
        <w:t xml:space="preserve"> </w:t>
      </w:r>
      <w:r>
        <w:t>це</w:t>
      </w:r>
      <w:r>
        <w:rPr>
          <w:spacing w:val="-8"/>
        </w:rPr>
        <w:t xml:space="preserve"> </w:t>
      </w:r>
      <w:r>
        <w:t>також</w:t>
      </w:r>
      <w:r>
        <w:rPr>
          <w:spacing w:val="-10"/>
        </w:rPr>
        <w:t xml:space="preserve"> </w:t>
      </w:r>
      <w:r>
        <w:t>регіон</w:t>
      </w:r>
      <w:r>
        <w:rPr>
          <w:spacing w:val="-10"/>
        </w:rPr>
        <w:t xml:space="preserve"> </w:t>
      </w:r>
      <w:r>
        <w:t>дуже</w:t>
      </w:r>
      <w:r>
        <w:rPr>
          <w:spacing w:val="-7"/>
        </w:rPr>
        <w:t xml:space="preserve"> </w:t>
      </w:r>
      <w:r>
        <w:t>важливого</w:t>
      </w:r>
      <w:r>
        <w:rPr>
          <w:spacing w:val="-7"/>
        </w:rPr>
        <w:t xml:space="preserve"> </w:t>
      </w:r>
      <w:r>
        <w:t>економічного</w:t>
      </w:r>
      <w:r>
        <w:rPr>
          <w:spacing w:val="-7"/>
        </w:rPr>
        <w:t xml:space="preserve"> </w:t>
      </w:r>
      <w:r>
        <w:t>значення,</w:t>
      </w:r>
      <w:r>
        <w:rPr>
          <w:spacing w:val="-8"/>
        </w:rPr>
        <w:t xml:space="preserve"> </w:t>
      </w:r>
      <w:r>
        <w:t>зона</w:t>
      </w:r>
      <w:r>
        <w:rPr>
          <w:spacing w:val="-10"/>
        </w:rPr>
        <w:t xml:space="preserve"> </w:t>
      </w:r>
      <w:r>
        <w:t>цінних</w:t>
      </w:r>
      <w:r>
        <w:rPr>
          <w:spacing w:val="-68"/>
        </w:rPr>
        <w:t xml:space="preserve"> </w:t>
      </w:r>
      <w:r>
        <w:t>лісових</w:t>
      </w:r>
      <w:r>
        <w:rPr>
          <w:spacing w:val="1"/>
        </w:rPr>
        <w:t xml:space="preserve"> </w:t>
      </w:r>
      <w:r>
        <w:t>масивів, що</w:t>
      </w:r>
      <w:r>
        <w:rPr>
          <w:spacing w:val="1"/>
        </w:rPr>
        <w:t xml:space="preserve"> </w:t>
      </w:r>
      <w:r>
        <w:t>очищають повітряний</w:t>
      </w:r>
      <w:r>
        <w:rPr>
          <w:spacing w:val="1"/>
        </w:rPr>
        <w:t xml:space="preserve"> </w:t>
      </w:r>
      <w:r>
        <w:t>басейн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Східної</w:t>
      </w:r>
      <w:r>
        <w:rPr>
          <w:spacing w:val="1"/>
        </w:rPr>
        <w:t xml:space="preserve"> </w:t>
      </w:r>
      <w:r>
        <w:t>Європи.</w:t>
      </w:r>
      <w:r>
        <w:rPr>
          <w:spacing w:val="1"/>
        </w:rPr>
        <w:t xml:space="preserve"> </w:t>
      </w:r>
      <w:r>
        <w:t>Карпати</w:t>
      </w:r>
      <w:r>
        <w:rPr>
          <w:spacing w:val="1"/>
        </w:rPr>
        <w:t xml:space="preserve"> </w:t>
      </w:r>
      <w:r>
        <w:t>відзначаються</w:t>
      </w:r>
      <w:r>
        <w:rPr>
          <w:spacing w:val="1"/>
        </w:rPr>
        <w:t xml:space="preserve"> </w:t>
      </w:r>
      <w:r>
        <w:t>багатими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різноманітними</w:t>
      </w:r>
      <w:r>
        <w:rPr>
          <w:spacing w:val="1"/>
        </w:rPr>
        <w:t xml:space="preserve"> </w:t>
      </w:r>
      <w:r>
        <w:t>біологічними</w:t>
      </w:r>
      <w:r>
        <w:rPr>
          <w:spacing w:val="-3"/>
        </w:rPr>
        <w:t xml:space="preserve"> </w:t>
      </w:r>
      <w:r>
        <w:t>ресурсами.</w:t>
      </w:r>
    </w:p>
    <w:p w:rsidR="00807F5B" w:rsidRDefault="0083517D">
      <w:pPr>
        <w:pStyle w:val="a3"/>
        <w:ind w:right="707"/>
      </w:pPr>
      <w:r>
        <w:t>Головні хребти Карпат - важливі частини Європейського вододілу між</w:t>
      </w:r>
      <w:r>
        <w:rPr>
          <w:spacing w:val="1"/>
        </w:rPr>
        <w:t xml:space="preserve"> </w:t>
      </w:r>
      <w:r>
        <w:t>Балтійським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Чорним</w:t>
      </w:r>
      <w:r>
        <w:rPr>
          <w:spacing w:val="-2"/>
        </w:rPr>
        <w:t xml:space="preserve"> </w:t>
      </w:r>
      <w:r>
        <w:t>морями.</w:t>
      </w:r>
      <w:r>
        <w:rPr>
          <w:spacing w:val="-6"/>
        </w:rPr>
        <w:t xml:space="preserve"> </w:t>
      </w:r>
      <w:r>
        <w:t>Маючи</w:t>
      </w:r>
      <w:r>
        <w:rPr>
          <w:spacing w:val="-5"/>
        </w:rPr>
        <w:t xml:space="preserve"> </w:t>
      </w:r>
      <w:r>
        <w:t>загальну</w:t>
      </w:r>
      <w:r>
        <w:rPr>
          <w:spacing w:val="-6"/>
        </w:rPr>
        <w:t xml:space="preserve"> </w:t>
      </w:r>
      <w:r>
        <w:t>довжину</w:t>
      </w:r>
      <w:r>
        <w:rPr>
          <w:spacing w:val="-5"/>
        </w:rPr>
        <w:t xml:space="preserve"> </w:t>
      </w:r>
      <w:r>
        <w:t>понад</w:t>
      </w:r>
      <w:r>
        <w:rPr>
          <w:spacing w:val="-4"/>
        </w:rPr>
        <w:t xml:space="preserve"> </w:t>
      </w:r>
      <w:r>
        <w:t>1500</w:t>
      </w:r>
      <w:r>
        <w:rPr>
          <w:spacing w:val="-2"/>
        </w:rPr>
        <w:t xml:space="preserve"> </w:t>
      </w:r>
      <w:r>
        <w:t>км,</w:t>
      </w:r>
      <w:r>
        <w:rPr>
          <w:spacing w:val="-4"/>
        </w:rPr>
        <w:t xml:space="preserve"> </w:t>
      </w:r>
      <w:r>
        <w:t>вони</w:t>
      </w:r>
      <w:r>
        <w:rPr>
          <w:spacing w:val="-67"/>
        </w:rPr>
        <w:t xml:space="preserve"> </w:t>
      </w:r>
      <w:r>
        <w:t>охоплюють значну площу п’яти братніх (колишніх соціалістичних) країн і</w:t>
      </w:r>
      <w:r>
        <w:rPr>
          <w:spacing w:val="1"/>
        </w:rPr>
        <w:t xml:space="preserve"> </w:t>
      </w:r>
      <w:r>
        <w:t>відіграють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економічному</w:t>
      </w:r>
      <w:r>
        <w:rPr>
          <w:spacing w:val="-5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важливе</w:t>
      </w:r>
      <w:r>
        <w:rPr>
          <w:spacing w:val="-2"/>
        </w:rPr>
        <w:t xml:space="preserve"> </w:t>
      </w:r>
      <w:r>
        <w:t>значення.</w:t>
      </w:r>
    </w:p>
    <w:p w:rsidR="00807F5B" w:rsidRDefault="0083517D">
      <w:pPr>
        <w:pStyle w:val="a3"/>
        <w:spacing w:before="65" w:line="322" w:lineRule="exact"/>
        <w:ind w:left="1068" w:firstLine="0"/>
      </w:pPr>
      <w:r>
        <w:rPr>
          <w:spacing w:val="-1"/>
        </w:rPr>
        <w:t>Карпати</w:t>
      </w:r>
      <w:r>
        <w:rPr>
          <w:spacing w:val="-16"/>
        </w:rPr>
        <w:t xml:space="preserve"> </w:t>
      </w:r>
      <w:r>
        <w:rPr>
          <w:spacing w:val="-1"/>
        </w:rPr>
        <w:t>містять</w:t>
      </w:r>
      <w:r>
        <w:rPr>
          <w:spacing w:val="-14"/>
        </w:rPr>
        <w:t xml:space="preserve"> </w:t>
      </w:r>
      <w:r>
        <w:t>третину</w:t>
      </w:r>
      <w:r>
        <w:rPr>
          <w:spacing w:val="-17"/>
        </w:rPr>
        <w:t xml:space="preserve"> </w:t>
      </w:r>
      <w:r>
        <w:t>лісових</w:t>
      </w:r>
      <w:r>
        <w:rPr>
          <w:spacing w:val="-12"/>
        </w:rPr>
        <w:t xml:space="preserve"> </w:t>
      </w:r>
      <w:r>
        <w:t>запасів</w:t>
      </w:r>
      <w:r>
        <w:rPr>
          <w:spacing w:val="-17"/>
        </w:rPr>
        <w:t xml:space="preserve"> </w:t>
      </w:r>
      <w:r>
        <w:t>України,</w:t>
      </w:r>
      <w:r>
        <w:rPr>
          <w:spacing w:val="-13"/>
        </w:rPr>
        <w:t xml:space="preserve"> </w:t>
      </w:r>
      <w:r>
        <w:t>лісистість</w:t>
      </w:r>
      <w:r>
        <w:rPr>
          <w:spacing w:val="-16"/>
        </w:rPr>
        <w:t xml:space="preserve"> </w:t>
      </w:r>
      <w:r>
        <w:t>цієї</w:t>
      </w:r>
      <w:r>
        <w:rPr>
          <w:spacing w:val="-12"/>
        </w:rPr>
        <w:t xml:space="preserve"> </w:t>
      </w:r>
      <w:r>
        <w:t>території</w:t>
      </w:r>
    </w:p>
    <w:p w:rsidR="00807F5B" w:rsidRDefault="0083517D" w:rsidP="00642D74">
      <w:pPr>
        <w:pStyle w:val="a4"/>
        <w:numPr>
          <w:ilvl w:val="0"/>
          <w:numId w:val="6"/>
        </w:numPr>
        <w:tabs>
          <w:tab w:val="left" w:pos="671"/>
        </w:tabs>
        <w:ind w:right="704" w:firstLine="0"/>
        <w:rPr>
          <w:sz w:val="28"/>
        </w:rPr>
      </w:pPr>
      <w:r>
        <w:rPr>
          <w:sz w:val="28"/>
        </w:rPr>
        <w:t>одна з найвищих в Україні. Тут ростуть 2110 видів квіткових рослин, багато</w:t>
      </w:r>
      <w:r>
        <w:rPr>
          <w:spacing w:val="-67"/>
          <w:sz w:val="28"/>
        </w:rPr>
        <w:t xml:space="preserve"> </w:t>
      </w:r>
      <w:r>
        <w:rPr>
          <w:sz w:val="28"/>
        </w:rPr>
        <w:t>цінних видів дерев і лікарських рослин. Проте протягом останніх десятиліть</w:t>
      </w:r>
      <w:r>
        <w:rPr>
          <w:spacing w:val="1"/>
          <w:sz w:val="28"/>
        </w:rPr>
        <w:t xml:space="preserve"> </w:t>
      </w:r>
      <w:r>
        <w:rPr>
          <w:sz w:val="28"/>
        </w:rPr>
        <w:t>Карпати зазнають все більших втрат від людської діяльності. Карпатські ліси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перебувають під загрозою знищення не лише від лісорозробок, 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ґрунтового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покриву,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хімічного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пере</w:t>
      </w:r>
      <w:r>
        <w:rPr>
          <w:spacing w:val="1"/>
          <w:sz w:val="28"/>
        </w:rPr>
        <w:t xml:space="preserve"> </w:t>
      </w:r>
      <w:r>
        <w:rPr>
          <w:sz w:val="28"/>
        </w:rPr>
        <w:t>забруднення,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кислотних</w:t>
      </w:r>
      <w:r>
        <w:rPr>
          <w:spacing w:val="-4"/>
          <w:sz w:val="28"/>
        </w:rPr>
        <w:t xml:space="preserve"> </w:t>
      </w:r>
      <w:r>
        <w:rPr>
          <w:sz w:val="28"/>
        </w:rPr>
        <w:t>дощів.</w:t>
      </w:r>
    </w:p>
    <w:p w:rsidR="00807F5B" w:rsidRDefault="0083517D">
      <w:pPr>
        <w:pStyle w:val="a3"/>
        <w:spacing w:before="1"/>
        <w:ind w:right="708"/>
      </w:pPr>
      <w:r>
        <w:t>Українські Карпати - це також центральна і найбільша частина Східних</w:t>
      </w:r>
      <w:r>
        <w:rPr>
          <w:spacing w:val="1"/>
        </w:rPr>
        <w:t xml:space="preserve"> </w:t>
      </w:r>
      <w:r>
        <w:t>Карпат, які починаються від Лупківського перевалу на заході і кінчаються в</w:t>
      </w:r>
      <w:r>
        <w:rPr>
          <w:spacing w:val="1"/>
        </w:rPr>
        <w:t xml:space="preserve"> </w:t>
      </w:r>
      <w:r>
        <w:t>масиві Бучедж на території Румунії. Їх загальна довжина становить 240 км,</w:t>
      </w:r>
      <w:r>
        <w:rPr>
          <w:spacing w:val="1"/>
        </w:rPr>
        <w:t xml:space="preserve"> </w:t>
      </w:r>
      <w:r>
        <w:t>ширина</w:t>
      </w:r>
      <w:r>
        <w:rPr>
          <w:spacing w:val="1"/>
        </w:rPr>
        <w:t xml:space="preserve"> </w:t>
      </w:r>
      <w:r>
        <w:t>100-110</w:t>
      </w:r>
      <w:r>
        <w:rPr>
          <w:spacing w:val="1"/>
        </w:rPr>
        <w:t xml:space="preserve"> </w:t>
      </w:r>
      <w:r>
        <w:t>км.</w:t>
      </w:r>
      <w:r>
        <w:rPr>
          <w:spacing w:val="1"/>
        </w:rPr>
        <w:t xml:space="preserve"> </w:t>
      </w:r>
      <w:r>
        <w:t>Висота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Карпат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північного</w:t>
      </w:r>
      <w:r>
        <w:rPr>
          <w:spacing w:val="1"/>
        </w:rPr>
        <w:t xml:space="preserve"> </w:t>
      </w:r>
      <w:r>
        <w:t>заходу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південний</w:t>
      </w:r>
      <w:r>
        <w:rPr>
          <w:spacing w:val="-1"/>
        </w:rPr>
        <w:t xml:space="preserve"> </w:t>
      </w:r>
      <w:r>
        <w:t>схід</w:t>
      </w:r>
      <w:r>
        <w:rPr>
          <w:spacing w:val="1"/>
        </w:rPr>
        <w:t xml:space="preserve"> </w:t>
      </w:r>
      <w:r>
        <w:t>поступово зростає.</w:t>
      </w:r>
    </w:p>
    <w:p w:rsidR="00807F5B" w:rsidRDefault="0083517D">
      <w:pPr>
        <w:pStyle w:val="a3"/>
        <w:spacing w:line="242" w:lineRule="auto"/>
        <w:ind w:right="705"/>
      </w:pPr>
      <w:r>
        <w:t>Кліматичні умови мають вирішальний вплив на формування екосистеми,</w:t>
      </w:r>
      <w:r>
        <w:rPr>
          <w:spacing w:val="-67"/>
        </w:rPr>
        <w:t xml:space="preserve"> </w:t>
      </w:r>
      <w:r>
        <w:t>їх</w:t>
      </w:r>
      <w:r>
        <w:rPr>
          <w:spacing w:val="-1"/>
        </w:rPr>
        <w:t xml:space="preserve"> </w:t>
      </w:r>
      <w:r>
        <w:t>географічне</w:t>
      </w:r>
      <w:r>
        <w:rPr>
          <w:spacing w:val="-4"/>
        </w:rPr>
        <w:t xml:space="preserve"> </w:t>
      </w:r>
      <w:r>
        <w:t>поширення,</w:t>
      </w:r>
      <w:r>
        <w:rPr>
          <w:spacing w:val="-2"/>
        </w:rPr>
        <w:t xml:space="preserve"> </w:t>
      </w:r>
      <w:r>
        <w:t>структурні особливості</w:t>
      </w:r>
      <w:r>
        <w:rPr>
          <w:spacing w:val="-5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функціонування.</w:t>
      </w:r>
    </w:p>
    <w:p w:rsidR="00807F5B" w:rsidRDefault="0083517D">
      <w:pPr>
        <w:pStyle w:val="a3"/>
        <w:ind w:right="710"/>
      </w:pPr>
      <w:r>
        <w:t>Українські</w:t>
      </w:r>
      <w:r>
        <w:rPr>
          <w:spacing w:val="1"/>
        </w:rPr>
        <w:t xml:space="preserve"> </w:t>
      </w:r>
      <w:r>
        <w:t>Карпати,</w:t>
      </w:r>
      <w:r>
        <w:rPr>
          <w:spacing w:val="1"/>
        </w:rPr>
        <w:t xml:space="preserve"> </w:t>
      </w:r>
      <w:r>
        <w:t>подібно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гірських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регіональну</w:t>
      </w:r>
      <w:r>
        <w:rPr>
          <w:spacing w:val="1"/>
        </w:rPr>
        <w:t xml:space="preserve"> </w:t>
      </w:r>
      <w:r>
        <w:t>специфіку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рослинних</w:t>
      </w:r>
      <w:r>
        <w:rPr>
          <w:spacing w:val="1"/>
        </w:rPr>
        <w:t xml:space="preserve"> </w:t>
      </w:r>
      <w:r>
        <w:t>смуг,</w:t>
      </w:r>
      <w:r>
        <w:rPr>
          <w:spacing w:val="1"/>
        </w:rPr>
        <w:t xml:space="preserve"> </w:t>
      </w:r>
      <w:r>
        <w:t>обумовлену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географічним положенням, історією розвитку рослинності, впливом сусідніх</w:t>
      </w:r>
      <w:r>
        <w:rPr>
          <w:spacing w:val="1"/>
        </w:rPr>
        <w:t xml:space="preserve"> </w:t>
      </w:r>
      <w:r>
        <w:t>геоботанічних провінцій, напрямком гірської системи, геологічною і зокрема</w:t>
      </w:r>
      <w:r>
        <w:rPr>
          <w:spacing w:val="1"/>
        </w:rPr>
        <w:t xml:space="preserve"> </w:t>
      </w:r>
      <w:r>
        <w:t>складною</w:t>
      </w:r>
      <w:r>
        <w:rPr>
          <w:spacing w:val="-2"/>
        </w:rPr>
        <w:t xml:space="preserve"> </w:t>
      </w:r>
      <w:r>
        <w:t>геоморфологічною</w:t>
      </w:r>
      <w:r>
        <w:rPr>
          <w:spacing w:val="-1"/>
        </w:rPr>
        <w:t xml:space="preserve"> </w:t>
      </w:r>
      <w:r>
        <w:t>будовою.</w:t>
      </w:r>
    </w:p>
    <w:p w:rsidR="00807F5B" w:rsidRDefault="0083517D">
      <w:pPr>
        <w:pStyle w:val="a3"/>
        <w:ind w:right="709"/>
      </w:pPr>
      <w:r>
        <w:t>В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Карпатах,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прилеглі</w:t>
      </w:r>
      <w:r>
        <w:rPr>
          <w:spacing w:val="1"/>
        </w:rPr>
        <w:t xml:space="preserve"> </w:t>
      </w:r>
      <w:r>
        <w:t>рівнинні</w:t>
      </w:r>
      <w:r>
        <w:rPr>
          <w:spacing w:val="1"/>
        </w:rPr>
        <w:t xml:space="preserve"> </w:t>
      </w:r>
      <w:r>
        <w:t>території,</w:t>
      </w:r>
      <w:r>
        <w:rPr>
          <w:spacing w:val="-67"/>
        </w:rPr>
        <w:t xml:space="preserve"> </w:t>
      </w:r>
      <w:r>
        <w:t>вичленовано</w:t>
      </w:r>
      <w:r>
        <w:rPr>
          <w:spacing w:val="1"/>
        </w:rPr>
        <w:t xml:space="preserve"> </w:t>
      </w:r>
      <w:r>
        <w:t>дванадцять</w:t>
      </w:r>
      <w:r>
        <w:rPr>
          <w:spacing w:val="1"/>
        </w:rPr>
        <w:t xml:space="preserve"> </w:t>
      </w:r>
      <w:r>
        <w:t>рослинних</w:t>
      </w:r>
      <w:r>
        <w:rPr>
          <w:spacing w:val="1"/>
        </w:rPr>
        <w:t xml:space="preserve"> </w:t>
      </w:r>
      <w:r>
        <w:t>смуг,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ступенів,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підступенів.</w:t>
      </w:r>
      <w:r>
        <w:rPr>
          <w:spacing w:val="-3"/>
        </w:rPr>
        <w:t xml:space="preserve"> </w:t>
      </w:r>
      <w:r>
        <w:t>Розташовані вони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такій</w:t>
      </w:r>
      <w:r>
        <w:rPr>
          <w:spacing w:val="-1"/>
        </w:rPr>
        <w:t xml:space="preserve"> </w:t>
      </w:r>
      <w:r>
        <w:t>вертикальній</w:t>
      </w:r>
      <w:r>
        <w:rPr>
          <w:spacing w:val="-4"/>
        </w:rPr>
        <w:t xml:space="preserve"> </w:t>
      </w:r>
      <w:r>
        <w:t>послідовності:</w:t>
      </w:r>
    </w:p>
    <w:p w:rsidR="00807F5B" w:rsidRDefault="0083517D">
      <w:pPr>
        <w:pStyle w:val="a3"/>
        <w:ind w:left="1068" w:right="4426" w:firstLine="0"/>
        <w:jc w:val="left"/>
      </w:pPr>
      <w:r>
        <w:t>І - смуга дубових лісів із дуба звичайного,</w:t>
      </w:r>
      <w:r>
        <w:rPr>
          <w:spacing w:val="-67"/>
        </w:rPr>
        <w:t xml:space="preserve"> </w:t>
      </w:r>
      <w:r>
        <w:t>ІІ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дубових</w:t>
      </w:r>
      <w:r>
        <w:rPr>
          <w:spacing w:val="1"/>
        </w:rPr>
        <w:t xml:space="preserve"> </w:t>
      </w:r>
      <w:r>
        <w:t>лісів</w:t>
      </w:r>
      <w:r>
        <w:rPr>
          <w:spacing w:val="-3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t>дуба</w:t>
      </w:r>
      <w:r>
        <w:rPr>
          <w:spacing w:val="-1"/>
        </w:rPr>
        <w:t xml:space="preserve"> </w:t>
      </w:r>
      <w:r>
        <w:t>скельного,</w:t>
      </w:r>
    </w:p>
    <w:p w:rsidR="00807F5B" w:rsidRDefault="0083517D">
      <w:pPr>
        <w:pStyle w:val="a3"/>
        <w:ind w:left="1068" w:right="879" w:firstLine="0"/>
        <w:jc w:val="left"/>
      </w:pPr>
      <w:r>
        <w:t>ІІІ - буково-ялицево-дуобвих і дубово-букових лісів із дуба звичайного,</w:t>
      </w:r>
      <w:r>
        <w:rPr>
          <w:spacing w:val="-67"/>
        </w:rPr>
        <w:t xml:space="preserve"> </w:t>
      </w:r>
      <w:r>
        <w:t>IV</w:t>
      </w:r>
      <w:r>
        <w:rPr>
          <w:spacing w:val="-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смуга</w:t>
      </w:r>
      <w:r>
        <w:rPr>
          <w:spacing w:val="-2"/>
        </w:rPr>
        <w:t xml:space="preserve"> </w:t>
      </w:r>
      <w:r>
        <w:t>буково-дубових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дубово-букових лісів</w:t>
      </w:r>
      <w:r>
        <w:rPr>
          <w:spacing w:val="-3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t>дуба</w:t>
      </w:r>
      <w:r>
        <w:rPr>
          <w:spacing w:val="-1"/>
        </w:rPr>
        <w:t xml:space="preserve"> </w:t>
      </w:r>
      <w:r>
        <w:t>скального,</w:t>
      </w:r>
    </w:p>
    <w:p w:rsidR="00807F5B" w:rsidRDefault="0083517D" w:rsidP="00642D74">
      <w:pPr>
        <w:pStyle w:val="a4"/>
        <w:numPr>
          <w:ilvl w:val="0"/>
          <w:numId w:val="5"/>
        </w:numPr>
        <w:tabs>
          <w:tab w:val="left" w:pos="1340"/>
        </w:tabs>
        <w:spacing w:line="322" w:lineRule="exact"/>
        <w:rPr>
          <w:sz w:val="28"/>
        </w:rPr>
      </w:pP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смуга</w:t>
      </w:r>
      <w:r>
        <w:rPr>
          <w:spacing w:val="-2"/>
          <w:sz w:val="28"/>
        </w:rPr>
        <w:t xml:space="preserve"> </w:t>
      </w:r>
      <w:r>
        <w:rPr>
          <w:sz w:val="28"/>
        </w:rPr>
        <w:t>букових лісів,</w:t>
      </w:r>
    </w:p>
    <w:p w:rsidR="00807F5B" w:rsidRDefault="0083517D" w:rsidP="00642D74">
      <w:pPr>
        <w:pStyle w:val="a4"/>
        <w:numPr>
          <w:ilvl w:val="0"/>
          <w:numId w:val="5"/>
        </w:numPr>
        <w:tabs>
          <w:tab w:val="left" w:pos="1434"/>
        </w:tabs>
        <w:ind w:left="1068" w:right="1585" w:firstLine="0"/>
        <w:rPr>
          <w:sz w:val="28"/>
        </w:rPr>
      </w:pPr>
      <w:r>
        <w:rPr>
          <w:sz w:val="28"/>
        </w:rPr>
        <w:t>- смуга високогірних буково-яворових і яворово-букових лісів,</w:t>
      </w:r>
      <w:r>
        <w:rPr>
          <w:spacing w:val="-67"/>
          <w:sz w:val="28"/>
        </w:rPr>
        <w:t xml:space="preserve"> </w:t>
      </w:r>
      <w:r>
        <w:rPr>
          <w:sz w:val="28"/>
        </w:rPr>
        <w:t>VII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смуга ялицево-букових та</w:t>
      </w:r>
      <w:r>
        <w:rPr>
          <w:spacing w:val="-3"/>
          <w:sz w:val="28"/>
        </w:rPr>
        <w:t xml:space="preserve"> </w:t>
      </w:r>
      <w:r>
        <w:rPr>
          <w:sz w:val="28"/>
        </w:rPr>
        <w:t>буково-ялицевих лісів,</w:t>
      </w:r>
    </w:p>
    <w:p w:rsidR="00807F5B" w:rsidRDefault="0083517D">
      <w:pPr>
        <w:pStyle w:val="a3"/>
        <w:ind w:left="1068" w:right="1121" w:firstLine="0"/>
        <w:jc w:val="left"/>
      </w:pPr>
      <w:r>
        <w:t>VIII - смереково-ялицево-букових і смереково-буково-ялицевих лісів,</w:t>
      </w:r>
      <w:r>
        <w:rPr>
          <w:spacing w:val="-67"/>
        </w:rPr>
        <w:t xml:space="preserve"> </w:t>
      </w:r>
      <w:r>
        <w:t>IX - буково-ялицево-смерекових і ялицево-буково-смерекових лісів,</w:t>
      </w:r>
      <w:r>
        <w:rPr>
          <w:spacing w:val="1"/>
        </w:rPr>
        <w:t xml:space="preserve"> </w:t>
      </w:r>
      <w:r>
        <w:t>X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смерекових</w:t>
      </w:r>
      <w:r>
        <w:rPr>
          <w:spacing w:val="1"/>
        </w:rPr>
        <w:t xml:space="preserve"> </w:t>
      </w:r>
      <w:r>
        <w:t>лісів,</w:t>
      </w:r>
    </w:p>
    <w:p w:rsidR="00807F5B" w:rsidRDefault="0083517D">
      <w:pPr>
        <w:pStyle w:val="a3"/>
        <w:spacing w:line="242" w:lineRule="auto"/>
        <w:ind w:right="712"/>
      </w:pPr>
      <w:r>
        <w:t>ХІ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смуга</w:t>
      </w:r>
      <w:r>
        <w:rPr>
          <w:spacing w:val="1"/>
        </w:rPr>
        <w:t xml:space="preserve"> </w:t>
      </w:r>
      <w:r>
        <w:t>криволісся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субальпійської</w:t>
      </w:r>
      <w:r>
        <w:rPr>
          <w:spacing w:val="1"/>
        </w:rPr>
        <w:t xml:space="preserve"> </w:t>
      </w:r>
      <w:r>
        <w:t>рослинності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домінуванням</w:t>
      </w:r>
      <w:r>
        <w:rPr>
          <w:spacing w:val="1"/>
        </w:rPr>
        <w:t xml:space="preserve"> </w:t>
      </w:r>
      <w:r>
        <w:t>зеленої вільхи.</w:t>
      </w:r>
    </w:p>
    <w:p w:rsidR="00807F5B" w:rsidRDefault="0083517D">
      <w:pPr>
        <w:pStyle w:val="a3"/>
        <w:ind w:right="712"/>
      </w:pPr>
      <w:r>
        <w:t>У</w:t>
      </w:r>
      <w:r>
        <w:rPr>
          <w:spacing w:val="1"/>
        </w:rPr>
        <w:t xml:space="preserve"> </w:t>
      </w:r>
      <w:r>
        <w:t>Карпатах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перспективним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туризму,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lastRenderedPageBreak/>
        <w:t>цивілізованого, з урахуванням екологічної витривалості рекреаційних зон і</w:t>
      </w:r>
      <w:r>
        <w:rPr>
          <w:spacing w:val="1"/>
        </w:rPr>
        <w:t xml:space="preserve"> </w:t>
      </w:r>
      <w:r>
        <w:t>заповідних територій.</w:t>
      </w:r>
    </w:p>
    <w:p w:rsidR="00807F5B" w:rsidRDefault="0083517D">
      <w:pPr>
        <w:pStyle w:val="a3"/>
        <w:ind w:right="710"/>
      </w:pPr>
      <w:r>
        <w:t>Програма наукових робіт передбачає виконання таких досліджень, як</w:t>
      </w:r>
      <w:r>
        <w:rPr>
          <w:spacing w:val="1"/>
        </w:rPr>
        <w:t xml:space="preserve"> </w:t>
      </w:r>
      <w:r>
        <w:t>гігієнічні</w:t>
      </w:r>
      <w:r>
        <w:rPr>
          <w:spacing w:val="-11"/>
        </w:rPr>
        <w:t xml:space="preserve"> </w:t>
      </w:r>
      <w:r>
        <w:t>аспекти</w:t>
      </w:r>
      <w:r>
        <w:rPr>
          <w:spacing w:val="-11"/>
        </w:rPr>
        <w:t xml:space="preserve"> </w:t>
      </w:r>
      <w:r>
        <w:t>охорони</w:t>
      </w:r>
      <w:r>
        <w:rPr>
          <w:spacing w:val="-11"/>
        </w:rPr>
        <w:t xml:space="preserve"> </w:t>
      </w:r>
      <w:r>
        <w:t>природи,</w:t>
      </w:r>
      <w:r>
        <w:rPr>
          <w:spacing w:val="-12"/>
        </w:rPr>
        <w:t xml:space="preserve"> </w:t>
      </w:r>
      <w:r>
        <w:t>охорона</w:t>
      </w:r>
      <w:r>
        <w:rPr>
          <w:spacing w:val="-12"/>
        </w:rPr>
        <w:t xml:space="preserve"> </w:t>
      </w:r>
      <w:r>
        <w:t>екосистем</w:t>
      </w:r>
      <w:r>
        <w:rPr>
          <w:spacing w:val="-11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ландшафтів,</w:t>
      </w:r>
      <w:r>
        <w:rPr>
          <w:spacing w:val="-11"/>
        </w:rPr>
        <w:t xml:space="preserve"> </w:t>
      </w:r>
      <w:r>
        <w:t>охорона</w:t>
      </w:r>
      <w:r>
        <w:rPr>
          <w:spacing w:val="-67"/>
        </w:rPr>
        <w:t xml:space="preserve"> </w:t>
      </w:r>
      <w:r>
        <w:t>водних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інших.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карпатської</w:t>
      </w:r>
      <w:r>
        <w:rPr>
          <w:spacing w:val="1"/>
        </w:rPr>
        <w:t xml:space="preserve"> </w:t>
      </w:r>
      <w:r>
        <w:t>природоохоронної</w:t>
      </w:r>
      <w:r>
        <w:rPr>
          <w:spacing w:val="1"/>
        </w:rPr>
        <w:t xml:space="preserve"> </w:t>
      </w:r>
      <w:r>
        <w:t>комісії</w:t>
      </w:r>
      <w:r>
        <w:rPr>
          <w:spacing w:val="-1"/>
        </w:rPr>
        <w:t xml:space="preserve"> </w:t>
      </w:r>
      <w:r>
        <w:t>може</w:t>
      </w:r>
      <w:r>
        <w:rPr>
          <w:spacing w:val="-4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корисною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вирішенні</w:t>
      </w:r>
      <w:r>
        <w:rPr>
          <w:spacing w:val="-3"/>
        </w:rPr>
        <w:t xml:space="preserve"> </w:t>
      </w:r>
      <w:r>
        <w:t>цих питань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Карпатському</w:t>
      </w:r>
      <w:r>
        <w:rPr>
          <w:spacing w:val="-5"/>
        </w:rPr>
        <w:t xml:space="preserve"> </w:t>
      </w:r>
      <w:r>
        <w:t>регіоні.</w:t>
      </w:r>
    </w:p>
    <w:p w:rsidR="00807F5B" w:rsidRDefault="0083517D">
      <w:pPr>
        <w:pStyle w:val="a3"/>
        <w:ind w:right="704"/>
      </w:pPr>
      <w:r>
        <w:t>Індустріальна діяльність людини в багатьох аспектах веде до небажаних</w:t>
      </w:r>
      <w:r>
        <w:rPr>
          <w:spacing w:val="1"/>
        </w:rPr>
        <w:t xml:space="preserve"> </w:t>
      </w:r>
      <w:r>
        <w:rPr>
          <w:spacing w:val="-1"/>
        </w:rPr>
        <w:t>явищ</w:t>
      </w:r>
      <w:r>
        <w:rPr>
          <w:spacing w:val="-17"/>
        </w:rPr>
        <w:t xml:space="preserve"> </w:t>
      </w:r>
      <w:r>
        <w:rPr>
          <w:spacing w:val="-1"/>
        </w:rPr>
        <w:t>і</w:t>
      </w:r>
      <w:r>
        <w:rPr>
          <w:spacing w:val="-15"/>
        </w:rPr>
        <w:t xml:space="preserve"> </w:t>
      </w:r>
      <w:r>
        <w:rPr>
          <w:spacing w:val="-1"/>
        </w:rPr>
        <w:t>так</w:t>
      </w:r>
      <w:r>
        <w:rPr>
          <w:spacing w:val="-16"/>
        </w:rPr>
        <w:t xml:space="preserve"> </w:t>
      </w:r>
      <w:r>
        <w:rPr>
          <w:spacing w:val="-1"/>
        </w:rPr>
        <w:t>званої</w:t>
      </w:r>
      <w:r>
        <w:rPr>
          <w:spacing w:val="-15"/>
        </w:rPr>
        <w:t xml:space="preserve"> </w:t>
      </w:r>
      <w:r>
        <w:t>ланцюгової</w:t>
      </w:r>
      <w:r>
        <w:rPr>
          <w:spacing w:val="-15"/>
        </w:rPr>
        <w:t xml:space="preserve"> </w:t>
      </w:r>
      <w:r>
        <w:t>реакції</w:t>
      </w:r>
      <w:r>
        <w:rPr>
          <w:spacing w:val="-15"/>
        </w:rPr>
        <w:t xml:space="preserve"> </w:t>
      </w:r>
      <w:r>
        <w:t>процесів</w:t>
      </w:r>
      <w:r>
        <w:rPr>
          <w:spacing w:val="-17"/>
        </w:rPr>
        <w:t xml:space="preserve"> </w:t>
      </w:r>
      <w:r>
        <w:t>шкідливих</w:t>
      </w:r>
      <w:r>
        <w:rPr>
          <w:spacing w:val="-15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органічного</w:t>
      </w:r>
      <w:r>
        <w:rPr>
          <w:spacing w:val="-15"/>
        </w:rPr>
        <w:t xml:space="preserve"> </w:t>
      </w:r>
      <w:r>
        <w:t>світу</w:t>
      </w:r>
      <w:r>
        <w:rPr>
          <w:spacing w:val="-67"/>
        </w:rPr>
        <w:t xml:space="preserve"> </w:t>
      </w:r>
      <w:r>
        <w:t>і,</w:t>
      </w:r>
      <w:r>
        <w:rPr>
          <w:spacing w:val="-2"/>
        </w:rPr>
        <w:t xml:space="preserve"> </w:t>
      </w:r>
      <w:r>
        <w:t>насамперед,</w:t>
      </w:r>
      <w:r>
        <w:rPr>
          <w:spacing w:val="-1"/>
        </w:rPr>
        <w:t xml:space="preserve"> </w:t>
      </w:r>
      <w:r>
        <w:t>для людей.</w:t>
      </w:r>
    </w:p>
    <w:p w:rsidR="00807F5B" w:rsidRDefault="00807F5B"/>
    <w:p w:rsidR="00807F5B" w:rsidRDefault="0083517D" w:rsidP="00642D74">
      <w:pPr>
        <w:pStyle w:val="1"/>
        <w:numPr>
          <w:ilvl w:val="1"/>
          <w:numId w:val="9"/>
        </w:numPr>
        <w:tabs>
          <w:tab w:val="left" w:pos="777"/>
          <w:tab w:val="left" w:pos="2228"/>
        </w:tabs>
        <w:ind w:left="2227" w:right="209" w:hanging="2228"/>
        <w:jc w:val="left"/>
      </w:pPr>
      <w:r>
        <w:t>Реалізація</w:t>
      </w:r>
      <w:r>
        <w:rPr>
          <w:spacing w:val="-6"/>
        </w:rPr>
        <w:t xml:space="preserve"> </w:t>
      </w:r>
      <w:r>
        <w:t>політики</w:t>
      </w:r>
      <w:r>
        <w:rPr>
          <w:spacing w:val="-5"/>
        </w:rPr>
        <w:t xml:space="preserve"> </w:t>
      </w:r>
      <w:r>
        <w:t>сталого</w:t>
      </w:r>
      <w:r>
        <w:rPr>
          <w:spacing w:val="-2"/>
        </w:rPr>
        <w:t xml:space="preserve"> </w:t>
      </w:r>
      <w:r>
        <w:t>регіонального</w:t>
      </w:r>
      <w:r>
        <w:rPr>
          <w:spacing w:val="-3"/>
        </w:rPr>
        <w:t xml:space="preserve"> </w:t>
      </w:r>
      <w:r>
        <w:t>розвитку</w:t>
      </w:r>
    </w:p>
    <w:p w:rsidR="00807F5B" w:rsidRDefault="00807F5B">
      <w:pPr>
        <w:pStyle w:val="a3"/>
        <w:spacing w:before="1"/>
        <w:ind w:left="0" w:firstLine="0"/>
        <w:jc w:val="left"/>
        <w:rPr>
          <w:b/>
        </w:rPr>
      </w:pPr>
    </w:p>
    <w:p w:rsidR="00807F5B" w:rsidRDefault="0083517D">
      <w:pPr>
        <w:pStyle w:val="2"/>
        <w:spacing w:before="1" w:line="319" w:lineRule="exact"/>
        <w:ind w:left="1073"/>
        <w:jc w:val="left"/>
      </w:pPr>
      <w:r>
        <w:t>Збалансований</w:t>
      </w:r>
      <w:r>
        <w:rPr>
          <w:spacing w:val="-4"/>
        </w:rPr>
        <w:t xml:space="preserve"> </w:t>
      </w:r>
      <w:r>
        <w:t>(сталий)</w:t>
      </w:r>
      <w:r>
        <w:rPr>
          <w:spacing w:val="-7"/>
        </w:rPr>
        <w:t xml:space="preserve"> </w:t>
      </w:r>
      <w:r>
        <w:t>розвиток</w:t>
      </w:r>
      <w:r>
        <w:rPr>
          <w:spacing w:val="-6"/>
        </w:rPr>
        <w:t xml:space="preserve"> </w:t>
      </w:r>
      <w:r>
        <w:t>України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регіональному</w:t>
      </w:r>
      <w:r>
        <w:rPr>
          <w:spacing w:val="-4"/>
        </w:rPr>
        <w:t xml:space="preserve"> </w:t>
      </w:r>
      <w:r>
        <w:t>рівні</w:t>
      </w:r>
    </w:p>
    <w:p w:rsidR="00807F5B" w:rsidRDefault="00807F5B">
      <w:pPr>
        <w:pStyle w:val="a3"/>
        <w:spacing w:before="10"/>
        <w:ind w:left="0" w:firstLine="0"/>
        <w:jc w:val="left"/>
        <w:rPr>
          <w:i/>
          <w:sz w:val="27"/>
        </w:rPr>
      </w:pPr>
    </w:p>
    <w:p w:rsidR="00807F5B" w:rsidRDefault="0083517D">
      <w:pPr>
        <w:pStyle w:val="a3"/>
        <w:spacing w:before="1"/>
        <w:ind w:right="706" w:firstLine="719"/>
      </w:pPr>
      <w:r>
        <w:t>Проблеми охорони навколишнього середовища й природних ресурсів</w:t>
      </w:r>
      <w:r>
        <w:rPr>
          <w:spacing w:val="1"/>
        </w:rPr>
        <w:t xml:space="preserve"> </w:t>
      </w:r>
      <w:r>
        <w:t>перебувають у центрі уваги світової спільноти. 20 століття характеризується</w:t>
      </w:r>
      <w:r>
        <w:rPr>
          <w:spacing w:val="1"/>
        </w:rPr>
        <w:t xml:space="preserve"> </w:t>
      </w:r>
      <w:r>
        <w:t>появою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«екологічного</w:t>
      </w:r>
      <w:r>
        <w:rPr>
          <w:spacing w:val="1"/>
        </w:rPr>
        <w:t xml:space="preserve"> </w:t>
      </w:r>
      <w:r>
        <w:t>імператива»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цивілізації</w:t>
      </w:r>
      <w:r>
        <w:rPr>
          <w:spacing w:val="1"/>
        </w:rPr>
        <w:t xml:space="preserve"> </w:t>
      </w:r>
      <w:r>
        <w:t>(В.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Вернадський, М. М. Мойсєєв), яка наголошує на нових правилах поведінки</w:t>
      </w:r>
      <w:r>
        <w:rPr>
          <w:spacing w:val="1"/>
        </w:rPr>
        <w:t xml:space="preserve"> </w:t>
      </w:r>
      <w:r>
        <w:t>людства,</w:t>
      </w:r>
      <w:r>
        <w:rPr>
          <w:spacing w:val="1"/>
        </w:rPr>
        <w:t xml:space="preserve"> </w:t>
      </w:r>
      <w:r>
        <w:t>правилах</w:t>
      </w:r>
      <w:r>
        <w:rPr>
          <w:spacing w:val="1"/>
        </w:rPr>
        <w:t xml:space="preserve"> </w:t>
      </w:r>
      <w:r>
        <w:t>співжиття,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вирішується</w:t>
      </w:r>
      <w:r>
        <w:rPr>
          <w:spacing w:val="1"/>
        </w:rPr>
        <w:t xml:space="preserve"> </w:t>
      </w:r>
      <w:r>
        <w:t>культурою</w:t>
      </w:r>
      <w:r>
        <w:rPr>
          <w:spacing w:val="1"/>
        </w:rPr>
        <w:t xml:space="preserve"> </w:t>
      </w:r>
      <w:r>
        <w:t>населення,</w:t>
      </w:r>
      <w:r>
        <w:rPr>
          <w:spacing w:val="1"/>
        </w:rPr>
        <w:t xml:space="preserve"> </w:t>
      </w:r>
      <w:r>
        <w:t>технологічною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екологічною</w:t>
      </w:r>
      <w:r>
        <w:rPr>
          <w:spacing w:val="1"/>
        </w:rPr>
        <w:t xml:space="preserve"> </w:t>
      </w:r>
      <w:r>
        <w:t>грамотністю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дисципліною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rPr>
          <w:spacing w:val="-1"/>
        </w:rPr>
        <w:t>чиновників.</w:t>
      </w:r>
      <w:r>
        <w:rPr>
          <w:spacing w:val="-19"/>
        </w:rPr>
        <w:t xml:space="preserve"> </w:t>
      </w:r>
      <w:r>
        <w:rPr>
          <w:spacing w:val="-1"/>
        </w:rPr>
        <w:t>Але,</w:t>
      </w:r>
      <w:r>
        <w:rPr>
          <w:spacing w:val="-18"/>
        </w:rPr>
        <w:t xml:space="preserve"> </w:t>
      </w:r>
      <w:r>
        <w:t>щоб</w:t>
      </w:r>
      <w:r>
        <w:rPr>
          <w:spacing w:val="-17"/>
        </w:rPr>
        <w:t xml:space="preserve"> </w:t>
      </w:r>
      <w:r>
        <w:t>виробити</w:t>
      </w:r>
      <w:r>
        <w:rPr>
          <w:spacing w:val="-17"/>
        </w:rPr>
        <w:t xml:space="preserve"> </w:t>
      </w:r>
      <w:r>
        <w:t>загальнолюдську,</w:t>
      </w:r>
      <w:r>
        <w:rPr>
          <w:spacing w:val="-18"/>
        </w:rPr>
        <w:t xml:space="preserve"> </w:t>
      </w:r>
      <w:r>
        <w:t>планетарну</w:t>
      </w:r>
      <w:r>
        <w:rPr>
          <w:spacing w:val="-19"/>
        </w:rPr>
        <w:t xml:space="preserve"> </w:t>
      </w:r>
      <w:r>
        <w:t>стратегію,</w:t>
      </w:r>
      <w:r>
        <w:rPr>
          <w:spacing w:val="-18"/>
        </w:rPr>
        <w:t xml:space="preserve"> </w:t>
      </w:r>
      <w:r>
        <w:t>цього</w:t>
      </w:r>
      <w:r>
        <w:rPr>
          <w:spacing w:val="-67"/>
        </w:rPr>
        <w:t xml:space="preserve"> </w:t>
      </w:r>
      <w:r>
        <w:t>замало,</w:t>
      </w:r>
      <w:r>
        <w:rPr>
          <w:spacing w:val="1"/>
        </w:rPr>
        <w:t xml:space="preserve"> </w:t>
      </w:r>
      <w:r>
        <w:t>постає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загальнолюдської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охоплює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грані</w:t>
      </w:r>
      <w:r>
        <w:rPr>
          <w:spacing w:val="1"/>
        </w:rPr>
        <w:t xml:space="preserve"> </w:t>
      </w:r>
      <w:r>
        <w:t>життєдіяльності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потребуватиме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усієї</w:t>
      </w:r>
      <w:r>
        <w:rPr>
          <w:spacing w:val="1"/>
        </w:rPr>
        <w:t xml:space="preserve"> </w:t>
      </w:r>
      <w:r>
        <w:t>організації</w:t>
      </w:r>
      <w:r>
        <w:rPr>
          <w:spacing w:val="-1"/>
        </w:rPr>
        <w:t xml:space="preserve"> </w:t>
      </w:r>
      <w:r>
        <w:t>планетарного</w:t>
      </w:r>
      <w:r>
        <w:rPr>
          <w:spacing w:val="-1"/>
        </w:rPr>
        <w:t xml:space="preserve"> </w:t>
      </w:r>
      <w:r>
        <w:t>суспільства,</w:t>
      </w:r>
      <w:r>
        <w:rPr>
          <w:spacing w:val="-2"/>
        </w:rPr>
        <w:t xml:space="preserve"> </w:t>
      </w:r>
      <w:r>
        <w:t>формування</w:t>
      </w:r>
      <w:r>
        <w:rPr>
          <w:spacing w:val="-2"/>
        </w:rPr>
        <w:t xml:space="preserve"> </w:t>
      </w:r>
      <w:r>
        <w:t>нової</w:t>
      </w:r>
      <w:r>
        <w:rPr>
          <w:spacing w:val="-1"/>
        </w:rPr>
        <w:t xml:space="preserve"> </w:t>
      </w:r>
      <w:r>
        <w:t>цивілізації.</w:t>
      </w:r>
    </w:p>
    <w:p w:rsidR="00807F5B" w:rsidRDefault="0083517D">
      <w:pPr>
        <w:pStyle w:val="a3"/>
        <w:spacing w:before="1"/>
        <w:ind w:right="710" w:firstLine="719"/>
      </w:pP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природоохоронній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поглибленням</w:t>
      </w:r>
      <w:r>
        <w:rPr>
          <w:spacing w:val="1"/>
        </w:rPr>
        <w:t xml:space="preserve"> </w:t>
      </w:r>
      <w:r>
        <w:t>глобальної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кризи,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свідомості більшості</w:t>
      </w:r>
      <w:r>
        <w:rPr>
          <w:spacing w:val="1"/>
        </w:rPr>
        <w:t xml:space="preserve"> </w:t>
      </w:r>
      <w:r>
        <w:t>населення.</w:t>
      </w:r>
    </w:p>
    <w:p w:rsidR="00807F5B" w:rsidRDefault="0083517D">
      <w:pPr>
        <w:pStyle w:val="a3"/>
        <w:ind w:right="706" w:firstLine="719"/>
      </w:pPr>
      <w:r>
        <w:t>Вивчення та аналіз суперечностей у відносинах між соціосферою та</w:t>
      </w:r>
      <w:r>
        <w:rPr>
          <w:spacing w:val="1"/>
        </w:rPr>
        <w:t xml:space="preserve"> </w:t>
      </w:r>
      <w:r>
        <w:t>біосферою</w:t>
      </w:r>
      <w:r>
        <w:rPr>
          <w:spacing w:val="1"/>
        </w:rPr>
        <w:t xml:space="preserve"> </w:t>
      </w:r>
      <w:r>
        <w:t>внесли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осмисленні,</w:t>
      </w:r>
      <w:r>
        <w:rPr>
          <w:spacing w:val="1"/>
        </w:rPr>
        <w:t xml:space="preserve"> </w:t>
      </w:r>
      <w:r>
        <w:t>оцінці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напрямів подальшої діяльності людства, які й започаткували нову течію в</w:t>
      </w:r>
      <w:r>
        <w:rPr>
          <w:spacing w:val="1"/>
        </w:rPr>
        <w:t xml:space="preserve"> </w:t>
      </w:r>
      <w:r>
        <w:t>суспільно-політичній</w:t>
      </w:r>
      <w:r>
        <w:rPr>
          <w:spacing w:val="1"/>
        </w:rPr>
        <w:t xml:space="preserve"> </w:t>
      </w:r>
      <w:r>
        <w:t>думці,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67"/>
        </w:rPr>
        <w:t xml:space="preserve"> </w:t>
      </w:r>
      <w:r>
        <w:t>(сталого ) розвитку. Ідея збалансованого розвитку висунула на передній план</w:t>
      </w:r>
      <w:r>
        <w:rPr>
          <w:spacing w:val="1"/>
        </w:rPr>
        <w:t xml:space="preserve"> </w:t>
      </w:r>
      <w:r>
        <w:t>проблему переходу до інших форм суспільної організації, які б забезпечили</w:t>
      </w:r>
      <w:r>
        <w:rPr>
          <w:spacing w:val="1"/>
        </w:rPr>
        <w:t xml:space="preserve"> </w:t>
      </w:r>
      <w:r>
        <w:t>насамперед його</w:t>
      </w:r>
      <w:r>
        <w:rPr>
          <w:spacing w:val="1"/>
        </w:rPr>
        <w:t xml:space="preserve"> </w:t>
      </w:r>
      <w:r>
        <w:t>самозбереження.</w:t>
      </w:r>
    </w:p>
    <w:p w:rsidR="00807F5B" w:rsidRDefault="0083517D">
      <w:pPr>
        <w:pStyle w:val="a3"/>
        <w:spacing w:before="1"/>
        <w:ind w:right="710" w:firstLine="719"/>
      </w:pPr>
      <w:r>
        <w:t>Нова</w:t>
      </w:r>
      <w:r>
        <w:rPr>
          <w:spacing w:val="-8"/>
        </w:rPr>
        <w:t xml:space="preserve"> </w:t>
      </w:r>
      <w:r>
        <w:t>Концепція</w:t>
      </w:r>
      <w:r>
        <w:rPr>
          <w:spacing w:val="-9"/>
        </w:rPr>
        <w:t xml:space="preserve"> </w:t>
      </w:r>
      <w:r>
        <w:t>назавжди</w:t>
      </w:r>
      <w:r>
        <w:rPr>
          <w:spacing w:val="-8"/>
        </w:rPr>
        <w:t xml:space="preserve"> </w:t>
      </w:r>
      <w:r>
        <w:t>поєднала</w:t>
      </w:r>
      <w:r>
        <w:rPr>
          <w:spacing w:val="-8"/>
        </w:rPr>
        <w:t xml:space="preserve"> </w:t>
      </w:r>
      <w:r>
        <w:t>навколишнє</w:t>
      </w:r>
      <w:r>
        <w:rPr>
          <w:spacing w:val="-7"/>
        </w:rPr>
        <w:t xml:space="preserve"> </w:t>
      </w:r>
      <w:r>
        <w:t>середовище</w:t>
      </w:r>
      <w:r>
        <w:rPr>
          <w:spacing w:val="-7"/>
        </w:rPr>
        <w:t xml:space="preserve"> </w:t>
      </w:r>
      <w:r>
        <w:t>й</w:t>
      </w:r>
      <w:r>
        <w:rPr>
          <w:spacing w:val="-8"/>
        </w:rPr>
        <w:t xml:space="preserve"> </w:t>
      </w:r>
      <w:r>
        <w:t>розвиток</w:t>
      </w:r>
      <w:r>
        <w:rPr>
          <w:spacing w:val="-68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змусила</w:t>
      </w:r>
      <w:r>
        <w:rPr>
          <w:spacing w:val="-1"/>
        </w:rPr>
        <w:t xml:space="preserve"> </w:t>
      </w:r>
      <w:r>
        <w:t>соціум</w:t>
      </w:r>
      <w:r>
        <w:rPr>
          <w:spacing w:val="-1"/>
        </w:rPr>
        <w:t xml:space="preserve"> </w:t>
      </w:r>
      <w:r>
        <w:t>визнати себе</w:t>
      </w:r>
      <w:r>
        <w:rPr>
          <w:spacing w:val="-1"/>
        </w:rPr>
        <w:t xml:space="preserve"> </w:t>
      </w:r>
      <w:r>
        <w:t>відповідальним</w:t>
      </w:r>
      <w:r>
        <w:rPr>
          <w:spacing w:val="-1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його подальшу</w:t>
      </w:r>
      <w:r>
        <w:rPr>
          <w:spacing w:val="-3"/>
        </w:rPr>
        <w:t xml:space="preserve"> </w:t>
      </w:r>
      <w:r>
        <w:t>долю.</w:t>
      </w:r>
    </w:p>
    <w:p w:rsidR="00807F5B" w:rsidRDefault="0083517D">
      <w:pPr>
        <w:pStyle w:val="a3"/>
        <w:ind w:right="707" w:firstLine="719"/>
      </w:pPr>
      <w:r>
        <w:t>Кожна</w:t>
      </w:r>
      <w:r>
        <w:rPr>
          <w:spacing w:val="-9"/>
        </w:rPr>
        <w:t xml:space="preserve"> </w:t>
      </w:r>
      <w:r>
        <w:t>держава</w:t>
      </w:r>
      <w:r>
        <w:rPr>
          <w:spacing w:val="-8"/>
        </w:rPr>
        <w:t xml:space="preserve"> </w:t>
      </w:r>
      <w:r>
        <w:t>світу</w:t>
      </w:r>
      <w:r>
        <w:rPr>
          <w:spacing w:val="-9"/>
        </w:rPr>
        <w:t xml:space="preserve"> </w:t>
      </w:r>
      <w:r>
        <w:t>має</w:t>
      </w:r>
      <w:r>
        <w:rPr>
          <w:spacing w:val="-8"/>
        </w:rPr>
        <w:t xml:space="preserve"> </w:t>
      </w:r>
      <w:r>
        <w:t>свою</w:t>
      </w:r>
      <w:r>
        <w:rPr>
          <w:spacing w:val="-8"/>
        </w:rPr>
        <w:t xml:space="preserve"> </w:t>
      </w:r>
      <w:r>
        <w:t>історію</w:t>
      </w:r>
      <w:r>
        <w:rPr>
          <w:spacing w:val="-8"/>
        </w:rPr>
        <w:t xml:space="preserve"> </w:t>
      </w:r>
      <w:r>
        <w:t>економічного</w:t>
      </w:r>
      <w:r>
        <w:rPr>
          <w:spacing w:val="-9"/>
        </w:rPr>
        <w:t xml:space="preserve"> </w:t>
      </w:r>
      <w:r>
        <w:t>розвитку,</w:t>
      </w:r>
      <w:r>
        <w:rPr>
          <w:spacing w:val="-6"/>
        </w:rPr>
        <w:t xml:space="preserve"> </w:t>
      </w:r>
      <w:r>
        <w:t>об’єднує</w:t>
      </w:r>
      <w:r>
        <w:rPr>
          <w:spacing w:val="-68"/>
        </w:rPr>
        <w:t xml:space="preserve"> </w:t>
      </w:r>
      <w:r>
        <w:t>їх лише те, що економіка кожної країни проходить крізь сплески росту та</w:t>
      </w:r>
      <w:r>
        <w:rPr>
          <w:spacing w:val="1"/>
        </w:rPr>
        <w:t xml:space="preserve"> </w:t>
      </w:r>
      <w:r>
        <w:t>падіння,</w:t>
      </w:r>
      <w:r>
        <w:rPr>
          <w:spacing w:val="-1"/>
        </w:rPr>
        <w:t xml:space="preserve"> </w:t>
      </w:r>
      <w:r>
        <w:t>щоправда</w:t>
      </w:r>
      <w:r>
        <w:rPr>
          <w:spacing w:val="-1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різною</w:t>
      </w:r>
      <w:r>
        <w:rPr>
          <w:spacing w:val="-2"/>
        </w:rPr>
        <w:t xml:space="preserve"> </w:t>
      </w:r>
      <w:r>
        <w:t>циклічністю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глибиною</w:t>
      </w:r>
      <w:r>
        <w:rPr>
          <w:spacing w:val="-2"/>
        </w:rPr>
        <w:t xml:space="preserve"> </w:t>
      </w:r>
      <w:r>
        <w:t>кризових явищ.</w:t>
      </w:r>
    </w:p>
    <w:p w:rsidR="00807F5B" w:rsidRDefault="0083517D">
      <w:pPr>
        <w:pStyle w:val="a3"/>
        <w:ind w:right="703" w:firstLine="719"/>
      </w:pPr>
      <w:r>
        <w:t>Перехід до нових економічних відносин завжди зумовлює необхідність</w:t>
      </w:r>
      <w:r>
        <w:rPr>
          <w:spacing w:val="1"/>
        </w:rPr>
        <w:t xml:space="preserve"> </w:t>
      </w:r>
      <w:r>
        <w:t>переорієнтувати роботу не лише промислових підприємств і організацій, а й</w:t>
      </w:r>
      <w:r>
        <w:rPr>
          <w:spacing w:val="1"/>
        </w:rPr>
        <w:t xml:space="preserve"> </w:t>
      </w:r>
      <w:r>
        <w:t>органів державної влади та місцевого самоврядування, оскільки саме вони</w:t>
      </w:r>
      <w:r>
        <w:rPr>
          <w:spacing w:val="1"/>
        </w:rPr>
        <w:t xml:space="preserve"> </w:t>
      </w:r>
      <w:r>
        <w:t>можуть</w:t>
      </w:r>
      <w:r>
        <w:rPr>
          <w:spacing w:val="-16"/>
        </w:rPr>
        <w:t xml:space="preserve"> </w:t>
      </w:r>
      <w:r>
        <w:t>поліпшити</w:t>
      </w:r>
      <w:r>
        <w:rPr>
          <w:spacing w:val="-13"/>
        </w:rPr>
        <w:t xml:space="preserve"> </w:t>
      </w:r>
      <w:r>
        <w:t>або</w:t>
      </w:r>
      <w:r>
        <w:rPr>
          <w:spacing w:val="-15"/>
        </w:rPr>
        <w:t xml:space="preserve"> </w:t>
      </w:r>
      <w:r>
        <w:t>погіршити</w:t>
      </w:r>
      <w:r>
        <w:rPr>
          <w:spacing w:val="-14"/>
        </w:rPr>
        <w:t xml:space="preserve"> </w:t>
      </w:r>
      <w:r>
        <w:t>умови</w:t>
      </w:r>
      <w:r>
        <w:rPr>
          <w:spacing w:val="-15"/>
        </w:rPr>
        <w:t xml:space="preserve"> </w:t>
      </w:r>
      <w:r>
        <w:t>«перехідного»</w:t>
      </w:r>
      <w:r>
        <w:rPr>
          <w:spacing w:val="-15"/>
        </w:rPr>
        <w:t xml:space="preserve"> </w:t>
      </w:r>
      <w:r>
        <w:t>періоду.</w:t>
      </w:r>
      <w:r>
        <w:rPr>
          <w:spacing w:val="-14"/>
        </w:rPr>
        <w:t xml:space="preserve"> </w:t>
      </w:r>
      <w:r>
        <w:t>Їхнє</w:t>
      </w:r>
      <w:r>
        <w:rPr>
          <w:spacing w:val="-14"/>
        </w:rPr>
        <w:t xml:space="preserve"> </w:t>
      </w:r>
      <w:r>
        <w:t>завдання</w:t>
      </w:r>
      <w:r>
        <w:rPr>
          <w:spacing w:val="-68"/>
        </w:rPr>
        <w:t xml:space="preserve"> </w:t>
      </w:r>
      <w:r>
        <w:t>полягає в удосконаленні механізму реалізації державної політики в першу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інформацією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інвесторів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критичних</w:t>
      </w:r>
      <w:r>
        <w:rPr>
          <w:spacing w:val="1"/>
        </w:rPr>
        <w:t xml:space="preserve"> </w:t>
      </w:r>
      <w:r>
        <w:t>зрушень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соціально-економічному</w:t>
      </w:r>
      <w:r>
        <w:rPr>
          <w:spacing w:val="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країни та</w:t>
      </w:r>
      <w:r>
        <w:rPr>
          <w:spacing w:val="-3"/>
        </w:rPr>
        <w:t xml:space="preserve"> </w:t>
      </w:r>
      <w:r>
        <w:t>регіонів.</w:t>
      </w:r>
    </w:p>
    <w:p w:rsidR="00807F5B" w:rsidRDefault="0083517D">
      <w:pPr>
        <w:pStyle w:val="a3"/>
        <w:spacing w:before="1"/>
        <w:ind w:right="704" w:firstLine="719"/>
      </w:pPr>
      <w:r>
        <w:lastRenderedPageBreak/>
        <w:t>На жаль, Україна, поряд з іншими країнами СНД, опинилась у третій</w:t>
      </w:r>
      <w:r>
        <w:rPr>
          <w:spacing w:val="1"/>
        </w:rPr>
        <w:t xml:space="preserve"> </w:t>
      </w:r>
      <w:r>
        <w:t>категорії – категорії країн, що розвиваються. Це гальмує процес інтеграції</w:t>
      </w:r>
      <w:r>
        <w:rPr>
          <w:spacing w:val="1"/>
        </w:rPr>
        <w:t xml:space="preserve"> </w:t>
      </w:r>
      <w:r>
        <w:t>України</w:t>
      </w:r>
      <w:r>
        <w:rPr>
          <w:spacing w:val="-6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світове</w:t>
      </w:r>
      <w:r>
        <w:rPr>
          <w:spacing w:val="-6"/>
        </w:rPr>
        <w:t xml:space="preserve"> </w:t>
      </w:r>
      <w:r>
        <w:t>співтовариство</w:t>
      </w:r>
      <w:r>
        <w:rPr>
          <w:spacing w:val="-7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правах</w:t>
      </w:r>
      <w:r>
        <w:rPr>
          <w:spacing w:val="-7"/>
        </w:rPr>
        <w:t xml:space="preserve"> </w:t>
      </w:r>
      <w:r>
        <w:t>рівноправного</w:t>
      </w:r>
      <w:r>
        <w:rPr>
          <w:spacing w:val="-5"/>
        </w:rPr>
        <w:t xml:space="preserve"> </w:t>
      </w:r>
      <w:r>
        <w:t>партнера.</w:t>
      </w:r>
      <w:r>
        <w:rPr>
          <w:spacing w:val="-6"/>
        </w:rPr>
        <w:t xml:space="preserve"> </w:t>
      </w:r>
      <w:r>
        <w:t>Однією</w:t>
      </w:r>
      <w:r>
        <w:rPr>
          <w:spacing w:val="-7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rPr>
          <w:spacing w:val="-1"/>
        </w:rPr>
        <w:t>умов</w:t>
      </w:r>
      <w:r>
        <w:rPr>
          <w:spacing w:val="-17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такої</w:t>
      </w:r>
      <w:r>
        <w:rPr>
          <w:spacing w:val="-17"/>
        </w:rPr>
        <w:t xml:space="preserve"> </w:t>
      </w:r>
      <w:r>
        <w:t>інтеграції</w:t>
      </w:r>
      <w:r>
        <w:rPr>
          <w:spacing w:val="-14"/>
        </w:rPr>
        <w:t xml:space="preserve"> </w:t>
      </w:r>
      <w:r>
        <w:t>є</w:t>
      </w:r>
      <w:r>
        <w:rPr>
          <w:spacing w:val="-17"/>
        </w:rPr>
        <w:t xml:space="preserve"> </w:t>
      </w:r>
      <w:r>
        <w:t>підвищення</w:t>
      </w:r>
      <w:r>
        <w:rPr>
          <w:spacing w:val="-17"/>
        </w:rPr>
        <w:t xml:space="preserve"> </w:t>
      </w:r>
      <w:r>
        <w:t>рівня</w:t>
      </w:r>
      <w:r>
        <w:rPr>
          <w:spacing w:val="-17"/>
        </w:rPr>
        <w:t xml:space="preserve"> </w:t>
      </w:r>
      <w:r>
        <w:t>соціально-економічного</w:t>
      </w:r>
      <w:r>
        <w:rPr>
          <w:spacing w:val="-16"/>
        </w:rPr>
        <w:t xml:space="preserve"> </w:t>
      </w:r>
      <w:r>
        <w:t>розвитку</w:t>
      </w:r>
      <w:r>
        <w:rPr>
          <w:spacing w:val="-68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країн-партнерів.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потребує виявлення причин занепаду та пошуку шляхів забезпечення сталого</w:t>
      </w:r>
      <w:r>
        <w:rPr>
          <w:spacing w:val="-67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економіки нашої</w:t>
      </w:r>
      <w:r>
        <w:rPr>
          <w:spacing w:val="-2"/>
        </w:rPr>
        <w:t xml:space="preserve"> </w:t>
      </w:r>
      <w:r>
        <w:t>держави.</w:t>
      </w:r>
    </w:p>
    <w:p w:rsidR="00807F5B" w:rsidRDefault="00807F5B"/>
    <w:p w:rsidR="00807F5B" w:rsidRDefault="0083517D">
      <w:pPr>
        <w:pStyle w:val="a3"/>
        <w:spacing w:before="65"/>
        <w:ind w:right="703" w:firstLine="719"/>
      </w:pPr>
      <w:r>
        <w:t>Порівняння людського, науково-технічного та виробничого потенціалу</w:t>
      </w:r>
      <w:r>
        <w:rPr>
          <w:spacing w:val="1"/>
        </w:rPr>
        <w:t xml:space="preserve"> </w:t>
      </w:r>
      <w:r>
        <w:t>зі</w:t>
      </w:r>
      <w:r>
        <w:rPr>
          <w:spacing w:val="-7"/>
        </w:rPr>
        <w:t xml:space="preserve"> </w:t>
      </w:r>
      <w:r>
        <w:t>ступенем</w:t>
      </w:r>
      <w:r>
        <w:rPr>
          <w:spacing w:val="-10"/>
        </w:rPr>
        <w:t xml:space="preserve"> </w:t>
      </w:r>
      <w:r>
        <w:t>його</w:t>
      </w:r>
      <w:r>
        <w:rPr>
          <w:spacing w:val="-7"/>
        </w:rPr>
        <w:t xml:space="preserve"> </w:t>
      </w:r>
      <w:r>
        <w:t>реалізації</w:t>
      </w:r>
      <w:r>
        <w:rPr>
          <w:spacing w:val="-7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країнах</w:t>
      </w:r>
      <w:r>
        <w:rPr>
          <w:spacing w:val="-9"/>
        </w:rPr>
        <w:t xml:space="preserve"> </w:t>
      </w:r>
      <w:r>
        <w:t>СНД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Японії</w:t>
      </w:r>
      <w:r>
        <w:rPr>
          <w:spacing w:val="-8"/>
        </w:rPr>
        <w:t xml:space="preserve"> </w:t>
      </w:r>
      <w:r>
        <w:t>або</w:t>
      </w:r>
      <w:r>
        <w:rPr>
          <w:spacing w:val="-9"/>
        </w:rPr>
        <w:t xml:space="preserve"> </w:t>
      </w:r>
      <w:r>
        <w:t>інших</w:t>
      </w:r>
      <w:r>
        <w:rPr>
          <w:spacing w:val="-9"/>
        </w:rPr>
        <w:t xml:space="preserve"> </w:t>
      </w:r>
      <w:r>
        <w:t>держав</w:t>
      </w:r>
      <w:r>
        <w:rPr>
          <w:spacing w:val="-8"/>
        </w:rPr>
        <w:t xml:space="preserve"> </w:t>
      </w:r>
      <w:r>
        <w:t>Великої</w:t>
      </w:r>
      <w:r>
        <w:rPr>
          <w:spacing w:val="-67"/>
        </w:rPr>
        <w:t xml:space="preserve"> </w:t>
      </w:r>
      <w:r>
        <w:t>сімки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організованості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відсутність</w:t>
      </w:r>
      <w:r>
        <w:rPr>
          <w:spacing w:val="-14"/>
        </w:rPr>
        <w:t xml:space="preserve"> </w:t>
      </w:r>
      <w:r>
        <w:t>механізму</w:t>
      </w:r>
      <w:r>
        <w:rPr>
          <w:spacing w:val="-17"/>
        </w:rPr>
        <w:t xml:space="preserve"> </w:t>
      </w:r>
      <w:r>
        <w:t>цільового</w:t>
      </w:r>
      <w:r>
        <w:rPr>
          <w:spacing w:val="-11"/>
        </w:rPr>
        <w:t xml:space="preserve"> </w:t>
      </w:r>
      <w:r>
        <w:t>управління,</w:t>
      </w:r>
      <w:r>
        <w:rPr>
          <w:spacing w:val="-14"/>
        </w:rPr>
        <w:t xml:space="preserve"> </w:t>
      </w:r>
      <w:r>
        <w:t>який</w:t>
      </w:r>
      <w:r>
        <w:rPr>
          <w:spacing w:val="-12"/>
        </w:rPr>
        <w:t xml:space="preserve"> </w:t>
      </w:r>
      <w:r>
        <w:t>має</w:t>
      </w:r>
      <w:r>
        <w:rPr>
          <w:spacing w:val="-14"/>
        </w:rPr>
        <w:t xml:space="preserve"> </w:t>
      </w:r>
      <w:r>
        <w:t>базуватися</w:t>
      </w:r>
      <w:r>
        <w:rPr>
          <w:spacing w:val="-15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світовому</w:t>
      </w:r>
      <w:r>
        <w:rPr>
          <w:spacing w:val="-68"/>
        </w:rPr>
        <w:t xml:space="preserve"> </w:t>
      </w:r>
      <w:r>
        <w:t>досвіді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враховувати</w:t>
      </w:r>
      <w:r>
        <w:rPr>
          <w:spacing w:val="-1"/>
        </w:rPr>
        <w:t xml:space="preserve"> </w:t>
      </w:r>
      <w:r>
        <w:t>національні</w:t>
      </w:r>
      <w:r>
        <w:rPr>
          <w:spacing w:val="-3"/>
        </w:rPr>
        <w:t xml:space="preserve"> </w:t>
      </w:r>
      <w:r>
        <w:t>особливості</w:t>
      </w:r>
      <w:r>
        <w:rPr>
          <w:spacing w:val="-1"/>
        </w:rPr>
        <w:t xml:space="preserve"> </w:t>
      </w:r>
      <w:r>
        <w:t>економіки</w:t>
      </w:r>
      <w:r>
        <w:rPr>
          <w:spacing w:val="-2"/>
        </w:rPr>
        <w:t xml:space="preserve"> </w:t>
      </w:r>
      <w:r>
        <w:t>України.</w:t>
      </w:r>
    </w:p>
    <w:p w:rsidR="00807F5B" w:rsidRDefault="0083517D">
      <w:pPr>
        <w:pStyle w:val="a3"/>
        <w:ind w:right="705" w:firstLine="719"/>
      </w:pPr>
      <w:r>
        <w:t>Нині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сформовано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збалансованого розвитку суспільства, які передбачають взаємне узгодження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перехідною</w:t>
      </w:r>
      <w:r>
        <w:rPr>
          <w:spacing w:val="1"/>
        </w:rPr>
        <w:t xml:space="preserve"> </w:t>
      </w:r>
      <w:r>
        <w:t>економікою,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Україна,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розпочинають</w:t>
      </w:r>
      <w:r>
        <w:rPr>
          <w:spacing w:val="1"/>
        </w:rPr>
        <w:t xml:space="preserve"> </w:t>
      </w:r>
      <w:r>
        <w:t>процес просування до сталого розвитку суспільства і мають свої особливості</w:t>
      </w:r>
      <w:r>
        <w:rPr>
          <w:spacing w:val="1"/>
        </w:rPr>
        <w:t xml:space="preserve"> </w:t>
      </w:r>
      <w:r>
        <w:t>переходу.</w:t>
      </w:r>
    </w:p>
    <w:p w:rsidR="00807F5B" w:rsidRDefault="0083517D">
      <w:pPr>
        <w:pStyle w:val="a3"/>
        <w:ind w:right="705" w:firstLine="719"/>
      </w:pPr>
      <w:r>
        <w:t>Але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 регіонів та реалізації стратегії регіонального розвитку залишаються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розробленими,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адміністративний,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партнерський</w:t>
      </w:r>
      <w:r>
        <w:rPr>
          <w:spacing w:val="1"/>
        </w:rPr>
        <w:t xml:space="preserve"> </w:t>
      </w:r>
      <w:r>
        <w:t>характер.</w:t>
      </w:r>
      <w:r>
        <w:rPr>
          <w:spacing w:val="-67"/>
        </w:rPr>
        <w:t xml:space="preserve"> </w:t>
      </w:r>
      <w:r>
        <w:t>Необхідно уточнити сутність та основні чинники економічного зростання,</w:t>
      </w:r>
      <w:r>
        <w:rPr>
          <w:spacing w:val="1"/>
        </w:rPr>
        <w:t xml:space="preserve"> </w:t>
      </w:r>
      <w:r>
        <w:t>розробити</w:t>
      </w:r>
      <w:r>
        <w:rPr>
          <w:spacing w:val="1"/>
        </w:rPr>
        <w:t xml:space="preserve"> </w:t>
      </w:r>
      <w:r>
        <w:t>методику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рівнів</w:t>
      </w:r>
      <w:r>
        <w:rPr>
          <w:spacing w:val="-67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інформаційно-аналітичної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діагностики</w:t>
      </w:r>
      <w:r>
        <w:rPr>
          <w:spacing w:val="1"/>
        </w:rPr>
        <w:t xml:space="preserve"> </w:t>
      </w:r>
      <w:r>
        <w:t>соціально-економічного стану регіону, що сприятиме взаємодії між органами</w:t>
      </w:r>
      <w:r>
        <w:rPr>
          <w:spacing w:val="-67"/>
        </w:rPr>
        <w:t xml:space="preserve"> </w:t>
      </w:r>
      <w:r>
        <w:t>державної влади, місцевого самоврядування та представниками підприємств і</w:t>
      </w:r>
      <w:r>
        <w:rPr>
          <w:spacing w:val="-67"/>
        </w:rPr>
        <w:t xml:space="preserve"> </w:t>
      </w:r>
      <w:r>
        <w:t>організацій на регіональному рівні. Очевидно, що актуальність вибору цієї</w:t>
      </w:r>
      <w:r>
        <w:rPr>
          <w:spacing w:val="1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безперечною.</w:t>
      </w:r>
    </w:p>
    <w:p w:rsidR="00807F5B" w:rsidRDefault="0083517D">
      <w:pPr>
        <w:pStyle w:val="a3"/>
        <w:ind w:right="708" w:firstLine="719"/>
      </w:pPr>
      <w:r>
        <w:t>Мета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ефективністю</w:t>
      </w:r>
      <w:r>
        <w:rPr>
          <w:spacing w:val="1"/>
        </w:rPr>
        <w:t xml:space="preserve"> </w:t>
      </w:r>
      <w:r>
        <w:t>діагностики</w:t>
      </w:r>
      <w:r>
        <w:rPr>
          <w:spacing w:val="1"/>
        </w:rPr>
        <w:t xml:space="preserve"> </w:t>
      </w:r>
      <w:r>
        <w:t>економічного розвитку регіону, що зумовлює його збалансованість в цілому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складових,</w:t>
      </w:r>
      <w:r>
        <w:rPr>
          <w:spacing w:val="1"/>
        </w:rPr>
        <w:t xml:space="preserve"> </w:t>
      </w:r>
      <w:r>
        <w:t>визначенням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регіональному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методик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показників</w:t>
      </w:r>
      <w:r>
        <w:rPr>
          <w:spacing w:val="-3"/>
        </w:rPr>
        <w:t xml:space="preserve"> </w:t>
      </w:r>
      <w:r>
        <w:t>для оцінювання</w:t>
      </w:r>
      <w:r>
        <w:rPr>
          <w:spacing w:val="-4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регіону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складових.</w:t>
      </w:r>
    </w:p>
    <w:p w:rsidR="00807F5B" w:rsidRDefault="0083517D">
      <w:pPr>
        <w:pStyle w:val="a3"/>
        <w:spacing w:before="1"/>
        <w:ind w:right="703" w:firstLine="719"/>
      </w:pPr>
      <w:r>
        <w:t>Збалансований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узгоджує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суспільства</w:t>
      </w:r>
      <w:r>
        <w:rPr>
          <w:spacing w:val="-6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зберігає</w:t>
      </w:r>
      <w:r>
        <w:rPr>
          <w:spacing w:val="-6"/>
        </w:rPr>
        <w:t xml:space="preserve"> </w:t>
      </w:r>
      <w:r>
        <w:t>довкілля,</w:t>
      </w:r>
      <w:r>
        <w:rPr>
          <w:spacing w:val="-5"/>
        </w:rPr>
        <w:t xml:space="preserve"> </w:t>
      </w:r>
      <w:r>
        <w:t>«а</w:t>
      </w:r>
      <w:r>
        <w:rPr>
          <w:spacing w:val="-5"/>
        </w:rPr>
        <w:t xml:space="preserve"> </w:t>
      </w:r>
      <w:r>
        <w:t>задоволення</w:t>
      </w:r>
      <w:r>
        <w:rPr>
          <w:spacing w:val="-7"/>
        </w:rPr>
        <w:t xml:space="preserve"> </w:t>
      </w:r>
      <w:r>
        <w:t>потреб</w:t>
      </w:r>
      <w:r>
        <w:rPr>
          <w:spacing w:val="-4"/>
        </w:rPr>
        <w:t xml:space="preserve"> </w:t>
      </w:r>
      <w:r>
        <w:t>теперішніх</w:t>
      </w:r>
      <w:r>
        <w:rPr>
          <w:spacing w:val="-5"/>
        </w:rPr>
        <w:t xml:space="preserve"> </w:t>
      </w:r>
      <w:r>
        <w:t>поколінь</w:t>
      </w:r>
      <w:r>
        <w:rPr>
          <w:spacing w:val="-6"/>
        </w:rPr>
        <w:t xml:space="preserve"> </w:t>
      </w:r>
      <w:r>
        <w:t>не</w:t>
      </w:r>
      <w:r>
        <w:rPr>
          <w:spacing w:val="-68"/>
        </w:rPr>
        <w:t xml:space="preserve"> </w:t>
      </w:r>
      <w:r>
        <w:t>має ставити під загрозу можливості майбутніх поколінь задовольняти свої</w:t>
      </w:r>
      <w:r>
        <w:rPr>
          <w:spacing w:val="1"/>
        </w:rPr>
        <w:t xml:space="preserve"> </w:t>
      </w:r>
      <w:r>
        <w:t>потреби»</w:t>
      </w:r>
      <w:r>
        <w:rPr>
          <w:spacing w:val="-2"/>
        </w:rPr>
        <w:t xml:space="preserve"> </w:t>
      </w:r>
      <w:r>
        <w:t>[1,</w:t>
      </w:r>
      <w:r>
        <w:rPr>
          <w:spacing w:val="-1"/>
        </w:rPr>
        <w:t xml:space="preserve"> </w:t>
      </w:r>
      <w:r>
        <w:t>2,</w:t>
      </w:r>
      <w:r>
        <w:rPr>
          <w:spacing w:val="-1"/>
        </w:rPr>
        <w:t xml:space="preserve"> </w:t>
      </w:r>
      <w:r>
        <w:t>3,</w:t>
      </w:r>
      <w:r>
        <w:rPr>
          <w:spacing w:val="-4"/>
        </w:rPr>
        <w:t xml:space="preserve"> </w:t>
      </w:r>
      <w:r>
        <w:t>4].</w:t>
      </w:r>
    </w:p>
    <w:p w:rsidR="00807F5B" w:rsidRDefault="0083517D">
      <w:pPr>
        <w:pStyle w:val="a3"/>
        <w:ind w:right="705" w:firstLine="719"/>
      </w:pPr>
      <w:r>
        <w:t>Однією</w:t>
      </w:r>
      <w:r>
        <w:rPr>
          <w:spacing w:val="-16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причин</w:t>
      </w:r>
      <w:r>
        <w:rPr>
          <w:spacing w:val="-13"/>
        </w:rPr>
        <w:t xml:space="preserve"> </w:t>
      </w:r>
      <w:r>
        <w:t>появи</w:t>
      </w:r>
      <w:r>
        <w:rPr>
          <w:spacing w:val="-13"/>
        </w:rPr>
        <w:t xml:space="preserve"> </w:t>
      </w:r>
      <w:r>
        <w:t>теорії</w:t>
      </w:r>
      <w:r>
        <w:rPr>
          <w:spacing w:val="-13"/>
        </w:rPr>
        <w:t xml:space="preserve"> </w:t>
      </w:r>
      <w:r>
        <w:t>збалансованого</w:t>
      </w:r>
      <w:r>
        <w:rPr>
          <w:spacing w:val="-16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було</w:t>
      </w:r>
      <w:r>
        <w:rPr>
          <w:spacing w:val="-13"/>
        </w:rPr>
        <w:t xml:space="preserve"> </w:t>
      </w:r>
      <w:r>
        <w:t>погіршення</w:t>
      </w:r>
      <w:r>
        <w:rPr>
          <w:spacing w:val="-67"/>
        </w:rPr>
        <w:t xml:space="preserve"> </w:t>
      </w:r>
      <w:r>
        <w:t>екологічних</w:t>
      </w:r>
      <w:r>
        <w:rPr>
          <w:spacing w:val="-12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соціальних</w:t>
      </w:r>
      <w:r>
        <w:rPr>
          <w:spacing w:val="-9"/>
        </w:rPr>
        <w:t xml:space="preserve"> </w:t>
      </w:r>
      <w:r>
        <w:t>умов</w:t>
      </w:r>
      <w:r>
        <w:rPr>
          <w:spacing w:val="-8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багатьох</w:t>
      </w:r>
      <w:r>
        <w:rPr>
          <w:spacing w:val="-9"/>
        </w:rPr>
        <w:t xml:space="preserve"> </w:t>
      </w:r>
      <w:r>
        <w:t>країнах</w:t>
      </w:r>
      <w:r>
        <w:rPr>
          <w:spacing w:val="-9"/>
        </w:rPr>
        <w:t xml:space="preserve"> </w:t>
      </w:r>
      <w:r>
        <w:t>світу,</w:t>
      </w:r>
      <w:r>
        <w:rPr>
          <w:spacing w:val="-11"/>
        </w:rPr>
        <w:t xml:space="preserve"> </w:t>
      </w:r>
      <w:r>
        <w:t>зростання</w:t>
      </w:r>
      <w:r>
        <w:rPr>
          <w:spacing w:val="-10"/>
        </w:rPr>
        <w:t xml:space="preserve"> </w:t>
      </w:r>
      <w:r>
        <w:t>чисельності</w:t>
      </w:r>
      <w:r>
        <w:rPr>
          <w:spacing w:val="-68"/>
        </w:rPr>
        <w:t xml:space="preserve"> </w:t>
      </w:r>
      <w:r>
        <w:t>населення, яка проживає в умовах злиднів. Соціальні умови населення країн</w:t>
      </w:r>
      <w:r>
        <w:rPr>
          <w:spacing w:val="1"/>
        </w:rPr>
        <w:t xml:space="preserve"> </w:t>
      </w:r>
      <w:r>
        <w:t>оцінюють</w:t>
      </w:r>
      <w:r>
        <w:rPr>
          <w:spacing w:val="-15"/>
        </w:rPr>
        <w:t xml:space="preserve"> </w:t>
      </w:r>
      <w:r>
        <w:t>за</w:t>
      </w:r>
      <w:r>
        <w:rPr>
          <w:spacing w:val="-15"/>
        </w:rPr>
        <w:t xml:space="preserve"> </w:t>
      </w:r>
      <w:r>
        <w:t>індексом</w:t>
      </w:r>
      <w:r>
        <w:rPr>
          <w:spacing w:val="-13"/>
        </w:rPr>
        <w:t xml:space="preserve"> </w:t>
      </w:r>
      <w:r>
        <w:t>людського</w:t>
      </w:r>
      <w:r>
        <w:rPr>
          <w:spacing w:val="-14"/>
        </w:rPr>
        <w:t xml:space="preserve"> </w:t>
      </w:r>
      <w:r>
        <w:t>розвитку,</w:t>
      </w:r>
      <w:r>
        <w:rPr>
          <w:spacing w:val="-14"/>
        </w:rPr>
        <w:t xml:space="preserve"> </w:t>
      </w:r>
      <w:r>
        <w:t>який</w:t>
      </w:r>
      <w:r>
        <w:rPr>
          <w:spacing w:val="-12"/>
        </w:rPr>
        <w:t xml:space="preserve"> </w:t>
      </w:r>
      <w:r>
        <w:t>визначається</w:t>
      </w:r>
      <w:r>
        <w:rPr>
          <w:spacing w:val="-12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третина</w:t>
      </w:r>
      <w:r>
        <w:rPr>
          <w:spacing w:val="-12"/>
        </w:rPr>
        <w:t xml:space="preserve"> </w:t>
      </w:r>
      <w:r>
        <w:t>суми</w:t>
      </w:r>
      <w:r>
        <w:rPr>
          <w:spacing w:val="-67"/>
        </w:rPr>
        <w:t xml:space="preserve"> </w:t>
      </w:r>
      <w:r>
        <w:t>індексів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скоригованого</w:t>
      </w:r>
      <w:r>
        <w:rPr>
          <w:spacing w:val="1"/>
        </w:rPr>
        <w:t xml:space="preserve"> </w:t>
      </w:r>
      <w:r>
        <w:t>валового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душу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інтегрований</w:t>
      </w:r>
      <w:r>
        <w:rPr>
          <w:spacing w:val="1"/>
        </w:rPr>
        <w:t xml:space="preserve"> </w:t>
      </w:r>
      <w:r>
        <w:t>показник, який використовують для оцінки можливості людини в окремій</w:t>
      </w:r>
      <w:r>
        <w:rPr>
          <w:spacing w:val="1"/>
        </w:rPr>
        <w:t xml:space="preserve"> </w:t>
      </w:r>
      <w:r>
        <w:t>країні:</w:t>
      </w:r>
    </w:p>
    <w:p w:rsidR="00807F5B" w:rsidRDefault="0083517D">
      <w:pPr>
        <w:pStyle w:val="a4"/>
        <w:numPr>
          <w:ilvl w:val="0"/>
          <w:numId w:val="4"/>
        </w:numPr>
        <w:tabs>
          <w:tab w:val="left" w:pos="1402"/>
        </w:tabs>
        <w:spacing w:before="1" w:line="322" w:lineRule="exact"/>
        <w:ind w:left="1402" w:hanging="181"/>
        <w:rPr>
          <w:sz w:val="28"/>
        </w:rPr>
      </w:pPr>
      <w:r>
        <w:rPr>
          <w:sz w:val="28"/>
        </w:rPr>
        <w:lastRenderedPageBreak/>
        <w:t>прожити</w:t>
      </w:r>
      <w:r>
        <w:rPr>
          <w:spacing w:val="-5"/>
          <w:sz w:val="28"/>
        </w:rPr>
        <w:t xml:space="preserve"> </w:t>
      </w:r>
      <w:r>
        <w:rPr>
          <w:sz w:val="28"/>
        </w:rPr>
        <w:t>довге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здорове</w:t>
      </w:r>
      <w:r>
        <w:rPr>
          <w:spacing w:val="-4"/>
          <w:sz w:val="28"/>
        </w:rPr>
        <w:t xml:space="preserve"> </w:t>
      </w:r>
      <w:r>
        <w:rPr>
          <w:sz w:val="28"/>
        </w:rPr>
        <w:t>життя;</w:t>
      </w:r>
    </w:p>
    <w:p w:rsidR="00807F5B" w:rsidRDefault="0083517D">
      <w:pPr>
        <w:pStyle w:val="a4"/>
        <w:numPr>
          <w:ilvl w:val="0"/>
          <w:numId w:val="4"/>
        </w:numPr>
        <w:tabs>
          <w:tab w:val="left" w:pos="1402"/>
        </w:tabs>
        <w:spacing w:line="322" w:lineRule="exact"/>
        <w:ind w:left="1402" w:hanging="181"/>
        <w:rPr>
          <w:sz w:val="28"/>
        </w:rPr>
      </w:pPr>
      <w:r>
        <w:rPr>
          <w:sz w:val="28"/>
        </w:rPr>
        <w:t>здобути</w:t>
      </w:r>
      <w:r>
        <w:rPr>
          <w:spacing w:val="-2"/>
          <w:sz w:val="28"/>
        </w:rPr>
        <w:t xml:space="preserve"> </w:t>
      </w:r>
      <w:r>
        <w:rPr>
          <w:sz w:val="28"/>
        </w:rPr>
        <w:t>освіту;</w:t>
      </w:r>
    </w:p>
    <w:p w:rsidR="00807F5B" w:rsidRDefault="0083517D">
      <w:pPr>
        <w:pStyle w:val="a4"/>
        <w:numPr>
          <w:ilvl w:val="0"/>
          <w:numId w:val="4"/>
        </w:numPr>
        <w:tabs>
          <w:tab w:val="left" w:pos="1402"/>
        </w:tabs>
        <w:ind w:right="712" w:firstLine="719"/>
        <w:rPr>
          <w:sz w:val="28"/>
        </w:rPr>
      </w:pPr>
      <w:r>
        <w:rPr>
          <w:sz w:val="28"/>
        </w:rPr>
        <w:t>отримати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</w:t>
      </w:r>
      <w:r>
        <w:rPr>
          <w:spacing w:val="1"/>
          <w:sz w:val="28"/>
        </w:rPr>
        <w:t xml:space="preserve"> </w:t>
      </w:r>
      <w:r>
        <w:rPr>
          <w:sz w:val="28"/>
        </w:rPr>
        <w:t>гідний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якісний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життєвий</w:t>
      </w:r>
      <w:r>
        <w:rPr>
          <w:spacing w:val="-1"/>
          <w:sz w:val="28"/>
        </w:rPr>
        <w:t xml:space="preserve"> </w:t>
      </w:r>
      <w:r>
        <w:rPr>
          <w:sz w:val="28"/>
        </w:rPr>
        <w:t>рівень.</w:t>
      </w:r>
    </w:p>
    <w:p w:rsidR="00807F5B" w:rsidRDefault="0083517D">
      <w:pPr>
        <w:pStyle w:val="a3"/>
        <w:ind w:right="707" w:firstLine="719"/>
      </w:pPr>
      <w:r>
        <w:t>Для того, щоб досягти збалансованого розвитку і вищого рівня життя,</w:t>
      </w:r>
      <w:r>
        <w:rPr>
          <w:spacing w:val="1"/>
        </w:rPr>
        <w:t xml:space="preserve"> </w:t>
      </w:r>
      <w:r>
        <w:t>держави</w:t>
      </w:r>
      <w:r>
        <w:rPr>
          <w:spacing w:val="-6"/>
        </w:rPr>
        <w:t xml:space="preserve"> </w:t>
      </w:r>
      <w:r>
        <w:t>мають</w:t>
      </w:r>
      <w:r>
        <w:rPr>
          <w:spacing w:val="-7"/>
        </w:rPr>
        <w:t xml:space="preserve"> </w:t>
      </w:r>
      <w:r>
        <w:t>зменшити</w:t>
      </w:r>
      <w:r>
        <w:rPr>
          <w:spacing w:val="-5"/>
        </w:rPr>
        <w:t xml:space="preserve"> </w:t>
      </w:r>
      <w:r>
        <w:t>виробництва</w:t>
      </w:r>
      <w:r>
        <w:rPr>
          <w:spacing w:val="-8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споживання</w:t>
      </w:r>
      <w:r>
        <w:rPr>
          <w:spacing w:val="-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вилучити</w:t>
      </w:r>
      <w:r>
        <w:rPr>
          <w:spacing w:val="-5"/>
        </w:rPr>
        <w:t xml:space="preserve"> </w:t>
      </w:r>
      <w:r>
        <w:t>ті</w:t>
      </w:r>
      <w:r>
        <w:rPr>
          <w:spacing w:val="-5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моделі,</w:t>
      </w:r>
      <w:r>
        <w:rPr>
          <w:spacing w:val="-68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не відповідають</w:t>
      </w:r>
      <w:r>
        <w:rPr>
          <w:spacing w:val="-4"/>
        </w:rPr>
        <w:t xml:space="preserve"> </w:t>
      </w:r>
      <w:r>
        <w:t>збалансованому</w:t>
      </w:r>
      <w:r>
        <w:rPr>
          <w:spacing w:val="-4"/>
        </w:rPr>
        <w:t xml:space="preserve"> </w:t>
      </w:r>
      <w:r>
        <w:t>розвитку.</w:t>
      </w:r>
    </w:p>
    <w:p w:rsidR="00807F5B" w:rsidRDefault="00807F5B"/>
    <w:p w:rsidR="00807F5B" w:rsidRDefault="0083517D">
      <w:pPr>
        <w:pStyle w:val="a3"/>
        <w:spacing w:before="65"/>
        <w:ind w:right="709" w:firstLine="719"/>
      </w:pPr>
      <w:r>
        <w:t>Між економічним розвитком суспільства та охороною довкілля існує</w:t>
      </w:r>
      <w:r>
        <w:rPr>
          <w:spacing w:val="1"/>
        </w:rPr>
        <w:t xml:space="preserve"> </w:t>
      </w:r>
      <w:r>
        <w:t>важливий</w:t>
      </w:r>
      <w:r>
        <w:rPr>
          <w:spacing w:val="1"/>
        </w:rPr>
        <w:t xml:space="preserve"> </w:t>
      </w:r>
      <w:r>
        <w:t>зв’язок.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джерело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розвитку, тому нинішні соціальні та економічні потреби слід задовольняти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завдавати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ресурсам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майбутньому.</w:t>
      </w:r>
    </w:p>
    <w:p w:rsidR="00807F5B" w:rsidRDefault="0083517D">
      <w:pPr>
        <w:pStyle w:val="a3"/>
        <w:ind w:right="702" w:firstLine="719"/>
      </w:pPr>
      <w:r>
        <w:t>Стратегія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запропонувати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економічної,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складових.</w:t>
      </w:r>
      <w:r>
        <w:rPr>
          <w:spacing w:val="1"/>
        </w:rPr>
        <w:t xml:space="preserve"> </w:t>
      </w:r>
      <w:r>
        <w:t>Кожна місцева адміністрація повинна встановлювати діалог з громадянами,</w:t>
      </w:r>
      <w:r>
        <w:rPr>
          <w:spacing w:val="1"/>
        </w:rPr>
        <w:t xml:space="preserve"> </w:t>
      </w:r>
      <w:r>
        <w:t>місцевими організаціями та приватними підприємствами через проведення</w:t>
      </w:r>
      <w:r>
        <w:rPr>
          <w:spacing w:val="1"/>
        </w:rPr>
        <w:t xml:space="preserve"> </w:t>
      </w:r>
      <w:r>
        <w:t>консультацій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консенсусу</w:t>
      </w:r>
      <w:r>
        <w:rPr>
          <w:spacing w:val="1"/>
        </w:rPr>
        <w:t xml:space="preserve"> </w:t>
      </w:r>
      <w:r>
        <w:t>місцеві</w:t>
      </w:r>
      <w:r>
        <w:rPr>
          <w:spacing w:val="1"/>
        </w:rPr>
        <w:t xml:space="preserve"> </w:t>
      </w:r>
      <w:r>
        <w:t>адміністрації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залучати</w:t>
      </w:r>
      <w:r>
        <w:rPr>
          <w:spacing w:val="1"/>
        </w:rPr>
        <w:t xml:space="preserve"> </w:t>
      </w:r>
      <w:r>
        <w:t>громадян і громадські організації, комерційні та промислові підприємства як</w:t>
      </w:r>
      <w:r>
        <w:rPr>
          <w:spacing w:val="1"/>
        </w:rPr>
        <w:t xml:space="preserve"> </w:t>
      </w:r>
      <w:r>
        <w:t>джерела</w:t>
      </w:r>
      <w:r>
        <w:rPr>
          <w:spacing w:val="-9"/>
        </w:rPr>
        <w:t xml:space="preserve"> </w:t>
      </w:r>
      <w:r>
        <w:t>інформації,</w:t>
      </w:r>
      <w:r>
        <w:rPr>
          <w:spacing w:val="-8"/>
        </w:rPr>
        <w:t xml:space="preserve"> </w:t>
      </w:r>
      <w:r>
        <w:t>необхідні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розроблення</w:t>
      </w:r>
      <w:r>
        <w:rPr>
          <w:spacing w:val="-7"/>
        </w:rPr>
        <w:t xml:space="preserve"> </w:t>
      </w:r>
      <w:r>
        <w:t>оптимальної</w:t>
      </w:r>
      <w:r>
        <w:rPr>
          <w:spacing w:val="-7"/>
        </w:rPr>
        <w:t xml:space="preserve"> </w:t>
      </w:r>
      <w:r>
        <w:t>політики</w:t>
      </w:r>
      <w:r>
        <w:rPr>
          <w:spacing w:val="-5"/>
        </w:rPr>
        <w:t xml:space="preserve"> </w:t>
      </w:r>
      <w:r>
        <w:t>сталого</w:t>
      </w:r>
      <w:r>
        <w:rPr>
          <w:spacing w:val="-68"/>
        </w:rPr>
        <w:t xml:space="preserve"> </w:t>
      </w:r>
      <w:r>
        <w:t>розвитку [5, 6]. Місцева влада є відповідальною за такі заходи з охорони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жителів</w:t>
      </w:r>
      <w:r>
        <w:rPr>
          <w:spacing w:val="1"/>
        </w:rPr>
        <w:t xml:space="preserve"> </w:t>
      </w:r>
      <w:r>
        <w:t>якісною</w:t>
      </w:r>
      <w:r>
        <w:rPr>
          <w:spacing w:val="1"/>
        </w:rPr>
        <w:t xml:space="preserve"> </w:t>
      </w:r>
      <w:r>
        <w:t>питною</w:t>
      </w:r>
      <w:r>
        <w:rPr>
          <w:spacing w:val="1"/>
        </w:rPr>
        <w:t xml:space="preserve"> </w:t>
      </w:r>
      <w:r>
        <w:t>водою,</w:t>
      </w:r>
      <w:r>
        <w:rPr>
          <w:spacing w:val="1"/>
        </w:rPr>
        <w:t xml:space="preserve"> </w:t>
      </w:r>
      <w:r>
        <w:t>менеджмент</w:t>
      </w:r>
      <w:r>
        <w:rPr>
          <w:spacing w:val="1"/>
        </w:rPr>
        <w:t xml:space="preserve"> </w:t>
      </w:r>
      <w:r>
        <w:t>твердих</w:t>
      </w:r>
      <w:r>
        <w:rPr>
          <w:spacing w:val="-9"/>
        </w:rPr>
        <w:t xml:space="preserve"> </w:t>
      </w:r>
      <w:r>
        <w:t>відходів,</w:t>
      </w:r>
      <w:r>
        <w:rPr>
          <w:spacing w:val="-11"/>
        </w:rPr>
        <w:t xml:space="preserve"> </w:t>
      </w:r>
      <w:r>
        <w:t>контроль</w:t>
      </w:r>
      <w:r>
        <w:rPr>
          <w:spacing w:val="-9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поширенням</w:t>
      </w:r>
      <w:r>
        <w:rPr>
          <w:spacing w:val="-8"/>
        </w:rPr>
        <w:t xml:space="preserve"> </w:t>
      </w:r>
      <w:r>
        <w:t>небезпечних</w:t>
      </w:r>
      <w:r>
        <w:rPr>
          <w:spacing w:val="-9"/>
        </w:rPr>
        <w:t xml:space="preserve"> </w:t>
      </w:r>
      <w:r>
        <w:t>речовин,</w:t>
      </w:r>
      <w:r>
        <w:rPr>
          <w:spacing w:val="-10"/>
        </w:rPr>
        <w:t xml:space="preserve"> </w:t>
      </w:r>
      <w:r>
        <w:t>менеджмент</w:t>
      </w:r>
      <w:r>
        <w:rPr>
          <w:spacing w:val="-67"/>
        </w:rPr>
        <w:t xml:space="preserve"> </w:t>
      </w:r>
      <w:r>
        <w:t>стічних вод, охорона і підтримання зелених зон, планування та контроль за</w:t>
      </w:r>
      <w:r>
        <w:rPr>
          <w:spacing w:val="1"/>
        </w:rPr>
        <w:t xml:space="preserve"> </w:t>
      </w:r>
      <w:r>
        <w:t>використанням земельних ресурсів, освіта громадян з екологічних питань,</w:t>
      </w:r>
      <w:r>
        <w:rPr>
          <w:spacing w:val="1"/>
        </w:rPr>
        <w:t xml:space="preserve"> </w:t>
      </w:r>
      <w:r>
        <w:t>контроль за забрудненням атмосферного повітря, джерелами забруднення.</w:t>
      </w:r>
      <w:r>
        <w:rPr>
          <w:spacing w:val="1"/>
        </w:rPr>
        <w:t xml:space="preserve"> </w:t>
      </w:r>
      <w:r>
        <w:t>Аналіз стану збалансованого розвитку окремого регіону оцінюють за такими</w:t>
      </w:r>
      <w:r>
        <w:rPr>
          <w:spacing w:val="1"/>
        </w:rPr>
        <w:t xml:space="preserve"> </w:t>
      </w:r>
      <w:r>
        <w:t>складовими:</w:t>
      </w:r>
    </w:p>
    <w:p w:rsidR="00807F5B" w:rsidRDefault="0083517D">
      <w:pPr>
        <w:pStyle w:val="a4"/>
        <w:numPr>
          <w:ilvl w:val="0"/>
          <w:numId w:val="3"/>
        </w:numPr>
        <w:tabs>
          <w:tab w:val="left" w:pos="1434"/>
        </w:tabs>
        <w:spacing w:before="1" w:line="322" w:lineRule="exact"/>
        <w:ind w:hanging="213"/>
        <w:jc w:val="left"/>
        <w:rPr>
          <w:sz w:val="28"/>
        </w:rPr>
      </w:pPr>
      <w:r>
        <w:rPr>
          <w:sz w:val="28"/>
        </w:rPr>
        <w:t>економіка;</w:t>
      </w:r>
    </w:p>
    <w:p w:rsidR="00807F5B" w:rsidRDefault="0083517D">
      <w:pPr>
        <w:pStyle w:val="a4"/>
        <w:numPr>
          <w:ilvl w:val="0"/>
          <w:numId w:val="3"/>
        </w:numPr>
        <w:tabs>
          <w:tab w:val="left" w:pos="1434"/>
        </w:tabs>
        <w:spacing w:line="322" w:lineRule="exact"/>
        <w:ind w:hanging="213"/>
        <w:jc w:val="left"/>
        <w:rPr>
          <w:sz w:val="28"/>
        </w:rPr>
      </w:pPr>
      <w:r>
        <w:rPr>
          <w:sz w:val="28"/>
        </w:rPr>
        <w:t>соціальний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розвиток;</w:t>
      </w:r>
    </w:p>
    <w:p w:rsidR="00807F5B" w:rsidRDefault="0083517D">
      <w:pPr>
        <w:pStyle w:val="a4"/>
        <w:numPr>
          <w:ilvl w:val="0"/>
          <w:numId w:val="3"/>
        </w:numPr>
        <w:tabs>
          <w:tab w:val="left" w:pos="1434"/>
        </w:tabs>
        <w:spacing w:line="322" w:lineRule="exact"/>
        <w:ind w:hanging="213"/>
        <w:jc w:val="left"/>
        <w:rPr>
          <w:sz w:val="28"/>
        </w:rPr>
      </w:pPr>
      <w:r>
        <w:rPr>
          <w:sz w:val="28"/>
        </w:rPr>
        <w:t>екологічний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стан;</w:t>
      </w:r>
    </w:p>
    <w:p w:rsidR="00807F5B" w:rsidRDefault="0083517D">
      <w:pPr>
        <w:pStyle w:val="a4"/>
        <w:numPr>
          <w:ilvl w:val="0"/>
          <w:numId w:val="3"/>
        </w:numPr>
        <w:tabs>
          <w:tab w:val="left" w:pos="1434"/>
        </w:tabs>
        <w:spacing w:line="322" w:lineRule="exact"/>
        <w:ind w:hanging="213"/>
        <w:jc w:val="left"/>
        <w:rPr>
          <w:sz w:val="28"/>
        </w:rPr>
      </w:pPr>
      <w:r>
        <w:rPr>
          <w:sz w:val="28"/>
        </w:rPr>
        <w:t>управління</w:t>
      </w:r>
      <w:r>
        <w:rPr>
          <w:spacing w:val="-6"/>
          <w:sz w:val="28"/>
        </w:rPr>
        <w:t xml:space="preserve"> </w:t>
      </w:r>
      <w:r>
        <w:rPr>
          <w:sz w:val="28"/>
        </w:rPr>
        <w:t>територією;</w:t>
      </w:r>
    </w:p>
    <w:p w:rsidR="00807F5B" w:rsidRDefault="0083517D">
      <w:pPr>
        <w:pStyle w:val="a4"/>
        <w:numPr>
          <w:ilvl w:val="0"/>
          <w:numId w:val="3"/>
        </w:numPr>
        <w:tabs>
          <w:tab w:val="left" w:pos="1434"/>
        </w:tabs>
        <w:ind w:hanging="213"/>
        <w:jc w:val="left"/>
        <w:rPr>
          <w:sz w:val="28"/>
        </w:rPr>
      </w:pPr>
      <w:r>
        <w:rPr>
          <w:sz w:val="28"/>
        </w:rPr>
        <w:t>законодавство.</w:t>
      </w:r>
    </w:p>
    <w:p w:rsidR="00807F5B" w:rsidRDefault="0083517D">
      <w:pPr>
        <w:pStyle w:val="a3"/>
        <w:ind w:right="704" w:firstLine="719"/>
      </w:pPr>
      <w:r>
        <w:t>Територію вважають несталою, якщо її жителі використовують ресурси</w:t>
      </w:r>
      <w:r>
        <w:rPr>
          <w:spacing w:val="-67"/>
        </w:rPr>
        <w:t xml:space="preserve"> </w:t>
      </w:r>
      <w:r>
        <w:t>швидше, ніж вони можуть відновлюватися, якщо на території продукується</w:t>
      </w:r>
      <w:r>
        <w:rPr>
          <w:spacing w:val="1"/>
        </w:rPr>
        <w:t xml:space="preserve"> </w:t>
      </w:r>
      <w:r>
        <w:t>більше відходів за таку їх кількість, яка може бути перероблена натуральним</w:t>
      </w:r>
      <w:r>
        <w:rPr>
          <w:spacing w:val="1"/>
        </w:rPr>
        <w:t xml:space="preserve"> </w:t>
      </w:r>
      <w:r>
        <w:t>шляхом або використана для інших потреб [6]. Для оцінки збалансованого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індикатори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1"/>
        </w:rPr>
        <w:t xml:space="preserve"> </w:t>
      </w:r>
      <w:r>
        <w:t>розвитку,</w:t>
      </w:r>
      <w:r>
        <w:rPr>
          <w:spacing w:val="-67"/>
        </w:rPr>
        <w:t xml:space="preserve"> </w:t>
      </w:r>
      <w:r>
        <w:t>показниками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соціальні,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індикатори.</w:t>
      </w:r>
      <w:r>
        <w:rPr>
          <w:spacing w:val="1"/>
        </w:rPr>
        <w:t xml:space="preserve"> </w:t>
      </w:r>
      <w:r>
        <w:rPr>
          <w:spacing w:val="-1"/>
        </w:rPr>
        <w:t>Прикладами</w:t>
      </w:r>
      <w:r>
        <w:rPr>
          <w:spacing w:val="-16"/>
        </w:rPr>
        <w:t xml:space="preserve"> </w:t>
      </w:r>
      <w:r>
        <w:rPr>
          <w:spacing w:val="-1"/>
        </w:rPr>
        <w:t>економічних</w:t>
      </w:r>
      <w:r>
        <w:rPr>
          <w:spacing w:val="-16"/>
        </w:rPr>
        <w:t xml:space="preserve"> </w:t>
      </w:r>
      <w:r>
        <w:rPr>
          <w:spacing w:val="-1"/>
        </w:rPr>
        <w:t>індикаторів</w:t>
      </w:r>
      <w:r>
        <w:rPr>
          <w:spacing w:val="-17"/>
        </w:rPr>
        <w:t xml:space="preserve"> </w:t>
      </w:r>
      <w:r>
        <w:t>можуть</w:t>
      </w:r>
      <w:r>
        <w:rPr>
          <w:spacing w:val="-18"/>
        </w:rPr>
        <w:t xml:space="preserve"> </w:t>
      </w:r>
      <w:r>
        <w:t>бути:</w:t>
      </w:r>
      <w:r>
        <w:rPr>
          <w:spacing w:val="-14"/>
        </w:rPr>
        <w:t xml:space="preserve"> </w:t>
      </w:r>
      <w:r>
        <w:t>темпи</w:t>
      </w:r>
      <w:r>
        <w:rPr>
          <w:spacing w:val="-16"/>
        </w:rPr>
        <w:t xml:space="preserve"> </w:t>
      </w:r>
      <w:r>
        <w:t>росту</w:t>
      </w:r>
      <w:r>
        <w:rPr>
          <w:spacing w:val="-20"/>
        </w:rPr>
        <w:t xml:space="preserve"> </w:t>
      </w:r>
      <w:r>
        <w:t>внутрішнього</w:t>
      </w:r>
      <w:r>
        <w:rPr>
          <w:spacing w:val="-67"/>
        </w:rPr>
        <w:t xml:space="preserve"> </w:t>
      </w:r>
      <w:r>
        <w:t>валового</w:t>
      </w:r>
      <w:r>
        <w:rPr>
          <w:spacing w:val="-10"/>
        </w:rPr>
        <w:t xml:space="preserve"> </w:t>
      </w:r>
      <w:r>
        <w:t>прибутку</w:t>
      </w:r>
      <w:r>
        <w:rPr>
          <w:spacing w:val="-10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одного</w:t>
      </w:r>
      <w:r>
        <w:rPr>
          <w:spacing w:val="-10"/>
        </w:rPr>
        <w:t xml:space="preserve"> </w:t>
      </w:r>
      <w:r>
        <w:t>жителя,</w:t>
      </w:r>
      <w:r>
        <w:rPr>
          <w:spacing w:val="-11"/>
        </w:rPr>
        <w:t xml:space="preserve"> </w:t>
      </w:r>
      <w:r>
        <w:t>зміни</w:t>
      </w:r>
      <w:r>
        <w:rPr>
          <w:spacing w:val="-11"/>
        </w:rPr>
        <w:t xml:space="preserve"> </w:t>
      </w:r>
      <w:r>
        <w:t>характеру</w:t>
      </w:r>
      <w:r>
        <w:rPr>
          <w:spacing w:val="-14"/>
        </w:rPr>
        <w:t xml:space="preserve"> </w:t>
      </w:r>
      <w:r>
        <w:t>особистого</w:t>
      </w:r>
      <w:r>
        <w:rPr>
          <w:spacing w:val="-10"/>
        </w:rPr>
        <w:t xml:space="preserve"> </w:t>
      </w:r>
      <w:r>
        <w:t>споживання</w:t>
      </w:r>
      <w:r>
        <w:rPr>
          <w:spacing w:val="-68"/>
        </w:rPr>
        <w:t xml:space="preserve"> </w:t>
      </w:r>
      <w:r>
        <w:t>продуктів харчування, використання природних ресурсів на одного жителя;</w:t>
      </w:r>
      <w:r>
        <w:rPr>
          <w:spacing w:val="1"/>
        </w:rPr>
        <w:t xml:space="preserve"> </w:t>
      </w:r>
      <w:r>
        <w:t>екологічні індикатори враховують споживання водних ресурсів, у т. ч. чистої</w:t>
      </w:r>
      <w:r>
        <w:rPr>
          <w:spacing w:val="1"/>
        </w:rPr>
        <w:t xml:space="preserve"> </w:t>
      </w:r>
      <w:r>
        <w:t>питної води, площі природно-рекреаційної зони, обсяги викидів в атмосферу</w:t>
      </w:r>
      <w:r>
        <w:rPr>
          <w:spacing w:val="1"/>
        </w:rPr>
        <w:t xml:space="preserve"> </w:t>
      </w:r>
      <w:r>
        <w:t>оксиду</w:t>
      </w:r>
      <w:r>
        <w:rPr>
          <w:spacing w:val="1"/>
        </w:rPr>
        <w:t xml:space="preserve"> </w:t>
      </w:r>
      <w:r>
        <w:t>карбону,</w:t>
      </w:r>
      <w:r>
        <w:rPr>
          <w:spacing w:val="1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сульфуру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нітрогену,</w:t>
      </w:r>
      <w:r>
        <w:rPr>
          <w:spacing w:val="1"/>
        </w:rPr>
        <w:t xml:space="preserve"> </w:t>
      </w:r>
      <w:r>
        <w:t>обсяги</w:t>
      </w:r>
      <w:r>
        <w:rPr>
          <w:spacing w:val="1"/>
        </w:rPr>
        <w:t xml:space="preserve"> </w:t>
      </w:r>
      <w:r>
        <w:t>промислових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побутових</w:t>
      </w:r>
      <w:r>
        <w:rPr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стічних</w:t>
      </w:r>
      <w:r>
        <w:rPr>
          <w:spacing w:val="1"/>
        </w:rPr>
        <w:t xml:space="preserve"> </w:t>
      </w:r>
      <w:r>
        <w:t>вод.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індикаторами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громадськості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збалансованого розвитку, вносити корективи у напрями розвитку території.</w:t>
      </w:r>
      <w:r>
        <w:rPr>
          <w:spacing w:val="1"/>
        </w:rPr>
        <w:t xml:space="preserve"> </w:t>
      </w:r>
      <w:r>
        <w:lastRenderedPageBreak/>
        <w:t>При цьому потрібно зазначити, що в умовах екстенсивного типу розвитку</w:t>
      </w:r>
      <w:r>
        <w:rPr>
          <w:spacing w:val="1"/>
        </w:rPr>
        <w:t xml:space="preserve"> </w:t>
      </w:r>
      <w:r>
        <w:t>природні ресурси вважають невичерпними, тому суб’єкти господарювання не</w:t>
      </w:r>
      <w:r>
        <w:rPr>
          <w:spacing w:val="-67"/>
        </w:rPr>
        <w:t xml:space="preserve"> </w:t>
      </w:r>
      <w:r>
        <w:t>звертають уваги на екологічні проблеми та максимально задовольняють свої</w:t>
      </w:r>
      <w:r>
        <w:rPr>
          <w:spacing w:val="1"/>
        </w:rPr>
        <w:t xml:space="preserve"> </w:t>
      </w:r>
      <w:r>
        <w:t>потреби.</w:t>
      </w:r>
    </w:p>
    <w:p w:rsidR="00807F5B" w:rsidRDefault="0083517D">
      <w:pPr>
        <w:pStyle w:val="1"/>
        <w:spacing w:before="6" w:line="319" w:lineRule="exact"/>
        <w:ind w:left="1221"/>
      </w:pPr>
      <w:r>
        <w:t>Висновки</w:t>
      </w:r>
    </w:p>
    <w:p w:rsidR="00807F5B" w:rsidRDefault="0083517D">
      <w:pPr>
        <w:pStyle w:val="a3"/>
        <w:tabs>
          <w:tab w:val="left" w:pos="2613"/>
          <w:tab w:val="left" w:pos="4237"/>
          <w:tab w:val="left" w:pos="5488"/>
          <w:tab w:val="left" w:pos="6119"/>
          <w:tab w:val="left" w:pos="8244"/>
          <w:tab w:val="left" w:pos="8731"/>
        </w:tabs>
        <w:spacing w:line="242" w:lineRule="auto"/>
        <w:ind w:right="711" w:firstLine="719"/>
        <w:jc w:val="left"/>
      </w:pPr>
      <w:r>
        <w:t>Державна</w:t>
      </w:r>
      <w:r>
        <w:tab/>
        <w:t>регіональна</w:t>
      </w:r>
      <w:r>
        <w:tab/>
        <w:t>політика</w:t>
      </w:r>
      <w:r>
        <w:tab/>
        <w:t>має</w:t>
      </w:r>
      <w:r>
        <w:tab/>
        <w:t>спрямовуватися</w:t>
      </w:r>
      <w:r>
        <w:tab/>
        <w:t>на</w:t>
      </w:r>
      <w:r>
        <w:tab/>
      </w:r>
      <w:r>
        <w:rPr>
          <w:spacing w:val="-1"/>
        </w:rPr>
        <w:t>сприяння</w:t>
      </w:r>
      <w:r>
        <w:rPr>
          <w:spacing w:val="-67"/>
        </w:rPr>
        <w:t xml:space="preserve"> </w:t>
      </w:r>
      <w:r>
        <w:t>соціально-економічному</w:t>
      </w:r>
      <w:r>
        <w:rPr>
          <w:spacing w:val="24"/>
        </w:rPr>
        <w:t xml:space="preserve"> </w:t>
      </w:r>
      <w:r>
        <w:t>розвитку</w:t>
      </w:r>
      <w:r>
        <w:rPr>
          <w:spacing w:val="26"/>
        </w:rPr>
        <w:t xml:space="preserve"> </w:t>
      </w:r>
      <w:r>
        <w:t>держави</w:t>
      </w:r>
      <w:r>
        <w:rPr>
          <w:spacing w:val="30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t>цілому</w:t>
      </w:r>
      <w:r>
        <w:rPr>
          <w:spacing w:val="25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t>основі</w:t>
      </w:r>
      <w:r>
        <w:rPr>
          <w:spacing w:val="30"/>
        </w:rPr>
        <w:t xml:space="preserve"> </w:t>
      </w:r>
      <w:r>
        <w:t>повнішого</w:t>
      </w:r>
      <w:r>
        <w:rPr>
          <w:spacing w:val="29"/>
        </w:rPr>
        <w:t xml:space="preserve"> </w:t>
      </w:r>
      <w:r>
        <w:t>та</w:t>
      </w:r>
    </w:p>
    <w:p w:rsidR="00807F5B" w:rsidRDefault="0083517D">
      <w:pPr>
        <w:pStyle w:val="a3"/>
        <w:spacing w:before="65"/>
        <w:ind w:right="710" w:firstLine="0"/>
      </w:pPr>
      <w:r>
        <w:t>ефективного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господарського</w:t>
      </w:r>
      <w:r>
        <w:rPr>
          <w:spacing w:val="1"/>
        </w:rPr>
        <w:t xml:space="preserve"> </w:t>
      </w:r>
      <w:r>
        <w:t>обороту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-67"/>
        </w:rPr>
        <w:t xml:space="preserve"> </w:t>
      </w:r>
      <w:r>
        <w:t>регіонів,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територіального</w:t>
      </w:r>
      <w:r>
        <w:rPr>
          <w:spacing w:val="1"/>
        </w:rPr>
        <w:t xml:space="preserve"> </w:t>
      </w:r>
      <w:r>
        <w:t>поділу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кооперації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rPr>
          <w:spacing w:val="-1"/>
        </w:rPr>
        <w:t>через</w:t>
      </w:r>
      <w:r>
        <w:rPr>
          <w:spacing w:val="-18"/>
        </w:rPr>
        <w:t xml:space="preserve"> </w:t>
      </w:r>
      <w:r>
        <w:rPr>
          <w:spacing w:val="-1"/>
        </w:rPr>
        <w:t>розширення</w:t>
      </w:r>
      <w:r>
        <w:rPr>
          <w:spacing w:val="-17"/>
        </w:rPr>
        <w:t xml:space="preserve"> </w:t>
      </w:r>
      <w:r>
        <w:rPr>
          <w:spacing w:val="-1"/>
        </w:rPr>
        <w:t>повноважень</w:t>
      </w:r>
      <w:r>
        <w:rPr>
          <w:spacing w:val="-19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підвищення</w:t>
      </w:r>
      <w:r>
        <w:rPr>
          <w:spacing w:val="-17"/>
        </w:rPr>
        <w:t xml:space="preserve"> </w:t>
      </w:r>
      <w:r>
        <w:t>відповідальності</w:t>
      </w:r>
      <w:r>
        <w:rPr>
          <w:spacing w:val="-20"/>
        </w:rPr>
        <w:t xml:space="preserve"> </w:t>
      </w:r>
      <w:r>
        <w:t>регіональних</w:t>
      </w:r>
      <w:r>
        <w:rPr>
          <w:spacing w:val="-17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місцевих органів</w:t>
      </w:r>
      <w:r>
        <w:rPr>
          <w:spacing w:val="-3"/>
        </w:rPr>
        <w:t xml:space="preserve"> </w:t>
      </w:r>
      <w:r>
        <w:t>влади за</w:t>
      </w:r>
      <w:r>
        <w:rPr>
          <w:spacing w:val="-4"/>
        </w:rPr>
        <w:t xml:space="preserve"> </w:t>
      </w:r>
      <w:r>
        <w:t>розв’язання</w:t>
      </w:r>
      <w:r>
        <w:rPr>
          <w:spacing w:val="-3"/>
        </w:rPr>
        <w:t xml:space="preserve"> </w:t>
      </w:r>
      <w:r>
        <w:t>проблем</w:t>
      </w:r>
      <w:r>
        <w:rPr>
          <w:spacing w:val="-1"/>
        </w:rPr>
        <w:t xml:space="preserve"> </w:t>
      </w:r>
      <w:r>
        <w:t>територій.</w:t>
      </w:r>
    </w:p>
    <w:p w:rsidR="00807F5B" w:rsidRDefault="0083517D">
      <w:pPr>
        <w:pStyle w:val="a3"/>
        <w:ind w:right="705" w:firstLine="719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констатувати,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 регіону та його екологічною безпекою існує тісний взаємозв’язок.</w:t>
      </w:r>
      <w:r>
        <w:rPr>
          <w:spacing w:val="1"/>
        </w:rPr>
        <w:t xml:space="preserve"> </w:t>
      </w:r>
      <w:r>
        <w:t>Складовою</w:t>
      </w:r>
      <w:r>
        <w:rPr>
          <w:spacing w:val="-8"/>
        </w:rPr>
        <w:t xml:space="preserve"> </w:t>
      </w:r>
      <w:r>
        <w:t>системи</w:t>
      </w:r>
      <w:r>
        <w:rPr>
          <w:spacing w:val="-9"/>
        </w:rPr>
        <w:t xml:space="preserve"> </w:t>
      </w:r>
      <w:r>
        <w:t>безпеки</w:t>
      </w:r>
      <w:r>
        <w:rPr>
          <w:spacing w:val="-6"/>
        </w:rPr>
        <w:t xml:space="preserve"> </w:t>
      </w:r>
      <w:r>
        <w:t>регіону</w:t>
      </w:r>
      <w:r>
        <w:rPr>
          <w:spacing w:val="-10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вивчення</w:t>
      </w:r>
      <w:r>
        <w:rPr>
          <w:spacing w:val="-7"/>
        </w:rPr>
        <w:t xml:space="preserve"> </w:t>
      </w:r>
      <w:r>
        <w:t>динаміки</w:t>
      </w:r>
      <w:r>
        <w:rPr>
          <w:spacing w:val="-6"/>
        </w:rPr>
        <w:t xml:space="preserve"> </w:t>
      </w:r>
      <w:r>
        <w:t>екологічних</w:t>
      </w:r>
      <w:r>
        <w:rPr>
          <w:spacing w:val="-7"/>
        </w:rPr>
        <w:t xml:space="preserve"> </w:t>
      </w:r>
      <w:r>
        <w:t>потреб,</w:t>
      </w:r>
      <w:r>
        <w:rPr>
          <w:spacing w:val="-68"/>
        </w:rPr>
        <w:t xml:space="preserve"> </w:t>
      </w:r>
      <w:r>
        <w:t>які розглядають як сукупність економічних, соціальних та естетичних вимог</w:t>
      </w:r>
      <w:r>
        <w:rPr>
          <w:spacing w:val="1"/>
        </w:rPr>
        <w:t xml:space="preserve"> </w:t>
      </w:r>
      <w:r>
        <w:rPr>
          <w:spacing w:val="-1"/>
        </w:rPr>
        <w:t>людської</w:t>
      </w:r>
      <w:r>
        <w:rPr>
          <w:spacing w:val="-14"/>
        </w:rPr>
        <w:t xml:space="preserve"> </w:t>
      </w:r>
      <w:r>
        <w:rPr>
          <w:spacing w:val="-1"/>
        </w:rPr>
        <w:t>спільноти,</w:t>
      </w:r>
      <w:r>
        <w:rPr>
          <w:spacing w:val="-18"/>
        </w:rPr>
        <w:t xml:space="preserve"> </w:t>
      </w:r>
      <w:r>
        <w:t>пов’язаних</w:t>
      </w:r>
      <w:r>
        <w:rPr>
          <w:spacing w:val="-13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використанням,</w:t>
      </w:r>
      <w:r>
        <w:rPr>
          <w:spacing w:val="-16"/>
        </w:rPr>
        <w:t xml:space="preserve"> </w:t>
      </w:r>
      <w:r>
        <w:t>збереженням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відновленням</w:t>
      </w:r>
      <w:r>
        <w:rPr>
          <w:spacing w:val="-68"/>
        </w:rPr>
        <w:t xml:space="preserve"> </w:t>
      </w:r>
      <w:r>
        <w:t>усіх сфер</w:t>
      </w:r>
      <w:r>
        <w:rPr>
          <w:spacing w:val="-2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середовища.</w:t>
      </w:r>
    </w:p>
    <w:p w:rsidR="00807F5B" w:rsidRDefault="0083517D">
      <w:pPr>
        <w:pStyle w:val="a3"/>
        <w:ind w:right="710" w:firstLine="719"/>
      </w:pPr>
      <w:r>
        <w:rPr>
          <w:spacing w:val="-1"/>
        </w:rPr>
        <w:t>Потрібно</w:t>
      </w:r>
      <w:r>
        <w:rPr>
          <w:spacing w:val="-11"/>
        </w:rPr>
        <w:t xml:space="preserve"> </w:t>
      </w:r>
      <w:r>
        <w:rPr>
          <w:spacing w:val="-1"/>
        </w:rPr>
        <w:t>реформувати</w:t>
      </w:r>
      <w:r>
        <w:rPr>
          <w:spacing w:val="-12"/>
        </w:rPr>
        <w:t xml:space="preserve"> </w:t>
      </w:r>
      <w:r>
        <w:rPr>
          <w:spacing w:val="-1"/>
        </w:rPr>
        <w:t>систему</w:t>
      </w:r>
      <w:r>
        <w:rPr>
          <w:spacing w:val="-17"/>
        </w:rPr>
        <w:t xml:space="preserve"> </w:t>
      </w:r>
      <w:r>
        <w:rPr>
          <w:spacing w:val="-1"/>
        </w:rPr>
        <w:t>взаємодії</w:t>
      </w:r>
      <w:r>
        <w:rPr>
          <w:spacing w:val="-10"/>
        </w:rPr>
        <w:t xml:space="preserve"> </w:t>
      </w:r>
      <w:r>
        <w:t>між</w:t>
      </w:r>
      <w:r>
        <w:rPr>
          <w:spacing w:val="-14"/>
        </w:rPr>
        <w:t xml:space="preserve"> </w:t>
      </w:r>
      <w:r>
        <w:t>органами</w:t>
      </w:r>
      <w:r>
        <w:rPr>
          <w:spacing w:val="-11"/>
        </w:rPr>
        <w:t xml:space="preserve"> </w:t>
      </w:r>
      <w:r>
        <w:t>державної</w:t>
      </w:r>
      <w:r>
        <w:rPr>
          <w:spacing w:val="-11"/>
        </w:rPr>
        <w:t xml:space="preserve"> </w:t>
      </w:r>
      <w:r>
        <w:t>влади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уповноваженими</w:t>
      </w:r>
      <w:r>
        <w:rPr>
          <w:spacing w:val="1"/>
        </w:rPr>
        <w:t xml:space="preserve"> </w:t>
      </w:r>
      <w:r>
        <w:t>представниками</w:t>
      </w:r>
      <w:r>
        <w:rPr>
          <w:spacing w:val="-1"/>
        </w:rPr>
        <w:t xml:space="preserve"> </w:t>
      </w:r>
      <w:r>
        <w:t>підприємств</w:t>
      </w:r>
      <w:r>
        <w:rPr>
          <w:spacing w:val="-3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форм</w:t>
      </w:r>
      <w:r>
        <w:rPr>
          <w:spacing w:val="-4"/>
        </w:rPr>
        <w:t xml:space="preserve"> </w:t>
      </w:r>
      <w:r>
        <w:t>власності</w:t>
      </w:r>
      <w:r>
        <w:rPr>
          <w:spacing w:val="2"/>
        </w:rPr>
        <w:t xml:space="preserve"> </w:t>
      </w:r>
      <w:r>
        <w:t>– з</w:t>
      </w:r>
      <w:r>
        <w:rPr>
          <w:spacing w:val="-2"/>
        </w:rPr>
        <w:t xml:space="preserve"> </w:t>
      </w:r>
      <w:r>
        <w:t>іншого.</w:t>
      </w:r>
    </w:p>
    <w:sectPr w:rsidR="00807F5B">
      <w:pgSz w:w="11910" w:h="16840"/>
      <w:pgMar w:top="540" w:right="140" w:bottom="800" w:left="1200" w:header="0" w:footer="58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D74" w:rsidRDefault="00642D74">
      <w:r>
        <w:separator/>
      </w:r>
    </w:p>
  </w:endnote>
  <w:endnote w:type="continuationSeparator" w:id="0">
    <w:p w:rsidR="00642D74" w:rsidRDefault="00642D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17D" w:rsidRDefault="0083517D">
    <w:pPr>
      <w:pStyle w:val="a3"/>
      <w:spacing w:line="14" w:lineRule="auto"/>
      <w:ind w:left="0" w:firstLine="0"/>
      <w:jc w:val="left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0pt;margin-top:800.1pt;width:16.1pt;height:13.05pt;z-index:-19092480;mso-position-horizontal-relative:page;mso-position-vertical-relative:page" filled="f" stroked="f">
          <v:textbox inset="0,0,0,0">
            <w:txbxContent>
              <w:p w:rsidR="0083517D" w:rsidRDefault="0083517D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92707D">
                  <w:rPr>
                    <w:noProof/>
                    <w:sz w:val="20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17D" w:rsidRDefault="0083517D">
    <w:pPr>
      <w:pStyle w:val="a3"/>
      <w:spacing w:line="14" w:lineRule="auto"/>
      <w:ind w:left="0" w:firstLine="0"/>
      <w:jc w:val="left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17D" w:rsidRDefault="0083517D">
    <w:pPr>
      <w:pStyle w:val="a3"/>
      <w:spacing w:line="14" w:lineRule="auto"/>
      <w:ind w:left="0" w:firstLine="0"/>
      <w:jc w:val="left"/>
      <w:rPr>
        <w:sz w:val="19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4.95pt;margin-top:800.1pt;width:21.15pt;height:13.05pt;z-index:-19091968;mso-position-horizontal-relative:page;mso-position-vertical-relative:page" filled="f" stroked="f">
          <v:textbox inset="0,0,0,0">
            <w:txbxContent>
              <w:p w:rsidR="0083517D" w:rsidRDefault="0083517D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83B7D">
                  <w:rPr>
                    <w:noProof/>
                    <w:sz w:val="20"/>
                  </w:rPr>
                  <w:t>171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D74" w:rsidRDefault="00642D74">
      <w:r>
        <w:separator/>
      </w:r>
    </w:p>
  </w:footnote>
  <w:footnote w:type="continuationSeparator" w:id="0">
    <w:p w:rsidR="00642D74" w:rsidRDefault="00642D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84C04"/>
    <w:multiLevelType w:val="hybridMultilevel"/>
    <w:tmpl w:val="FF644F62"/>
    <w:lvl w:ilvl="0" w:tplc="E876BF3C">
      <w:start w:val="2"/>
      <w:numFmt w:val="lowerLetter"/>
      <w:lvlText w:val="%1)"/>
      <w:lvlJc w:val="left"/>
      <w:pPr>
        <w:ind w:left="502" w:hanging="43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46E0F66">
      <w:start w:val="1"/>
      <w:numFmt w:val="lowerLetter"/>
      <w:lvlText w:val="%2)"/>
      <w:lvlJc w:val="left"/>
      <w:pPr>
        <w:ind w:left="502" w:hanging="27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5587C5E">
      <w:numFmt w:val="bullet"/>
      <w:lvlText w:val="•"/>
      <w:lvlJc w:val="left"/>
      <w:pPr>
        <w:ind w:left="2513" w:hanging="274"/>
      </w:pPr>
      <w:rPr>
        <w:rFonts w:hint="default"/>
        <w:lang w:val="uk-UA" w:eastAsia="en-US" w:bidi="ar-SA"/>
      </w:rPr>
    </w:lvl>
    <w:lvl w:ilvl="3" w:tplc="B8DE8B34">
      <w:numFmt w:val="bullet"/>
      <w:lvlText w:val="•"/>
      <w:lvlJc w:val="left"/>
      <w:pPr>
        <w:ind w:left="3519" w:hanging="274"/>
      </w:pPr>
      <w:rPr>
        <w:rFonts w:hint="default"/>
        <w:lang w:val="uk-UA" w:eastAsia="en-US" w:bidi="ar-SA"/>
      </w:rPr>
    </w:lvl>
    <w:lvl w:ilvl="4" w:tplc="D070DC58">
      <w:numFmt w:val="bullet"/>
      <w:lvlText w:val="•"/>
      <w:lvlJc w:val="left"/>
      <w:pPr>
        <w:ind w:left="4526" w:hanging="274"/>
      </w:pPr>
      <w:rPr>
        <w:rFonts w:hint="default"/>
        <w:lang w:val="uk-UA" w:eastAsia="en-US" w:bidi="ar-SA"/>
      </w:rPr>
    </w:lvl>
    <w:lvl w:ilvl="5" w:tplc="ABC67ECC">
      <w:numFmt w:val="bullet"/>
      <w:lvlText w:val="•"/>
      <w:lvlJc w:val="left"/>
      <w:pPr>
        <w:ind w:left="5533" w:hanging="274"/>
      </w:pPr>
      <w:rPr>
        <w:rFonts w:hint="default"/>
        <w:lang w:val="uk-UA" w:eastAsia="en-US" w:bidi="ar-SA"/>
      </w:rPr>
    </w:lvl>
    <w:lvl w:ilvl="6" w:tplc="B6F2EE3A">
      <w:numFmt w:val="bullet"/>
      <w:lvlText w:val="•"/>
      <w:lvlJc w:val="left"/>
      <w:pPr>
        <w:ind w:left="6539" w:hanging="274"/>
      </w:pPr>
      <w:rPr>
        <w:rFonts w:hint="default"/>
        <w:lang w:val="uk-UA" w:eastAsia="en-US" w:bidi="ar-SA"/>
      </w:rPr>
    </w:lvl>
    <w:lvl w:ilvl="7" w:tplc="CD1646CE">
      <w:numFmt w:val="bullet"/>
      <w:lvlText w:val="•"/>
      <w:lvlJc w:val="left"/>
      <w:pPr>
        <w:ind w:left="7546" w:hanging="274"/>
      </w:pPr>
      <w:rPr>
        <w:rFonts w:hint="default"/>
        <w:lang w:val="uk-UA" w:eastAsia="en-US" w:bidi="ar-SA"/>
      </w:rPr>
    </w:lvl>
    <w:lvl w:ilvl="8" w:tplc="C81C7E72">
      <w:numFmt w:val="bullet"/>
      <w:lvlText w:val="•"/>
      <w:lvlJc w:val="left"/>
      <w:pPr>
        <w:ind w:left="8553" w:hanging="274"/>
      </w:pPr>
      <w:rPr>
        <w:rFonts w:hint="default"/>
        <w:lang w:val="uk-UA" w:eastAsia="en-US" w:bidi="ar-SA"/>
      </w:rPr>
    </w:lvl>
  </w:abstractNum>
  <w:abstractNum w:abstractNumId="1">
    <w:nsid w:val="01595DEF"/>
    <w:multiLevelType w:val="hybridMultilevel"/>
    <w:tmpl w:val="CE40064A"/>
    <w:lvl w:ilvl="0" w:tplc="9FAAE874">
      <w:start w:val="1"/>
      <w:numFmt w:val="decimal"/>
      <w:lvlText w:val="%1."/>
      <w:lvlJc w:val="left"/>
      <w:pPr>
        <w:ind w:left="502" w:hanging="85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9E83FF0">
      <w:numFmt w:val="bullet"/>
      <w:lvlText w:val="•"/>
      <w:lvlJc w:val="left"/>
      <w:pPr>
        <w:ind w:left="1506" w:hanging="850"/>
      </w:pPr>
      <w:rPr>
        <w:rFonts w:hint="default"/>
        <w:lang w:val="uk-UA" w:eastAsia="en-US" w:bidi="ar-SA"/>
      </w:rPr>
    </w:lvl>
    <w:lvl w:ilvl="2" w:tplc="52D2D020">
      <w:numFmt w:val="bullet"/>
      <w:lvlText w:val="•"/>
      <w:lvlJc w:val="left"/>
      <w:pPr>
        <w:ind w:left="2513" w:hanging="850"/>
      </w:pPr>
      <w:rPr>
        <w:rFonts w:hint="default"/>
        <w:lang w:val="uk-UA" w:eastAsia="en-US" w:bidi="ar-SA"/>
      </w:rPr>
    </w:lvl>
    <w:lvl w:ilvl="3" w:tplc="D9B0BCDC">
      <w:numFmt w:val="bullet"/>
      <w:lvlText w:val="•"/>
      <w:lvlJc w:val="left"/>
      <w:pPr>
        <w:ind w:left="3519" w:hanging="850"/>
      </w:pPr>
      <w:rPr>
        <w:rFonts w:hint="default"/>
        <w:lang w:val="uk-UA" w:eastAsia="en-US" w:bidi="ar-SA"/>
      </w:rPr>
    </w:lvl>
    <w:lvl w:ilvl="4" w:tplc="DA3E4086">
      <w:numFmt w:val="bullet"/>
      <w:lvlText w:val="•"/>
      <w:lvlJc w:val="left"/>
      <w:pPr>
        <w:ind w:left="4526" w:hanging="850"/>
      </w:pPr>
      <w:rPr>
        <w:rFonts w:hint="default"/>
        <w:lang w:val="uk-UA" w:eastAsia="en-US" w:bidi="ar-SA"/>
      </w:rPr>
    </w:lvl>
    <w:lvl w:ilvl="5" w:tplc="A2C00B3A">
      <w:numFmt w:val="bullet"/>
      <w:lvlText w:val="•"/>
      <w:lvlJc w:val="left"/>
      <w:pPr>
        <w:ind w:left="5533" w:hanging="850"/>
      </w:pPr>
      <w:rPr>
        <w:rFonts w:hint="default"/>
        <w:lang w:val="uk-UA" w:eastAsia="en-US" w:bidi="ar-SA"/>
      </w:rPr>
    </w:lvl>
    <w:lvl w:ilvl="6" w:tplc="EAA8BC58">
      <w:numFmt w:val="bullet"/>
      <w:lvlText w:val="•"/>
      <w:lvlJc w:val="left"/>
      <w:pPr>
        <w:ind w:left="6539" w:hanging="850"/>
      </w:pPr>
      <w:rPr>
        <w:rFonts w:hint="default"/>
        <w:lang w:val="uk-UA" w:eastAsia="en-US" w:bidi="ar-SA"/>
      </w:rPr>
    </w:lvl>
    <w:lvl w:ilvl="7" w:tplc="32ECFB78">
      <w:numFmt w:val="bullet"/>
      <w:lvlText w:val="•"/>
      <w:lvlJc w:val="left"/>
      <w:pPr>
        <w:ind w:left="7546" w:hanging="850"/>
      </w:pPr>
      <w:rPr>
        <w:rFonts w:hint="default"/>
        <w:lang w:val="uk-UA" w:eastAsia="en-US" w:bidi="ar-SA"/>
      </w:rPr>
    </w:lvl>
    <w:lvl w:ilvl="8" w:tplc="F15847FA">
      <w:numFmt w:val="bullet"/>
      <w:lvlText w:val="•"/>
      <w:lvlJc w:val="left"/>
      <w:pPr>
        <w:ind w:left="8553" w:hanging="850"/>
      </w:pPr>
      <w:rPr>
        <w:rFonts w:hint="default"/>
        <w:lang w:val="uk-UA" w:eastAsia="en-US" w:bidi="ar-SA"/>
      </w:rPr>
    </w:lvl>
  </w:abstractNum>
  <w:abstractNum w:abstractNumId="2">
    <w:nsid w:val="032F5DB6"/>
    <w:multiLevelType w:val="hybridMultilevel"/>
    <w:tmpl w:val="D0E8F848"/>
    <w:lvl w:ilvl="0" w:tplc="77021674">
      <w:start w:val="1"/>
      <w:numFmt w:val="decimal"/>
      <w:lvlText w:val="%1."/>
      <w:lvlJc w:val="left"/>
      <w:pPr>
        <w:ind w:left="1918" w:hanging="85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C60897FA">
      <w:numFmt w:val="bullet"/>
      <w:lvlText w:val="•"/>
      <w:lvlJc w:val="left"/>
      <w:pPr>
        <w:ind w:left="2784" w:hanging="850"/>
      </w:pPr>
      <w:rPr>
        <w:rFonts w:hint="default"/>
        <w:lang w:val="uk-UA" w:eastAsia="en-US" w:bidi="ar-SA"/>
      </w:rPr>
    </w:lvl>
    <w:lvl w:ilvl="2" w:tplc="CA1E89D0">
      <w:numFmt w:val="bullet"/>
      <w:lvlText w:val="•"/>
      <w:lvlJc w:val="left"/>
      <w:pPr>
        <w:ind w:left="3649" w:hanging="850"/>
      </w:pPr>
      <w:rPr>
        <w:rFonts w:hint="default"/>
        <w:lang w:val="uk-UA" w:eastAsia="en-US" w:bidi="ar-SA"/>
      </w:rPr>
    </w:lvl>
    <w:lvl w:ilvl="3" w:tplc="76F64444">
      <w:numFmt w:val="bullet"/>
      <w:lvlText w:val="•"/>
      <w:lvlJc w:val="left"/>
      <w:pPr>
        <w:ind w:left="4513" w:hanging="850"/>
      </w:pPr>
      <w:rPr>
        <w:rFonts w:hint="default"/>
        <w:lang w:val="uk-UA" w:eastAsia="en-US" w:bidi="ar-SA"/>
      </w:rPr>
    </w:lvl>
    <w:lvl w:ilvl="4" w:tplc="6ED680E6">
      <w:numFmt w:val="bullet"/>
      <w:lvlText w:val="•"/>
      <w:lvlJc w:val="left"/>
      <w:pPr>
        <w:ind w:left="5378" w:hanging="850"/>
      </w:pPr>
      <w:rPr>
        <w:rFonts w:hint="default"/>
        <w:lang w:val="uk-UA" w:eastAsia="en-US" w:bidi="ar-SA"/>
      </w:rPr>
    </w:lvl>
    <w:lvl w:ilvl="5" w:tplc="87B256D4">
      <w:numFmt w:val="bullet"/>
      <w:lvlText w:val="•"/>
      <w:lvlJc w:val="left"/>
      <w:pPr>
        <w:ind w:left="6243" w:hanging="850"/>
      </w:pPr>
      <w:rPr>
        <w:rFonts w:hint="default"/>
        <w:lang w:val="uk-UA" w:eastAsia="en-US" w:bidi="ar-SA"/>
      </w:rPr>
    </w:lvl>
    <w:lvl w:ilvl="6" w:tplc="74D45F24">
      <w:numFmt w:val="bullet"/>
      <w:lvlText w:val="•"/>
      <w:lvlJc w:val="left"/>
      <w:pPr>
        <w:ind w:left="7107" w:hanging="850"/>
      </w:pPr>
      <w:rPr>
        <w:rFonts w:hint="default"/>
        <w:lang w:val="uk-UA" w:eastAsia="en-US" w:bidi="ar-SA"/>
      </w:rPr>
    </w:lvl>
    <w:lvl w:ilvl="7" w:tplc="58E4B99E">
      <w:numFmt w:val="bullet"/>
      <w:lvlText w:val="•"/>
      <w:lvlJc w:val="left"/>
      <w:pPr>
        <w:ind w:left="7972" w:hanging="850"/>
      </w:pPr>
      <w:rPr>
        <w:rFonts w:hint="default"/>
        <w:lang w:val="uk-UA" w:eastAsia="en-US" w:bidi="ar-SA"/>
      </w:rPr>
    </w:lvl>
    <w:lvl w:ilvl="8" w:tplc="9B86E64A">
      <w:numFmt w:val="bullet"/>
      <w:lvlText w:val="•"/>
      <w:lvlJc w:val="left"/>
      <w:pPr>
        <w:ind w:left="8837" w:hanging="850"/>
      </w:pPr>
      <w:rPr>
        <w:rFonts w:hint="default"/>
        <w:lang w:val="uk-UA" w:eastAsia="en-US" w:bidi="ar-SA"/>
      </w:rPr>
    </w:lvl>
  </w:abstractNum>
  <w:abstractNum w:abstractNumId="3">
    <w:nsid w:val="0382423A"/>
    <w:multiLevelType w:val="hybridMultilevel"/>
    <w:tmpl w:val="F5767480"/>
    <w:lvl w:ilvl="0" w:tplc="D198736E">
      <w:start w:val="1"/>
      <w:numFmt w:val="lowerLetter"/>
      <w:lvlText w:val="%1)"/>
      <w:lvlJc w:val="left"/>
      <w:pPr>
        <w:ind w:left="502" w:hanging="475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394EC74">
      <w:start w:val="1"/>
      <w:numFmt w:val="lowerLetter"/>
      <w:lvlText w:val="%2)"/>
      <w:lvlJc w:val="left"/>
      <w:pPr>
        <w:ind w:left="502" w:hanging="298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3A8813A">
      <w:numFmt w:val="bullet"/>
      <w:lvlText w:val="•"/>
      <w:lvlJc w:val="left"/>
      <w:pPr>
        <w:ind w:left="2513" w:hanging="298"/>
      </w:pPr>
      <w:rPr>
        <w:rFonts w:hint="default"/>
        <w:lang w:val="uk-UA" w:eastAsia="en-US" w:bidi="ar-SA"/>
      </w:rPr>
    </w:lvl>
    <w:lvl w:ilvl="3" w:tplc="1E6C7276">
      <w:numFmt w:val="bullet"/>
      <w:lvlText w:val="•"/>
      <w:lvlJc w:val="left"/>
      <w:pPr>
        <w:ind w:left="3519" w:hanging="298"/>
      </w:pPr>
      <w:rPr>
        <w:rFonts w:hint="default"/>
        <w:lang w:val="uk-UA" w:eastAsia="en-US" w:bidi="ar-SA"/>
      </w:rPr>
    </w:lvl>
    <w:lvl w:ilvl="4" w:tplc="8194AF50">
      <w:numFmt w:val="bullet"/>
      <w:lvlText w:val="•"/>
      <w:lvlJc w:val="left"/>
      <w:pPr>
        <w:ind w:left="4526" w:hanging="298"/>
      </w:pPr>
      <w:rPr>
        <w:rFonts w:hint="default"/>
        <w:lang w:val="uk-UA" w:eastAsia="en-US" w:bidi="ar-SA"/>
      </w:rPr>
    </w:lvl>
    <w:lvl w:ilvl="5" w:tplc="39AABAAE">
      <w:numFmt w:val="bullet"/>
      <w:lvlText w:val="•"/>
      <w:lvlJc w:val="left"/>
      <w:pPr>
        <w:ind w:left="5533" w:hanging="298"/>
      </w:pPr>
      <w:rPr>
        <w:rFonts w:hint="default"/>
        <w:lang w:val="uk-UA" w:eastAsia="en-US" w:bidi="ar-SA"/>
      </w:rPr>
    </w:lvl>
    <w:lvl w:ilvl="6" w:tplc="5D26F4AE">
      <w:numFmt w:val="bullet"/>
      <w:lvlText w:val="•"/>
      <w:lvlJc w:val="left"/>
      <w:pPr>
        <w:ind w:left="6539" w:hanging="298"/>
      </w:pPr>
      <w:rPr>
        <w:rFonts w:hint="default"/>
        <w:lang w:val="uk-UA" w:eastAsia="en-US" w:bidi="ar-SA"/>
      </w:rPr>
    </w:lvl>
    <w:lvl w:ilvl="7" w:tplc="6BAAC93E">
      <w:numFmt w:val="bullet"/>
      <w:lvlText w:val="•"/>
      <w:lvlJc w:val="left"/>
      <w:pPr>
        <w:ind w:left="7546" w:hanging="298"/>
      </w:pPr>
      <w:rPr>
        <w:rFonts w:hint="default"/>
        <w:lang w:val="uk-UA" w:eastAsia="en-US" w:bidi="ar-SA"/>
      </w:rPr>
    </w:lvl>
    <w:lvl w:ilvl="8" w:tplc="F13C26DC">
      <w:numFmt w:val="bullet"/>
      <w:lvlText w:val="•"/>
      <w:lvlJc w:val="left"/>
      <w:pPr>
        <w:ind w:left="8553" w:hanging="298"/>
      </w:pPr>
      <w:rPr>
        <w:rFonts w:hint="default"/>
        <w:lang w:val="uk-UA" w:eastAsia="en-US" w:bidi="ar-SA"/>
      </w:rPr>
    </w:lvl>
  </w:abstractNum>
  <w:abstractNum w:abstractNumId="4">
    <w:nsid w:val="070C02F2"/>
    <w:multiLevelType w:val="multilevel"/>
    <w:tmpl w:val="8C44B152"/>
    <w:lvl w:ilvl="0">
      <w:start w:val="3"/>
      <w:numFmt w:val="decimal"/>
      <w:lvlText w:val="%1"/>
      <w:lvlJc w:val="left"/>
      <w:pPr>
        <w:ind w:left="4023" w:hanging="105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023" w:hanging="1056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329" w:hanging="105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983" w:hanging="105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638" w:hanging="105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293" w:hanging="105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947" w:hanging="105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602" w:hanging="105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257" w:hanging="1056"/>
      </w:pPr>
      <w:rPr>
        <w:rFonts w:hint="default"/>
        <w:lang w:val="uk-UA" w:eastAsia="en-US" w:bidi="ar-SA"/>
      </w:rPr>
    </w:lvl>
  </w:abstractNum>
  <w:abstractNum w:abstractNumId="5">
    <w:nsid w:val="086F31C3"/>
    <w:multiLevelType w:val="hybridMultilevel"/>
    <w:tmpl w:val="A53C712E"/>
    <w:lvl w:ilvl="0" w:tplc="8F7C1752">
      <w:start w:val="1"/>
      <w:numFmt w:val="decimal"/>
      <w:lvlText w:val="%1."/>
      <w:lvlJc w:val="left"/>
      <w:pPr>
        <w:ind w:left="502" w:hanging="39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644B2CA">
      <w:numFmt w:val="bullet"/>
      <w:lvlText w:val="•"/>
      <w:lvlJc w:val="left"/>
      <w:pPr>
        <w:ind w:left="1506" w:hanging="394"/>
      </w:pPr>
      <w:rPr>
        <w:rFonts w:hint="default"/>
        <w:lang w:val="uk-UA" w:eastAsia="en-US" w:bidi="ar-SA"/>
      </w:rPr>
    </w:lvl>
    <w:lvl w:ilvl="2" w:tplc="7F2C278E">
      <w:numFmt w:val="bullet"/>
      <w:lvlText w:val="•"/>
      <w:lvlJc w:val="left"/>
      <w:pPr>
        <w:ind w:left="2513" w:hanging="394"/>
      </w:pPr>
      <w:rPr>
        <w:rFonts w:hint="default"/>
        <w:lang w:val="uk-UA" w:eastAsia="en-US" w:bidi="ar-SA"/>
      </w:rPr>
    </w:lvl>
    <w:lvl w:ilvl="3" w:tplc="D5A84774">
      <w:numFmt w:val="bullet"/>
      <w:lvlText w:val="•"/>
      <w:lvlJc w:val="left"/>
      <w:pPr>
        <w:ind w:left="3519" w:hanging="394"/>
      </w:pPr>
      <w:rPr>
        <w:rFonts w:hint="default"/>
        <w:lang w:val="uk-UA" w:eastAsia="en-US" w:bidi="ar-SA"/>
      </w:rPr>
    </w:lvl>
    <w:lvl w:ilvl="4" w:tplc="BFA801E4">
      <w:numFmt w:val="bullet"/>
      <w:lvlText w:val="•"/>
      <w:lvlJc w:val="left"/>
      <w:pPr>
        <w:ind w:left="4526" w:hanging="394"/>
      </w:pPr>
      <w:rPr>
        <w:rFonts w:hint="default"/>
        <w:lang w:val="uk-UA" w:eastAsia="en-US" w:bidi="ar-SA"/>
      </w:rPr>
    </w:lvl>
    <w:lvl w:ilvl="5" w:tplc="E1FACCC8">
      <w:numFmt w:val="bullet"/>
      <w:lvlText w:val="•"/>
      <w:lvlJc w:val="left"/>
      <w:pPr>
        <w:ind w:left="5533" w:hanging="394"/>
      </w:pPr>
      <w:rPr>
        <w:rFonts w:hint="default"/>
        <w:lang w:val="uk-UA" w:eastAsia="en-US" w:bidi="ar-SA"/>
      </w:rPr>
    </w:lvl>
    <w:lvl w:ilvl="6" w:tplc="B5E4654C">
      <w:numFmt w:val="bullet"/>
      <w:lvlText w:val="•"/>
      <w:lvlJc w:val="left"/>
      <w:pPr>
        <w:ind w:left="6539" w:hanging="394"/>
      </w:pPr>
      <w:rPr>
        <w:rFonts w:hint="default"/>
        <w:lang w:val="uk-UA" w:eastAsia="en-US" w:bidi="ar-SA"/>
      </w:rPr>
    </w:lvl>
    <w:lvl w:ilvl="7" w:tplc="860E41DE">
      <w:numFmt w:val="bullet"/>
      <w:lvlText w:val="•"/>
      <w:lvlJc w:val="left"/>
      <w:pPr>
        <w:ind w:left="7546" w:hanging="394"/>
      </w:pPr>
      <w:rPr>
        <w:rFonts w:hint="default"/>
        <w:lang w:val="uk-UA" w:eastAsia="en-US" w:bidi="ar-SA"/>
      </w:rPr>
    </w:lvl>
    <w:lvl w:ilvl="8" w:tplc="37029598">
      <w:numFmt w:val="bullet"/>
      <w:lvlText w:val="•"/>
      <w:lvlJc w:val="left"/>
      <w:pPr>
        <w:ind w:left="8553" w:hanging="394"/>
      </w:pPr>
      <w:rPr>
        <w:rFonts w:hint="default"/>
        <w:lang w:val="uk-UA" w:eastAsia="en-US" w:bidi="ar-SA"/>
      </w:rPr>
    </w:lvl>
  </w:abstractNum>
  <w:abstractNum w:abstractNumId="6">
    <w:nsid w:val="08F5470E"/>
    <w:multiLevelType w:val="hybridMultilevel"/>
    <w:tmpl w:val="451CD206"/>
    <w:lvl w:ilvl="0" w:tplc="AAB2DF9A">
      <w:numFmt w:val="bullet"/>
      <w:lvlText w:val="–"/>
      <w:lvlJc w:val="left"/>
      <w:pPr>
        <w:ind w:left="713" w:hanging="212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1" w:tplc="B664C536">
      <w:numFmt w:val="bullet"/>
      <w:lvlText w:val="•"/>
      <w:lvlJc w:val="left"/>
      <w:pPr>
        <w:ind w:left="502" w:hanging="15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2E7E255A">
      <w:numFmt w:val="bullet"/>
      <w:lvlText w:val="•"/>
      <w:lvlJc w:val="left"/>
      <w:pPr>
        <w:ind w:left="1814" w:hanging="154"/>
      </w:pPr>
      <w:rPr>
        <w:rFonts w:hint="default"/>
        <w:lang w:val="uk-UA" w:eastAsia="en-US" w:bidi="ar-SA"/>
      </w:rPr>
    </w:lvl>
    <w:lvl w:ilvl="3" w:tplc="54442866">
      <w:numFmt w:val="bullet"/>
      <w:lvlText w:val="•"/>
      <w:lvlJc w:val="left"/>
      <w:pPr>
        <w:ind w:left="2908" w:hanging="154"/>
      </w:pPr>
      <w:rPr>
        <w:rFonts w:hint="default"/>
        <w:lang w:val="uk-UA" w:eastAsia="en-US" w:bidi="ar-SA"/>
      </w:rPr>
    </w:lvl>
    <w:lvl w:ilvl="4" w:tplc="55F64850">
      <w:numFmt w:val="bullet"/>
      <w:lvlText w:val="•"/>
      <w:lvlJc w:val="left"/>
      <w:pPr>
        <w:ind w:left="4002" w:hanging="154"/>
      </w:pPr>
      <w:rPr>
        <w:rFonts w:hint="default"/>
        <w:lang w:val="uk-UA" w:eastAsia="en-US" w:bidi="ar-SA"/>
      </w:rPr>
    </w:lvl>
    <w:lvl w:ilvl="5" w:tplc="BA0E2220">
      <w:numFmt w:val="bullet"/>
      <w:lvlText w:val="•"/>
      <w:lvlJc w:val="left"/>
      <w:pPr>
        <w:ind w:left="5096" w:hanging="154"/>
      </w:pPr>
      <w:rPr>
        <w:rFonts w:hint="default"/>
        <w:lang w:val="uk-UA" w:eastAsia="en-US" w:bidi="ar-SA"/>
      </w:rPr>
    </w:lvl>
    <w:lvl w:ilvl="6" w:tplc="88D49312">
      <w:numFmt w:val="bullet"/>
      <w:lvlText w:val="•"/>
      <w:lvlJc w:val="left"/>
      <w:pPr>
        <w:ind w:left="6190" w:hanging="154"/>
      </w:pPr>
      <w:rPr>
        <w:rFonts w:hint="default"/>
        <w:lang w:val="uk-UA" w:eastAsia="en-US" w:bidi="ar-SA"/>
      </w:rPr>
    </w:lvl>
    <w:lvl w:ilvl="7" w:tplc="C1CC3C54">
      <w:numFmt w:val="bullet"/>
      <w:lvlText w:val="•"/>
      <w:lvlJc w:val="left"/>
      <w:pPr>
        <w:ind w:left="7284" w:hanging="154"/>
      </w:pPr>
      <w:rPr>
        <w:rFonts w:hint="default"/>
        <w:lang w:val="uk-UA" w:eastAsia="en-US" w:bidi="ar-SA"/>
      </w:rPr>
    </w:lvl>
    <w:lvl w:ilvl="8" w:tplc="AE70AB8E">
      <w:numFmt w:val="bullet"/>
      <w:lvlText w:val="•"/>
      <w:lvlJc w:val="left"/>
      <w:pPr>
        <w:ind w:left="8378" w:hanging="154"/>
      </w:pPr>
      <w:rPr>
        <w:rFonts w:hint="default"/>
        <w:lang w:val="uk-UA" w:eastAsia="en-US" w:bidi="ar-SA"/>
      </w:rPr>
    </w:lvl>
  </w:abstractNum>
  <w:abstractNum w:abstractNumId="7">
    <w:nsid w:val="0E435B17"/>
    <w:multiLevelType w:val="hybridMultilevel"/>
    <w:tmpl w:val="8E283D02"/>
    <w:lvl w:ilvl="0" w:tplc="037267EA">
      <w:start w:val="1"/>
      <w:numFmt w:val="decimal"/>
      <w:lvlText w:val="%1."/>
      <w:lvlJc w:val="left"/>
      <w:pPr>
        <w:ind w:left="502" w:hanging="46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4E07BC6">
      <w:numFmt w:val="bullet"/>
      <w:lvlText w:val="•"/>
      <w:lvlJc w:val="left"/>
      <w:pPr>
        <w:ind w:left="1506" w:hanging="464"/>
      </w:pPr>
      <w:rPr>
        <w:rFonts w:hint="default"/>
        <w:lang w:val="uk-UA" w:eastAsia="en-US" w:bidi="ar-SA"/>
      </w:rPr>
    </w:lvl>
    <w:lvl w:ilvl="2" w:tplc="FF422218">
      <w:numFmt w:val="bullet"/>
      <w:lvlText w:val="•"/>
      <w:lvlJc w:val="left"/>
      <w:pPr>
        <w:ind w:left="2513" w:hanging="464"/>
      </w:pPr>
      <w:rPr>
        <w:rFonts w:hint="default"/>
        <w:lang w:val="uk-UA" w:eastAsia="en-US" w:bidi="ar-SA"/>
      </w:rPr>
    </w:lvl>
    <w:lvl w:ilvl="3" w:tplc="57CCAB14">
      <w:numFmt w:val="bullet"/>
      <w:lvlText w:val="•"/>
      <w:lvlJc w:val="left"/>
      <w:pPr>
        <w:ind w:left="3519" w:hanging="464"/>
      </w:pPr>
      <w:rPr>
        <w:rFonts w:hint="default"/>
        <w:lang w:val="uk-UA" w:eastAsia="en-US" w:bidi="ar-SA"/>
      </w:rPr>
    </w:lvl>
    <w:lvl w:ilvl="4" w:tplc="CE0E773A">
      <w:numFmt w:val="bullet"/>
      <w:lvlText w:val="•"/>
      <w:lvlJc w:val="left"/>
      <w:pPr>
        <w:ind w:left="4526" w:hanging="464"/>
      </w:pPr>
      <w:rPr>
        <w:rFonts w:hint="default"/>
        <w:lang w:val="uk-UA" w:eastAsia="en-US" w:bidi="ar-SA"/>
      </w:rPr>
    </w:lvl>
    <w:lvl w:ilvl="5" w:tplc="8EAA88A2">
      <w:numFmt w:val="bullet"/>
      <w:lvlText w:val="•"/>
      <w:lvlJc w:val="left"/>
      <w:pPr>
        <w:ind w:left="5533" w:hanging="464"/>
      </w:pPr>
      <w:rPr>
        <w:rFonts w:hint="default"/>
        <w:lang w:val="uk-UA" w:eastAsia="en-US" w:bidi="ar-SA"/>
      </w:rPr>
    </w:lvl>
    <w:lvl w:ilvl="6" w:tplc="1BB66BC0">
      <w:numFmt w:val="bullet"/>
      <w:lvlText w:val="•"/>
      <w:lvlJc w:val="left"/>
      <w:pPr>
        <w:ind w:left="6539" w:hanging="464"/>
      </w:pPr>
      <w:rPr>
        <w:rFonts w:hint="default"/>
        <w:lang w:val="uk-UA" w:eastAsia="en-US" w:bidi="ar-SA"/>
      </w:rPr>
    </w:lvl>
    <w:lvl w:ilvl="7" w:tplc="0B2CE86A">
      <w:numFmt w:val="bullet"/>
      <w:lvlText w:val="•"/>
      <w:lvlJc w:val="left"/>
      <w:pPr>
        <w:ind w:left="7546" w:hanging="464"/>
      </w:pPr>
      <w:rPr>
        <w:rFonts w:hint="default"/>
        <w:lang w:val="uk-UA" w:eastAsia="en-US" w:bidi="ar-SA"/>
      </w:rPr>
    </w:lvl>
    <w:lvl w:ilvl="8" w:tplc="E452D99E">
      <w:numFmt w:val="bullet"/>
      <w:lvlText w:val="•"/>
      <w:lvlJc w:val="left"/>
      <w:pPr>
        <w:ind w:left="8553" w:hanging="464"/>
      </w:pPr>
      <w:rPr>
        <w:rFonts w:hint="default"/>
        <w:lang w:val="uk-UA" w:eastAsia="en-US" w:bidi="ar-SA"/>
      </w:rPr>
    </w:lvl>
  </w:abstractNum>
  <w:abstractNum w:abstractNumId="8">
    <w:nsid w:val="114701DC"/>
    <w:multiLevelType w:val="hybridMultilevel"/>
    <w:tmpl w:val="FC08568A"/>
    <w:lvl w:ilvl="0" w:tplc="75E68E2C">
      <w:start w:val="5"/>
      <w:numFmt w:val="upperRoman"/>
      <w:lvlText w:val="%1."/>
      <w:lvlJc w:val="left"/>
      <w:pPr>
        <w:ind w:left="1409" w:hanging="341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9FF27FF2">
      <w:start w:val="5"/>
      <w:numFmt w:val="upperRoman"/>
      <w:lvlText w:val="%2."/>
      <w:lvlJc w:val="left"/>
      <w:pPr>
        <w:ind w:left="3313" w:hanging="341"/>
        <w:jc w:val="righ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8"/>
        <w:szCs w:val="28"/>
        <w:lang w:val="uk-UA" w:eastAsia="en-US" w:bidi="ar-SA"/>
      </w:rPr>
    </w:lvl>
    <w:lvl w:ilvl="2" w:tplc="FF4A4A24">
      <w:numFmt w:val="bullet"/>
      <w:lvlText w:val="•"/>
      <w:lvlJc w:val="left"/>
      <w:pPr>
        <w:ind w:left="4125" w:hanging="341"/>
      </w:pPr>
      <w:rPr>
        <w:rFonts w:hint="default"/>
        <w:lang w:val="uk-UA" w:eastAsia="en-US" w:bidi="ar-SA"/>
      </w:rPr>
    </w:lvl>
    <w:lvl w:ilvl="3" w:tplc="B9C09B78">
      <w:numFmt w:val="bullet"/>
      <w:lvlText w:val="•"/>
      <w:lvlJc w:val="left"/>
      <w:pPr>
        <w:ind w:left="4930" w:hanging="341"/>
      </w:pPr>
      <w:rPr>
        <w:rFonts w:hint="default"/>
        <w:lang w:val="uk-UA" w:eastAsia="en-US" w:bidi="ar-SA"/>
      </w:rPr>
    </w:lvl>
    <w:lvl w:ilvl="4" w:tplc="F9561D7C">
      <w:numFmt w:val="bullet"/>
      <w:lvlText w:val="•"/>
      <w:lvlJc w:val="left"/>
      <w:pPr>
        <w:ind w:left="5735" w:hanging="341"/>
      </w:pPr>
      <w:rPr>
        <w:rFonts w:hint="default"/>
        <w:lang w:val="uk-UA" w:eastAsia="en-US" w:bidi="ar-SA"/>
      </w:rPr>
    </w:lvl>
    <w:lvl w:ilvl="5" w:tplc="6CF0A25C">
      <w:numFmt w:val="bullet"/>
      <w:lvlText w:val="•"/>
      <w:lvlJc w:val="left"/>
      <w:pPr>
        <w:ind w:left="6540" w:hanging="341"/>
      </w:pPr>
      <w:rPr>
        <w:rFonts w:hint="default"/>
        <w:lang w:val="uk-UA" w:eastAsia="en-US" w:bidi="ar-SA"/>
      </w:rPr>
    </w:lvl>
    <w:lvl w:ilvl="6" w:tplc="3918DF44">
      <w:numFmt w:val="bullet"/>
      <w:lvlText w:val="•"/>
      <w:lvlJc w:val="left"/>
      <w:pPr>
        <w:ind w:left="7345" w:hanging="341"/>
      </w:pPr>
      <w:rPr>
        <w:rFonts w:hint="default"/>
        <w:lang w:val="uk-UA" w:eastAsia="en-US" w:bidi="ar-SA"/>
      </w:rPr>
    </w:lvl>
    <w:lvl w:ilvl="7" w:tplc="EC984124">
      <w:numFmt w:val="bullet"/>
      <w:lvlText w:val="•"/>
      <w:lvlJc w:val="left"/>
      <w:pPr>
        <w:ind w:left="8150" w:hanging="341"/>
      </w:pPr>
      <w:rPr>
        <w:rFonts w:hint="default"/>
        <w:lang w:val="uk-UA" w:eastAsia="en-US" w:bidi="ar-SA"/>
      </w:rPr>
    </w:lvl>
    <w:lvl w:ilvl="8" w:tplc="6B9804D2">
      <w:numFmt w:val="bullet"/>
      <w:lvlText w:val="•"/>
      <w:lvlJc w:val="left"/>
      <w:pPr>
        <w:ind w:left="8956" w:hanging="341"/>
      </w:pPr>
      <w:rPr>
        <w:rFonts w:hint="default"/>
        <w:lang w:val="uk-UA" w:eastAsia="en-US" w:bidi="ar-SA"/>
      </w:rPr>
    </w:lvl>
  </w:abstractNum>
  <w:abstractNum w:abstractNumId="9">
    <w:nsid w:val="11494CB2"/>
    <w:multiLevelType w:val="multilevel"/>
    <w:tmpl w:val="15B2AD98"/>
    <w:lvl w:ilvl="0">
      <w:start w:val="1"/>
      <w:numFmt w:val="decimal"/>
      <w:lvlText w:val="%1"/>
      <w:lvlJc w:val="left"/>
      <w:pPr>
        <w:ind w:left="1207" w:hanging="52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07" w:hanging="52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502" w:hanging="34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81" w:hanging="34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22" w:hanging="34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2" w:hanging="34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03" w:hanging="34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44" w:hanging="34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84" w:hanging="348"/>
      </w:pPr>
      <w:rPr>
        <w:rFonts w:hint="default"/>
        <w:lang w:val="uk-UA" w:eastAsia="en-US" w:bidi="ar-SA"/>
      </w:rPr>
    </w:lvl>
  </w:abstractNum>
  <w:abstractNum w:abstractNumId="10">
    <w:nsid w:val="12491CD8"/>
    <w:multiLevelType w:val="hybridMultilevel"/>
    <w:tmpl w:val="71BE0DBE"/>
    <w:lvl w:ilvl="0" w:tplc="8A569ADC">
      <w:start w:val="1"/>
      <w:numFmt w:val="decimal"/>
      <w:lvlText w:val="%1)"/>
      <w:lvlJc w:val="left"/>
      <w:pPr>
        <w:ind w:left="151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61A1056">
      <w:numFmt w:val="bullet"/>
      <w:lvlText w:val="•"/>
      <w:lvlJc w:val="left"/>
      <w:pPr>
        <w:ind w:left="2424" w:hanging="305"/>
      </w:pPr>
      <w:rPr>
        <w:rFonts w:hint="default"/>
        <w:lang w:val="uk-UA" w:eastAsia="en-US" w:bidi="ar-SA"/>
      </w:rPr>
    </w:lvl>
    <w:lvl w:ilvl="2" w:tplc="2F94D02E">
      <w:numFmt w:val="bullet"/>
      <w:lvlText w:val="•"/>
      <w:lvlJc w:val="left"/>
      <w:pPr>
        <w:ind w:left="3329" w:hanging="305"/>
      </w:pPr>
      <w:rPr>
        <w:rFonts w:hint="default"/>
        <w:lang w:val="uk-UA" w:eastAsia="en-US" w:bidi="ar-SA"/>
      </w:rPr>
    </w:lvl>
    <w:lvl w:ilvl="3" w:tplc="16A89964">
      <w:numFmt w:val="bullet"/>
      <w:lvlText w:val="•"/>
      <w:lvlJc w:val="left"/>
      <w:pPr>
        <w:ind w:left="4233" w:hanging="305"/>
      </w:pPr>
      <w:rPr>
        <w:rFonts w:hint="default"/>
        <w:lang w:val="uk-UA" w:eastAsia="en-US" w:bidi="ar-SA"/>
      </w:rPr>
    </w:lvl>
    <w:lvl w:ilvl="4" w:tplc="10EA5F68">
      <w:numFmt w:val="bullet"/>
      <w:lvlText w:val="•"/>
      <w:lvlJc w:val="left"/>
      <w:pPr>
        <w:ind w:left="5138" w:hanging="305"/>
      </w:pPr>
      <w:rPr>
        <w:rFonts w:hint="default"/>
        <w:lang w:val="uk-UA" w:eastAsia="en-US" w:bidi="ar-SA"/>
      </w:rPr>
    </w:lvl>
    <w:lvl w:ilvl="5" w:tplc="B0A6871E">
      <w:numFmt w:val="bullet"/>
      <w:lvlText w:val="•"/>
      <w:lvlJc w:val="left"/>
      <w:pPr>
        <w:ind w:left="6043" w:hanging="305"/>
      </w:pPr>
      <w:rPr>
        <w:rFonts w:hint="default"/>
        <w:lang w:val="uk-UA" w:eastAsia="en-US" w:bidi="ar-SA"/>
      </w:rPr>
    </w:lvl>
    <w:lvl w:ilvl="6" w:tplc="287C9578">
      <w:numFmt w:val="bullet"/>
      <w:lvlText w:val="•"/>
      <w:lvlJc w:val="left"/>
      <w:pPr>
        <w:ind w:left="6947" w:hanging="305"/>
      </w:pPr>
      <w:rPr>
        <w:rFonts w:hint="default"/>
        <w:lang w:val="uk-UA" w:eastAsia="en-US" w:bidi="ar-SA"/>
      </w:rPr>
    </w:lvl>
    <w:lvl w:ilvl="7" w:tplc="ABA66FE6">
      <w:numFmt w:val="bullet"/>
      <w:lvlText w:val="•"/>
      <w:lvlJc w:val="left"/>
      <w:pPr>
        <w:ind w:left="7852" w:hanging="305"/>
      </w:pPr>
      <w:rPr>
        <w:rFonts w:hint="default"/>
        <w:lang w:val="uk-UA" w:eastAsia="en-US" w:bidi="ar-SA"/>
      </w:rPr>
    </w:lvl>
    <w:lvl w:ilvl="8" w:tplc="6952D368">
      <w:numFmt w:val="bullet"/>
      <w:lvlText w:val="•"/>
      <w:lvlJc w:val="left"/>
      <w:pPr>
        <w:ind w:left="8757" w:hanging="305"/>
      </w:pPr>
      <w:rPr>
        <w:rFonts w:hint="default"/>
        <w:lang w:val="uk-UA" w:eastAsia="en-US" w:bidi="ar-SA"/>
      </w:rPr>
    </w:lvl>
  </w:abstractNum>
  <w:abstractNum w:abstractNumId="11">
    <w:nsid w:val="147049D9"/>
    <w:multiLevelType w:val="hybridMultilevel"/>
    <w:tmpl w:val="8DF8EAB2"/>
    <w:lvl w:ilvl="0" w:tplc="4B96302A">
      <w:start w:val="1"/>
      <w:numFmt w:val="lowerLetter"/>
      <w:lvlText w:val="%1)"/>
      <w:lvlJc w:val="left"/>
      <w:pPr>
        <w:ind w:left="502" w:hanging="281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E54FF52">
      <w:numFmt w:val="bullet"/>
      <w:lvlText w:val="•"/>
      <w:lvlJc w:val="left"/>
      <w:pPr>
        <w:ind w:left="1506" w:hanging="281"/>
      </w:pPr>
      <w:rPr>
        <w:rFonts w:hint="default"/>
        <w:lang w:val="uk-UA" w:eastAsia="en-US" w:bidi="ar-SA"/>
      </w:rPr>
    </w:lvl>
    <w:lvl w:ilvl="2" w:tplc="90D82346">
      <w:numFmt w:val="bullet"/>
      <w:lvlText w:val="•"/>
      <w:lvlJc w:val="left"/>
      <w:pPr>
        <w:ind w:left="2513" w:hanging="281"/>
      </w:pPr>
      <w:rPr>
        <w:rFonts w:hint="default"/>
        <w:lang w:val="uk-UA" w:eastAsia="en-US" w:bidi="ar-SA"/>
      </w:rPr>
    </w:lvl>
    <w:lvl w:ilvl="3" w:tplc="9DEA7F8E">
      <w:numFmt w:val="bullet"/>
      <w:lvlText w:val="•"/>
      <w:lvlJc w:val="left"/>
      <w:pPr>
        <w:ind w:left="3519" w:hanging="281"/>
      </w:pPr>
      <w:rPr>
        <w:rFonts w:hint="default"/>
        <w:lang w:val="uk-UA" w:eastAsia="en-US" w:bidi="ar-SA"/>
      </w:rPr>
    </w:lvl>
    <w:lvl w:ilvl="4" w:tplc="045ECBD2">
      <w:numFmt w:val="bullet"/>
      <w:lvlText w:val="•"/>
      <w:lvlJc w:val="left"/>
      <w:pPr>
        <w:ind w:left="4526" w:hanging="281"/>
      </w:pPr>
      <w:rPr>
        <w:rFonts w:hint="default"/>
        <w:lang w:val="uk-UA" w:eastAsia="en-US" w:bidi="ar-SA"/>
      </w:rPr>
    </w:lvl>
    <w:lvl w:ilvl="5" w:tplc="F3E2EC0E">
      <w:numFmt w:val="bullet"/>
      <w:lvlText w:val="•"/>
      <w:lvlJc w:val="left"/>
      <w:pPr>
        <w:ind w:left="5533" w:hanging="281"/>
      </w:pPr>
      <w:rPr>
        <w:rFonts w:hint="default"/>
        <w:lang w:val="uk-UA" w:eastAsia="en-US" w:bidi="ar-SA"/>
      </w:rPr>
    </w:lvl>
    <w:lvl w:ilvl="6" w:tplc="82D82442">
      <w:numFmt w:val="bullet"/>
      <w:lvlText w:val="•"/>
      <w:lvlJc w:val="left"/>
      <w:pPr>
        <w:ind w:left="6539" w:hanging="281"/>
      </w:pPr>
      <w:rPr>
        <w:rFonts w:hint="default"/>
        <w:lang w:val="uk-UA" w:eastAsia="en-US" w:bidi="ar-SA"/>
      </w:rPr>
    </w:lvl>
    <w:lvl w:ilvl="7" w:tplc="48428002">
      <w:numFmt w:val="bullet"/>
      <w:lvlText w:val="•"/>
      <w:lvlJc w:val="left"/>
      <w:pPr>
        <w:ind w:left="7546" w:hanging="281"/>
      </w:pPr>
      <w:rPr>
        <w:rFonts w:hint="default"/>
        <w:lang w:val="uk-UA" w:eastAsia="en-US" w:bidi="ar-SA"/>
      </w:rPr>
    </w:lvl>
    <w:lvl w:ilvl="8" w:tplc="2BD2983E">
      <w:numFmt w:val="bullet"/>
      <w:lvlText w:val="•"/>
      <w:lvlJc w:val="left"/>
      <w:pPr>
        <w:ind w:left="8553" w:hanging="281"/>
      </w:pPr>
      <w:rPr>
        <w:rFonts w:hint="default"/>
        <w:lang w:val="uk-UA" w:eastAsia="en-US" w:bidi="ar-SA"/>
      </w:rPr>
    </w:lvl>
  </w:abstractNum>
  <w:abstractNum w:abstractNumId="12">
    <w:nsid w:val="161A0827"/>
    <w:multiLevelType w:val="hybridMultilevel"/>
    <w:tmpl w:val="D752E4BC"/>
    <w:lvl w:ilvl="0" w:tplc="B21689EA">
      <w:start w:val="1"/>
      <w:numFmt w:val="lowerLetter"/>
      <w:lvlText w:val="%1)"/>
      <w:lvlJc w:val="left"/>
      <w:pPr>
        <w:ind w:left="502" w:hanging="37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5E623FA">
      <w:numFmt w:val="bullet"/>
      <w:lvlText w:val="•"/>
      <w:lvlJc w:val="left"/>
      <w:pPr>
        <w:ind w:left="1506" w:hanging="377"/>
      </w:pPr>
      <w:rPr>
        <w:rFonts w:hint="default"/>
        <w:lang w:val="uk-UA" w:eastAsia="en-US" w:bidi="ar-SA"/>
      </w:rPr>
    </w:lvl>
    <w:lvl w:ilvl="2" w:tplc="727431A4">
      <w:numFmt w:val="bullet"/>
      <w:lvlText w:val="•"/>
      <w:lvlJc w:val="left"/>
      <w:pPr>
        <w:ind w:left="2513" w:hanging="377"/>
      </w:pPr>
      <w:rPr>
        <w:rFonts w:hint="default"/>
        <w:lang w:val="uk-UA" w:eastAsia="en-US" w:bidi="ar-SA"/>
      </w:rPr>
    </w:lvl>
    <w:lvl w:ilvl="3" w:tplc="E8C8CF26">
      <w:numFmt w:val="bullet"/>
      <w:lvlText w:val="•"/>
      <w:lvlJc w:val="left"/>
      <w:pPr>
        <w:ind w:left="3519" w:hanging="377"/>
      </w:pPr>
      <w:rPr>
        <w:rFonts w:hint="default"/>
        <w:lang w:val="uk-UA" w:eastAsia="en-US" w:bidi="ar-SA"/>
      </w:rPr>
    </w:lvl>
    <w:lvl w:ilvl="4" w:tplc="A246F976">
      <w:numFmt w:val="bullet"/>
      <w:lvlText w:val="•"/>
      <w:lvlJc w:val="left"/>
      <w:pPr>
        <w:ind w:left="4526" w:hanging="377"/>
      </w:pPr>
      <w:rPr>
        <w:rFonts w:hint="default"/>
        <w:lang w:val="uk-UA" w:eastAsia="en-US" w:bidi="ar-SA"/>
      </w:rPr>
    </w:lvl>
    <w:lvl w:ilvl="5" w:tplc="AF6E8D2C">
      <w:numFmt w:val="bullet"/>
      <w:lvlText w:val="•"/>
      <w:lvlJc w:val="left"/>
      <w:pPr>
        <w:ind w:left="5533" w:hanging="377"/>
      </w:pPr>
      <w:rPr>
        <w:rFonts w:hint="default"/>
        <w:lang w:val="uk-UA" w:eastAsia="en-US" w:bidi="ar-SA"/>
      </w:rPr>
    </w:lvl>
    <w:lvl w:ilvl="6" w:tplc="6CFA2CBC">
      <w:numFmt w:val="bullet"/>
      <w:lvlText w:val="•"/>
      <w:lvlJc w:val="left"/>
      <w:pPr>
        <w:ind w:left="6539" w:hanging="377"/>
      </w:pPr>
      <w:rPr>
        <w:rFonts w:hint="default"/>
        <w:lang w:val="uk-UA" w:eastAsia="en-US" w:bidi="ar-SA"/>
      </w:rPr>
    </w:lvl>
    <w:lvl w:ilvl="7" w:tplc="9A589B30">
      <w:numFmt w:val="bullet"/>
      <w:lvlText w:val="•"/>
      <w:lvlJc w:val="left"/>
      <w:pPr>
        <w:ind w:left="7546" w:hanging="377"/>
      </w:pPr>
      <w:rPr>
        <w:rFonts w:hint="default"/>
        <w:lang w:val="uk-UA" w:eastAsia="en-US" w:bidi="ar-SA"/>
      </w:rPr>
    </w:lvl>
    <w:lvl w:ilvl="8" w:tplc="232A435E">
      <w:numFmt w:val="bullet"/>
      <w:lvlText w:val="•"/>
      <w:lvlJc w:val="left"/>
      <w:pPr>
        <w:ind w:left="8553" w:hanging="377"/>
      </w:pPr>
      <w:rPr>
        <w:rFonts w:hint="default"/>
        <w:lang w:val="uk-UA" w:eastAsia="en-US" w:bidi="ar-SA"/>
      </w:rPr>
    </w:lvl>
  </w:abstractNum>
  <w:abstractNum w:abstractNumId="13">
    <w:nsid w:val="174E3BD4"/>
    <w:multiLevelType w:val="hybridMultilevel"/>
    <w:tmpl w:val="0E16B368"/>
    <w:lvl w:ilvl="0" w:tplc="3B40974A">
      <w:start w:val="5"/>
      <w:numFmt w:val="decimal"/>
      <w:lvlText w:val="%1."/>
      <w:lvlJc w:val="left"/>
      <w:pPr>
        <w:ind w:left="1987" w:hanging="92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579A1B38">
      <w:numFmt w:val="bullet"/>
      <w:lvlText w:val="•"/>
      <w:lvlJc w:val="left"/>
      <w:pPr>
        <w:ind w:left="2838" w:hanging="920"/>
      </w:pPr>
      <w:rPr>
        <w:rFonts w:hint="default"/>
        <w:lang w:val="uk-UA" w:eastAsia="en-US" w:bidi="ar-SA"/>
      </w:rPr>
    </w:lvl>
    <w:lvl w:ilvl="2" w:tplc="A8F0B290">
      <w:numFmt w:val="bullet"/>
      <w:lvlText w:val="•"/>
      <w:lvlJc w:val="left"/>
      <w:pPr>
        <w:ind w:left="3697" w:hanging="920"/>
      </w:pPr>
      <w:rPr>
        <w:rFonts w:hint="default"/>
        <w:lang w:val="uk-UA" w:eastAsia="en-US" w:bidi="ar-SA"/>
      </w:rPr>
    </w:lvl>
    <w:lvl w:ilvl="3" w:tplc="AE64C64C">
      <w:numFmt w:val="bullet"/>
      <w:lvlText w:val="•"/>
      <w:lvlJc w:val="left"/>
      <w:pPr>
        <w:ind w:left="4555" w:hanging="920"/>
      </w:pPr>
      <w:rPr>
        <w:rFonts w:hint="default"/>
        <w:lang w:val="uk-UA" w:eastAsia="en-US" w:bidi="ar-SA"/>
      </w:rPr>
    </w:lvl>
    <w:lvl w:ilvl="4" w:tplc="0F1C1386">
      <w:numFmt w:val="bullet"/>
      <w:lvlText w:val="•"/>
      <w:lvlJc w:val="left"/>
      <w:pPr>
        <w:ind w:left="5414" w:hanging="920"/>
      </w:pPr>
      <w:rPr>
        <w:rFonts w:hint="default"/>
        <w:lang w:val="uk-UA" w:eastAsia="en-US" w:bidi="ar-SA"/>
      </w:rPr>
    </w:lvl>
    <w:lvl w:ilvl="5" w:tplc="6B2272FC">
      <w:numFmt w:val="bullet"/>
      <w:lvlText w:val="•"/>
      <w:lvlJc w:val="left"/>
      <w:pPr>
        <w:ind w:left="6273" w:hanging="920"/>
      </w:pPr>
      <w:rPr>
        <w:rFonts w:hint="default"/>
        <w:lang w:val="uk-UA" w:eastAsia="en-US" w:bidi="ar-SA"/>
      </w:rPr>
    </w:lvl>
    <w:lvl w:ilvl="6" w:tplc="A8149A96">
      <w:numFmt w:val="bullet"/>
      <w:lvlText w:val="•"/>
      <w:lvlJc w:val="left"/>
      <w:pPr>
        <w:ind w:left="7131" w:hanging="920"/>
      </w:pPr>
      <w:rPr>
        <w:rFonts w:hint="default"/>
        <w:lang w:val="uk-UA" w:eastAsia="en-US" w:bidi="ar-SA"/>
      </w:rPr>
    </w:lvl>
    <w:lvl w:ilvl="7" w:tplc="D44AAAA4">
      <w:numFmt w:val="bullet"/>
      <w:lvlText w:val="•"/>
      <w:lvlJc w:val="left"/>
      <w:pPr>
        <w:ind w:left="7990" w:hanging="920"/>
      </w:pPr>
      <w:rPr>
        <w:rFonts w:hint="default"/>
        <w:lang w:val="uk-UA" w:eastAsia="en-US" w:bidi="ar-SA"/>
      </w:rPr>
    </w:lvl>
    <w:lvl w:ilvl="8" w:tplc="F8349782">
      <w:numFmt w:val="bullet"/>
      <w:lvlText w:val="•"/>
      <w:lvlJc w:val="left"/>
      <w:pPr>
        <w:ind w:left="8849" w:hanging="920"/>
      </w:pPr>
      <w:rPr>
        <w:rFonts w:hint="default"/>
        <w:lang w:val="uk-UA" w:eastAsia="en-US" w:bidi="ar-SA"/>
      </w:rPr>
    </w:lvl>
  </w:abstractNum>
  <w:abstractNum w:abstractNumId="14">
    <w:nsid w:val="17A84B1D"/>
    <w:multiLevelType w:val="hybridMultilevel"/>
    <w:tmpl w:val="B540F2F4"/>
    <w:lvl w:ilvl="0" w:tplc="FF32C6FA">
      <w:numFmt w:val="bullet"/>
      <w:lvlText w:val="•"/>
      <w:lvlJc w:val="left"/>
      <w:pPr>
        <w:ind w:left="502" w:hanging="231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1" w:tplc="10481A5E">
      <w:numFmt w:val="bullet"/>
      <w:lvlText w:val="•"/>
      <w:lvlJc w:val="left"/>
      <w:pPr>
        <w:ind w:left="1506" w:hanging="231"/>
      </w:pPr>
      <w:rPr>
        <w:rFonts w:hint="default"/>
        <w:lang w:val="uk-UA" w:eastAsia="en-US" w:bidi="ar-SA"/>
      </w:rPr>
    </w:lvl>
    <w:lvl w:ilvl="2" w:tplc="E7FC31EE">
      <w:numFmt w:val="bullet"/>
      <w:lvlText w:val="•"/>
      <w:lvlJc w:val="left"/>
      <w:pPr>
        <w:ind w:left="2513" w:hanging="231"/>
      </w:pPr>
      <w:rPr>
        <w:rFonts w:hint="default"/>
        <w:lang w:val="uk-UA" w:eastAsia="en-US" w:bidi="ar-SA"/>
      </w:rPr>
    </w:lvl>
    <w:lvl w:ilvl="3" w:tplc="EF540FD4">
      <w:numFmt w:val="bullet"/>
      <w:lvlText w:val="•"/>
      <w:lvlJc w:val="left"/>
      <w:pPr>
        <w:ind w:left="3519" w:hanging="231"/>
      </w:pPr>
      <w:rPr>
        <w:rFonts w:hint="default"/>
        <w:lang w:val="uk-UA" w:eastAsia="en-US" w:bidi="ar-SA"/>
      </w:rPr>
    </w:lvl>
    <w:lvl w:ilvl="4" w:tplc="A0C04C14">
      <w:numFmt w:val="bullet"/>
      <w:lvlText w:val="•"/>
      <w:lvlJc w:val="left"/>
      <w:pPr>
        <w:ind w:left="4526" w:hanging="231"/>
      </w:pPr>
      <w:rPr>
        <w:rFonts w:hint="default"/>
        <w:lang w:val="uk-UA" w:eastAsia="en-US" w:bidi="ar-SA"/>
      </w:rPr>
    </w:lvl>
    <w:lvl w:ilvl="5" w:tplc="12C0BB64">
      <w:numFmt w:val="bullet"/>
      <w:lvlText w:val="•"/>
      <w:lvlJc w:val="left"/>
      <w:pPr>
        <w:ind w:left="5533" w:hanging="231"/>
      </w:pPr>
      <w:rPr>
        <w:rFonts w:hint="default"/>
        <w:lang w:val="uk-UA" w:eastAsia="en-US" w:bidi="ar-SA"/>
      </w:rPr>
    </w:lvl>
    <w:lvl w:ilvl="6" w:tplc="5F14F9F6">
      <w:numFmt w:val="bullet"/>
      <w:lvlText w:val="•"/>
      <w:lvlJc w:val="left"/>
      <w:pPr>
        <w:ind w:left="6539" w:hanging="231"/>
      </w:pPr>
      <w:rPr>
        <w:rFonts w:hint="default"/>
        <w:lang w:val="uk-UA" w:eastAsia="en-US" w:bidi="ar-SA"/>
      </w:rPr>
    </w:lvl>
    <w:lvl w:ilvl="7" w:tplc="ECD2DF46">
      <w:numFmt w:val="bullet"/>
      <w:lvlText w:val="•"/>
      <w:lvlJc w:val="left"/>
      <w:pPr>
        <w:ind w:left="7546" w:hanging="231"/>
      </w:pPr>
      <w:rPr>
        <w:rFonts w:hint="default"/>
        <w:lang w:val="uk-UA" w:eastAsia="en-US" w:bidi="ar-SA"/>
      </w:rPr>
    </w:lvl>
    <w:lvl w:ilvl="8" w:tplc="1C1844A8">
      <w:numFmt w:val="bullet"/>
      <w:lvlText w:val="•"/>
      <w:lvlJc w:val="left"/>
      <w:pPr>
        <w:ind w:left="8553" w:hanging="231"/>
      </w:pPr>
      <w:rPr>
        <w:rFonts w:hint="default"/>
        <w:lang w:val="uk-UA" w:eastAsia="en-US" w:bidi="ar-SA"/>
      </w:rPr>
    </w:lvl>
  </w:abstractNum>
  <w:abstractNum w:abstractNumId="15">
    <w:nsid w:val="1E415159"/>
    <w:multiLevelType w:val="hybridMultilevel"/>
    <w:tmpl w:val="06B22E9E"/>
    <w:lvl w:ilvl="0" w:tplc="DA84B614">
      <w:start w:val="5"/>
      <w:numFmt w:val="lowerLetter"/>
      <w:lvlText w:val="%1)"/>
      <w:lvlJc w:val="left"/>
      <w:pPr>
        <w:ind w:left="1356" w:hanging="28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F3E39FE">
      <w:numFmt w:val="bullet"/>
      <w:lvlText w:val=""/>
      <w:lvlJc w:val="left"/>
      <w:pPr>
        <w:ind w:left="178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31B8EC00">
      <w:numFmt w:val="bullet"/>
      <w:lvlText w:val="•"/>
      <w:lvlJc w:val="left"/>
      <w:pPr>
        <w:ind w:left="2756" w:hanging="360"/>
      </w:pPr>
      <w:rPr>
        <w:rFonts w:hint="default"/>
        <w:lang w:val="uk-UA" w:eastAsia="en-US" w:bidi="ar-SA"/>
      </w:rPr>
    </w:lvl>
    <w:lvl w:ilvl="3" w:tplc="84205E68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260A9CEA">
      <w:numFmt w:val="bullet"/>
      <w:lvlText w:val="•"/>
      <w:lvlJc w:val="left"/>
      <w:pPr>
        <w:ind w:left="4708" w:hanging="360"/>
      </w:pPr>
      <w:rPr>
        <w:rFonts w:hint="default"/>
        <w:lang w:val="uk-UA" w:eastAsia="en-US" w:bidi="ar-SA"/>
      </w:rPr>
    </w:lvl>
    <w:lvl w:ilvl="5" w:tplc="608E856A">
      <w:numFmt w:val="bullet"/>
      <w:lvlText w:val="•"/>
      <w:lvlJc w:val="left"/>
      <w:pPr>
        <w:ind w:left="5685" w:hanging="360"/>
      </w:pPr>
      <w:rPr>
        <w:rFonts w:hint="default"/>
        <w:lang w:val="uk-UA" w:eastAsia="en-US" w:bidi="ar-SA"/>
      </w:rPr>
    </w:lvl>
    <w:lvl w:ilvl="6" w:tplc="BFF80EAE">
      <w:numFmt w:val="bullet"/>
      <w:lvlText w:val="•"/>
      <w:lvlJc w:val="left"/>
      <w:pPr>
        <w:ind w:left="6661" w:hanging="360"/>
      </w:pPr>
      <w:rPr>
        <w:rFonts w:hint="default"/>
        <w:lang w:val="uk-UA" w:eastAsia="en-US" w:bidi="ar-SA"/>
      </w:rPr>
    </w:lvl>
    <w:lvl w:ilvl="7" w:tplc="7D0A7538">
      <w:numFmt w:val="bullet"/>
      <w:lvlText w:val="•"/>
      <w:lvlJc w:val="left"/>
      <w:pPr>
        <w:ind w:left="7637" w:hanging="360"/>
      </w:pPr>
      <w:rPr>
        <w:rFonts w:hint="default"/>
        <w:lang w:val="uk-UA" w:eastAsia="en-US" w:bidi="ar-SA"/>
      </w:rPr>
    </w:lvl>
    <w:lvl w:ilvl="8" w:tplc="4BC8CE36">
      <w:numFmt w:val="bullet"/>
      <w:lvlText w:val="•"/>
      <w:lvlJc w:val="left"/>
      <w:pPr>
        <w:ind w:left="8613" w:hanging="360"/>
      </w:pPr>
      <w:rPr>
        <w:rFonts w:hint="default"/>
        <w:lang w:val="uk-UA" w:eastAsia="en-US" w:bidi="ar-SA"/>
      </w:rPr>
    </w:lvl>
  </w:abstractNum>
  <w:abstractNum w:abstractNumId="16">
    <w:nsid w:val="200A59AE"/>
    <w:multiLevelType w:val="hybridMultilevel"/>
    <w:tmpl w:val="511E5E5E"/>
    <w:lvl w:ilvl="0" w:tplc="CE6C9372">
      <w:numFmt w:val="bullet"/>
      <w:lvlText w:val=""/>
      <w:lvlJc w:val="left"/>
      <w:pPr>
        <w:ind w:left="122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2CC268E">
      <w:numFmt w:val="bullet"/>
      <w:lvlText w:val="•"/>
      <w:lvlJc w:val="left"/>
      <w:pPr>
        <w:ind w:left="2154" w:hanging="360"/>
      </w:pPr>
      <w:rPr>
        <w:rFonts w:hint="default"/>
        <w:lang w:val="uk-UA" w:eastAsia="en-US" w:bidi="ar-SA"/>
      </w:rPr>
    </w:lvl>
    <w:lvl w:ilvl="2" w:tplc="85B26672">
      <w:numFmt w:val="bullet"/>
      <w:lvlText w:val="•"/>
      <w:lvlJc w:val="left"/>
      <w:pPr>
        <w:ind w:left="3089" w:hanging="360"/>
      </w:pPr>
      <w:rPr>
        <w:rFonts w:hint="default"/>
        <w:lang w:val="uk-UA" w:eastAsia="en-US" w:bidi="ar-SA"/>
      </w:rPr>
    </w:lvl>
    <w:lvl w:ilvl="3" w:tplc="A2F88B0A">
      <w:numFmt w:val="bullet"/>
      <w:lvlText w:val="•"/>
      <w:lvlJc w:val="left"/>
      <w:pPr>
        <w:ind w:left="4023" w:hanging="360"/>
      </w:pPr>
      <w:rPr>
        <w:rFonts w:hint="default"/>
        <w:lang w:val="uk-UA" w:eastAsia="en-US" w:bidi="ar-SA"/>
      </w:rPr>
    </w:lvl>
    <w:lvl w:ilvl="4" w:tplc="6D363C78">
      <w:numFmt w:val="bullet"/>
      <w:lvlText w:val="•"/>
      <w:lvlJc w:val="left"/>
      <w:pPr>
        <w:ind w:left="4958" w:hanging="360"/>
      </w:pPr>
      <w:rPr>
        <w:rFonts w:hint="default"/>
        <w:lang w:val="uk-UA" w:eastAsia="en-US" w:bidi="ar-SA"/>
      </w:rPr>
    </w:lvl>
    <w:lvl w:ilvl="5" w:tplc="47A0256E">
      <w:numFmt w:val="bullet"/>
      <w:lvlText w:val="•"/>
      <w:lvlJc w:val="left"/>
      <w:pPr>
        <w:ind w:left="5893" w:hanging="360"/>
      </w:pPr>
      <w:rPr>
        <w:rFonts w:hint="default"/>
        <w:lang w:val="uk-UA" w:eastAsia="en-US" w:bidi="ar-SA"/>
      </w:rPr>
    </w:lvl>
    <w:lvl w:ilvl="6" w:tplc="61F216A4">
      <w:numFmt w:val="bullet"/>
      <w:lvlText w:val="•"/>
      <w:lvlJc w:val="left"/>
      <w:pPr>
        <w:ind w:left="6827" w:hanging="360"/>
      </w:pPr>
      <w:rPr>
        <w:rFonts w:hint="default"/>
        <w:lang w:val="uk-UA" w:eastAsia="en-US" w:bidi="ar-SA"/>
      </w:rPr>
    </w:lvl>
    <w:lvl w:ilvl="7" w:tplc="0EAC35BC">
      <w:numFmt w:val="bullet"/>
      <w:lvlText w:val="•"/>
      <w:lvlJc w:val="left"/>
      <w:pPr>
        <w:ind w:left="7762" w:hanging="360"/>
      </w:pPr>
      <w:rPr>
        <w:rFonts w:hint="default"/>
        <w:lang w:val="uk-UA" w:eastAsia="en-US" w:bidi="ar-SA"/>
      </w:rPr>
    </w:lvl>
    <w:lvl w:ilvl="8" w:tplc="C62038E4">
      <w:numFmt w:val="bullet"/>
      <w:lvlText w:val="•"/>
      <w:lvlJc w:val="left"/>
      <w:pPr>
        <w:ind w:left="8697" w:hanging="360"/>
      </w:pPr>
      <w:rPr>
        <w:rFonts w:hint="default"/>
        <w:lang w:val="uk-UA" w:eastAsia="en-US" w:bidi="ar-SA"/>
      </w:rPr>
    </w:lvl>
  </w:abstractNum>
  <w:abstractNum w:abstractNumId="17">
    <w:nsid w:val="21183FD3"/>
    <w:multiLevelType w:val="hybridMultilevel"/>
    <w:tmpl w:val="7C3099DC"/>
    <w:lvl w:ilvl="0" w:tplc="31B65BB2">
      <w:numFmt w:val="bullet"/>
      <w:lvlText w:val="–"/>
      <w:lvlJc w:val="left"/>
      <w:pPr>
        <w:ind w:left="562" w:hanging="29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B9EDE06">
      <w:numFmt w:val="bullet"/>
      <w:lvlText w:val="•"/>
      <w:lvlJc w:val="left"/>
      <w:pPr>
        <w:ind w:left="1560" w:hanging="298"/>
      </w:pPr>
      <w:rPr>
        <w:rFonts w:hint="default"/>
        <w:lang w:val="uk-UA" w:eastAsia="en-US" w:bidi="ar-SA"/>
      </w:rPr>
    </w:lvl>
    <w:lvl w:ilvl="2" w:tplc="3392F7D8">
      <w:numFmt w:val="bullet"/>
      <w:lvlText w:val="•"/>
      <w:lvlJc w:val="left"/>
      <w:pPr>
        <w:ind w:left="2561" w:hanging="298"/>
      </w:pPr>
      <w:rPr>
        <w:rFonts w:hint="default"/>
        <w:lang w:val="uk-UA" w:eastAsia="en-US" w:bidi="ar-SA"/>
      </w:rPr>
    </w:lvl>
    <w:lvl w:ilvl="3" w:tplc="D0FE28B4">
      <w:numFmt w:val="bullet"/>
      <w:lvlText w:val="•"/>
      <w:lvlJc w:val="left"/>
      <w:pPr>
        <w:ind w:left="3561" w:hanging="298"/>
      </w:pPr>
      <w:rPr>
        <w:rFonts w:hint="default"/>
        <w:lang w:val="uk-UA" w:eastAsia="en-US" w:bidi="ar-SA"/>
      </w:rPr>
    </w:lvl>
    <w:lvl w:ilvl="4" w:tplc="F4A88968">
      <w:numFmt w:val="bullet"/>
      <w:lvlText w:val="•"/>
      <w:lvlJc w:val="left"/>
      <w:pPr>
        <w:ind w:left="4562" w:hanging="298"/>
      </w:pPr>
      <w:rPr>
        <w:rFonts w:hint="default"/>
        <w:lang w:val="uk-UA" w:eastAsia="en-US" w:bidi="ar-SA"/>
      </w:rPr>
    </w:lvl>
    <w:lvl w:ilvl="5" w:tplc="032E70B8">
      <w:numFmt w:val="bullet"/>
      <w:lvlText w:val="•"/>
      <w:lvlJc w:val="left"/>
      <w:pPr>
        <w:ind w:left="5563" w:hanging="298"/>
      </w:pPr>
      <w:rPr>
        <w:rFonts w:hint="default"/>
        <w:lang w:val="uk-UA" w:eastAsia="en-US" w:bidi="ar-SA"/>
      </w:rPr>
    </w:lvl>
    <w:lvl w:ilvl="6" w:tplc="D01A36A0">
      <w:numFmt w:val="bullet"/>
      <w:lvlText w:val="•"/>
      <w:lvlJc w:val="left"/>
      <w:pPr>
        <w:ind w:left="6563" w:hanging="298"/>
      </w:pPr>
      <w:rPr>
        <w:rFonts w:hint="default"/>
        <w:lang w:val="uk-UA" w:eastAsia="en-US" w:bidi="ar-SA"/>
      </w:rPr>
    </w:lvl>
    <w:lvl w:ilvl="7" w:tplc="E72C2330">
      <w:numFmt w:val="bullet"/>
      <w:lvlText w:val="•"/>
      <w:lvlJc w:val="left"/>
      <w:pPr>
        <w:ind w:left="7564" w:hanging="298"/>
      </w:pPr>
      <w:rPr>
        <w:rFonts w:hint="default"/>
        <w:lang w:val="uk-UA" w:eastAsia="en-US" w:bidi="ar-SA"/>
      </w:rPr>
    </w:lvl>
    <w:lvl w:ilvl="8" w:tplc="3190CC8E">
      <w:numFmt w:val="bullet"/>
      <w:lvlText w:val="•"/>
      <w:lvlJc w:val="left"/>
      <w:pPr>
        <w:ind w:left="8565" w:hanging="298"/>
      </w:pPr>
      <w:rPr>
        <w:rFonts w:hint="default"/>
        <w:lang w:val="uk-UA" w:eastAsia="en-US" w:bidi="ar-SA"/>
      </w:rPr>
    </w:lvl>
  </w:abstractNum>
  <w:abstractNum w:abstractNumId="18">
    <w:nsid w:val="213479E7"/>
    <w:multiLevelType w:val="hybridMultilevel"/>
    <w:tmpl w:val="D428AC50"/>
    <w:lvl w:ilvl="0" w:tplc="FD6CC474">
      <w:numFmt w:val="bullet"/>
      <w:lvlText w:val=""/>
      <w:lvlJc w:val="left"/>
      <w:pPr>
        <w:ind w:left="502" w:hanging="296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0884F42C">
      <w:numFmt w:val="bullet"/>
      <w:lvlText w:val="•"/>
      <w:lvlJc w:val="left"/>
      <w:pPr>
        <w:ind w:left="1506" w:hanging="296"/>
      </w:pPr>
      <w:rPr>
        <w:rFonts w:hint="default"/>
        <w:lang w:val="uk-UA" w:eastAsia="en-US" w:bidi="ar-SA"/>
      </w:rPr>
    </w:lvl>
    <w:lvl w:ilvl="2" w:tplc="BE22C020">
      <w:numFmt w:val="bullet"/>
      <w:lvlText w:val="•"/>
      <w:lvlJc w:val="left"/>
      <w:pPr>
        <w:ind w:left="2513" w:hanging="296"/>
      </w:pPr>
      <w:rPr>
        <w:rFonts w:hint="default"/>
        <w:lang w:val="uk-UA" w:eastAsia="en-US" w:bidi="ar-SA"/>
      </w:rPr>
    </w:lvl>
    <w:lvl w:ilvl="3" w:tplc="032289D0">
      <w:numFmt w:val="bullet"/>
      <w:lvlText w:val="•"/>
      <w:lvlJc w:val="left"/>
      <w:pPr>
        <w:ind w:left="3519" w:hanging="296"/>
      </w:pPr>
      <w:rPr>
        <w:rFonts w:hint="default"/>
        <w:lang w:val="uk-UA" w:eastAsia="en-US" w:bidi="ar-SA"/>
      </w:rPr>
    </w:lvl>
    <w:lvl w:ilvl="4" w:tplc="9112F0B0">
      <w:numFmt w:val="bullet"/>
      <w:lvlText w:val="•"/>
      <w:lvlJc w:val="left"/>
      <w:pPr>
        <w:ind w:left="4526" w:hanging="296"/>
      </w:pPr>
      <w:rPr>
        <w:rFonts w:hint="default"/>
        <w:lang w:val="uk-UA" w:eastAsia="en-US" w:bidi="ar-SA"/>
      </w:rPr>
    </w:lvl>
    <w:lvl w:ilvl="5" w:tplc="59F6AE56">
      <w:numFmt w:val="bullet"/>
      <w:lvlText w:val="•"/>
      <w:lvlJc w:val="left"/>
      <w:pPr>
        <w:ind w:left="5533" w:hanging="296"/>
      </w:pPr>
      <w:rPr>
        <w:rFonts w:hint="default"/>
        <w:lang w:val="uk-UA" w:eastAsia="en-US" w:bidi="ar-SA"/>
      </w:rPr>
    </w:lvl>
    <w:lvl w:ilvl="6" w:tplc="C5F27404">
      <w:numFmt w:val="bullet"/>
      <w:lvlText w:val="•"/>
      <w:lvlJc w:val="left"/>
      <w:pPr>
        <w:ind w:left="6539" w:hanging="296"/>
      </w:pPr>
      <w:rPr>
        <w:rFonts w:hint="default"/>
        <w:lang w:val="uk-UA" w:eastAsia="en-US" w:bidi="ar-SA"/>
      </w:rPr>
    </w:lvl>
    <w:lvl w:ilvl="7" w:tplc="1D0CDC30">
      <w:numFmt w:val="bullet"/>
      <w:lvlText w:val="•"/>
      <w:lvlJc w:val="left"/>
      <w:pPr>
        <w:ind w:left="7546" w:hanging="296"/>
      </w:pPr>
      <w:rPr>
        <w:rFonts w:hint="default"/>
        <w:lang w:val="uk-UA" w:eastAsia="en-US" w:bidi="ar-SA"/>
      </w:rPr>
    </w:lvl>
    <w:lvl w:ilvl="8" w:tplc="BFC2F5E4">
      <w:numFmt w:val="bullet"/>
      <w:lvlText w:val="•"/>
      <w:lvlJc w:val="left"/>
      <w:pPr>
        <w:ind w:left="8553" w:hanging="296"/>
      </w:pPr>
      <w:rPr>
        <w:rFonts w:hint="default"/>
        <w:lang w:val="uk-UA" w:eastAsia="en-US" w:bidi="ar-SA"/>
      </w:rPr>
    </w:lvl>
  </w:abstractNum>
  <w:abstractNum w:abstractNumId="19">
    <w:nsid w:val="21492AE9"/>
    <w:multiLevelType w:val="hybridMultilevel"/>
    <w:tmpl w:val="F356CAF2"/>
    <w:lvl w:ilvl="0" w:tplc="49D86168">
      <w:start w:val="1"/>
      <w:numFmt w:val="decimal"/>
      <w:lvlText w:val="%1."/>
      <w:lvlJc w:val="left"/>
      <w:pPr>
        <w:ind w:left="1582" w:hanging="51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BC45500">
      <w:numFmt w:val="bullet"/>
      <w:lvlText w:val="•"/>
      <w:lvlJc w:val="left"/>
      <w:pPr>
        <w:ind w:left="2478" w:hanging="514"/>
      </w:pPr>
      <w:rPr>
        <w:rFonts w:hint="default"/>
        <w:lang w:val="uk-UA" w:eastAsia="en-US" w:bidi="ar-SA"/>
      </w:rPr>
    </w:lvl>
    <w:lvl w:ilvl="2" w:tplc="41EC8F82">
      <w:numFmt w:val="bullet"/>
      <w:lvlText w:val="•"/>
      <w:lvlJc w:val="left"/>
      <w:pPr>
        <w:ind w:left="3377" w:hanging="514"/>
      </w:pPr>
      <w:rPr>
        <w:rFonts w:hint="default"/>
        <w:lang w:val="uk-UA" w:eastAsia="en-US" w:bidi="ar-SA"/>
      </w:rPr>
    </w:lvl>
    <w:lvl w:ilvl="3" w:tplc="0846B88C">
      <w:numFmt w:val="bullet"/>
      <w:lvlText w:val="•"/>
      <w:lvlJc w:val="left"/>
      <w:pPr>
        <w:ind w:left="4275" w:hanging="514"/>
      </w:pPr>
      <w:rPr>
        <w:rFonts w:hint="default"/>
        <w:lang w:val="uk-UA" w:eastAsia="en-US" w:bidi="ar-SA"/>
      </w:rPr>
    </w:lvl>
    <w:lvl w:ilvl="4" w:tplc="59AA4434">
      <w:numFmt w:val="bullet"/>
      <w:lvlText w:val="•"/>
      <w:lvlJc w:val="left"/>
      <w:pPr>
        <w:ind w:left="5174" w:hanging="514"/>
      </w:pPr>
      <w:rPr>
        <w:rFonts w:hint="default"/>
        <w:lang w:val="uk-UA" w:eastAsia="en-US" w:bidi="ar-SA"/>
      </w:rPr>
    </w:lvl>
    <w:lvl w:ilvl="5" w:tplc="0DB2B854">
      <w:numFmt w:val="bullet"/>
      <w:lvlText w:val="•"/>
      <w:lvlJc w:val="left"/>
      <w:pPr>
        <w:ind w:left="6073" w:hanging="514"/>
      </w:pPr>
      <w:rPr>
        <w:rFonts w:hint="default"/>
        <w:lang w:val="uk-UA" w:eastAsia="en-US" w:bidi="ar-SA"/>
      </w:rPr>
    </w:lvl>
    <w:lvl w:ilvl="6" w:tplc="0602B548">
      <w:numFmt w:val="bullet"/>
      <w:lvlText w:val="•"/>
      <w:lvlJc w:val="left"/>
      <w:pPr>
        <w:ind w:left="6971" w:hanging="514"/>
      </w:pPr>
      <w:rPr>
        <w:rFonts w:hint="default"/>
        <w:lang w:val="uk-UA" w:eastAsia="en-US" w:bidi="ar-SA"/>
      </w:rPr>
    </w:lvl>
    <w:lvl w:ilvl="7" w:tplc="218AF4C2">
      <w:numFmt w:val="bullet"/>
      <w:lvlText w:val="•"/>
      <w:lvlJc w:val="left"/>
      <w:pPr>
        <w:ind w:left="7870" w:hanging="514"/>
      </w:pPr>
      <w:rPr>
        <w:rFonts w:hint="default"/>
        <w:lang w:val="uk-UA" w:eastAsia="en-US" w:bidi="ar-SA"/>
      </w:rPr>
    </w:lvl>
    <w:lvl w:ilvl="8" w:tplc="7A48AB76">
      <w:numFmt w:val="bullet"/>
      <w:lvlText w:val="•"/>
      <w:lvlJc w:val="left"/>
      <w:pPr>
        <w:ind w:left="8769" w:hanging="514"/>
      </w:pPr>
      <w:rPr>
        <w:rFonts w:hint="default"/>
        <w:lang w:val="uk-UA" w:eastAsia="en-US" w:bidi="ar-SA"/>
      </w:rPr>
    </w:lvl>
  </w:abstractNum>
  <w:abstractNum w:abstractNumId="20">
    <w:nsid w:val="27535C9F"/>
    <w:multiLevelType w:val="hybridMultilevel"/>
    <w:tmpl w:val="1CE2703A"/>
    <w:lvl w:ilvl="0" w:tplc="F17EFC28">
      <w:start w:val="1"/>
      <w:numFmt w:val="decimal"/>
      <w:lvlText w:val="%1)"/>
      <w:lvlJc w:val="left"/>
      <w:pPr>
        <w:ind w:left="502" w:hanging="374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3CA5DAA">
      <w:numFmt w:val="bullet"/>
      <w:lvlText w:val="•"/>
      <w:lvlJc w:val="left"/>
      <w:pPr>
        <w:ind w:left="1506" w:hanging="374"/>
      </w:pPr>
      <w:rPr>
        <w:rFonts w:hint="default"/>
        <w:lang w:val="uk-UA" w:eastAsia="en-US" w:bidi="ar-SA"/>
      </w:rPr>
    </w:lvl>
    <w:lvl w:ilvl="2" w:tplc="B6EE7C66">
      <w:numFmt w:val="bullet"/>
      <w:lvlText w:val="•"/>
      <w:lvlJc w:val="left"/>
      <w:pPr>
        <w:ind w:left="2513" w:hanging="374"/>
      </w:pPr>
      <w:rPr>
        <w:rFonts w:hint="default"/>
        <w:lang w:val="uk-UA" w:eastAsia="en-US" w:bidi="ar-SA"/>
      </w:rPr>
    </w:lvl>
    <w:lvl w:ilvl="3" w:tplc="F4947218">
      <w:numFmt w:val="bullet"/>
      <w:lvlText w:val="•"/>
      <w:lvlJc w:val="left"/>
      <w:pPr>
        <w:ind w:left="3519" w:hanging="374"/>
      </w:pPr>
      <w:rPr>
        <w:rFonts w:hint="default"/>
        <w:lang w:val="uk-UA" w:eastAsia="en-US" w:bidi="ar-SA"/>
      </w:rPr>
    </w:lvl>
    <w:lvl w:ilvl="4" w:tplc="86DE7564">
      <w:numFmt w:val="bullet"/>
      <w:lvlText w:val="•"/>
      <w:lvlJc w:val="left"/>
      <w:pPr>
        <w:ind w:left="4526" w:hanging="374"/>
      </w:pPr>
      <w:rPr>
        <w:rFonts w:hint="default"/>
        <w:lang w:val="uk-UA" w:eastAsia="en-US" w:bidi="ar-SA"/>
      </w:rPr>
    </w:lvl>
    <w:lvl w:ilvl="5" w:tplc="0F266738">
      <w:numFmt w:val="bullet"/>
      <w:lvlText w:val="•"/>
      <w:lvlJc w:val="left"/>
      <w:pPr>
        <w:ind w:left="5533" w:hanging="374"/>
      </w:pPr>
      <w:rPr>
        <w:rFonts w:hint="default"/>
        <w:lang w:val="uk-UA" w:eastAsia="en-US" w:bidi="ar-SA"/>
      </w:rPr>
    </w:lvl>
    <w:lvl w:ilvl="6" w:tplc="4A8C73FC">
      <w:numFmt w:val="bullet"/>
      <w:lvlText w:val="•"/>
      <w:lvlJc w:val="left"/>
      <w:pPr>
        <w:ind w:left="6539" w:hanging="374"/>
      </w:pPr>
      <w:rPr>
        <w:rFonts w:hint="default"/>
        <w:lang w:val="uk-UA" w:eastAsia="en-US" w:bidi="ar-SA"/>
      </w:rPr>
    </w:lvl>
    <w:lvl w:ilvl="7" w:tplc="E72071EE">
      <w:numFmt w:val="bullet"/>
      <w:lvlText w:val="•"/>
      <w:lvlJc w:val="left"/>
      <w:pPr>
        <w:ind w:left="7546" w:hanging="374"/>
      </w:pPr>
      <w:rPr>
        <w:rFonts w:hint="default"/>
        <w:lang w:val="uk-UA" w:eastAsia="en-US" w:bidi="ar-SA"/>
      </w:rPr>
    </w:lvl>
    <w:lvl w:ilvl="8" w:tplc="54500086">
      <w:numFmt w:val="bullet"/>
      <w:lvlText w:val="•"/>
      <w:lvlJc w:val="left"/>
      <w:pPr>
        <w:ind w:left="8553" w:hanging="374"/>
      </w:pPr>
      <w:rPr>
        <w:rFonts w:hint="default"/>
        <w:lang w:val="uk-UA" w:eastAsia="en-US" w:bidi="ar-SA"/>
      </w:rPr>
    </w:lvl>
  </w:abstractNum>
  <w:abstractNum w:abstractNumId="21">
    <w:nsid w:val="28A207AF"/>
    <w:multiLevelType w:val="hybridMultilevel"/>
    <w:tmpl w:val="0BD0A5E0"/>
    <w:lvl w:ilvl="0" w:tplc="FF9213FA">
      <w:numFmt w:val="bullet"/>
      <w:lvlText w:val="-"/>
      <w:lvlJc w:val="left"/>
      <w:pPr>
        <w:ind w:left="502" w:hanging="1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3567B58">
      <w:numFmt w:val="bullet"/>
      <w:lvlText w:val=""/>
      <w:lvlJc w:val="left"/>
      <w:pPr>
        <w:ind w:left="122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7BC22092">
      <w:numFmt w:val="bullet"/>
      <w:lvlText w:val="•"/>
      <w:lvlJc w:val="left"/>
      <w:pPr>
        <w:ind w:left="2258" w:hanging="360"/>
      </w:pPr>
      <w:rPr>
        <w:rFonts w:hint="default"/>
        <w:lang w:val="uk-UA" w:eastAsia="en-US" w:bidi="ar-SA"/>
      </w:rPr>
    </w:lvl>
    <w:lvl w:ilvl="3" w:tplc="00A865F2">
      <w:numFmt w:val="bullet"/>
      <w:lvlText w:val="•"/>
      <w:lvlJc w:val="left"/>
      <w:pPr>
        <w:ind w:left="3296" w:hanging="360"/>
      </w:pPr>
      <w:rPr>
        <w:rFonts w:hint="default"/>
        <w:lang w:val="uk-UA" w:eastAsia="en-US" w:bidi="ar-SA"/>
      </w:rPr>
    </w:lvl>
    <w:lvl w:ilvl="4" w:tplc="4C48CCAC">
      <w:numFmt w:val="bullet"/>
      <w:lvlText w:val="•"/>
      <w:lvlJc w:val="left"/>
      <w:pPr>
        <w:ind w:left="4335" w:hanging="360"/>
      </w:pPr>
      <w:rPr>
        <w:rFonts w:hint="default"/>
        <w:lang w:val="uk-UA" w:eastAsia="en-US" w:bidi="ar-SA"/>
      </w:rPr>
    </w:lvl>
    <w:lvl w:ilvl="5" w:tplc="8EDE50BC">
      <w:numFmt w:val="bullet"/>
      <w:lvlText w:val="•"/>
      <w:lvlJc w:val="left"/>
      <w:pPr>
        <w:ind w:left="5373" w:hanging="360"/>
      </w:pPr>
      <w:rPr>
        <w:rFonts w:hint="default"/>
        <w:lang w:val="uk-UA" w:eastAsia="en-US" w:bidi="ar-SA"/>
      </w:rPr>
    </w:lvl>
    <w:lvl w:ilvl="6" w:tplc="A0C2CBCA">
      <w:numFmt w:val="bullet"/>
      <w:lvlText w:val="•"/>
      <w:lvlJc w:val="left"/>
      <w:pPr>
        <w:ind w:left="6412" w:hanging="360"/>
      </w:pPr>
      <w:rPr>
        <w:rFonts w:hint="default"/>
        <w:lang w:val="uk-UA" w:eastAsia="en-US" w:bidi="ar-SA"/>
      </w:rPr>
    </w:lvl>
    <w:lvl w:ilvl="7" w:tplc="8CF04068">
      <w:numFmt w:val="bullet"/>
      <w:lvlText w:val="•"/>
      <w:lvlJc w:val="left"/>
      <w:pPr>
        <w:ind w:left="7450" w:hanging="360"/>
      </w:pPr>
      <w:rPr>
        <w:rFonts w:hint="default"/>
        <w:lang w:val="uk-UA" w:eastAsia="en-US" w:bidi="ar-SA"/>
      </w:rPr>
    </w:lvl>
    <w:lvl w:ilvl="8" w:tplc="42FE6E7E">
      <w:numFmt w:val="bullet"/>
      <w:lvlText w:val="•"/>
      <w:lvlJc w:val="left"/>
      <w:pPr>
        <w:ind w:left="8489" w:hanging="360"/>
      </w:pPr>
      <w:rPr>
        <w:rFonts w:hint="default"/>
        <w:lang w:val="uk-UA" w:eastAsia="en-US" w:bidi="ar-SA"/>
      </w:rPr>
    </w:lvl>
  </w:abstractNum>
  <w:abstractNum w:abstractNumId="22">
    <w:nsid w:val="28D53B17"/>
    <w:multiLevelType w:val="hybridMultilevel"/>
    <w:tmpl w:val="5E32291C"/>
    <w:lvl w:ilvl="0" w:tplc="5E601D98">
      <w:start w:val="1"/>
      <w:numFmt w:val="decimal"/>
      <w:lvlText w:val="%1."/>
      <w:lvlJc w:val="left"/>
      <w:pPr>
        <w:ind w:left="502" w:hanging="48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89CDE2E">
      <w:numFmt w:val="bullet"/>
      <w:lvlText w:val="•"/>
      <w:lvlJc w:val="left"/>
      <w:pPr>
        <w:ind w:left="1506" w:hanging="482"/>
      </w:pPr>
      <w:rPr>
        <w:rFonts w:hint="default"/>
        <w:lang w:val="uk-UA" w:eastAsia="en-US" w:bidi="ar-SA"/>
      </w:rPr>
    </w:lvl>
    <w:lvl w:ilvl="2" w:tplc="0D84D920">
      <w:numFmt w:val="bullet"/>
      <w:lvlText w:val="•"/>
      <w:lvlJc w:val="left"/>
      <w:pPr>
        <w:ind w:left="2513" w:hanging="482"/>
      </w:pPr>
      <w:rPr>
        <w:rFonts w:hint="default"/>
        <w:lang w:val="uk-UA" w:eastAsia="en-US" w:bidi="ar-SA"/>
      </w:rPr>
    </w:lvl>
    <w:lvl w:ilvl="3" w:tplc="1BB8E44A">
      <w:numFmt w:val="bullet"/>
      <w:lvlText w:val="•"/>
      <w:lvlJc w:val="left"/>
      <w:pPr>
        <w:ind w:left="3519" w:hanging="482"/>
      </w:pPr>
      <w:rPr>
        <w:rFonts w:hint="default"/>
        <w:lang w:val="uk-UA" w:eastAsia="en-US" w:bidi="ar-SA"/>
      </w:rPr>
    </w:lvl>
    <w:lvl w:ilvl="4" w:tplc="815E5104">
      <w:numFmt w:val="bullet"/>
      <w:lvlText w:val="•"/>
      <w:lvlJc w:val="left"/>
      <w:pPr>
        <w:ind w:left="4526" w:hanging="482"/>
      </w:pPr>
      <w:rPr>
        <w:rFonts w:hint="default"/>
        <w:lang w:val="uk-UA" w:eastAsia="en-US" w:bidi="ar-SA"/>
      </w:rPr>
    </w:lvl>
    <w:lvl w:ilvl="5" w:tplc="9BA6BE32">
      <w:numFmt w:val="bullet"/>
      <w:lvlText w:val="•"/>
      <w:lvlJc w:val="left"/>
      <w:pPr>
        <w:ind w:left="5533" w:hanging="482"/>
      </w:pPr>
      <w:rPr>
        <w:rFonts w:hint="default"/>
        <w:lang w:val="uk-UA" w:eastAsia="en-US" w:bidi="ar-SA"/>
      </w:rPr>
    </w:lvl>
    <w:lvl w:ilvl="6" w:tplc="279E589E">
      <w:numFmt w:val="bullet"/>
      <w:lvlText w:val="•"/>
      <w:lvlJc w:val="left"/>
      <w:pPr>
        <w:ind w:left="6539" w:hanging="482"/>
      </w:pPr>
      <w:rPr>
        <w:rFonts w:hint="default"/>
        <w:lang w:val="uk-UA" w:eastAsia="en-US" w:bidi="ar-SA"/>
      </w:rPr>
    </w:lvl>
    <w:lvl w:ilvl="7" w:tplc="06C63FBC">
      <w:numFmt w:val="bullet"/>
      <w:lvlText w:val="•"/>
      <w:lvlJc w:val="left"/>
      <w:pPr>
        <w:ind w:left="7546" w:hanging="482"/>
      </w:pPr>
      <w:rPr>
        <w:rFonts w:hint="default"/>
        <w:lang w:val="uk-UA" w:eastAsia="en-US" w:bidi="ar-SA"/>
      </w:rPr>
    </w:lvl>
    <w:lvl w:ilvl="8" w:tplc="624A499A">
      <w:numFmt w:val="bullet"/>
      <w:lvlText w:val="•"/>
      <w:lvlJc w:val="left"/>
      <w:pPr>
        <w:ind w:left="8553" w:hanging="482"/>
      </w:pPr>
      <w:rPr>
        <w:rFonts w:hint="default"/>
        <w:lang w:val="uk-UA" w:eastAsia="en-US" w:bidi="ar-SA"/>
      </w:rPr>
    </w:lvl>
  </w:abstractNum>
  <w:abstractNum w:abstractNumId="23">
    <w:nsid w:val="292A5AE9"/>
    <w:multiLevelType w:val="hybridMultilevel"/>
    <w:tmpl w:val="B6AEBE4A"/>
    <w:lvl w:ilvl="0" w:tplc="B88C6E66">
      <w:start w:val="1"/>
      <w:numFmt w:val="decimal"/>
      <w:lvlText w:val="%1."/>
      <w:lvlJc w:val="left"/>
      <w:pPr>
        <w:ind w:left="502" w:hanging="30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CCEF29E">
      <w:numFmt w:val="bullet"/>
      <w:lvlText w:val="•"/>
      <w:lvlJc w:val="left"/>
      <w:pPr>
        <w:ind w:left="1506" w:hanging="300"/>
      </w:pPr>
      <w:rPr>
        <w:rFonts w:hint="default"/>
        <w:lang w:val="uk-UA" w:eastAsia="en-US" w:bidi="ar-SA"/>
      </w:rPr>
    </w:lvl>
    <w:lvl w:ilvl="2" w:tplc="62A2491C">
      <w:numFmt w:val="bullet"/>
      <w:lvlText w:val="•"/>
      <w:lvlJc w:val="left"/>
      <w:pPr>
        <w:ind w:left="2513" w:hanging="300"/>
      </w:pPr>
      <w:rPr>
        <w:rFonts w:hint="default"/>
        <w:lang w:val="uk-UA" w:eastAsia="en-US" w:bidi="ar-SA"/>
      </w:rPr>
    </w:lvl>
    <w:lvl w:ilvl="3" w:tplc="1A32368E">
      <w:numFmt w:val="bullet"/>
      <w:lvlText w:val="•"/>
      <w:lvlJc w:val="left"/>
      <w:pPr>
        <w:ind w:left="3519" w:hanging="300"/>
      </w:pPr>
      <w:rPr>
        <w:rFonts w:hint="default"/>
        <w:lang w:val="uk-UA" w:eastAsia="en-US" w:bidi="ar-SA"/>
      </w:rPr>
    </w:lvl>
    <w:lvl w:ilvl="4" w:tplc="609A5906">
      <w:numFmt w:val="bullet"/>
      <w:lvlText w:val="•"/>
      <w:lvlJc w:val="left"/>
      <w:pPr>
        <w:ind w:left="4526" w:hanging="300"/>
      </w:pPr>
      <w:rPr>
        <w:rFonts w:hint="default"/>
        <w:lang w:val="uk-UA" w:eastAsia="en-US" w:bidi="ar-SA"/>
      </w:rPr>
    </w:lvl>
    <w:lvl w:ilvl="5" w:tplc="91FC1736">
      <w:numFmt w:val="bullet"/>
      <w:lvlText w:val="•"/>
      <w:lvlJc w:val="left"/>
      <w:pPr>
        <w:ind w:left="5533" w:hanging="300"/>
      </w:pPr>
      <w:rPr>
        <w:rFonts w:hint="default"/>
        <w:lang w:val="uk-UA" w:eastAsia="en-US" w:bidi="ar-SA"/>
      </w:rPr>
    </w:lvl>
    <w:lvl w:ilvl="6" w:tplc="DD98958E">
      <w:numFmt w:val="bullet"/>
      <w:lvlText w:val="•"/>
      <w:lvlJc w:val="left"/>
      <w:pPr>
        <w:ind w:left="6539" w:hanging="300"/>
      </w:pPr>
      <w:rPr>
        <w:rFonts w:hint="default"/>
        <w:lang w:val="uk-UA" w:eastAsia="en-US" w:bidi="ar-SA"/>
      </w:rPr>
    </w:lvl>
    <w:lvl w:ilvl="7" w:tplc="D2045FAA">
      <w:numFmt w:val="bullet"/>
      <w:lvlText w:val="•"/>
      <w:lvlJc w:val="left"/>
      <w:pPr>
        <w:ind w:left="7546" w:hanging="300"/>
      </w:pPr>
      <w:rPr>
        <w:rFonts w:hint="default"/>
        <w:lang w:val="uk-UA" w:eastAsia="en-US" w:bidi="ar-SA"/>
      </w:rPr>
    </w:lvl>
    <w:lvl w:ilvl="8" w:tplc="927AD582">
      <w:numFmt w:val="bullet"/>
      <w:lvlText w:val="•"/>
      <w:lvlJc w:val="left"/>
      <w:pPr>
        <w:ind w:left="8553" w:hanging="300"/>
      </w:pPr>
      <w:rPr>
        <w:rFonts w:hint="default"/>
        <w:lang w:val="uk-UA" w:eastAsia="en-US" w:bidi="ar-SA"/>
      </w:rPr>
    </w:lvl>
  </w:abstractNum>
  <w:abstractNum w:abstractNumId="24">
    <w:nsid w:val="2C2243A1"/>
    <w:multiLevelType w:val="hybridMultilevel"/>
    <w:tmpl w:val="5B6E078E"/>
    <w:lvl w:ilvl="0" w:tplc="1466F85C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9F9CBB74">
      <w:numFmt w:val="bullet"/>
      <w:lvlText w:val="•"/>
      <w:lvlJc w:val="left"/>
      <w:pPr>
        <w:ind w:left="1830" w:hanging="360"/>
      </w:pPr>
      <w:rPr>
        <w:rFonts w:hint="default"/>
        <w:lang w:val="uk-UA" w:eastAsia="en-US" w:bidi="ar-SA"/>
      </w:rPr>
    </w:lvl>
    <w:lvl w:ilvl="2" w:tplc="07FA3F66">
      <w:numFmt w:val="bullet"/>
      <w:lvlText w:val="•"/>
      <w:lvlJc w:val="left"/>
      <w:pPr>
        <w:ind w:left="2801" w:hanging="360"/>
      </w:pPr>
      <w:rPr>
        <w:rFonts w:hint="default"/>
        <w:lang w:val="uk-UA" w:eastAsia="en-US" w:bidi="ar-SA"/>
      </w:rPr>
    </w:lvl>
    <w:lvl w:ilvl="3" w:tplc="91A02B48">
      <w:numFmt w:val="bullet"/>
      <w:lvlText w:val="•"/>
      <w:lvlJc w:val="left"/>
      <w:pPr>
        <w:ind w:left="3771" w:hanging="360"/>
      </w:pPr>
      <w:rPr>
        <w:rFonts w:hint="default"/>
        <w:lang w:val="uk-UA" w:eastAsia="en-US" w:bidi="ar-SA"/>
      </w:rPr>
    </w:lvl>
    <w:lvl w:ilvl="4" w:tplc="CC16F902">
      <w:numFmt w:val="bullet"/>
      <w:lvlText w:val="•"/>
      <w:lvlJc w:val="left"/>
      <w:pPr>
        <w:ind w:left="4742" w:hanging="360"/>
      </w:pPr>
      <w:rPr>
        <w:rFonts w:hint="default"/>
        <w:lang w:val="uk-UA" w:eastAsia="en-US" w:bidi="ar-SA"/>
      </w:rPr>
    </w:lvl>
    <w:lvl w:ilvl="5" w:tplc="65A6EC98">
      <w:numFmt w:val="bullet"/>
      <w:lvlText w:val="•"/>
      <w:lvlJc w:val="left"/>
      <w:pPr>
        <w:ind w:left="5713" w:hanging="360"/>
      </w:pPr>
      <w:rPr>
        <w:rFonts w:hint="default"/>
        <w:lang w:val="uk-UA" w:eastAsia="en-US" w:bidi="ar-SA"/>
      </w:rPr>
    </w:lvl>
    <w:lvl w:ilvl="6" w:tplc="46189984">
      <w:numFmt w:val="bullet"/>
      <w:lvlText w:val="•"/>
      <w:lvlJc w:val="left"/>
      <w:pPr>
        <w:ind w:left="6683" w:hanging="360"/>
      </w:pPr>
      <w:rPr>
        <w:rFonts w:hint="default"/>
        <w:lang w:val="uk-UA" w:eastAsia="en-US" w:bidi="ar-SA"/>
      </w:rPr>
    </w:lvl>
    <w:lvl w:ilvl="7" w:tplc="DB70DE58">
      <w:numFmt w:val="bullet"/>
      <w:lvlText w:val="•"/>
      <w:lvlJc w:val="left"/>
      <w:pPr>
        <w:ind w:left="7654" w:hanging="360"/>
      </w:pPr>
      <w:rPr>
        <w:rFonts w:hint="default"/>
        <w:lang w:val="uk-UA" w:eastAsia="en-US" w:bidi="ar-SA"/>
      </w:rPr>
    </w:lvl>
    <w:lvl w:ilvl="8" w:tplc="5EDA41D8">
      <w:numFmt w:val="bullet"/>
      <w:lvlText w:val="•"/>
      <w:lvlJc w:val="left"/>
      <w:pPr>
        <w:ind w:left="8625" w:hanging="360"/>
      </w:pPr>
      <w:rPr>
        <w:rFonts w:hint="default"/>
        <w:lang w:val="uk-UA" w:eastAsia="en-US" w:bidi="ar-SA"/>
      </w:rPr>
    </w:lvl>
  </w:abstractNum>
  <w:abstractNum w:abstractNumId="25">
    <w:nsid w:val="2C5027E5"/>
    <w:multiLevelType w:val="multilevel"/>
    <w:tmpl w:val="35F2F33A"/>
    <w:lvl w:ilvl="0">
      <w:start w:val="1"/>
      <w:numFmt w:val="decimal"/>
      <w:lvlText w:val="%1."/>
      <w:lvlJc w:val="left"/>
      <w:pPr>
        <w:ind w:left="502" w:hanging="45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30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31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23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15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07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99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90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82" w:hanging="720"/>
      </w:pPr>
      <w:rPr>
        <w:rFonts w:hint="default"/>
        <w:lang w:val="uk-UA" w:eastAsia="en-US" w:bidi="ar-SA"/>
      </w:rPr>
    </w:lvl>
  </w:abstractNum>
  <w:abstractNum w:abstractNumId="26">
    <w:nsid w:val="2C904A94"/>
    <w:multiLevelType w:val="hybridMultilevel"/>
    <w:tmpl w:val="CB3C68F0"/>
    <w:lvl w:ilvl="0" w:tplc="4F6C79EA">
      <w:numFmt w:val="bullet"/>
      <w:lvlText w:val="-"/>
      <w:lvlJc w:val="left"/>
      <w:pPr>
        <w:ind w:left="1231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7A8A646">
      <w:numFmt w:val="bullet"/>
      <w:lvlText w:val="•"/>
      <w:lvlJc w:val="left"/>
      <w:pPr>
        <w:ind w:left="2172" w:hanging="164"/>
      </w:pPr>
      <w:rPr>
        <w:rFonts w:hint="default"/>
        <w:lang w:val="uk-UA" w:eastAsia="en-US" w:bidi="ar-SA"/>
      </w:rPr>
    </w:lvl>
    <w:lvl w:ilvl="2" w:tplc="55EE0B5A">
      <w:numFmt w:val="bullet"/>
      <w:lvlText w:val="•"/>
      <w:lvlJc w:val="left"/>
      <w:pPr>
        <w:ind w:left="3105" w:hanging="164"/>
      </w:pPr>
      <w:rPr>
        <w:rFonts w:hint="default"/>
        <w:lang w:val="uk-UA" w:eastAsia="en-US" w:bidi="ar-SA"/>
      </w:rPr>
    </w:lvl>
    <w:lvl w:ilvl="3" w:tplc="F6E074BA">
      <w:numFmt w:val="bullet"/>
      <w:lvlText w:val="•"/>
      <w:lvlJc w:val="left"/>
      <w:pPr>
        <w:ind w:left="4037" w:hanging="164"/>
      </w:pPr>
      <w:rPr>
        <w:rFonts w:hint="default"/>
        <w:lang w:val="uk-UA" w:eastAsia="en-US" w:bidi="ar-SA"/>
      </w:rPr>
    </w:lvl>
    <w:lvl w:ilvl="4" w:tplc="9612A318">
      <w:numFmt w:val="bullet"/>
      <w:lvlText w:val="•"/>
      <w:lvlJc w:val="left"/>
      <w:pPr>
        <w:ind w:left="4970" w:hanging="164"/>
      </w:pPr>
      <w:rPr>
        <w:rFonts w:hint="default"/>
        <w:lang w:val="uk-UA" w:eastAsia="en-US" w:bidi="ar-SA"/>
      </w:rPr>
    </w:lvl>
    <w:lvl w:ilvl="5" w:tplc="5E86A998">
      <w:numFmt w:val="bullet"/>
      <w:lvlText w:val="•"/>
      <w:lvlJc w:val="left"/>
      <w:pPr>
        <w:ind w:left="5903" w:hanging="164"/>
      </w:pPr>
      <w:rPr>
        <w:rFonts w:hint="default"/>
        <w:lang w:val="uk-UA" w:eastAsia="en-US" w:bidi="ar-SA"/>
      </w:rPr>
    </w:lvl>
    <w:lvl w:ilvl="6" w:tplc="CC7C5372">
      <w:numFmt w:val="bullet"/>
      <w:lvlText w:val="•"/>
      <w:lvlJc w:val="left"/>
      <w:pPr>
        <w:ind w:left="6835" w:hanging="164"/>
      </w:pPr>
      <w:rPr>
        <w:rFonts w:hint="default"/>
        <w:lang w:val="uk-UA" w:eastAsia="en-US" w:bidi="ar-SA"/>
      </w:rPr>
    </w:lvl>
    <w:lvl w:ilvl="7" w:tplc="8F620612">
      <w:numFmt w:val="bullet"/>
      <w:lvlText w:val="•"/>
      <w:lvlJc w:val="left"/>
      <w:pPr>
        <w:ind w:left="7768" w:hanging="164"/>
      </w:pPr>
      <w:rPr>
        <w:rFonts w:hint="default"/>
        <w:lang w:val="uk-UA" w:eastAsia="en-US" w:bidi="ar-SA"/>
      </w:rPr>
    </w:lvl>
    <w:lvl w:ilvl="8" w:tplc="4008F206">
      <w:numFmt w:val="bullet"/>
      <w:lvlText w:val="•"/>
      <w:lvlJc w:val="left"/>
      <w:pPr>
        <w:ind w:left="8701" w:hanging="164"/>
      </w:pPr>
      <w:rPr>
        <w:rFonts w:hint="default"/>
        <w:lang w:val="uk-UA" w:eastAsia="en-US" w:bidi="ar-SA"/>
      </w:rPr>
    </w:lvl>
  </w:abstractNum>
  <w:abstractNum w:abstractNumId="27">
    <w:nsid w:val="2D4734A1"/>
    <w:multiLevelType w:val="hybridMultilevel"/>
    <w:tmpl w:val="9DF2C5B2"/>
    <w:lvl w:ilvl="0" w:tplc="D1DEBE1E">
      <w:numFmt w:val="bullet"/>
      <w:lvlText w:val="–"/>
      <w:lvlJc w:val="left"/>
      <w:pPr>
        <w:ind w:left="502" w:hanging="51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BFC9560">
      <w:numFmt w:val="bullet"/>
      <w:lvlText w:val="•"/>
      <w:lvlJc w:val="left"/>
      <w:pPr>
        <w:ind w:left="1506" w:hanging="514"/>
      </w:pPr>
      <w:rPr>
        <w:rFonts w:hint="default"/>
        <w:lang w:val="uk-UA" w:eastAsia="en-US" w:bidi="ar-SA"/>
      </w:rPr>
    </w:lvl>
    <w:lvl w:ilvl="2" w:tplc="F7448E0A">
      <w:numFmt w:val="bullet"/>
      <w:lvlText w:val="•"/>
      <w:lvlJc w:val="left"/>
      <w:pPr>
        <w:ind w:left="2513" w:hanging="514"/>
      </w:pPr>
      <w:rPr>
        <w:rFonts w:hint="default"/>
        <w:lang w:val="uk-UA" w:eastAsia="en-US" w:bidi="ar-SA"/>
      </w:rPr>
    </w:lvl>
    <w:lvl w:ilvl="3" w:tplc="8E749B6A">
      <w:numFmt w:val="bullet"/>
      <w:lvlText w:val="•"/>
      <w:lvlJc w:val="left"/>
      <w:pPr>
        <w:ind w:left="3519" w:hanging="514"/>
      </w:pPr>
      <w:rPr>
        <w:rFonts w:hint="default"/>
        <w:lang w:val="uk-UA" w:eastAsia="en-US" w:bidi="ar-SA"/>
      </w:rPr>
    </w:lvl>
    <w:lvl w:ilvl="4" w:tplc="AD2E5C78">
      <w:numFmt w:val="bullet"/>
      <w:lvlText w:val="•"/>
      <w:lvlJc w:val="left"/>
      <w:pPr>
        <w:ind w:left="4526" w:hanging="514"/>
      </w:pPr>
      <w:rPr>
        <w:rFonts w:hint="default"/>
        <w:lang w:val="uk-UA" w:eastAsia="en-US" w:bidi="ar-SA"/>
      </w:rPr>
    </w:lvl>
    <w:lvl w:ilvl="5" w:tplc="D8C8F194">
      <w:numFmt w:val="bullet"/>
      <w:lvlText w:val="•"/>
      <w:lvlJc w:val="left"/>
      <w:pPr>
        <w:ind w:left="5533" w:hanging="514"/>
      </w:pPr>
      <w:rPr>
        <w:rFonts w:hint="default"/>
        <w:lang w:val="uk-UA" w:eastAsia="en-US" w:bidi="ar-SA"/>
      </w:rPr>
    </w:lvl>
    <w:lvl w:ilvl="6" w:tplc="622E07CA">
      <w:numFmt w:val="bullet"/>
      <w:lvlText w:val="•"/>
      <w:lvlJc w:val="left"/>
      <w:pPr>
        <w:ind w:left="6539" w:hanging="514"/>
      </w:pPr>
      <w:rPr>
        <w:rFonts w:hint="default"/>
        <w:lang w:val="uk-UA" w:eastAsia="en-US" w:bidi="ar-SA"/>
      </w:rPr>
    </w:lvl>
    <w:lvl w:ilvl="7" w:tplc="4C54A1CC">
      <w:numFmt w:val="bullet"/>
      <w:lvlText w:val="•"/>
      <w:lvlJc w:val="left"/>
      <w:pPr>
        <w:ind w:left="7546" w:hanging="514"/>
      </w:pPr>
      <w:rPr>
        <w:rFonts w:hint="default"/>
        <w:lang w:val="uk-UA" w:eastAsia="en-US" w:bidi="ar-SA"/>
      </w:rPr>
    </w:lvl>
    <w:lvl w:ilvl="8" w:tplc="9604BF80">
      <w:numFmt w:val="bullet"/>
      <w:lvlText w:val="•"/>
      <w:lvlJc w:val="left"/>
      <w:pPr>
        <w:ind w:left="8553" w:hanging="514"/>
      </w:pPr>
      <w:rPr>
        <w:rFonts w:hint="default"/>
        <w:lang w:val="uk-UA" w:eastAsia="en-US" w:bidi="ar-SA"/>
      </w:rPr>
    </w:lvl>
  </w:abstractNum>
  <w:abstractNum w:abstractNumId="28">
    <w:nsid w:val="2EB459ED"/>
    <w:multiLevelType w:val="hybridMultilevel"/>
    <w:tmpl w:val="2036FC5A"/>
    <w:lvl w:ilvl="0" w:tplc="920A2576">
      <w:start w:val="1"/>
      <w:numFmt w:val="lowerLetter"/>
      <w:lvlText w:val="%1)"/>
      <w:lvlJc w:val="left"/>
      <w:pPr>
        <w:ind w:left="502" w:hanging="384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068BBCA">
      <w:numFmt w:val="bullet"/>
      <w:lvlText w:val="•"/>
      <w:lvlJc w:val="left"/>
      <w:pPr>
        <w:ind w:left="1506" w:hanging="384"/>
      </w:pPr>
      <w:rPr>
        <w:rFonts w:hint="default"/>
        <w:lang w:val="uk-UA" w:eastAsia="en-US" w:bidi="ar-SA"/>
      </w:rPr>
    </w:lvl>
    <w:lvl w:ilvl="2" w:tplc="B9A8E040">
      <w:numFmt w:val="bullet"/>
      <w:lvlText w:val="•"/>
      <w:lvlJc w:val="left"/>
      <w:pPr>
        <w:ind w:left="2513" w:hanging="384"/>
      </w:pPr>
      <w:rPr>
        <w:rFonts w:hint="default"/>
        <w:lang w:val="uk-UA" w:eastAsia="en-US" w:bidi="ar-SA"/>
      </w:rPr>
    </w:lvl>
    <w:lvl w:ilvl="3" w:tplc="83F4D0F4">
      <w:numFmt w:val="bullet"/>
      <w:lvlText w:val="•"/>
      <w:lvlJc w:val="left"/>
      <w:pPr>
        <w:ind w:left="3519" w:hanging="384"/>
      </w:pPr>
      <w:rPr>
        <w:rFonts w:hint="default"/>
        <w:lang w:val="uk-UA" w:eastAsia="en-US" w:bidi="ar-SA"/>
      </w:rPr>
    </w:lvl>
    <w:lvl w:ilvl="4" w:tplc="C8F011F8">
      <w:numFmt w:val="bullet"/>
      <w:lvlText w:val="•"/>
      <w:lvlJc w:val="left"/>
      <w:pPr>
        <w:ind w:left="4526" w:hanging="384"/>
      </w:pPr>
      <w:rPr>
        <w:rFonts w:hint="default"/>
        <w:lang w:val="uk-UA" w:eastAsia="en-US" w:bidi="ar-SA"/>
      </w:rPr>
    </w:lvl>
    <w:lvl w:ilvl="5" w:tplc="D9D8F62E">
      <w:numFmt w:val="bullet"/>
      <w:lvlText w:val="•"/>
      <w:lvlJc w:val="left"/>
      <w:pPr>
        <w:ind w:left="5533" w:hanging="384"/>
      </w:pPr>
      <w:rPr>
        <w:rFonts w:hint="default"/>
        <w:lang w:val="uk-UA" w:eastAsia="en-US" w:bidi="ar-SA"/>
      </w:rPr>
    </w:lvl>
    <w:lvl w:ilvl="6" w:tplc="CC0473EE">
      <w:numFmt w:val="bullet"/>
      <w:lvlText w:val="•"/>
      <w:lvlJc w:val="left"/>
      <w:pPr>
        <w:ind w:left="6539" w:hanging="384"/>
      </w:pPr>
      <w:rPr>
        <w:rFonts w:hint="default"/>
        <w:lang w:val="uk-UA" w:eastAsia="en-US" w:bidi="ar-SA"/>
      </w:rPr>
    </w:lvl>
    <w:lvl w:ilvl="7" w:tplc="DCE494F4">
      <w:numFmt w:val="bullet"/>
      <w:lvlText w:val="•"/>
      <w:lvlJc w:val="left"/>
      <w:pPr>
        <w:ind w:left="7546" w:hanging="384"/>
      </w:pPr>
      <w:rPr>
        <w:rFonts w:hint="default"/>
        <w:lang w:val="uk-UA" w:eastAsia="en-US" w:bidi="ar-SA"/>
      </w:rPr>
    </w:lvl>
    <w:lvl w:ilvl="8" w:tplc="FBC8C6CE">
      <w:numFmt w:val="bullet"/>
      <w:lvlText w:val="•"/>
      <w:lvlJc w:val="left"/>
      <w:pPr>
        <w:ind w:left="8553" w:hanging="384"/>
      </w:pPr>
      <w:rPr>
        <w:rFonts w:hint="default"/>
        <w:lang w:val="uk-UA" w:eastAsia="en-US" w:bidi="ar-SA"/>
      </w:rPr>
    </w:lvl>
  </w:abstractNum>
  <w:abstractNum w:abstractNumId="29">
    <w:nsid w:val="2FF15F2A"/>
    <w:multiLevelType w:val="hybridMultilevel"/>
    <w:tmpl w:val="1D44FB3C"/>
    <w:lvl w:ilvl="0" w:tplc="B6EE6576">
      <w:start w:val="1"/>
      <w:numFmt w:val="decimal"/>
      <w:lvlText w:val="%1."/>
      <w:lvlJc w:val="left"/>
      <w:pPr>
        <w:ind w:left="502" w:hanging="31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8829ED4">
      <w:numFmt w:val="bullet"/>
      <w:lvlText w:val="•"/>
      <w:lvlJc w:val="left"/>
      <w:pPr>
        <w:ind w:left="1506" w:hanging="312"/>
      </w:pPr>
      <w:rPr>
        <w:rFonts w:hint="default"/>
        <w:lang w:val="uk-UA" w:eastAsia="en-US" w:bidi="ar-SA"/>
      </w:rPr>
    </w:lvl>
    <w:lvl w:ilvl="2" w:tplc="9DE87874">
      <w:numFmt w:val="bullet"/>
      <w:lvlText w:val="•"/>
      <w:lvlJc w:val="left"/>
      <w:pPr>
        <w:ind w:left="2513" w:hanging="312"/>
      </w:pPr>
      <w:rPr>
        <w:rFonts w:hint="default"/>
        <w:lang w:val="uk-UA" w:eastAsia="en-US" w:bidi="ar-SA"/>
      </w:rPr>
    </w:lvl>
    <w:lvl w:ilvl="3" w:tplc="6A86FDA4">
      <w:numFmt w:val="bullet"/>
      <w:lvlText w:val="•"/>
      <w:lvlJc w:val="left"/>
      <w:pPr>
        <w:ind w:left="3519" w:hanging="312"/>
      </w:pPr>
      <w:rPr>
        <w:rFonts w:hint="default"/>
        <w:lang w:val="uk-UA" w:eastAsia="en-US" w:bidi="ar-SA"/>
      </w:rPr>
    </w:lvl>
    <w:lvl w:ilvl="4" w:tplc="0632076E">
      <w:numFmt w:val="bullet"/>
      <w:lvlText w:val="•"/>
      <w:lvlJc w:val="left"/>
      <w:pPr>
        <w:ind w:left="4526" w:hanging="312"/>
      </w:pPr>
      <w:rPr>
        <w:rFonts w:hint="default"/>
        <w:lang w:val="uk-UA" w:eastAsia="en-US" w:bidi="ar-SA"/>
      </w:rPr>
    </w:lvl>
    <w:lvl w:ilvl="5" w:tplc="4796A70A">
      <w:numFmt w:val="bullet"/>
      <w:lvlText w:val="•"/>
      <w:lvlJc w:val="left"/>
      <w:pPr>
        <w:ind w:left="5533" w:hanging="312"/>
      </w:pPr>
      <w:rPr>
        <w:rFonts w:hint="default"/>
        <w:lang w:val="uk-UA" w:eastAsia="en-US" w:bidi="ar-SA"/>
      </w:rPr>
    </w:lvl>
    <w:lvl w:ilvl="6" w:tplc="BB9CD82E">
      <w:numFmt w:val="bullet"/>
      <w:lvlText w:val="•"/>
      <w:lvlJc w:val="left"/>
      <w:pPr>
        <w:ind w:left="6539" w:hanging="312"/>
      </w:pPr>
      <w:rPr>
        <w:rFonts w:hint="default"/>
        <w:lang w:val="uk-UA" w:eastAsia="en-US" w:bidi="ar-SA"/>
      </w:rPr>
    </w:lvl>
    <w:lvl w:ilvl="7" w:tplc="EC7AA786">
      <w:numFmt w:val="bullet"/>
      <w:lvlText w:val="•"/>
      <w:lvlJc w:val="left"/>
      <w:pPr>
        <w:ind w:left="7546" w:hanging="312"/>
      </w:pPr>
      <w:rPr>
        <w:rFonts w:hint="default"/>
        <w:lang w:val="uk-UA" w:eastAsia="en-US" w:bidi="ar-SA"/>
      </w:rPr>
    </w:lvl>
    <w:lvl w:ilvl="8" w:tplc="28767C32">
      <w:numFmt w:val="bullet"/>
      <w:lvlText w:val="•"/>
      <w:lvlJc w:val="left"/>
      <w:pPr>
        <w:ind w:left="8553" w:hanging="312"/>
      </w:pPr>
      <w:rPr>
        <w:rFonts w:hint="default"/>
        <w:lang w:val="uk-UA" w:eastAsia="en-US" w:bidi="ar-SA"/>
      </w:rPr>
    </w:lvl>
  </w:abstractNum>
  <w:abstractNum w:abstractNumId="30">
    <w:nsid w:val="31E31DC1"/>
    <w:multiLevelType w:val="hybridMultilevel"/>
    <w:tmpl w:val="6088C408"/>
    <w:lvl w:ilvl="0" w:tplc="FFBA06C4">
      <w:start w:val="2"/>
      <w:numFmt w:val="lowerLetter"/>
      <w:lvlText w:val="%1)"/>
      <w:lvlJc w:val="left"/>
      <w:pPr>
        <w:ind w:left="502" w:hanging="36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DD21C5A">
      <w:numFmt w:val="bullet"/>
      <w:lvlText w:val=""/>
      <w:lvlJc w:val="left"/>
      <w:pPr>
        <w:ind w:left="178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1EDC41EA">
      <w:numFmt w:val="bullet"/>
      <w:lvlText w:val="•"/>
      <w:lvlJc w:val="left"/>
      <w:pPr>
        <w:ind w:left="2756" w:hanging="360"/>
      </w:pPr>
      <w:rPr>
        <w:rFonts w:hint="default"/>
        <w:lang w:val="uk-UA" w:eastAsia="en-US" w:bidi="ar-SA"/>
      </w:rPr>
    </w:lvl>
    <w:lvl w:ilvl="3" w:tplc="2A9ABE56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71DEF31C">
      <w:numFmt w:val="bullet"/>
      <w:lvlText w:val="•"/>
      <w:lvlJc w:val="left"/>
      <w:pPr>
        <w:ind w:left="4708" w:hanging="360"/>
      </w:pPr>
      <w:rPr>
        <w:rFonts w:hint="default"/>
        <w:lang w:val="uk-UA" w:eastAsia="en-US" w:bidi="ar-SA"/>
      </w:rPr>
    </w:lvl>
    <w:lvl w:ilvl="5" w:tplc="230C06A0">
      <w:numFmt w:val="bullet"/>
      <w:lvlText w:val="•"/>
      <w:lvlJc w:val="left"/>
      <w:pPr>
        <w:ind w:left="5685" w:hanging="360"/>
      </w:pPr>
      <w:rPr>
        <w:rFonts w:hint="default"/>
        <w:lang w:val="uk-UA" w:eastAsia="en-US" w:bidi="ar-SA"/>
      </w:rPr>
    </w:lvl>
    <w:lvl w:ilvl="6" w:tplc="661A788E">
      <w:numFmt w:val="bullet"/>
      <w:lvlText w:val="•"/>
      <w:lvlJc w:val="left"/>
      <w:pPr>
        <w:ind w:left="6661" w:hanging="360"/>
      </w:pPr>
      <w:rPr>
        <w:rFonts w:hint="default"/>
        <w:lang w:val="uk-UA" w:eastAsia="en-US" w:bidi="ar-SA"/>
      </w:rPr>
    </w:lvl>
    <w:lvl w:ilvl="7" w:tplc="5B486736">
      <w:numFmt w:val="bullet"/>
      <w:lvlText w:val="•"/>
      <w:lvlJc w:val="left"/>
      <w:pPr>
        <w:ind w:left="7637" w:hanging="360"/>
      </w:pPr>
      <w:rPr>
        <w:rFonts w:hint="default"/>
        <w:lang w:val="uk-UA" w:eastAsia="en-US" w:bidi="ar-SA"/>
      </w:rPr>
    </w:lvl>
    <w:lvl w:ilvl="8" w:tplc="EFCCE76C">
      <w:numFmt w:val="bullet"/>
      <w:lvlText w:val="•"/>
      <w:lvlJc w:val="left"/>
      <w:pPr>
        <w:ind w:left="8613" w:hanging="360"/>
      </w:pPr>
      <w:rPr>
        <w:rFonts w:hint="default"/>
        <w:lang w:val="uk-UA" w:eastAsia="en-US" w:bidi="ar-SA"/>
      </w:rPr>
    </w:lvl>
  </w:abstractNum>
  <w:abstractNum w:abstractNumId="31">
    <w:nsid w:val="32BA4535"/>
    <w:multiLevelType w:val="hybridMultilevel"/>
    <w:tmpl w:val="66CAC254"/>
    <w:lvl w:ilvl="0" w:tplc="ACB06668">
      <w:numFmt w:val="bullet"/>
      <w:lvlText w:val="–"/>
      <w:lvlJc w:val="left"/>
      <w:pPr>
        <w:ind w:left="1433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A06DCA4">
      <w:numFmt w:val="bullet"/>
      <w:lvlText w:val="•"/>
      <w:lvlJc w:val="left"/>
      <w:pPr>
        <w:ind w:left="2352" w:hanging="212"/>
      </w:pPr>
      <w:rPr>
        <w:rFonts w:hint="default"/>
        <w:lang w:val="uk-UA" w:eastAsia="en-US" w:bidi="ar-SA"/>
      </w:rPr>
    </w:lvl>
    <w:lvl w:ilvl="2" w:tplc="23446D8E">
      <w:numFmt w:val="bullet"/>
      <w:lvlText w:val="•"/>
      <w:lvlJc w:val="left"/>
      <w:pPr>
        <w:ind w:left="3265" w:hanging="212"/>
      </w:pPr>
      <w:rPr>
        <w:rFonts w:hint="default"/>
        <w:lang w:val="uk-UA" w:eastAsia="en-US" w:bidi="ar-SA"/>
      </w:rPr>
    </w:lvl>
    <w:lvl w:ilvl="3" w:tplc="65EA4E0E">
      <w:numFmt w:val="bullet"/>
      <w:lvlText w:val="•"/>
      <w:lvlJc w:val="left"/>
      <w:pPr>
        <w:ind w:left="4177" w:hanging="212"/>
      </w:pPr>
      <w:rPr>
        <w:rFonts w:hint="default"/>
        <w:lang w:val="uk-UA" w:eastAsia="en-US" w:bidi="ar-SA"/>
      </w:rPr>
    </w:lvl>
    <w:lvl w:ilvl="4" w:tplc="0400E7E4">
      <w:numFmt w:val="bullet"/>
      <w:lvlText w:val="•"/>
      <w:lvlJc w:val="left"/>
      <w:pPr>
        <w:ind w:left="5090" w:hanging="212"/>
      </w:pPr>
      <w:rPr>
        <w:rFonts w:hint="default"/>
        <w:lang w:val="uk-UA" w:eastAsia="en-US" w:bidi="ar-SA"/>
      </w:rPr>
    </w:lvl>
    <w:lvl w:ilvl="5" w:tplc="A594C40A">
      <w:numFmt w:val="bullet"/>
      <w:lvlText w:val="•"/>
      <w:lvlJc w:val="left"/>
      <w:pPr>
        <w:ind w:left="6003" w:hanging="212"/>
      </w:pPr>
      <w:rPr>
        <w:rFonts w:hint="default"/>
        <w:lang w:val="uk-UA" w:eastAsia="en-US" w:bidi="ar-SA"/>
      </w:rPr>
    </w:lvl>
    <w:lvl w:ilvl="6" w:tplc="25A455AC">
      <w:numFmt w:val="bullet"/>
      <w:lvlText w:val="•"/>
      <w:lvlJc w:val="left"/>
      <w:pPr>
        <w:ind w:left="6915" w:hanging="212"/>
      </w:pPr>
      <w:rPr>
        <w:rFonts w:hint="default"/>
        <w:lang w:val="uk-UA" w:eastAsia="en-US" w:bidi="ar-SA"/>
      </w:rPr>
    </w:lvl>
    <w:lvl w:ilvl="7" w:tplc="132CF5CA">
      <w:numFmt w:val="bullet"/>
      <w:lvlText w:val="•"/>
      <w:lvlJc w:val="left"/>
      <w:pPr>
        <w:ind w:left="7828" w:hanging="212"/>
      </w:pPr>
      <w:rPr>
        <w:rFonts w:hint="default"/>
        <w:lang w:val="uk-UA" w:eastAsia="en-US" w:bidi="ar-SA"/>
      </w:rPr>
    </w:lvl>
    <w:lvl w:ilvl="8" w:tplc="10943AA2">
      <w:numFmt w:val="bullet"/>
      <w:lvlText w:val="•"/>
      <w:lvlJc w:val="left"/>
      <w:pPr>
        <w:ind w:left="8741" w:hanging="212"/>
      </w:pPr>
      <w:rPr>
        <w:rFonts w:hint="default"/>
        <w:lang w:val="uk-UA" w:eastAsia="en-US" w:bidi="ar-SA"/>
      </w:rPr>
    </w:lvl>
  </w:abstractNum>
  <w:abstractNum w:abstractNumId="32">
    <w:nsid w:val="34BC54BD"/>
    <w:multiLevelType w:val="hybridMultilevel"/>
    <w:tmpl w:val="4E743CC4"/>
    <w:lvl w:ilvl="0" w:tplc="A1666AC8">
      <w:numFmt w:val="bullet"/>
      <w:lvlText w:val=""/>
      <w:lvlJc w:val="left"/>
      <w:pPr>
        <w:ind w:left="1354" w:hanging="569"/>
      </w:pPr>
      <w:rPr>
        <w:rFonts w:hint="default"/>
        <w:w w:val="100"/>
        <w:lang w:val="uk-UA" w:eastAsia="en-US" w:bidi="ar-SA"/>
      </w:rPr>
    </w:lvl>
    <w:lvl w:ilvl="1" w:tplc="F860435A">
      <w:numFmt w:val="bullet"/>
      <w:lvlText w:val="-"/>
      <w:lvlJc w:val="left"/>
      <w:pPr>
        <w:ind w:left="502" w:hanging="317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2" w:tplc="4306B2C2">
      <w:numFmt w:val="bullet"/>
      <w:lvlText w:val="•"/>
      <w:lvlJc w:val="left"/>
      <w:pPr>
        <w:ind w:left="2382" w:hanging="317"/>
      </w:pPr>
      <w:rPr>
        <w:rFonts w:hint="default"/>
        <w:lang w:val="uk-UA" w:eastAsia="en-US" w:bidi="ar-SA"/>
      </w:rPr>
    </w:lvl>
    <w:lvl w:ilvl="3" w:tplc="671E788C">
      <w:numFmt w:val="bullet"/>
      <w:lvlText w:val="•"/>
      <w:lvlJc w:val="left"/>
      <w:pPr>
        <w:ind w:left="3405" w:hanging="317"/>
      </w:pPr>
      <w:rPr>
        <w:rFonts w:hint="default"/>
        <w:lang w:val="uk-UA" w:eastAsia="en-US" w:bidi="ar-SA"/>
      </w:rPr>
    </w:lvl>
    <w:lvl w:ilvl="4" w:tplc="11C035DA">
      <w:numFmt w:val="bullet"/>
      <w:lvlText w:val="•"/>
      <w:lvlJc w:val="left"/>
      <w:pPr>
        <w:ind w:left="4428" w:hanging="317"/>
      </w:pPr>
      <w:rPr>
        <w:rFonts w:hint="default"/>
        <w:lang w:val="uk-UA" w:eastAsia="en-US" w:bidi="ar-SA"/>
      </w:rPr>
    </w:lvl>
    <w:lvl w:ilvl="5" w:tplc="6CDCCA3E">
      <w:numFmt w:val="bullet"/>
      <w:lvlText w:val="•"/>
      <w:lvlJc w:val="left"/>
      <w:pPr>
        <w:ind w:left="5451" w:hanging="317"/>
      </w:pPr>
      <w:rPr>
        <w:rFonts w:hint="default"/>
        <w:lang w:val="uk-UA" w:eastAsia="en-US" w:bidi="ar-SA"/>
      </w:rPr>
    </w:lvl>
    <w:lvl w:ilvl="6" w:tplc="331ACE34">
      <w:numFmt w:val="bullet"/>
      <w:lvlText w:val="•"/>
      <w:lvlJc w:val="left"/>
      <w:pPr>
        <w:ind w:left="6474" w:hanging="317"/>
      </w:pPr>
      <w:rPr>
        <w:rFonts w:hint="default"/>
        <w:lang w:val="uk-UA" w:eastAsia="en-US" w:bidi="ar-SA"/>
      </w:rPr>
    </w:lvl>
    <w:lvl w:ilvl="7" w:tplc="429E39EE">
      <w:numFmt w:val="bullet"/>
      <w:lvlText w:val="•"/>
      <w:lvlJc w:val="left"/>
      <w:pPr>
        <w:ind w:left="7497" w:hanging="317"/>
      </w:pPr>
      <w:rPr>
        <w:rFonts w:hint="default"/>
        <w:lang w:val="uk-UA" w:eastAsia="en-US" w:bidi="ar-SA"/>
      </w:rPr>
    </w:lvl>
    <w:lvl w:ilvl="8" w:tplc="F34EBD8A">
      <w:numFmt w:val="bullet"/>
      <w:lvlText w:val="•"/>
      <w:lvlJc w:val="left"/>
      <w:pPr>
        <w:ind w:left="8520" w:hanging="317"/>
      </w:pPr>
      <w:rPr>
        <w:rFonts w:hint="default"/>
        <w:lang w:val="uk-UA" w:eastAsia="en-US" w:bidi="ar-SA"/>
      </w:rPr>
    </w:lvl>
  </w:abstractNum>
  <w:abstractNum w:abstractNumId="33">
    <w:nsid w:val="361F7426"/>
    <w:multiLevelType w:val="hybridMultilevel"/>
    <w:tmpl w:val="60503F5A"/>
    <w:lvl w:ilvl="0" w:tplc="EB548862">
      <w:start w:val="1"/>
      <w:numFmt w:val="decimal"/>
      <w:lvlText w:val="%1"/>
      <w:lvlJc w:val="left"/>
      <w:pPr>
        <w:ind w:left="1279" w:hanging="212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1" w:tplc="83BA1A54">
      <w:numFmt w:val="bullet"/>
      <w:lvlText w:val="•"/>
      <w:lvlJc w:val="left"/>
      <w:pPr>
        <w:ind w:left="2208" w:hanging="212"/>
      </w:pPr>
      <w:rPr>
        <w:rFonts w:hint="default"/>
        <w:lang w:val="uk-UA" w:eastAsia="en-US" w:bidi="ar-SA"/>
      </w:rPr>
    </w:lvl>
    <w:lvl w:ilvl="2" w:tplc="82C64CB2">
      <w:numFmt w:val="bullet"/>
      <w:lvlText w:val="•"/>
      <w:lvlJc w:val="left"/>
      <w:pPr>
        <w:ind w:left="3137" w:hanging="212"/>
      </w:pPr>
      <w:rPr>
        <w:rFonts w:hint="default"/>
        <w:lang w:val="uk-UA" w:eastAsia="en-US" w:bidi="ar-SA"/>
      </w:rPr>
    </w:lvl>
    <w:lvl w:ilvl="3" w:tplc="B34E66BA">
      <w:numFmt w:val="bullet"/>
      <w:lvlText w:val="•"/>
      <w:lvlJc w:val="left"/>
      <w:pPr>
        <w:ind w:left="4065" w:hanging="212"/>
      </w:pPr>
      <w:rPr>
        <w:rFonts w:hint="default"/>
        <w:lang w:val="uk-UA" w:eastAsia="en-US" w:bidi="ar-SA"/>
      </w:rPr>
    </w:lvl>
    <w:lvl w:ilvl="4" w:tplc="7570BEC8">
      <w:numFmt w:val="bullet"/>
      <w:lvlText w:val="•"/>
      <w:lvlJc w:val="left"/>
      <w:pPr>
        <w:ind w:left="4994" w:hanging="212"/>
      </w:pPr>
      <w:rPr>
        <w:rFonts w:hint="default"/>
        <w:lang w:val="uk-UA" w:eastAsia="en-US" w:bidi="ar-SA"/>
      </w:rPr>
    </w:lvl>
    <w:lvl w:ilvl="5" w:tplc="8F309454">
      <w:numFmt w:val="bullet"/>
      <w:lvlText w:val="•"/>
      <w:lvlJc w:val="left"/>
      <w:pPr>
        <w:ind w:left="5923" w:hanging="212"/>
      </w:pPr>
      <w:rPr>
        <w:rFonts w:hint="default"/>
        <w:lang w:val="uk-UA" w:eastAsia="en-US" w:bidi="ar-SA"/>
      </w:rPr>
    </w:lvl>
    <w:lvl w:ilvl="6" w:tplc="D6F64216">
      <w:numFmt w:val="bullet"/>
      <w:lvlText w:val="•"/>
      <w:lvlJc w:val="left"/>
      <w:pPr>
        <w:ind w:left="6851" w:hanging="212"/>
      </w:pPr>
      <w:rPr>
        <w:rFonts w:hint="default"/>
        <w:lang w:val="uk-UA" w:eastAsia="en-US" w:bidi="ar-SA"/>
      </w:rPr>
    </w:lvl>
    <w:lvl w:ilvl="7" w:tplc="C652C1EE">
      <w:numFmt w:val="bullet"/>
      <w:lvlText w:val="•"/>
      <w:lvlJc w:val="left"/>
      <w:pPr>
        <w:ind w:left="7780" w:hanging="212"/>
      </w:pPr>
      <w:rPr>
        <w:rFonts w:hint="default"/>
        <w:lang w:val="uk-UA" w:eastAsia="en-US" w:bidi="ar-SA"/>
      </w:rPr>
    </w:lvl>
    <w:lvl w:ilvl="8" w:tplc="73C48648">
      <w:numFmt w:val="bullet"/>
      <w:lvlText w:val="•"/>
      <w:lvlJc w:val="left"/>
      <w:pPr>
        <w:ind w:left="8709" w:hanging="212"/>
      </w:pPr>
      <w:rPr>
        <w:rFonts w:hint="default"/>
        <w:lang w:val="uk-UA" w:eastAsia="en-US" w:bidi="ar-SA"/>
      </w:rPr>
    </w:lvl>
  </w:abstractNum>
  <w:abstractNum w:abstractNumId="34">
    <w:nsid w:val="375B6263"/>
    <w:multiLevelType w:val="multilevel"/>
    <w:tmpl w:val="7E005E5A"/>
    <w:lvl w:ilvl="0">
      <w:start w:val="1"/>
      <w:numFmt w:val="decimal"/>
      <w:lvlText w:val="%1"/>
      <w:lvlJc w:val="left"/>
      <w:pPr>
        <w:ind w:left="105" w:hanging="655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105" w:hanging="65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2">
      <w:numFmt w:val="bullet"/>
      <w:lvlText w:val="•"/>
      <w:lvlJc w:val="left"/>
      <w:pPr>
        <w:ind w:left="986" w:hanging="65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1429" w:hanging="65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1873" w:hanging="65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2316" w:hanging="65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2759" w:hanging="65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3203" w:hanging="65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3646" w:hanging="655"/>
      </w:pPr>
      <w:rPr>
        <w:rFonts w:hint="default"/>
        <w:lang w:val="uk-UA" w:eastAsia="en-US" w:bidi="ar-SA"/>
      </w:rPr>
    </w:lvl>
  </w:abstractNum>
  <w:abstractNum w:abstractNumId="35">
    <w:nsid w:val="38664E1D"/>
    <w:multiLevelType w:val="hybridMultilevel"/>
    <w:tmpl w:val="C23C0192"/>
    <w:lvl w:ilvl="0" w:tplc="B42EC2E2">
      <w:start w:val="1"/>
      <w:numFmt w:val="decimal"/>
      <w:lvlText w:val="%1."/>
      <w:lvlJc w:val="left"/>
      <w:pPr>
        <w:ind w:left="1490" w:hanging="28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F59AC682">
      <w:numFmt w:val="bullet"/>
      <w:lvlText w:val="•"/>
      <w:lvlJc w:val="left"/>
      <w:pPr>
        <w:ind w:left="2406" w:hanging="281"/>
      </w:pPr>
      <w:rPr>
        <w:rFonts w:hint="default"/>
        <w:lang w:val="uk-UA" w:eastAsia="en-US" w:bidi="ar-SA"/>
      </w:rPr>
    </w:lvl>
    <w:lvl w:ilvl="2" w:tplc="F880FF40">
      <w:numFmt w:val="bullet"/>
      <w:lvlText w:val="•"/>
      <w:lvlJc w:val="left"/>
      <w:pPr>
        <w:ind w:left="3313" w:hanging="281"/>
      </w:pPr>
      <w:rPr>
        <w:rFonts w:hint="default"/>
        <w:lang w:val="uk-UA" w:eastAsia="en-US" w:bidi="ar-SA"/>
      </w:rPr>
    </w:lvl>
    <w:lvl w:ilvl="3" w:tplc="EFF29D72">
      <w:numFmt w:val="bullet"/>
      <w:lvlText w:val="•"/>
      <w:lvlJc w:val="left"/>
      <w:pPr>
        <w:ind w:left="4219" w:hanging="281"/>
      </w:pPr>
      <w:rPr>
        <w:rFonts w:hint="default"/>
        <w:lang w:val="uk-UA" w:eastAsia="en-US" w:bidi="ar-SA"/>
      </w:rPr>
    </w:lvl>
    <w:lvl w:ilvl="4" w:tplc="959646C6">
      <w:numFmt w:val="bullet"/>
      <w:lvlText w:val="•"/>
      <w:lvlJc w:val="left"/>
      <w:pPr>
        <w:ind w:left="5126" w:hanging="281"/>
      </w:pPr>
      <w:rPr>
        <w:rFonts w:hint="default"/>
        <w:lang w:val="uk-UA" w:eastAsia="en-US" w:bidi="ar-SA"/>
      </w:rPr>
    </w:lvl>
    <w:lvl w:ilvl="5" w:tplc="A928E894">
      <w:numFmt w:val="bullet"/>
      <w:lvlText w:val="•"/>
      <w:lvlJc w:val="left"/>
      <w:pPr>
        <w:ind w:left="6033" w:hanging="281"/>
      </w:pPr>
      <w:rPr>
        <w:rFonts w:hint="default"/>
        <w:lang w:val="uk-UA" w:eastAsia="en-US" w:bidi="ar-SA"/>
      </w:rPr>
    </w:lvl>
    <w:lvl w:ilvl="6" w:tplc="19C02A6C">
      <w:numFmt w:val="bullet"/>
      <w:lvlText w:val="•"/>
      <w:lvlJc w:val="left"/>
      <w:pPr>
        <w:ind w:left="6939" w:hanging="281"/>
      </w:pPr>
      <w:rPr>
        <w:rFonts w:hint="default"/>
        <w:lang w:val="uk-UA" w:eastAsia="en-US" w:bidi="ar-SA"/>
      </w:rPr>
    </w:lvl>
    <w:lvl w:ilvl="7" w:tplc="C712B74C">
      <w:numFmt w:val="bullet"/>
      <w:lvlText w:val="•"/>
      <w:lvlJc w:val="left"/>
      <w:pPr>
        <w:ind w:left="7846" w:hanging="281"/>
      </w:pPr>
      <w:rPr>
        <w:rFonts w:hint="default"/>
        <w:lang w:val="uk-UA" w:eastAsia="en-US" w:bidi="ar-SA"/>
      </w:rPr>
    </w:lvl>
    <w:lvl w:ilvl="8" w:tplc="772656B6">
      <w:numFmt w:val="bullet"/>
      <w:lvlText w:val="•"/>
      <w:lvlJc w:val="left"/>
      <w:pPr>
        <w:ind w:left="8753" w:hanging="281"/>
      </w:pPr>
      <w:rPr>
        <w:rFonts w:hint="default"/>
        <w:lang w:val="uk-UA" w:eastAsia="en-US" w:bidi="ar-SA"/>
      </w:rPr>
    </w:lvl>
  </w:abstractNum>
  <w:abstractNum w:abstractNumId="36">
    <w:nsid w:val="394F50E1"/>
    <w:multiLevelType w:val="hybridMultilevel"/>
    <w:tmpl w:val="14708DEA"/>
    <w:lvl w:ilvl="0" w:tplc="E7C07592">
      <w:start w:val="1"/>
      <w:numFmt w:val="lowerLetter"/>
      <w:lvlText w:val="%1)"/>
      <w:lvlJc w:val="left"/>
      <w:pPr>
        <w:ind w:left="502" w:hanging="35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FA21A00">
      <w:numFmt w:val="bullet"/>
      <w:lvlText w:val="•"/>
      <w:lvlJc w:val="left"/>
      <w:pPr>
        <w:ind w:left="1506" w:hanging="350"/>
      </w:pPr>
      <w:rPr>
        <w:rFonts w:hint="default"/>
        <w:lang w:val="uk-UA" w:eastAsia="en-US" w:bidi="ar-SA"/>
      </w:rPr>
    </w:lvl>
    <w:lvl w:ilvl="2" w:tplc="CD1C6720">
      <w:numFmt w:val="bullet"/>
      <w:lvlText w:val="•"/>
      <w:lvlJc w:val="left"/>
      <w:pPr>
        <w:ind w:left="2513" w:hanging="350"/>
      </w:pPr>
      <w:rPr>
        <w:rFonts w:hint="default"/>
        <w:lang w:val="uk-UA" w:eastAsia="en-US" w:bidi="ar-SA"/>
      </w:rPr>
    </w:lvl>
    <w:lvl w:ilvl="3" w:tplc="D15E98D8">
      <w:numFmt w:val="bullet"/>
      <w:lvlText w:val="•"/>
      <w:lvlJc w:val="left"/>
      <w:pPr>
        <w:ind w:left="3519" w:hanging="350"/>
      </w:pPr>
      <w:rPr>
        <w:rFonts w:hint="default"/>
        <w:lang w:val="uk-UA" w:eastAsia="en-US" w:bidi="ar-SA"/>
      </w:rPr>
    </w:lvl>
    <w:lvl w:ilvl="4" w:tplc="01903BE6">
      <w:numFmt w:val="bullet"/>
      <w:lvlText w:val="•"/>
      <w:lvlJc w:val="left"/>
      <w:pPr>
        <w:ind w:left="4526" w:hanging="350"/>
      </w:pPr>
      <w:rPr>
        <w:rFonts w:hint="default"/>
        <w:lang w:val="uk-UA" w:eastAsia="en-US" w:bidi="ar-SA"/>
      </w:rPr>
    </w:lvl>
    <w:lvl w:ilvl="5" w:tplc="67827BC8">
      <w:numFmt w:val="bullet"/>
      <w:lvlText w:val="•"/>
      <w:lvlJc w:val="left"/>
      <w:pPr>
        <w:ind w:left="5533" w:hanging="350"/>
      </w:pPr>
      <w:rPr>
        <w:rFonts w:hint="default"/>
        <w:lang w:val="uk-UA" w:eastAsia="en-US" w:bidi="ar-SA"/>
      </w:rPr>
    </w:lvl>
    <w:lvl w:ilvl="6" w:tplc="173E2BE6">
      <w:numFmt w:val="bullet"/>
      <w:lvlText w:val="•"/>
      <w:lvlJc w:val="left"/>
      <w:pPr>
        <w:ind w:left="6539" w:hanging="350"/>
      </w:pPr>
      <w:rPr>
        <w:rFonts w:hint="default"/>
        <w:lang w:val="uk-UA" w:eastAsia="en-US" w:bidi="ar-SA"/>
      </w:rPr>
    </w:lvl>
    <w:lvl w:ilvl="7" w:tplc="85E41960">
      <w:numFmt w:val="bullet"/>
      <w:lvlText w:val="•"/>
      <w:lvlJc w:val="left"/>
      <w:pPr>
        <w:ind w:left="7546" w:hanging="350"/>
      </w:pPr>
      <w:rPr>
        <w:rFonts w:hint="default"/>
        <w:lang w:val="uk-UA" w:eastAsia="en-US" w:bidi="ar-SA"/>
      </w:rPr>
    </w:lvl>
    <w:lvl w:ilvl="8" w:tplc="CC3488B0">
      <w:numFmt w:val="bullet"/>
      <w:lvlText w:val="•"/>
      <w:lvlJc w:val="left"/>
      <w:pPr>
        <w:ind w:left="8553" w:hanging="350"/>
      </w:pPr>
      <w:rPr>
        <w:rFonts w:hint="default"/>
        <w:lang w:val="uk-UA" w:eastAsia="en-US" w:bidi="ar-SA"/>
      </w:rPr>
    </w:lvl>
  </w:abstractNum>
  <w:abstractNum w:abstractNumId="37">
    <w:nsid w:val="3A2841A9"/>
    <w:multiLevelType w:val="hybridMultilevel"/>
    <w:tmpl w:val="6A70A9AA"/>
    <w:lvl w:ilvl="0" w:tplc="6D085626">
      <w:start w:val="1"/>
      <w:numFmt w:val="decimal"/>
      <w:lvlText w:val="%1."/>
      <w:lvlJc w:val="left"/>
      <w:pPr>
        <w:ind w:left="502" w:hanging="39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D1E8238">
      <w:numFmt w:val="bullet"/>
      <w:lvlText w:val="•"/>
      <w:lvlJc w:val="left"/>
      <w:pPr>
        <w:ind w:left="1506" w:hanging="394"/>
      </w:pPr>
      <w:rPr>
        <w:rFonts w:hint="default"/>
        <w:lang w:val="uk-UA" w:eastAsia="en-US" w:bidi="ar-SA"/>
      </w:rPr>
    </w:lvl>
    <w:lvl w:ilvl="2" w:tplc="138E8B10">
      <w:numFmt w:val="bullet"/>
      <w:lvlText w:val="•"/>
      <w:lvlJc w:val="left"/>
      <w:pPr>
        <w:ind w:left="2513" w:hanging="394"/>
      </w:pPr>
      <w:rPr>
        <w:rFonts w:hint="default"/>
        <w:lang w:val="uk-UA" w:eastAsia="en-US" w:bidi="ar-SA"/>
      </w:rPr>
    </w:lvl>
    <w:lvl w:ilvl="3" w:tplc="4D8084CA">
      <w:numFmt w:val="bullet"/>
      <w:lvlText w:val="•"/>
      <w:lvlJc w:val="left"/>
      <w:pPr>
        <w:ind w:left="3519" w:hanging="394"/>
      </w:pPr>
      <w:rPr>
        <w:rFonts w:hint="default"/>
        <w:lang w:val="uk-UA" w:eastAsia="en-US" w:bidi="ar-SA"/>
      </w:rPr>
    </w:lvl>
    <w:lvl w:ilvl="4" w:tplc="C898E9A6">
      <w:numFmt w:val="bullet"/>
      <w:lvlText w:val="•"/>
      <w:lvlJc w:val="left"/>
      <w:pPr>
        <w:ind w:left="4526" w:hanging="394"/>
      </w:pPr>
      <w:rPr>
        <w:rFonts w:hint="default"/>
        <w:lang w:val="uk-UA" w:eastAsia="en-US" w:bidi="ar-SA"/>
      </w:rPr>
    </w:lvl>
    <w:lvl w:ilvl="5" w:tplc="24C027DE">
      <w:numFmt w:val="bullet"/>
      <w:lvlText w:val="•"/>
      <w:lvlJc w:val="left"/>
      <w:pPr>
        <w:ind w:left="5533" w:hanging="394"/>
      </w:pPr>
      <w:rPr>
        <w:rFonts w:hint="default"/>
        <w:lang w:val="uk-UA" w:eastAsia="en-US" w:bidi="ar-SA"/>
      </w:rPr>
    </w:lvl>
    <w:lvl w:ilvl="6" w:tplc="CC4298CE">
      <w:numFmt w:val="bullet"/>
      <w:lvlText w:val="•"/>
      <w:lvlJc w:val="left"/>
      <w:pPr>
        <w:ind w:left="6539" w:hanging="394"/>
      </w:pPr>
      <w:rPr>
        <w:rFonts w:hint="default"/>
        <w:lang w:val="uk-UA" w:eastAsia="en-US" w:bidi="ar-SA"/>
      </w:rPr>
    </w:lvl>
    <w:lvl w:ilvl="7" w:tplc="8D125C80">
      <w:numFmt w:val="bullet"/>
      <w:lvlText w:val="•"/>
      <w:lvlJc w:val="left"/>
      <w:pPr>
        <w:ind w:left="7546" w:hanging="394"/>
      </w:pPr>
      <w:rPr>
        <w:rFonts w:hint="default"/>
        <w:lang w:val="uk-UA" w:eastAsia="en-US" w:bidi="ar-SA"/>
      </w:rPr>
    </w:lvl>
    <w:lvl w:ilvl="8" w:tplc="2E0E3420">
      <w:numFmt w:val="bullet"/>
      <w:lvlText w:val="•"/>
      <w:lvlJc w:val="left"/>
      <w:pPr>
        <w:ind w:left="8553" w:hanging="394"/>
      </w:pPr>
      <w:rPr>
        <w:rFonts w:hint="default"/>
        <w:lang w:val="uk-UA" w:eastAsia="en-US" w:bidi="ar-SA"/>
      </w:rPr>
    </w:lvl>
  </w:abstractNum>
  <w:abstractNum w:abstractNumId="38">
    <w:nsid w:val="3B4B7560"/>
    <w:multiLevelType w:val="multilevel"/>
    <w:tmpl w:val="16BEEE80"/>
    <w:lvl w:ilvl="0">
      <w:start w:val="5"/>
      <w:numFmt w:val="decimal"/>
      <w:lvlText w:val="%1"/>
      <w:lvlJc w:val="left"/>
      <w:pPr>
        <w:ind w:left="107" w:hanging="83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07" w:hanging="83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2">
      <w:numFmt w:val="bullet"/>
      <w:lvlText w:val="•"/>
      <w:lvlJc w:val="left"/>
      <w:pPr>
        <w:ind w:left="877" w:hanging="83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1266" w:hanging="83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1654" w:hanging="83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2043" w:hanging="83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2432" w:hanging="83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2820" w:hanging="83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3209" w:hanging="831"/>
      </w:pPr>
      <w:rPr>
        <w:rFonts w:hint="default"/>
        <w:lang w:val="uk-UA" w:eastAsia="en-US" w:bidi="ar-SA"/>
      </w:rPr>
    </w:lvl>
  </w:abstractNum>
  <w:abstractNum w:abstractNumId="39">
    <w:nsid w:val="3DD37763"/>
    <w:multiLevelType w:val="hybridMultilevel"/>
    <w:tmpl w:val="E44E28AE"/>
    <w:lvl w:ilvl="0" w:tplc="288E493E">
      <w:start w:val="1"/>
      <w:numFmt w:val="lowerLetter"/>
      <w:lvlText w:val="%1)"/>
      <w:lvlJc w:val="left"/>
      <w:pPr>
        <w:ind w:left="502" w:hanging="48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E1CCCDA">
      <w:numFmt w:val="bullet"/>
      <w:lvlText w:val="•"/>
      <w:lvlJc w:val="left"/>
      <w:pPr>
        <w:ind w:left="1506" w:hanging="488"/>
      </w:pPr>
      <w:rPr>
        <w:rFonts w:hint="default"/>
        <w:lang w:val="uk-UA" w:eastAsia="en-US" w:bidi="ar-SA"/>
      </w:rPr>
    </w:lvl>
    <w:lvl w:ilvl="2" w:tplc="76AAF070">
      <w:numFmt w:val="bullet"/>
      <w:lvlText w:val="•"/>
      <w:lvlJc w:val="left"/>
      <w:pPr>
        <w:ind w:left="2513" w:hanging="488"/>
      </w:pPr>
      <w:rPr>
        <w:rFonts w:hint="default"/>
        <w:lang w:val="uk-UA" w:eastAsia="en-US" w:bidi="ar-SA"/>
      </w:rPr>
    </w:lvl>
    <w:lvl w:ilvl="3" w:tplc="B97C60B8">
      <w:numFmt w:val="bullet"/>
      <w:lvlText w:val="•"/>
      <w:lvlJc w:val="left"/>
      <w:pPr>
        <w:ind w:left="3519" w:hanging="488"/>
      </w:pPr>
      <w:rPr>
        <w:rFonts w:hint="default"/>
        <w:lang w:val="uk-UA" w:eastAsia="en-US" w:bidi="ar-SA"/>
      </w:rPr>
    </w:lvl>
    <w:lvl w:ilvl="4" w:tplc="1032985E">
      <w:numFmt w:val="bullet"/>
      <w:lvlText w:val="•"/>
      <w:lvlJc w:val="left"/>
      <w:pPr>
        <w:ind w:left="4526" w:hanging="488"/>
      </w:pPr>
      <w:rPr>
        <w:rFonts w:hint="default"/>
        <w:lang w:val="uk-UA" w:eastAsia="en-US" w:bidi="ar-SA"/>
      </w:rPr>
    </w:lvl>
    <w:lvl w:ilvl="5" w:tplc="D360BA7A">
      <w:numFmt w:val="bullet"/>
      <w:lvlText w:val="•"/>
      <w:lvlJc w:val="left"/>
      <w:pPr>
        <w:ind w:left="5533" w:hanging="488"/>
      </w:pPr>
      <w:rPr>
        <w:rFonts w:hint="default"/>
        <w:lang w:val="uk-UA" w:eastAsia="en-US" w:bidi="ar-SA"/>
      </w:rPr>
    </w:lvl>
    <w:lvl w:ilvl="6" w:tplc="781A0D9A">
      <w:numFmt w:val="bullet"/>
      <w:lvlText w:val="•"/>
      <w:lvlJc w:val="left"/>
      <w:pPr>
        <w:ind w:left="6539" w:hanging="488"/>
      </w:pPr>
      <w:rPr>
        <w:rFonts w:hint="default"/>
        <w:lang w:val="uk-UA" w:eastAsia="en-US" w:bidi="ar-SA"/>
      </w:rPr>
    </w:lvl>
    <w:lvl w:ilvl="7" w:tplc="51EC2A4C">
      <w:numFmt w:val="bullet"/>
      <w:lvlText w:val="•"/>
      <w:lvlJc w:val="left"/>
      <w:pPr>
        <w:ind w:left="7546" w:hanging="488"/>
      </w:pPr>
      <w:rPr>
        <w:rFonts w:hint="default"/>
        <w:lang w:val="uk-UA" w:eastAsia="en-US" w:bidi="ar-SA"/>
      </w:rPr>
    </w:lvl>
    <w:lvl w:ilvl="8" w:tplc="2140D906">
      <w:numFmt w:val="bullet"/>
      <w:lvlText w:val="•"/>
      <w:lvlJc w:val="left"/>
      <w:pPr>
        <w:ind w:left="8553" w:hanging="488"/>
      </w:pPr>
      <w:rPr>
        <w:rFonts w:hint="default"/>
        <w:lang w:val="uk-UA" w:eastAsia="en-US" w:bidi="ar-SA"/>
      </w:rPr>
    </w:lvl>
  </w:abstractNum>
  <w:abstractNum w:abstractNumId="40">
    <w:nsid w:val="3E144FF3"/>
    <w:multiLevelType w:val="hybridMultilevel"/>
    <w:tmpl w:val="E14A804A"/>
    <w:lvl w:ilvl="0" w:tplc="255CB3E0">
      <w:start w:val="1"/>
      <w:numFmt w:val="decimal"/>
      <w:lvlText w:val="%1"/>
      <w:lvlJc w:val="left"/>
      <w:pPr>
        <w:ind w:left="1279" w:hanging="212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1" w:tplc="25D4B650">
      <w:numFmt w:val="bullet"/>
      <w:lvlText w:val="•"/>
      <w:lvlJc w:val="left"/>
      <w:pPr>
        <w:ind w:left="2208" w:hanging="212"/>
      </w:pPr>
      <w:rPr>
        <w:rFonts w:hint="default"/>
        <w:lang w:val="uk-UA" w:eastAsia="en-US" w:bidi="ar-SA"/>
      </w:rPr>
    </w:lvl>
    <w:lvl w:ilvl="2" w:tplc="919CA47A">
      <w:numFmt w:val="bullet"/>
      <w:lvlText w:val="•"/>
      <w:lvlJc w:val="left"/>
      <w:pPr>
        <w:ind w:left="3137" w:hanging="212"/>
      </w:pPr>
      <w:rPr>
        <w:rFonts w:hint="default"/>
        <w:lang w:val="uk-UA" w:eastAsia="en-US" w:bidi="ar-SA"/>
      </w:rPr>
    </w:lvl>
    <w:lvl w:ilvl="3" w:tplc="48485A98">
      <w:numFmt w:val="bullet"/>
      <w:lvlText w:val="•"/>
      <w:lvlJc w:val="left"/>
      <w:pPr>
        <w:ind w:left="4065" w:hanging="212"/>
      </w:pPr>
      <w:rPr>
        <w:rFonts w:hint="default"/>
        <w:lang w:val="uk-UA" w:eastAsia="en-US" w:bidi="ar-SA"/>
      </w:rPr>
    </w:lvl>
    <w:lvl w:ilvl="4" w:tplc="0CD22126">
      <w:numFmt w:val="bullet"/>
      <w:lvlText w:val="•"/>
      <w:lvlJc w:val="left"/>
      <w:pPr>
        <w:ind w:left="4994" w:hanging="212"/>
      </w:pPr>
      <w:rPr>
        <w:rFonts w:hint="default"/>
        <w:lang w:val="uk-UA" w:eastAsia="en-US" w:bidi="ar-SA"/>
      </w:rPr>
    </w:lvl>
    <w:lvl w:ilvl="5" w:tplc="291A1DA6">
      <w:numFmt w:val="bullet"/>
      <w:lvlText w:val="•"/>
      <w:lvlJc w:val="left"/>
      <w:pPr>
        <w:ind w:left="5923" w:hanging="212"/>
      </w:pPr>
      <w:rPr>
        <w:rFonts w:hint="default"/>
        <w:lang w:val="uk-UA" w:eastAsia="en-US" w:bidi="ar-SA"/>
      </w:rPr>
    </w:lvl>
    <w:lvl w:ilvl="6" w:tplc="EBBC2FBA">
      <w:numFmt w:val="bullet"/>
      <w:lvlText w:val="•"/>
      <w:lvlJc w:val="left"/>
      <w:pPr>
        <w:ind w:left="6851" w:hanging="212"/>
      </w:pPr>
      <w:rPr>
        <w:rFonts w:hint="default"/>
        <w:lang w:val="uk-UA" w:eastAsia="en-US" w:bidi="ar-SA"/>
      </w:rPr>
    </w:lvl>
    <w:lvl w:ilvl="7" w:tplc="8168E160">
      <w:numFmt w:val="bullet"/>
      <w:lvlText w:val="•"/>
      <w:lvlJc w:val="left"/>
      <w:pPr>
        <w:ind w:left="7780" w:hanging="212"/>
      </w:pPr>
      <w:rPr>
        <w:rFonts w:hint="default"/>
        <w:lang w:val="uk-UA" w:eastAsia="en-US" w:bidi="ar-SA"/>
      </w:rPr>
    </w:lvl>
    <w:lvl w:ilvl="8" w:tplc="A1B414FE">
      <w:numFmt w:val="bullet"/>
      <w:lvlText w:val="•"/>
      <w:lvlJc w:val="left"/>
      <w:pPr>
        <w:ind w:left="8709" w:hanging="212"/>
      </w:pPr>
      <w:rPr>
        <w:rFonts w:hint="default"/>
        <w:lang w:val="uk-UA" w:eastAsia="en-US" w:bidi="ar-SA"/>
      </w:rPr>
    </w:lvl>
  </w:abstractNum>
  <w:abstractNum w:abstractNumId="41">
    <w:nsid w:val="3E7C4AC0"/>
    <w:multiLevelType w:val="hybridMultilevel"/>
    <w:tmpl w:val="C5D61890"/>
    <w:lvl w:ilvl="0" w:tplc="B5E220F0">
      <w:start w:val="1"/>
      <w:numFmt w:val="decimal"/>
      <w:lvlText w:val="%1."/>
      <w:lvlJc w:val="left"/>
      <w:pPr>
        <w:ind w:left="1210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E0AA4BE">
      <w:start w:val="2"/>
      <w:numFmt w:val="decimal"/>
      <w:lvlText w:val="%2."/>
      <w:lvlJc w:val="left"/>
      <w:pPr>
        <w:ind w:left="1918" w:hanging="850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C130D7D4">
      <w:numFmt w:val="bullet"/>
      <w:lvlText w:val="•"/>
      <w:lvlJc w:val="left"/>
      <w:pPr>
        <w:ind w:left="2880" w:hanging="850"/>
      </w:pPr>
      <w:rPr>
        <w:rFonts w:hint="default"/>
        <w:lang w:val="uk-UA" w:eastAsia="en-US" w:bidi="ar-SA"/>
      </w:rPr>
    </w:lvl>
    <w:lvl w:ilvl="3" w:tplc="A268F246">
      <w:numFmt w:val="bullet"/>
      <w:lvlText w:val="•"/>
      <w:lvlJc w:val="left"/>
      <w:pPr>
        <w:ind w:left="3841" w:hanging="850"/>
      </w:pPr>
      <w:rPr>
        <w:rFonts w:hint="default"/>
        <w:lang w:val="uk-UA" w:eastAsia="en-US" w:bidi="ar-SA"/>
      </w:rPr>
    </w:lvl>
    <w:lvl w:ilvl="4" w:tplc="1FB26B00">
      <w:numFmt w:val="bullet"/>
      <w:lvlText w:val="•"/>
      <w:lvlJc w:val="left"/>
      <w:pPr>
        <w:ind w:left="4802" w:hanging="850"/>
      </w:pPr>
      <w:rPr>
        <w:rFonts w:hint="default"/>
        <w:lang w:val="uk-UA" w:eastAsia="en-US" w:bidi="ar-SA"/>
      </w:rPr>
    </w:lvl>
    <w:lvl w:ilvl="5" w:tplc="581220C2">
      <w:numFmt w:val="bullet"/>
      <w:lvlText w:val="•"/>
      <w:lvlJc w:val="left"/>
      <w:pPr>
        <w:ind w:left="5762" w:hanging="850"/>
      </w:pPr>
      <w:rPr>
        <w:rFonts w:hint="default"/>
        <w:lang w:val="uk-UA" w:eastAsia="en-US" w:bidi="ar-SA"/>
      </w:rPr>
    </w:lvl>
    <w:lvl w:ilvl="6" w:tplc="3A2C1C36">
      <w:numFmt w:val="bullet"/>
      <w:lvlText w:val="•"/>
      <w:lvlJc w:val="left"/>
      <w:pPr>
        <w:ind w:left="6723" w:hanging="850"/>
      </w:pPr>
      <w:rPr>
        <w:rFonts w:hint="default"/>
        <w:lang w:val="uk-UA" w:eastAsia="en-US" w:bidi="ar-SA"/>
      </w:rPr>
    </w:lvl>
    <w:lvl w:ilvl="7" w:tplc="BA2CA55A">
      <w:numFmt w:val="bullet"/>
      <w:lvlText w:val="•"/>
      <w:lvlJc w:val="left"/>
      <w:pPr>
        <w:ind w:left="7684" w:hanging="850"/>
      </w:pPr>
      <w:rPr>
        <w:rFonts w:hint="default"/>
        <w:lang w:val="uk-UA" w:eastAsia="en-US" w:bidi="ar-SA"/>
      </w:rPr>
    </w:lvl>
    <w:lvl w:ilvl="8" w:tplc="0142A406">
      <w:numFmt w:val="bullet"/>
      <w:lvlText w:val="•"/>
      <w:lvlJc w:val="left"/>
      <w:pPr>
        <w:ind w:left="8644" w:hanging="850"/>
      </w:pPr>
      <w:rPr>
        <w:rFonts w:hint="default"/>
        <w:lang w:val="uk-UA" w:eastAsia="en-US" w:bidi="ar-SA"/>
      </w:rPr>
    </w:lvl>
  </w:abstractNum>
  <w:abstractNum w:abstractNumId="42">
    <w:nsid w:val="3E9513BF"/>
    <w:multiLevelType w:val="hybridMultilevel"/>
    <w:tmpl w:val="7600649A"/>
    <w:lvl w:ilvl="0" w:tplc="EBCC9710">
      <w:start w:val="1"/>
      <w:numFmt w:val="lowerLetter"/>
      <w:lvlText w:val="%1)"/>
      <w:lvlJc w:val="left"/>
      <w:pPr>
        <w:ind w:left="502" w:hanging="480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95ED148">
      <w:numFmt w:val="bullet"/>
      <w:lvlText w:val="•"/>
      <w:lvlJc w:val="left"/>
      <w:pPr>
        <w:ind w:left="1506" w:hanging="480"/>
      </w:pPr>
      <w:rPr>
        <w:rFonts w:hint="default"/>
        <w:lang w:val="uk-UA" w:eastAsia="en-US" w:bidi="ar-SA"/>
      </w:rPr>
    </w:lvl>
    <w:lvl w:ilvl="2" w:tplc="39B091CE">
      <w:numFmt w:val="bullet"/>
      <w:lvlText w:val="•"/>
      <w:lvlJc w:val="left"/>
      <w:pPr>
        <w:ind w:left="2513" w:hanging="480"/>
      </w:pPr>
      <w:rPr>
        <w:rFonts w:hint="default"/>
        <w:lang w:val="uk-UA" w:eastAsia="en-US" w:bidi="ar-SA"/>
      </w:rPr>
    </w:lvl>
    <w:lvl w:ilvl="3" w:tplc="03D0C0CC">
      <w:numFmt w:val="bullet"/>
      <w:lvlText w:val="•"/>
      <w:lvlJc w:val="left"/>
      <w:pPr>
        <w:ind w:left="3519" w:hanging="480"/>
      </w:pPr>
      <w:rPr>
        <w:rFonts w:hint="default"/>
        <w:lang w:val="uk-UA" w:eastAsia="en-US" w:bidi="ar-SA"/>
      </w:rPr>
    </w:lvl>
    <w:lvl w:ilvl="4" w:tplc="F36C2F9E">
      <w:numFmt w:val="bullet"/>
      <w:lvlText w:val="•"/>
      <w:lvlJc w:val="left"/>
      <w:pPr>
        <w:ind w:left="4526" w:hanging="480"/>
      </w:pPr>
      <w:rPr>
        <w:rFonts w:hint="default"/>
        <w:lang w:val="uk-UA" w:eastAsia="en-US" w:bidi="ar-SA"/>
      </w:rPr>
    </w:lvl>
    <w:lvl w:ilvl="5" w:tplc="29923C80">
      <w:numFmt w:val="bullet"/>
      <w:lvlText w:val="•"/>
      <w:lvlJc w:val="left"/>
      <w:pPr>
        <w:ind w:left="5533" w:hanging="480"/>
      </w:pPr>
      <w:rPr>
        <w:rFonts w:hint="default"/>
        <w:lang w:val="uk-UA" w:eastAsia="en-US" w:bidi="ar-SA"/>
      </w:rPr>
    </w:lvl>
    <w:lvl w:ilvl="6" w:tplc="708E57DC">
      <w:numFmt w:val="bullet"/>
      <w:lvlText w:val="•"/>
      <w:lvlJc w:val="left"/>
      <w:pPr>
        <w:ind w:left="6539" w:hanging="480"/>
      </w:pPr>
      <w:rPr>
        <w:rFonts w:hint="default"/>
        <w:lang w:val="uk-UA" w:eastAsia="en-US" w:bidi="ar-SA"/>
      </w:rPr>
    </w:lvl>
    <w:lvl w:ilvl="7" w:tplc="0F548B12">
      <w:numFmt w:val="bullet"/>
      <w:lvlText w:val="•"/>
      <w:lvlJc w:val="left"/>
      <w:pPr>
        <w:ind w:left="7546" w:hanging="480"/>
      </w:pPr>
      <w:rPr>
        <w:rFonts w:hint="default"/>
        <w:lang w:val="uk-UA" w:eastAsia="en-US" w:bidi="ar-SA"/>
      </w:rPr>
    </w:lvl>
    <w:lvl w:ilvl="8" w:tplc="9C144C6A">
      <w:numFmt w:val="bullet"/>
      <w:lvlText w:val="•"/>
      <w:lvlJc w:val="left"/>
      <w:pPr>
        <w:ind w:left="8553" w:hanging="480"/>
      </w:pPr>
      <w:rPr>
        <w:rFonts w:hint="default"/>
        <w:lang w:val="uk-UA" w:eastAsia="en-US" w:bidi="ar-SA"/>
      </w:rPr>
    </w:lvl>
  </w:abstractNum>
  <w:abstractNum w:abstractNumId="43">
    <w:nsid w:val="3F2C3BB2"/>
    <w:multiLevelType w:val="hybridMultilevel"/>
    <w:tmpl w:val="C1C4F1AA"/>
    <w:lvl w:ilvl="0" w:tplc="B52605B8">
      <w:numFmt w:val="bullet"/>
      <w:lvlText w:val=""/>
      <w:lvlJc w:val="left"/>
      <w:pPr>
        <w:ind w:left="2302" w:hanging="360"/>
      </w:pPr>
      <w:rPr>
        <w:rFonts w:hint="default"/>
        <w:w w:val="100"/>
        <w:lang w:val="uk-UA" w:eastAsia="en-US" w:bidi="ar-SA"/>
      </w:rPr>
    </w:lvl>
    <w:lvl w:ilvl="1" w:tplc="C9EABC10">
      <w:numFmt w:val="bullet"/>
      <w:lvlText w:val="•"/>
      <w:lvlJc w:val="left"/>
      <w:pPr>
        <w:ind w:left="3126" w:hanging="360"/>
      </w:pPr>
      <w:rPr>
        <w:rFonts w:hint="default"/>
        <w:lang w:val="uk-UA" w:eastAsia="en-US" w:bidi="ar-SA"/>
      </w:rPr>
    </w:lvl>
    <w:lvl w:ilvl="2" w:tplc="29C0F0DE">
      <w:numFmt w:val="bullet"/>
      <w:lvlText w:val="•"/>
      <w:lvlJc w:val="left"/>
      <w:pPr>
        <w:ind w:left="3953" w:hanging="360"/>
      </w:pPr>
      <w:rPr>
        <w:rFonts w:hint="default"/>
        <w:lang w:val="uk-UA" w:eastAsia="en-US" w:bidi="ar-SA"/>
      </w:rPr>
    </w:lvl>
    <w:lvl w:ilvl="3" w:tplc="FA86AEC2">
      <w:numFmt w:val="bullet"/>
      <w:lvlText w:val="•"/>
      <w:lvlJc w:val="left"/>
      <w:pPr>
        <w:ind w:left="4779" w:hanging="360"/>
      </w:pPr>
      <w:rPr>
        <w:rFonts w:hint="default"/>
        <w:lang w:val="uk-UA" w:eastAsia="en-US" w:bidi="ar-SA"/>
      </w:rPr>
    </w:lvl>
    <w:lvl w:ilvl="4" w:tplc="B398603A">
      <w:numFmt w:val="bullet"/>
      <w:lvlText w:val="•"/>
      <w:lvlJc w:val="left"/>
      <w:pPr>
        <w:ind w:left="5606" w:hanging="360"/>
      </w:pPr>
      <w:rPr>
        <w:rFonts w:hint="default"/>
        <w:lang w:val="uk-UA" w:eastAsia="en-US" w:bidi="ar-SA"/>
      </w:rPr>
    </w:lvl>
    <w:lvl w:ilvl="5" w:tplc="E90290C0">
      <w:numFmt w:val="bullet"/>
      <w:lvlText w:val="•"/>
      <w:lvlJc w:val="left"/>
      <w:pPr>
        <w:ind w:left="6433" w:hanging="360"/>
      </w:pPr>
      <w:rPr>
        <w:rFonts w:hint="default"/>
        <w:lang w:val="uk-UA" w:eastAsia="en-US" w:bidi="ar-SA"/>
      </w:rPr>
    </w:lvl>
    <w:lvl w:ilvl="6" w:tplc="A9327AC2">
      <w:numFmt w:val="bullet"/>
      <w:lvlText w:val="•"/>
      <w:lvlJc w:val="left"/>
      <w:pPr>
        <w:ind w:left="7259" w:hanging="360"/>
      </w:pPr>
      <w:rPr>
        <w:rFonts w:hint="default"/>
        <w:lang w:val="uk-UA" w:eastAsia="en-US" w:bidi="ar-SA"/>
      </w:rPr>
    </w:lvl>
    <w:lvl w:ilvl="7" w:tplc="F8C08114">
      <w:numFmt w:val="bullet"/>
      <w:lvlText w:val="•"/>
      <w:lvlJc w:val="left"/>
      <w:pPr>
        <w:ind w:left="8086" w:hanging="360"/>
      </w:pPr>
      <w:rPr>
        <w:rFonts w:hint="default"/>
        <w:lang w:val="uk-UA" w:eastAsia="en-US" w:bidi="ar-SA"/>
      </w:rPr>
    </w:lvl>
    <w:lvl w:ilvl="8" w:tplc="4C885CD8">
      <w:numFmt w:val="bullet"/>
      <w:lvlText w:val="•"/>
      <w:lvlJc w:val="left"/>
      <w:pPr>
        <w:ind w:left="8913" w:hanging="360"/>
      </w:pPr>
      <w:rPr>
        <w:rFonts w:hint="default"/>
        <w:lang w:val="uk-UA" w:eastAsia="en-US" w:bidi="ar-SA"/>
      </w:rPr>
    </w:lvl>
  </w:abstractNum>
  <w:abstractNum w:abstractNumId="44">
    <w:nsid w:val="3F2D702C"/>
    <w:multiLevelType w:val="hybridMultilevel"/>
    <w:tmpl w:val="2AC67AC2"/>
    <w:lvl w:ilvl="0" w:tplc="DA70AF8A">
      <w:start w:val="1"/>
      <w:numFmt w:val="lowerLetter"/>
      <w:lvlText w:val="%1)"/>
      <w:lvlJc w:val="left"/>
      <w:pPr>
        <w:ind w:left="502" w:hanging="298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100"/>
        <w:sz w:val="28"/>
        <w:szCs w:val="28"/>
        <w:lang w:val="uk-UA" w:eastAsia="en-US" w:bidi="ar-SA"/>
      </w:rPr>
    </w:lvl>
    <w:lvl w:ilvl="1" w:tplc="B88090C0">
      <w:start w:val="1"/>
      <w:numFmt w:val="decimal"/>
      <w:lvlText w:val="%2)"/>
      <w:lvlJc w:val="left"/>
      <w:pPr>
        <w:ind w:left="151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85C44564">
      <w:numFmt w:val="bullet"/>
      <w:lvlText w:val="•"/>
      <w:lvlJc w:val="left"/>
      <w:pPr>
        <w:ind w:left="2525" w:hanging="305"/>
      </w:pPr>
      <w:rPr>
        <w:rFonts w:hint="default"/>
        <w:lang w:val="uk-UA" w:eastAsia="en-US" w:bidi="ar-SA"/>
      </w:rPr>
    </w:lvl>
    <w:lvl w:ilvl="3" w:tplc="63B0E708">
      <w:numFmt w:val="bullet"/>
      <w:lvlText w:val="•"/>
      <w:lvlJc w:val="left"/>
      <w:pPr>
        <w:ind w:left="3530" w:hanging="305"/>
      </w:pPr>
      <w:rPr>
        <w:rFonts w:hint="default"/>
        <w:lang w:val="uk-UA" w:eastAsia="en-US" w:bidi="ar-SA"/>
      </w:rPr>
    </w:lvl>
    <w:lvl w:ilvl="4" w:tplc="C3869404">
      <w:numFmt w:val="bullet"/>
      <w:lvlText w:val="•"/>
      <w:lvlJc w:val="left"/>
      <w:pPr>
        <w:ind w:left="4535" w:hanging="305"/>
      </w:pPr>
      <w:rPr>
        <w:rFonts w:hint="default"/>
        <w:lang w:val="uk-UA" w:eastAsia="en-US" w:bidi="ar-SA"/>
      </w:rPr>
    </w:lvl>
    <w:lvl w:ilvl="5" w:tplc="01BCDC9A">
      <w:numFmt w:val="bullet"/>
      <w:lvlText w:val="•"/>
      <w:lvlJc w:val="left"/>
      <w:pPr>
        <w:ind w:left="5540" w:hanging="305"/>
      </w:pPr>
      <w:rPr>
        <w:rFonts w:hint="default"/>
        <w:lang w:val="uk-UA" w:eastAsia="en-US" w:bidi="ar-SA"/>
      </w:rPr>
    </w:lvl>
    <w:lvl w:ilvl="6" w:tplc="B23C54B4">
      <w:numFmt w:val="bullet"/>
      <w:lvlText w:val="•"/>
      <w:lvlJc w:val="left"/>
      <w:pPr>
        <w:ind w:left="6545" w:hanging="305"/>
      </w:pPr>
      <w:rPr>
        <w:rFonts w:hint="default"/>
        <w:lang w:val="uk-UA" w:eastAsia="en-US" w:bidi="ar-SA"/>
      </w:rPr>
    </w:lvl>
    <w:lvl w:ilvl="7" w:tplc="E85471B4">
      <w:numFmt w:val="bullet"/>
      <w:lvlText w:val="•"/>
      <w:lvlJc w:val="left"/>
      <w:pPr>
        <w:ind w:left="7550" w:hanging="305"/>
      </w:pPr>
      <w:rPr>
        <w:rFonts w:hint="default"/>
        <w:lang w:val="uk-UA" w:eastAsia="en-US" w:bidi="ar-SA"/>
      </w:rPr>
    </w:lvl>
    <w:lvl w:ilvl="8" w:tplc="9B6C008C">
      <w:numFmt w:val="bullet"/>
      <w:lvlText w:val="•"/>
      <w:lvlJc w:val="left"/>
      <w:pPr>
        <w:ind w:left="8556" w:hanging="305"/>
      </w:pPr>
      <w:rPr>
        <w:rFonts w:hint="default"/>
        <w:lang w:val="uk-UA" w:eastAsia="en-US" w:bidi="ar-SA"/>
      </w:rPr>
    </w:lvl>
  </w:abstractNum>
  <w:abstractNum w:abstractNumId="45">
    <w:nsid w:val="413E1C2B"/>
    <w:multiLevelType w:val="hybridMultilevel"/>
    <w:tmpl w:val="A77CBD00"/>
    <w:lvl w:ilvl="0" w:tplc="185E1934">
      <w:start w:val="3"/>
      <w:numFmt w:val="decimal"/>
      <w:lvlText w:val="%1"/>
      <w:lvlJc w:val="left"/>
      <w:pPr>
        <w:ind w:left="1279" w:hanging="212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1" w:tplc="26EEF0B6">
      <w:numFmt w:val="bullet"/>
      <w:lvlText w:val="•"/>
      <w:lvlJc w:val="left"/>
      <w:pPr>
        <w:ind w:left="2208" w:hanging="212"/>
      </w:pPr>
      <w:rPr>
        <w:rFonts w:hint="default"/>
        <w:lang w:val="uk-UA" w:eastAsia="en-US" w:bidi="ar-SA"/>
      </w:rPr>
    </w:lvl>
    <w:lvl w:ilvl="2" w:tplc="22822DD0">
      <w:numFmt w:val="bullet"/>
      <w:lvlText w:val="•"/>
      <w:lvlJc w:val="left"/>
      <w:pPr>
        <w:ind w:left="3137" w:hanging="212"/>
      </w:pPr>
      <w:rPr>
        <w:rFonts w:hint="default"/>
        <w:lang w:val="uk-UA" w:eastAsia="en-US" w:bidi="ar-SA"/>
      </w:rPr>
    </w:lvl>
    <w:lvl w:ilvl="3" w:tplc="EDDE26DC">
      <w:numFmt w:val="bullet"/>
      <w:lvlText w:val="•"/>
      <w:lvlJc w:val="left"/>
      <w:pPr>
        <w:ind w:left="4065" w:hanging="212"/>
      </w:pPr>
      <w:rPr>
        <w:rFonts w:hint="default"/>
        <w:lang w:val="uk-UA" w:eastAsia="en-US" w:bidi="ar-SA"/>
      </w:rPr>
    </w:lvl>
    <w:lvl w:ilvl="4" w:tplc="35F6800A">
      <w:numFmt w:val="bullet"/>
      <w:lvlText w:val="•"/>
      <w:lvlJc w:val="left"/>
      <w:pPr>
        <w:ind w:left="4994" w:hanging="212"/>
      </w:pPr>
      <w:rPr>
        <w:rFonts w:hint="default"/>
        <w:lang w:val="uk-UA" w:eastAsia="en-US" w:bidi="ar-SA"/>
      </w:rPr>
    </w:lvl>
    <w:lvl w:ilvl="5" w:tplc="7AE2B73E">
      <w:numFmt w:val="bullet"/>
      <w:lvlText w:val="•"/>
      <w:lvlJc w:val="left"/>
      <w:pPr>
        <w:ind w:left="5923" w:hanging="212"/>
      </w:pPr>
      <w:rPr>
        <w:rFonts w:hint="default"/>
        <w:lang w:val="uk-UA" w:eastAsia="en-US" w:bidi="ar-SA"/>
      </w:rPr>
    </w:lvl>
    <w:lvl w:ilvl="6" w:tplc="48BE10F0">
      <w:numFmt w:val="bullet"/>
      <w:lvlText w:val="•"/>
      <w:lvlJc w:val="left"/>
      <w:pPr>
        <w:ind w:left="6851" w:hanging="212"/>
      </w:pPr>
      <w:rPr>
        <w:rFonts w:hint="default"/>
        <w:lang w:val="uk-UA" w:eastAsia="en-US" w:bidi="ar-SA"/>
      </w:rPr>
    </w:lvl>
    <w:lvl w:ilvl="7" w:tplc="37CA8DFE">
      <w:numFmt w:val="bullet"/>
      <w:lvlText w:val="•"/>
      <w:lvlJc w:val="left"/>
      <w:pPr>
        <w:ind w:left="7780" w:hanging="212"/>
      </w:pPr>
      <w:rPr>
        <w:rFonts w:hint="default"/>
        <w:lang w:val="uk-UA" w:eastAsia="en-US" w:bidi="ar-SA"/>
      </w:rPr>
    </w:lvl>
    <w:lvl w:ilvl="8" w:tplc="E57C42CC">
      <w:numFmt w:val="bullet"/>
      <w:lvlText w:val="•"/>
      <w:lvlJc w:val="left"/>
      <w:pPr>
        <w:ind w:left="8709" w:hanging="212"/>
      </w:pPr>
      <w:rPr>
        <w:rFonts w:hint="default"/>
        <w:lang w:val="uk-UA" w:eastAsia="en-US" w:bidi="ar-SA"/>
      </w:rPr>
    </w:lvl>
  </w:abstractNum>
  <w:abstractNum w:abstractNumId="46">
    <w:nsid w:val="413F6028"/>
    <w:multiLevelType w:val="hybridMultilevel"/>
    <w:tmpl w:val="2E3AB920"/>
    <w:lvl w:ilvl="0" w:tplc="76BC91D8">
      <w:numFmt w:val="bullet"/>
      <w:lvlText w:val=""/>
      <w:lvlJc w:val="left"/>
      <w:pPr>
        <w:ind w:left="502" w:hanging="142"/>
      </w:pPr>
      <w:rPr>
        <w:rFonts w:ascii="Symbol" w:eastAsia="Symbol" w:hAnsi="Symbol" w:cs="Symbol" w:hint="default"/>
        <w:spacing w:val="12"/>
        <w:w w:val="100"/>
        <w:sz w:val="26"/>
        <w:szCs w:val="26"/>
        <w:lang w:val="uk-UA" w:eastAsia="en-US" w:bidi="ar-SA"/>
      </w:rPr>
    </w:lvl>
    <w:lvl w:ilvl="1" w:tplc="80F0F51A">
      <w:numFmt w:val="bullet"/>
      <w:lvlText w:val="•"/>
      <w:lvlJc w:val="left"/>
      <w:pPr>
        <w:ind w:left="1506" w:hanging="142"/>
      </w:pPr>
      <w:rPr>
        <w:rFonts w:hint="default"/>
        <w:lang w:val="uk-UA" w:eastAsia="en-US" w:bidi="ar-SA"/>
      </w:rPr>
    </w:lvl>
    <w:lvl w:ilvl="2" w:tplc="8224203E">
      <w:numFmt w:val="bullet"/>
      <w:lvlText w:val="•"/>
      <w:lvlJc w:val="left"/>
      <w:pPr>
        <w:ind w:left="2513" w:hanging="142"/>
      </w:pPr>
      <w:rPr>
        <w:rFonts w:hint="default"/>
        <w:lang w:val="uk-UA" w:eastAsia="en-US" w:bidi="ar-SA"/>
      </w:rPr>
    </w:lvl>
    <w:lvl w:ilvl="3" w:tplc="56D8FB3C">
      <w:numFmt w:val="bullet"/>
      <w:lvlText w:val="•"/>
      <w:lvlJc w:val="left"/>
      <w:pPr>
        <w:ind w:left="3519" w:hanging="142"/>
      </w:pPr>
      <w:rPr>
        <w:rFonts w:hint="default"/>
        <w:lang w:val="uk-UA" w:eastAsia="en-US" w:bidi="ar-SA"/>
      </w:rPr>
    </w:lvl>
    <w:lvl w:ilvl="4" w:tplc="CF7C7A00">
      <w:numFmt w:val="bullet"/>
      <w:lvlText w:val="•"/>
      <w:lvlJc w:val="left"/>
      <w:pPr>
        <w:ind w:left="4526" w:hanging="142"/>
      </w:pPr>
      <w:rPr>
        <w:rFonts w:hint="default"/>
        <w:lang w:val="uk-UA" w:eastAsia="en-US" w:bidi="ar-SA"/>
      </w:rPr>
    </w:lvl>
    <w:lvl w:ilvl="5" w:tplc="DBEEE46A">
      <w:numFmt w:val="bullet"/>
      <w:lvlText w:val="•"/>
      <w:lvlJc w:val="left"/>
      <w:pPr>
        <w:ind w:left="5533" w:hanging="142"/>
      </w:pPr>
      <w:rPr>
        <w:rFonts w:hint="default"/>
        <w:lang w:val="uk-UA" w:eastAsia="en-US" w:bidi="ar-SA"/>
      </w:rPr>
    </w:lvl>
    <w:lvl w:ilvl="6" w:tplc="6D721E48">
      <w:numFmt w:val="bullet"/>
      <w:lvlText w:val="•"/>
      <w:lvlJc w:val="left"/>
      <w:pPr>
        <w:ind w:left="6539" w:hanging="142"/>
      </w:pPr>
      <w:rPr>
        <w:rFonts w:hint="default"/>
        <w:lang w:val="uk-UA" w:eastAsia="en-US" w:bidi="ar-SA"/>
      </w:rPr>
    </w:lvl>
    <w:lvl w:ilvl="7" w:tplc="F3AC9444">
      <w:numFmt w:val="bullet"/>
      <w:lvlText w:val="•"/>
      <w:lvlJc w:val="left"/>
      <w:pPr>
        <w:ind w:left="7546" w:hanging="142"/>
      </w:pPr>
      <w:rPr>
        <w:rFonts w:hint="default"/>
        <w:lang w:val="uk-UA" w:eastAsia="en-US" w:bidi="ar-SA"/>
      </w:rPr>
    </w:lvl>
    <w:lvl w:ilvl="8" w:tplc="5BD2EFC6">
      <w:numFmt w:val="bullet"/>
      <w:lvlText w:val="•"/>
      <w:lvlJc w:val="left"/>
      <w:pPr>
        <w:ind w:left="8553" w:hanging="142"/>
      </w:pPr>
      <w:rPr>
        <w:rFonts w:hint="default"/>
        <w:lang w:val="uk-UA" w:eastAsia="en-US" w:bidi="ar-SA"/>
      </w:rPr>
    </w:lvl>
  </w:abstractNum>
  <w:abstractNum w:abstractNumId="47">
    <w:nsid w:val="42475150"/>
    <w:multiLevelType w:val="multilevel"/>
    <w:tmpl w:val="2F02E914"/>
    <w:lvl w:ilvl="0">
      <w:start w:val="1"/>
      <w:numFmt w:val="decimal"/>
      <w:lvlText w:val="%1)"/>
      <w:lvlJc w:val="left"/>
      <w:pPr>
        <w:ind w:left="1918" w:hanging="85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50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2172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3">
      <w:start w:val="1"/>
      <w:numFmt w:val="lowerLetter"/>
      <w:lvlText w:val="%4)"/>
      <w:lvlJc w:val="left"/>
      <w:pPr>
        <w:ind w:left="502" w:hanging="27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378" w:hanging="27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576" w:hanging="27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74" w:hanging="27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72" w:hanging="27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0" w:hanging="277"/>
      </w:pPr>
      <w:rPr>
        <w:rFonts w:hint="default"/>
        <w:lang w:val="uk-UA" w:eastAsia="en-US" w:bidi="ar-SA"/>
      </w:rPr>
    </w:lvl>
  </w:abstractNum>
  <w:abstractNum w:abstractNumId="48">
    <w:nsid w:val="43CB0FEA"/>
    <w:multiLevelType w:val="hybridMultilevel"/>
    <w:tmpl w:val="699274F0"/>
    <w:lvl w:ilvl="0" w:tplc="A59CDC8A">
      <w:numFmt w:val="bullet"/>
      <w:lvlText w:val="-"/>
      <w:lvlJc w:val="left"/>
      <w:pPr>
        <w:ind w:left="502" w:hanging="32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642D75E">
      <w:numFmt w:val="bullet"/>
      <w:lvlText w:val="-"/>
      <w:lvlJc w:val="left"/>
      <w:pPr>
        <w:ind w:left="502" w:hanging="21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7E0651A">
      <w:numFmt w:val="bullet"/>
      <w:lvlText w:val="•"/>
      <w:lvlJc w:val="left"/>
      <w:pPr>
        <w:ind w:left="2513" w:hanging="219"/>
      </w:pPr>
      <w:rPr>
        <w:rFonts w:hint="default"/>
        <w:lang w:val="uk-UA" w:eastAsia="en-US" w:bidi="ar-SA"/>
      </w:rPr>
    </w:lvl>
    <w:lvl w:ilvl="3" w:tplc="21005EF4">
      <w:numFmt w:val="bullet"/>
      <w:lvlText w:val="•"/>
      <w:lvlJc w:val="left"/>
      <w:pPr>
        <w:ind w:left="3519" w:hanging="219"/>
      </w:pPr>
      <w:rPr>
        <w:rFonts w:hint="default"/>
        <w:lang w:val="uk-UA" w:eastAsia="en-US" w:bidi="ar-SA"/>
      </w:rPr>
    </w:lvl>
    <w:lvl w:ilvl="4" w:tplc="1C146DBC">
      <w:numFmt w:val="bullet"/>
      <w:lvlText w:val="•"/>
      <w:lvlJc w:val="left"/>
      <w:pPr>
        <w:ind w:left="4526" w:hanging="219"/>
      </w:pPr>
      <w:rPr>
        <w:rFonts w:hint="default"/>
        <w:lang w:val="uk-UA" w:eastAsia="en-US" w:bidi="ar-SA"/>
      </w:rPr>
    </w:lvl>
    <w:lvl w:ilvl="5" w:tplc="5D84EFB6">
      <w:numFmt w:val="bullet"/>
      <w:lvlText w:val="•"/>
      <w:lvlJc w:val="left"/>
      <w:pPr>
        <w:ind w:left="5533" w:hanging="219"/>
      </w:pPr>
      <w:rPr>
        <w:rFonts w:hint="default"/>
        <w:lang w:val="uk-UA" w:eastAsia="en-US" w:bidi="ar-SA"/>
      </w:rPr>
    </w:lvl>
    <w:lvl w:ilvl="6" w:tplc="BC628DF2">
      <w:numFmt w:val="bullet"/>
      <w:lvlText w:val="•"/>
      <w:lvlJc w:val="left"/>
      <w:pPr>
        <w:ind w:left="6539" w:hanging="219"/>
      </w:pPr>
      <w:rPr>
        <w:rFonts w:hint="default"/>
        <w:lang w:val="uk-UA" w:eastAsia="en-US" w:bidi="ar-SA"/>
      </w:rPr>
    </w:lvl>
    <w:lvl w:ilvl="7" w:tplc="22ACA52A">
      <w:numFmt w:val="bullet"/>
      <w:lvlText w:val="•"/>
      <w:lvlJc w:val="left"/>
      <w:pPr>
        <w:ind w:left="7546" w:hanging="219"/>
      </w:pPr>
      <w:rPr>
        <w:rFonts w:hint="default"/>
        <w:lang w:val="uk-UA" w:eastAsia="en-US" w:bidi="ar-SA"/>
      </w:rPr>
    </w:lvl>
    <w:lvl w:ilvl="8" w:tplc="D5B41BE4">
      <w:numFmt w:val="bullet"/>
      <w:lvlText w:val="•"/>
      <w:lvlJc w:val="left"/>
      <w:pPr>
        <w:ind w:left="8553" w:hanging="219"/>
      </w:pPr>
      <w:rPr>
        <w:rFonts w:hint="default"/>
        <w:lang w:val="uk-UA" w:eastAsia="en-US" w:bidi="ar-SA"/>
      </w:rPr>
    </w:lvl>
  </w:abstractNum>
  <w:abstractNum w:abstractNumId="49">
    <w:nsid w:val="455340AB"/>
    <w:multiLevelType w:val="hybridMultilevel"/>
    <w:tmpl w:val="4582FEFA"/>
    <w:lvl w:ilvl="0" w:tplc="8B6C3CFC">
      <w:numFmt w:val="bullet"/>
      <w:lvlText w:val="-"/>
      <w:lvlJc w:val="left"/>
      <w:pPr>
        <w:ind w:left="193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0F80EC0">
      <w:numFmt w:val="bullet"/>
      <w:lvlText w:val="•"/>
      <w:lvlJc w:val="left"/>
      <w:pPr>
        <w:ind w:left="2802" w:hanging="360"/>
      </w:pPr>
      <w:rPr>
        <w:rFonts w:hint="default"/>
        <w:lang w:val="uk-UA" w:eastAsia="en-US" w:bidi="ar-SA"/>
      </w:rPr>
    </w:lvl>
    <w:lvl w:ilvl="2" w:tplc="251E6B0E">
      <w:numFmt w:val="bullet"/>
      <w:lvlText w:val="•"/>
      <w:lvlJc w:val="left"/>
      <w:pPr>
        <w:ind w:left="3665" w:hanging="360"/>
      </w:pPr>
      <w:rPr>
        <w:rFonts w:hint="default"/>
        <w:lang w:val="uk-UA" w:eastAsia="en-US" w:bidi="ar-SA"/>
      </w:rPr>
    </w:lvl>
    <w:lvl w:ilvl="3" w:tplc="5E8446D0">
      <w:numFmt w:val="bullet"/>
      <w:lvlText w:val="•"/>
      <w:lvlJc w:val="left"/>
      <w:pPr>
        <w:ind w:left="4527" w:hanging="360"/>
      </w:pPr>
      <w:rPr>
        <w:rFonts w:hint="default"/>
        <w:lang w:val="uk-UA" w:eastAsia="en-US" w:bidi="ar-SA"/>
      </w:rPr>
    </w:lvl>
    <w:lvl w:ilvl="4" w:tplc="F2183642">
      <w:numFmt w:val="bullet"/>
      <w:lvlText w:val="•"/>
      <w:lvlJc w:val="left"/>
      <w:pPr>
        <w:ind w:left="5390" w:hanging="360"/>
      </w:pPr>
      <w:rPr>
        <w:rFonts w:hint="default"/>
        <w:lang w:val="uk-UA" w:eastAsia="en-US" w:bidi="ar-SA"/>
      </w:rPr>
    </w:lvl>
    <w:lvl w:ilvl="5" w:tplc="EE222970">
      <w:numFmt w:val="bullet"/>
      <w:lvlText w:val="•"/>
      <w:lvlJc w:val="left"/>
      <w:pPr>
        <w:ind w:left="6253" w:hanging="360"/>
      </w:pPr>
      <w:rPr>
        <w:rFonts w:hint="default"/>
        <w:lang w:val="uk-UA" w:eastAsia="en-US" w:bidi="ar-SA"/>
      </w:rPr>
    </w:lvl>
    <w:lvl w:ilvl="6" w:tplc="F18E8E1E">
      <w:numFmt w:val="bullet"/>
      <w:lvlText w:val="•"/>
      <w:lvlJc w:val="left"/>
      <w:pPr>
        <w:ind w:left="7115" w:hanging="360"/>
      </w:pPr>
      <w:rPr>
        <w:rFonts w:hint="default"/>
        <w:lang w:val="uk-UA" w:eastAsia="en-US" w:bidi="ar-SA"/>
      </w:rPr>
    </w:lvl>
    <w:lvl w:ilvl="7" w:tplc="9412E074">
      <w:numFmt w:val="bullet"/>
      <w:lvlText w:val="•"/>
      <w:lvlJc w:val="left"/>
      <w:pPr>
        <w:ind w:left="7978" w:hanging="360"/>
      </w:pPr>
      <w:rPr>
        <w:rFonts w:hint="default"/>
        <w:lang w:val="uk-UA" w:eastAsia="en-US" w:bidi="ar-SA"/>
      </w:rPr>
    </w:lvl>
    <w:lvl w:ilvl="8" w:tplc="554EE1C6">
      <w:numFmt w:val="bullet"/>
      <w:lvlText w:val="•"/>
      <w:lvlJc w:val="left"/>
      <w:pPr>
        <w:ind w:left="8841" w:hanging="360"/>
      </w:pPr>
      <w:rPr>
        <w:rFonts w:hint="default"/>
        <w:lang w:val="uk-UA" w:eastAsia="en-US" w:bidi="ar-SA"/>
      </w:rPr>
    </w:lvl>
  </w:abstractNum>
  <w:abstractNum w:abstractNumId="50">
    <w:nsid w:val="478C0768"/>
    <w:multiLevelType w:val="hybridMultilevel"/>
    <w:tmpl w:val="7FFEBF08"/>
    <w:lvl w:ilvl="0" w:tplc="2DD0F246">
      <w:numFmt w:val="bullet"/>
      <w:lvlText w:val=""/>
      <w:lvlJc w:val="left"/>
      <w:pPr>
        <w:ind w:left="122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2D7C5352">
      <w:numFmt w:val="bullet"/>
      <w:lvlText w:val="•"/>
      <w:lvlJc w:val="left"/>
      <w:pPr>
        <w:ind w:left="2154" w:hanging="360"/>
      </w:pPr>
      <w:rPr>
        <w:rFonts w:hint="default"/>
        <w:lang w:val="uk-UA" w:eastAsia="en-US" w:bidi="ar-SA"/>
      </w:rPr>
    </w:lvl>
    <w:lvl w:ilvl="2" w:tplc="C2AE0A80">
      <w:numFmt w:val="bullet"/>
      <w:lvlText w:val="•"/>
      <w:lvlJc w:val="left"/>
      <w:pPr>
        <w:ind w:left="3089" w:hanging="360"/>
      </w:pPr>
      <w:rPr>
        <w:rFonts w:hint="default"/>
        <w:lang w:val="uk-UA" w:eastAsia="en-US" w:bidi="ar-SA"/>
      </w:rPr>
    </w:lvl>
    <w:lvl w:ilvl="3" w:tplc="41C2F9BA">
      <w:numFmt w:val="bullet"/>
      <w:lvlText w:val="•"/>
      <w:lvlJc w:val="left"/>
      <w:pPr>
        <w:ind w:left="4023" w:hanging="360"/>
      </w:pPr>
      <w:rPr>
        <w:rFonts w:hint="default"/>
        <w:lang w:val="uk-UA" w:eastAsia="en-US" w:bidi="ar-SA"/>
      </w:rPr>
    </w:lvl>
    <w:lvl w:ilvl="4" w:tplc="149CE7A6">
      <w:numFmt w:val="bullet"/>
      <w:lvlText w:val="•"/>
      <w:lvlJc w:val="left"/>
      <w:pPr>
        <w:ind w:left="4958" w:hanging="360"/>
      </w:pPr>
      <w:rPr>
        <w:rFonts w:hint="default"/>
        <w:lang w:val="uk-UA" w:eastAsia="en-US" w:bidi="ar-SA"/>
      </w:rPr>
    </w:lvl>
    <w:lvl w:ilvl="5" w:tplc="899C8A76">
      <w:numFmt w:val="bullet"/>
      <w:lvlText w:val="•"/>
      <w:lvlJc w:val="left"/>
      <w:pPr>
        <w:ind w:left="5893" w:hanging="360"/>
      </w:pPr>
      <w:rPr>
        <w:rFonts w:hint="default"/>
        <w:lang w:val="uk-UA" w:eastAsia="en-US" w:bidi="ar-SA"/>
      </w:rPr>
    </w:lvl>
    <w:lvl w:ilvl="6" w:tplc="3B94167A">
      <w:numFmt w:val="bullet"/>
      <w:lvlText w:val="•"/>
      <w:lvlJc w:val="left"/>
      <w:pPr>
        <w:ind w:left="6827" w:hanging="360"/>
      </w:pPr>
      <w:rPr>
        <w:rFonts w:hint="default"/>
        <w:lang w:val="uk-UA" w:eastAsia="en-US" w:bidi="ar-SA"/>
      </w:rPr>
    </w:lvl>
    <w:lvl w:ilvl="7" w:tplc="BEBCBD5E">
      <w:numFmt w:val="bullet"/>
      <w:lvlText w:val="•"/>
      <w:lvlJc w:val="left"/>
      <w:pPr>
        <w:ind w:left="7762" w:hanging="360"/>
      </w:pPr>
      <w:rPr>
        <w:rFonts w:hint="default"/>
        <w:lang w:val="uk-UA" w:eastAsia="en-US" w:bidi="ar-SA"/>
      </w:rPr>
    </w:lvl>
    <w:lvl w:ilvl="8" w:tplc="34C84CF4">
      <w:numFmt w:val="bullet"/>
      <w:lvlText w:val="•"/>
      <w:lvlJc w:val="left"/>
      <w:pPr>
        <w:ind w:left="8697" w:hanging="360"/>
      </w:pPr>
      <w:rPr>
        <w:rFonts w:hint="default"/>
        <w:lang w:val="uk-UA" w:eastAsia="en-US" w:bidi="ar-SA"/>
      </w:rPr>
    </w:lvl>
  </w:abstractNum>
  <w:abstractNum w:abstractNumId="51">
    <w:nsid w:val="49B852AA"/>
    <w:multiLevelType w:val="hybridMultilevel"/>
    <w:tmpl w:val="04F0C6C4"/>
    <w:lvl w:ilvl="0" w:tplc="BF689B24">
      <w:start w:val="1"/>
      <w:numFmt w:val="decimal"/>
      <w:lvlText w:val="%1)"/>
      <w:lvlJc w:val="left"/>
      <w:pPr>
        <w:ind w:left="1402" w:hanging="33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1E29862">
      <w:numFmt w:val="bullet"/>
      <w:lvlText w:val="•"/>
      <w:lvlJc w:val="left"/>
      <w:pPr>
        <w:ind w:left="2316" w:hanging="334"/>
      </w:pPr>
      <w:rPr>
        <w:rFonts w:hint="default"/>
        <w:lang w:val="uk-UA" w:eastAsia="en-US" w:bidi="ar-SA"/>
      </w:rPr>
    </w:lvl>
    <w:lvl w:ilvl="2" w:tplc="957AFF52">
      <w:numFmt w:val="bullet"/>
      <w:lvlText w:val="•"/>
      <w:lvlJc w:val="left"/>
      <w:pPr>
        <w:ind w:left="3233" w:hanging="334"/>
      </w:pPr>
      <w:rPr>
        <w:rFonts w:hint="default"/>
        <w:lang w:val="uk-UA" w:eastAsia="en-US" w:bidi="ar-SA"/>
      </w:rPr>
    </w:lvl>
    <w:lvl w:ilvl="3" w:tplc="809659D6">
      <w:numFmt w:val="bullet"/>
      <w:lvlText w:val="•"/>
      <w:lvlJc w:val="left"/>
      <w:pPr>
        <w:ind w:left="4149" w:hanging="334"/>
      </w:pPr>
      <w:rPr>
        <w:rFonts w:hint="default"/>
        <w:lang w:val="uk-UA" w:eastAsia="en-US" w:bidi="ar-SA"/>
      </w:rPr>
    </w:lvl>
    <w:lvl w:ilvl="4" w:tplc="C8D656F0">
      <w:numFmt w:val="bullet"/>
      <w:lvlText w:val="•"/>
      <w:lvlJc w:val="left"/>
      <w:pPr>
        <w:ind w:left="5066" w:hanging="334"/>
      </w:pPr>
      <w:rPr>
        <w:rFonts w:hint="default"/>
        <w:lang w:val="uk-UA" w:eastAsia="en-US" w:bidi="ar-SA"/>
      </w:rPr>
    </w:lvl>
    <w:lvl w:ilvl="5" w:tplc="BED47424">
      <w:numFmt w:val="bullet"/>
      <w:lvlText w:val="•"/>
      <w:lvlJc w:val="left"/>
      <w:pPr>
        <w:ind w:left="5983" w:hanging="334"/>
      </w:pPr>
      <w:rPr>
        <w:rFonts w:hint="default"/>
        <w:lang w:val="uk-UA" w:eastAsia="en-US" w:bidi="ar-SA"/>
      </w:rPr>
    </w:lvl>
    <w:lvl w:ilvl="6" w:tplc="EBDAB594">
      <w:numFmt w:val="bullet"/>
      <w:lvlText w:val="•"/>
      <w:lvlJc w:val="left"/>
      <w:pPr>
        <w:ind w:left="6899" w:hanging="334"/>
      </w:pPr>
      <w:rPr>
        <w:rFonts w:hint="default"/>
        <w:lang w:val="uk-UA" w:eastAsia="en-US" w:bidi="ar-SA"/>
      </w:rPr>
    </w:lvl>
    <w:lvl w:ilvl="7" w:tplc="79E480CC">
      <w:numFmt w:val="bullet"/>
      <w:lvlText w:val="•"/>
      <w:lvlJc w:val="left"/>
      <w:pPr>
        <w:ind w:left="7816" w:hanging="334"/>
      </w:pPr>
      <w:rPr>
        <w:rFonts w:hint="default"/>
        <w:lang w:val="uk-UA" w:eastAsia="en-US" w:bidi="ar-SA"/>
      </w:rPr>
    </w:lvl>
    <w:lvl w:ilvl="8" w:tplc="796C87F0">
      <w:numFmt w:val="bullet"/>
      <w:lvlText w:val="•"/>
      <w:lvlJc w:val="left"/>
      <w:pPr>
        <w:ind w:left="8733" w:hanging="334"/>
      </w:pPr>
      <w:rPr>
        <w:rFonts w:hint="default"/>
        <w:lang w:val="uk-UA" w:eastAsia="en-US" w:bidi="ar-SA"/>
      </w:rPr>
    </w:lvl>
  </w:abstractNum>
  <w:abstractNum w:abstractNumId="52">
    <w:nsid w:val="4BE84A81"/>
    <w:multiLevelType w:val="hybridMultilevel"/>
    <w:tmpl w:val="1006F5C8"/>
    <w:lvl w:ilvl="0" w:tplc="8CF638CC">
      <w:start w:val="5"/>
      <w:numFmt w:val="decimal"/>
      <w:lvlText w:val="%1."/>
      <w:lvlJc w:val="left"/>
      <w:pPr>
        <w:ind w:left="50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6FEDF8A">
      <w:start w:val="1"/>
      <w:numFmt w:val="decimal"/>
      <w:lvlText w:val="%2."/>
      <w:lvlJc w:val="left"/>
      <w:pPr>
        <w:ind w:left="1428" w:hanging="360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100"/>
        <w:sz w:val="28"/>
        <w:szCs w:val="28"/>
        <w:lang w:val="uk-UA" w:eastAsia="en-US" w:bidi="ar-SA"/>
      </w:rPr>
    </w:lvl>
    <w:lvl w:ilvl="2" w:tplc="5AE80268">
      <w:numFmt w:val="bullet"/>
      <w:lvlText w:val="•"/>
      <w:lvlJc w:val="left"/>
      <w:pPr>
        <w:ind w:left="2436" w:hanging="360"/>
      </w:pPr>
      <w:rPr>
        <w:rFonts w:hint="default"/>
        <w:lang w:val="uk-UA" w:eastAsia="en-US" w:bidi="ar-SA"/>
      </w:rPr>
    </w:lvl>
    <w:lvl w:ilvl="3" w:tplc="CFFCA098">
      <w:numFmt w:val="bullet"/>
      <w:lvlText w:val="•"/>
      <w:lvlJc w:val="left"/>
      <w:pPr>
        <w:ind w:left="3452" w:hanging="360"/>
      </w:pPr>
      <w:rPr>
        <w:rFonts w:hint="default"/>
        <w:lang w:val="uk-UA" w:eastAsia="en-US" w:bidi="ar-SA"/>
      </w:rPr>
    </w:lvl>
    <w:lvl w:ilvl="4" w:tplc="6EF29C1E">
      <w:numFmt w:val="bullet"/>
      <w:lvlText w:val="•"/>
      <w:lvlJc w:val="left"/>
      <w:pPr>
        <w:ind w:left="4468" w:hanging="360"/>
      </w:pPr>
      <w:rPr>
        <w:rFonts w:hint="default"/>
        <w:lang w:val="uk-UA" w:eastAsia="en-US" w:bidi="ar-SA"/>
      </w:rPr>
    </w:lvl>
    <w:lvl w:ilvl="5" w:tplc="BAE0DD9C">
      <w:numFmt w:val="bullet"/>
      <w:lvlText w:val="•"/>
      <w:lvlJc w:val="left"/>
      <w:pPr>
        <w:ind w:left="5485" w:hanging="360"/>
      </w:pPr>
      <w:rPr>
        <w:rFonts w:hint="default"/>
        <w:lang w:val="uk-UA" w:eastAsia="en-US" w:bidi="ar-SA"/>
      </w:rPr>
    </w:lvl>
    <w:lvl w:ilvl="6" w:tplc="42C27C4A">
      <w:numFmt w:val="bullet"/>
      <w:lvlText w:val="•"/>
      <w:lvlJc w:val="left"/>
      <w:pPr>
        <w:ind w:left="6501" w:hanging="360"/>
      </w:pPr>
      <w:rPr>
        <w:rFonts w:hint="default"/>
        <w:lang w:val="uk-UA" w:eastAsia="en-US" w:bidi="ar-SA"/>
      </w:rPr>
    </w:lvl>
    <w:lvl w:ilvl="7" w:tplc="B55C28A8">
      <w:numFmt w:val="bullet"/>
      <w:lvlText w:val="•"/>
      <w:lvlJc w:val="left"/>
      <w:pPr>
        <w:ind w:left="7517" w:hanging="360"/>
      </w:pPr>
      <w:rPr>
        <w:rFonts w:hint="default"/>
        <w:lang w:val="uk-UA" w:eastAsia="en-US" w:bidi="ar-SA"/>
      </w:rPr>
    </w:lvl>
    <w:lvl w:ilvl="8" w:tplc="0FB4C8BC">
      <w:numFmt w:val="bullet"/>
      <w:lvlText w:val="•"/>
      <w:lvlJc w:val="left"/>
      <w:pPr>
        <w:ind w:left="8533" w:hanging="360"/>
      </w:pPr>
      <w:rPr>
        <w:rFonts w:hint="default"/>
        <w:lang w:val="uk-UA" w:eastAsia="en-US" w:bidi="ar-SA"/>
      </w:rPr>
    </w:lvl>
  </w:abstractNum>
  <w:abstractNum w:abstractNumId="53">
    <w:nsid w:val="4C94130D"/>
    <w:multiLevelType w:val="hybridMultilevel"/>
    <w:tmpl w:val="0090DADE"/>
    <w:lvl w:ilvl="0" w:tplc="000645F8">
      <w:numFmt w:val="bullet"/>
      <w:lvlText w:val="–"/>
      <w:lvlJc w:val="left"/>
      <w:pPr>
        <w:ind w:left="502" w:hanging="2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8984EA0">
      <w:numFmt w:val="bullet"/>
      <w:lvlText w:val="•"/>
      <w:lvlJc w:val="left"/>
      <w:pPr>
        <w:ind w:left="1506" w:hanging="224"/>
      </w:pPr>
      <w:rPr>
        <w:rFonts w:hint="default"/>
        <w:lang w:val="uk-UA" w:eastAsia="en-US" w:bidi="ar-SA"/>
      </w:rPr>
    </w:lvl>
    <w:lvl w:ilvl="2" w:tplc="DB609120">
      <w:numFmt w:val="bullet"/>
      <w:lvlText w:val="•"/>
      <w:lvlJc w:val="left"/>
      <w:pPr>
        <w:ind w:left="2513" w:hanging="224"/>
      </w:pPr>
      <w:rPr>
        <w:rFonts w:hint="default"/>
        <w:lang w:val="uk-UA" w:eastAsia="en-US" w:bidi="ar-SA"/>
      </w:rPr>
    </w:lvl>
    <w:lvl w:ilvl="3" w:tplc="E8384DC2">
      <w:numFmt w:val="bullet"/>
      <w:lvlText w:val="•"/>
      <w:lvlJc w:val="left"/>
      <w:pPr>
        <w:ind w:left="3519" w:hanging="224"/>
      </w:pPr>
      <w:rPr>
        <w:rFonts w:hint="default"/>
        <w:lang w:val="uk-UA" w:eastAsia="en-US" w:bidi="ar-SA"/>
      </w:rPr>
    </w:lvl>
    <w:lvl w:ilvl="4" w:tplc="5C5E0DAC">
      <w:numFmt w:val="bullet"/>
      <w:lvlText w:val="•"/>
      <w:lvlJc w:val="left"/>
      <w:pPr>
        <w:ind w:left="4526" w:hanging="224"/>
      </w:pPr>
      <w:rPr>
        <w:rFonts w:hint="default"/>
        <w:lang w:val="uk-UA" w:eastAsia="en-US" w:bidi="ar-SA"/>
      </w:rPr>
    </w:lvl>
    <w:lvl w:ilvl="5" w:tplc="EF5E8B0C">
      <w:numFmt w:val="bullet"/>
      <w:lvlText w:val="•"/>
      <w:lvlJc w:val="left"/>
      <w:pPr>
        <w:ind w:left="5533" w:hanging="224"/>
      </w:pPr>
      <w:rPr>
        <w:rFonts w:hint="default"/>
        <w:lang w:val="uk-UA" w:eastAsia="en-US" w:bidi="ar-SA"/>
      </w:rPr>
    </w:lvl>
    <w:lvl w:ilvl="6" w:tplc="CC5EDCCE">
      <w:numFmt w:val="bullet"/>
      <w:lvlText w:val="•"/>
      <w:lvlJc w:val="left"/>
      <w:pPr>
        <w:ind w:left="6539" w:hanging="224"/>
      </w:pPr>
      <w:rPr>
        <w:rFonts w:hint="default"/>
        <w:lang w:val="uk-UA" w:eastAsia="en-US" w:bidi="ar-SA"/>
      </w:rPr>
    </w:lvl>
    <w:lvl w:ilvl="7" w:tplc="58FC4892">
      <w:numFmt w:val="bullet"/>
      <w:lvlText w:val="•"/>
      <w:lvlJc w:val="left"/>
      <w:pPr>
        <w:ind w:left="7546" w:hanging="224"/>
      </w:pPr>
      <w:rPr>
        <w:rFonts w:hint="default"/>
        <w:lang w:val="uk-UA" w:eastAsia="en-US" w:bidi="ar-SA"/>
      </w:rPr>
    </w:lvl>
    <w:lvl w:ilvl="8" w:tplc="60F0415A">
      <w:numFmt w:val="bullet"/>
      <w:lvlText w:val="•"/>
      <w:lvlJc w:val="left"/>
      <w:pPr>
        <w:ind w:left="8553" w:hanging="224"/>
      </w:pPr>
      <w:rPr>
        <w:rFonts w:hint="default"/>
        <w:lang w:val="uk-UA" w:eastAsia="en-US" w:bidi="ar-SA"/>
      </w:rPr>
    </w:lvl>
  </w:abstractNum>
  <w:abstractNum w:abstractNumId="54">
    <w:nsid w:val="4DB851F5"/>
    <w:multiLevelType w:val="hybridMultilevel"/>
    <w:tmpl w:val="F6747574"/>
    <w:lvl w:ilvl="0" w:tplc="5442D9CC">
      <w:numFmt w:val="bullet"/>
      <w:lvlText w:val=""/>
      <w:lvlJc w:val="left"/>
      <w:pPr>
        <w:ind w:left="502" w:hanging="2615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1A62FCE">
      <w:numFmt w:val="bullet"/>
      <w:lvlText w:val="•"/>
      <w:lvlJc w:val="left"/>
      <w:pPr>
        <w:ind w:left="1506" w:hanging="2615"/>
      </w:pPr>
      <w:rPr>
        <w:rFonts w:hint="default"/>
        <w:lang w:val="uk-UA" w:eastAsia="en-US" w:bidi="ar-SA"/>
      </w:rPr>
    </w:lvl>
    <w:lvl w:ilvl="2" w:tplc="599AE2DC">
      <w:numFmt w:val="bullet"/>
      <w:lvlText w:val="•"/>
      <w:lvlJc w:val="left"/>
      <w:pPr>
        <w:ind w:left="2513" w:hanging="2615"/>
      </w:pPr>
      <w:rPr>
        <w:rFonts w:hint="default"/>
        <w:lang w:val="uk-UA" w:eastAsia="en-US" w:bidi="ar-SA"/>
      </w:rPr>
    </w:lvl>
    <w:lvl w:ilvl="3" w:tplc="C94AC07E">
      <w:numFmt w:val="bullet"/>
      <w:lvlText w:val="•"/>
      <w:lvlJc w:val="left"/>
      <w:pPr>
        <w:ind w:left="3519" w:hanging="2615"/>
      </w:pPr>
      <w:rPr>
        <w:rFonts w:hint="default"/>
        <w:lang w:val="uk-UA" w:eastAsia="en-US" w:bidi="ar-SA"/>
      </w:rPr>
    </w:lvl>
    <w:lvl w:ilvl="4" w:tplc="3C448B14">
      <w:numFmt w:val="bullet"/>
      <w:lvlText w:val="•"/>
      <w:lvlJc w:val="left"/>
      <w:pPr>
        <w:ind w:left="4526" w:hanging="2615"/>
      </w:pPr>
      <w:rPr>
        <w:rFonts w:hint="default"/>
        <w:lang w:val="uk-UA" w:eastAsia="en-US" w:bidi="ar-SA"/>
      </w:rPr>
    </w:lvl>
    <w:lvl w:ilvl="5" w:tplc="115E8C66">
      <w:numFmt w:val="bullet"/>
      <w:lvlText w:val="•"/>
      <w:lvlJc w:val="left"/>
      <w:pPr>
        <w:ind w:left="5533" w:hanging="2615"/>
      </w:pPr>
      <w:rPr>
        <w:rFonts w:hint="default"/>
        <w:lang w:val="uk-UA" w:eastAsia="en-US" w:bidi="ar-SA"/>
      </w:rPr>
    </w:lvl>
    <w:lvl w:ilvl="6" w:tplc="BF8E4F24">
      <w:numFmt w:val="bullet"/>
      <w:lvlText w:val="•"/>
      <w:lvlJc w:val="left"/>
      <w:pPr>
        <w:ind w:left="6539" w:hanging="2615"/>
      </w:pPr>
      <w:rPr>
        <w:rFonts w:hint="default"/>
        <w:lang w:val="uk-UA" w:eastAsia="en-US" w:bidi="ar-SA"/>
      </w:rPr>
    </w:lvl>
    <w:lvl w:ilvl="7" w:tplc="7390D676">
      <w:numFmt w:val="bullet"/>
      <w:lvlText w:val="•"/>
      <w:lvlJc w:val="left"/>
      <w:pPr>
        <w:ind w:left="7546" w:hanging="2615"/>
      </w:pPr>
      <w:rPr>
        <w:rFonts w:hint="default"/>
        <w:lang w:val="uk-UA" w:eastAsia="en-US" w:bidi="ar-SA"/>
      </w:rPr>
    </w:lvl>
    <w:lvl w:ilvl="8" w:tplc="F348B738">
      <w:numFmt w:val="bullet"/>
      <w:lvlText w:val="•"/>
      <w:lvlJc w:val="left"/>
      <w:pPr>
        <w:ind w:left="8553" w:hanging="2615"/>
      </w:pPr>
      <w:rPr>
        <w:rFonts w:hint="default"/>
        <w:lang w:val="uk-UA" w:eastAsia="en-US" w:bidi="ar-SA"/>
      </w:rPr>
    </w:lvl>
  </w:abstractNum>
  <w:abstractNum w:abstractNumId="55">
    <w:nsid w:val="52635556"/>
    <w:multiLevelType w:val="hybridMultilevel"/>
    <w:tmpl w:val="00A4E618"/>
    <w:lvl w:ilvl="0" w:tplc="C12C6A76">
      <w:numFmt w:val="bullet"/>
      <w:lvlText w:val="-"/>
      <w:lvlJc w:val="left"/>
      <w:pPr>
        <w:ind w:left="122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1F24FE2">
      <w:numFmt w:val="bullet"/>
      <w:lvlText w:val="•"/>
      <w:lvlJc w:val="left"/>
      <w:pPr>
        <w:ind w:left="2154" w:hanging="360"/>
      </w:pPr>
      <w:rPr>
        <w:rFonts w:hint="default"/>
        <w:lang w:val="uk-UA" w:eastAsia="en-US" w:bidi="ar-SA"/>
      </w:rPr>
    </w:lvl>
    <w:lvl w:ilvl="2" w:tplc="23444B76">
      <w:numFmt w:val="bullet"/>
      <w:lvlText w:val="•"/>
      <w:lvlJc w:val="left"/>
      <w:pPr>
        <w:ind w:left="3089" w:hanging="360"/>
      </w:pPr>
      <w:rPr>
        <w:rFonts w:hint="default"/>
        <w:lang w:val="uk-UA" w:eastAsia="en-US" w:bidi="ar-SA"/>
      </w:rPr>
    </w:lvl>
    <w:lvl w:ilvl="3" w:tplc="3D704096">
      <w:numFmt w:val="bullet"/>
      <w:lvlText w:val="•"/>
      <w:lvlJc w:val="left"/>
      <w:pPr>
        <w:ind w:left="4023" w:hanging="360"/>
      </w:pPr>
      <w:rPr>
        <w:rFonts w:hint="default"/>
        <w:lang w:val="uk-UA" w:eastAsia="en-US" w:bidi="ar-SA"/>
      </w:rPr>
    </w:lvl>
    <w:lvl w:ilvl="4" w:tplc="3858DFCA">
      <w:numFmt w:val="bullet"/>
      <w:lvlText w:val="•"/>
      <w:lvlJc w:val="left"/>
      <w:pPr>
        <w:ind w:left="4958" w:hanging="360"/>
      </w:pPr>
      <w:rPr>
        <w:rFonts w:hint="default"/>
        <w:lang w:val="uk-UA" w:eastAsia="en-US" w:bidi="ar-SA"/>
      </w:rPr>
    </w:lvl>
    <w:lvl w:ilvl="5" w:tplc="000073BE">
      <w:numFmt w:val="bullet"/>
      <w:lvlText w:val="•"/>
      <w:lvlJc w:val="left"/>
      <w:pPr>
        <w:ind w:left="5893" w:hanging="360"/>
      </w:pPr>
      <w:rPr>
        <w:rFonts w:hint="default"/>
        <w:lang w:val="uk-UA" w:eastAsia="en-US" w:bidi="ar-SA"/>
      </w:rPr>
    </w:lvl>
    <w:lvl w:ilvl="6" w:tplc="B39AA77C">
      <w:numFmt w:val="bullet"/>
      <w:lvlText w:val="•"/>
      <w:lvlJc w:val="left"/>
      <w:pPr>
        <w:ind w:left="6827" w:hanging="360"/>
      </w:pPr>
      <w:rPr>
        <w:rFonts w:hint="default"/>
        <w:lang w:val="uk-UA" w:eastAsia="en-US" w:bidi="ar-SA"/>
      </w:rPr>
    </w:lvl>
    <w:lvl w:ilvl="7" w:tplc="E8744A0E">
      <w:numFmt w:val="bullet"/>
      <w:lvlText w:val="•"/>
      <w:lvlJc w:val="left"/>
      <w:pPr>
        <w:ind w:left="7762" w:hanging="360"/>
      </w:pPr>
      <w:rPr>
        <w:rFonts w:hint="default"/>
        <w:lang w:val="uk-UA" w:eastAsia="en-US" w:bidi="ar-SA"/>
      </w:rPr>
    </w:lvl>
    <w:lvl w:ilvl="8" w:tplc="5CEA12EA">
      <w:numFmt w:val="bullet"/>
      <w:lvlText w:val="•"/>
      <w:lvlJc w:val="left"/>
      <w:pPr>
        <w:ind w:left="8697" w:hanging="360"/>
      </w:pPr>
      <w:rPr>
        <w:rFonts w:hint="default"/>
        <w:lang w:val="uk-UA" w:eastAsia="en-US" w:bidi="ar-SA"/>
      </w:rPr>
    </w:lvl>
  </w:abstractNum>
  <w:abstractNum w:abstractNumId="56">
    <w:nsid w:val="542C56B6"/>
    <w:multiLevelType w:val="hybridMultilevel"/>
    <w:tmpl w:val="786AE718"/>
    <w:lvl w:ilvl="0" w:tplc="2A0EA41C">
      <w:start w:val="2"/>
      <w:numFmt w:val="decimal"/>
      <w:lvlText w:val="%1."/>
      <w:lvlJc w:val="left"/>
      <w:pPr>
        <w:ind w:left="502" w:hanging="31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8B435DC">
      <w:numFmt w:val="bullet"/>
      <w:lvlText w:val="•"/>
      <w:lvlJc w:val="left"/>
      <w:pPr>
        <w:ind w:left="1506" w:hanging="310"/>
      </w:pPr>
      <w:rPr>
        <w:rFonts w:hint="default"/>
        <w:lang w:val="uk-UA" w:eastAsia="en-US" w:bidi="ar-SA"/>
      </w:rPr>
    </w:lvl>
    <w:lvl w:ilvl="2" w:tplc="A83CAB88">
      <w:numFmt w:val="bullet"/>
      <w:lvlText w:val="•"/>
      <w:lvlJc w:val="left"/>
      <w:pPr>
        <w:ind w:left="2513" w:hanging="310"/>
      </w:pPr>
      <w:rPr>
        <w:rFonts w:hint="default"/>
        <w:lang w:val="uk-UA" w:eastAsia="en-US" w:bidi="ar-SA"/>
      </w:rPr>
    </w:lvl>
    <w:lvl w:ilvl="3" w:tplc="0436F11A">
      <w:numFmt w:val="bullet"/>
      <w:lvlText w:val="•"/>
      <w:lvlJc w:val="left"/>
      <w:pPr>
        <w:ind w:left="3519" w:hanging="310"/>
      </w:pPr>
      <w:rPr>
        <w:rFonts w:hint="default"/>
        <w:lang w:val="uk-UA" w:eastAsia="en-US" w:bidi="ar-SA"/>
      </w:rPr>
    </w:lvl>
    <w:lvl w:ilvl="4" w:tplc="3C08526E">
      <w:numFmt w:val="bullet"/>
      <w:lvlText w:val="•"/>
      <w:lvlJc w:val="left"/>
      <w:pPr>
        <w:ind w:left="4526" w:hanging="310"/>
      </w:pPr>
      <w:rPr>
        <w:rFonts w:hint="default"/>
        <w:lang w:val="uk-UA" w:eastAsia="en-US" w:bidi="ar-SA"/>
      </w:rPr>
    </w:lvl>
    <w:lvl w:ilvl="5" w:tplc="A84AA332">
      <w:numFmt w:val="bullet"/>
      <w:lvlText w:val="•"/>
      <w:lvlJc w:val="left"/>
      <w:pPr>
        <w:ind w:left="5533" w:hanging="310"/>
      </w:pPr>
      <w:rPr>
        <w:rFonts w:hint="default"/>
        <w:lang w:val="uk-UA" w:eastAsia="en-US" w:bidi="ar-SA"/>
      </w:rPr>
    </w:lvl>
    <w:lvl w:ilvl="6" w:tplc="411A04B6">
      <w:numFmt w:val="bullet"/>
      <w:lvlText w:val="•"/>
      <w:lvlJc w:val="left"/>
      <w:pPr>
        <w:ind w:left="6539" w:hanging="310"/>
      </w:pPr>
      <w:rPr>
        <w:rFonts w:hint="default"/>
        <w:lang w:val="uk-UA" w:eastAsia="en-US" w:bidi="ar-SA"/>
      </w:rPr>
    </w:lvl>
    <w:lvl w:ilvl="7" w:tplc="0478C698">
      <w:numFmt w:val="bullet"/>
      <w:lvlText w:val="•"/>
      <w:lvlJc w:val="left"/>
      <w:pPr>
        <w:ind w:left="7546" w:hanging="310"/>
      </w:pPr>
      <w:rPr>
        <w:rFonts w:hint="default"/>
        <w:lang w:val="uk-UA" w:eastAsia="en-US" w:bidi="ar-SA"/>
      </w:rPr>
    </w:lvl>
    <w:lvl w:ilvl="8" w:tplc="6F1AD3F4">
      <w:numFmt w:val="bullet"/>
      <w:lvlText w:val="•"/>
      <w:lvlJc w:val="left"/>
      <w:pPr>
        <w:ind w:left="8553" w:hanging="310"/>
      </w:pPr>
      <w:rPr>
        <w:rFonts w:hint="default"/>
        <w:lang w:val="uk-UA" w:eastAsia="en-US" w:bidi="ar-SA"/>
      </w:rPr>
    </w:lvl>
  </w:abstractNum>
  <w:abstractNum w:abstractNumId="57">
    <w:nsid w:val="55B25747"/>
    <w:multiLevelType w:val="multilevel"/>
    <w:tmpl w:val="3752A648"/>
    <w:lvl w:ilvl="0">
      <w:start w:val="5"/>
      <w:numFmt w:val="decimal"/>
      <w:lvlText w:val="%1"/>
      <w:lvlJc w:val="left"/>
      <w:pPr>
        <w:ind w:left="2402" w:hanging="850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."/>
      <w:lvlJc w:val="left"/>
      <w:pPr>
        <w:ind w:left="2402" w:hanging="85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33" w:hanging="85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49" w:hanging="85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66" w:hanging="85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83" w:hanging="85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99" w:hanging="85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16" w:hanging="85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33" w:hanging="850"/>
      </w:pPr>
      <w:rPr>
        <w:rFonts w:hint="default"/>
        <w:lang w:val="uk-UA" w:eastAsia="en-US" w:bidi="ar-SA"/>
      </w:rPr>
    </w:lvl>
  </w:abstractNum>
  <w:abstractNum w:abstractNumId="58">
    <w:nsid w:val="560E0CA0"/>
    <w:multiLevelType w:val="hybridMultilevel"/>
    <w:tmpl w:val="2B1AE10E"/>
    <w:lvl w:ilvl="0" w:tplc="77D483A2">
      <w:start w:val="1"/>
      <w:numFmt w:val="decimal"/>
      <w:lvlText w:val="%1."/>
      <w:lvlJc w:val="left"/>
      <w:pPr>
        <w:ind w:left="502" w:hanging="38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F2ECB74">
      <w:numFmt w:val="bullet"/>
      <w:lvlText w:val="•"/>
      <w:lvlJc w:val="left"/>
      <w:pPr>
        <w:ind w:left="1506" w:hanging="382"/>
      </w:pPr>
      <w:rPr>
        <w:rFonts w:hint="default"/>
        <w:lang w:val="uk-UA" w:eastAsia="en-US" w:bidi="ar-SA"/>
      </w:rPr>
    </w:lvl>
    <w:lvl w:ilvl="2" w:tplc="D2269830">
      <w:numFmt w:val="bullet"/>
      <w:lvlText w:val="•"/>
      <w:lvlJc w:val="left"/>
      <w:pPr>
        <w:ind w:left="2513" w:hanging="382"/>
      </w:pPr>
      <w:rPr>
        <w:rFonts w:hint="default"/>
        <w:lang w:val="uk-UA" w:eastAsia="en-US" w:bidi="ar-SA"/>
      </w:rPr>
    </w:lvl>
    <w:lvl w:ilvl="3" w:tplc="0578098A">
      <w:numFmt w:val="bullet"/>
      <w:lvlText w:val="•"/>
      <w:lvlJc w:val="left"/>
      <w:pPr>
        <w:ind w:left="3519" w:hanging="382"/>
      </w:pPr>
      <w:rPr>
        <w:rFonts w:hint="default"/>
        <w:lang w:val="uk-UA" w:eastAsia="en-US" w:bidi="ar-SA"/>
      </w:rPr>
    </w:lvl>
    <w:lvl w:ilvl="4" w:tplc="515A6BA0">
      <w:numFmt w:val="bullet"/>
      <w:lvlText w:val="•"/>
      <w:lvlJc w:val="left"/>
      <w:pPr>
        <w:ind w:left="4526" w:hanging="382"/>
      </w:pPr>
      <w:rPr>
        <w:rFonts w:hint="default"/>
        <w:lang w:val="uk-UA" w:eastAsia="en-US" w:bidi="ar-SA"/>
      </w:rPr>
    </w:lvl>
    <w:lvl w:ilvl="5" w:tplc="5330CEE8">
      <w:numFmt w:val="bullet"/>
      <w:lvlText w:val="•"/>
      <w:lvlJc w:val="left"/>
      <w:pPr>
        <w:ind w:left="5533" w:hanging="382"/>
      </w:pPr>
      <w:rPr>
        <w:rFonts w:hint="default"/>
        <w:lang w:val="uk-UA" w:eastAsia="en-US" w:bidi="ar-SA"/>
      </w:rPr>
    </w:lvl>
    <w:lvl w:ilvl="6" w:tplc="3D3C9B52">
      <w:numFmt w:val="bullet"/>
      <w:lvlText w:val="•"/>
      <w:lvlJc w:val="left"/>
      <w:pPr>
        <w:ind w:left="6539" w:hanging="382"/>
      </w:pPr>
      <w:rPr>
        <w:rFonts w:hint="default"/>
        <w:lang w:val="uk-UA" w:eastAsia="en-US" w:bidi="ar-SA"/>
      </w:rPr>
    </w:lvl>
    <w:lvl w:ilvl="7" w:tplc="28548FF0">
      <w:numFmt w:val="bullet"/>
      <w:lvlText w:val="•"/>
      <w:lvlJc w:val="left"/>
      <w:pPr>
        <w:ind w:left="7546" w:hanging="382"/>
      </w:pPr>
      <w:rPr>
        <w:rFonts w:hint="default"/>
        <w:lang w:val="uk-UA" w:eastAsia="en-US" w:bidi="ar-SA"/>
      </w:rPr>
    </w:lvl>
    <w:lvl w:ilvl="8" w:tplc="73725664">
      <w:numFmt w:val="bullet"/>
      <w:lvlText w:val="•"/>
      <w:lvlJc w:val="left"/>
      <w:pPr>
        <w:ind w:left="8553" w:hanging="382"/>
      </w:pPr>
      <w:rPr>
        <w:rFonts w:hint="default"/>
        <w:lang w:val="uk-UA" w:eastAsia="en-US" w:bidi="ar-SA"/>
      </w:rPr>
    </w:lvl>
  </w:abstractNum>
  <w:abstractNum w:abstractNumId="59">
    <w:nsid w:val="57872B1B"/>
    <w:multiLevelType w:val="hybridMultilevel"/>
    <w:tmpl w:val="B07883DC"/>
    <w:lvl w:ilvl="0" w:tplc="20E66D7C">
      <w:start w:val="5"/>
      <w:numFmt w:val="upperRoman"/>
      <w:lvlText w:val="%1"/>
      <w:lvlJc w:val="left"/>
      <w:pPr>
        <w:ind w:left="1339" w:hanging="27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2D09B6C">
      <w:numFmt w:val="bullet"/>
      <w:lvlText w:val="•"/>
      <w:lvlJc w:val="left"/>
      <w:pPr>
        <w:ind w:left="2262" w:hanging="272"/>
      </w:pPr>
      <w:rPr>
        <w:rFonts w:hint="default"/>
        <w:lang w:val="uk-UA" w:eastAsia="en-US" w:bidi="ar-SA"/>
      </w:rPr>
    </w:lvl>
    <w:lvl w:ilvl="2" w:tplc="E44CE17E">
      <w:numFmt w:val="bullet"/>
      <w:lvlText w:val="•"/>
      <w:lvlJc w:val="left"/>
      <w:pPr>
        <w:ind w:left="3185" w:hanging="272"/>
      </w:pPr>
      <w:rPr>
        <w:rFonts w:hint="default"/>
        <w:lang w:val="uk-UA" w:eastAsia="en-US" w:bidi="ar-SA"/>
      </w:rPr>
    </w:lvl>
    <w:lvl w:ilvl="3" w:tplc="349EEAB0">
      <w:numFmt w:val="bullet"/>
      <w:lvlText w:val="•"/>
      <w:lvlJc w:val="left"/>
      <w:pPr>
        <w:ind w:left="4107" w:hanging="272"/>
      </w:pPr>
      <w:rPr>
        <w:rFonts w:hint="default"/>
        <w:lang w:val="uk-UA" w:eastAsia="en-US" w:bidi="ar-SA"/>
      </w:rPr>
    </w:lvl>
    <w:lvl w:ilvl="4" w:tplc="0B08862A">
      <w:numFmt w:val="bullet"/>
      <w:lvlText w:val="•"/>
      <w:lvlJc w:val="left"/>
      <w:pPr>
        <w:ind w:left="5030" w:hanging="272"/>
      </w:pPr>
      <w:rPr>
        <w:rFonts w:hint="default"/>
        <w:lang w:val="uk-UA" w:eastAsia="en-US" w:bidi="ar-SA"/>
      </w:rPr>
    </w:lvl>
    <w:lvl w:ilvl="5" w:tplc="73340120">
      <w:numFmt w:val="bullet"/>
      <w:lvlText w:val="•"/>
      <w:lvlJc w:val="left"/>
      <w:pPr>
        <w:ind w:left="5953" w:hanging="272"/>
      </w:pPr>
      <w:rPr>
        <w:rFonts w:hint="default"/>
        <w:lang w:val="uk-UA" w:eastAsia="en-US" w:bidi="ar-SA"/>
      </w:rPr>
    </w:lvl>
    <w:lvl w:ilvl="6" w:tplc="7E1EEA74">
      <w:numFmt w:val="bullet"/>
      <w:lvlText w:val="•"/>
      <w:lvlJc w:val="left"/>
      <w:pPr>
        <w:ind w:left="6875" w:hanging="272"/>
      </w:pPr>
      <w:rPr>
        <w:rFonts w:hint="default"/>
        <w:lang w:val="uk-UA" w:eastAsia="en-US" w:bidi="ar-SA"/>
      </w:rPr>
    </w:lvl>
    <w:lvl w:ilvl="7" w:tplc="080E6824">
      <w:numFmt w:val="bullet"/>
      <w:lvlText w:val="•"/>
      <w:lvlJc w:val="left"/>
      <w:pPr>
        <w:ind w:left="7798" w:hanging="272"/>
      </w:pPr>
      <w:rPr>
        <w:rFonts w:hint="default"/>
        <w:lang w:val="uk-UA" w:eastAsia="en-US" w:bidi="ar-SA"/>
      </w:rPr>
    </w:lvl>
    <w:lvl w:ilvl="8" w:tplc="A9E2E756">
      <w:numFmt w:val="bullet"/>
      <w:lvlText w:val="•"/>
      <w:lvlJc w:val="left"/>
      <w:pPr>
        <w:ind w:left="8721" w:hanging="272"/>
      </w:pPr>
      <w:rPr>
        <w:rFonts w:hint="default"/>
        <w:lang w:val="uk-UA" w:eastAsia="en-US" w:bidi="ar-SA"/>
      </w:rPr>
    </w:lvl>
  </w:abstractNum>
  <w:abstractNum w:abstractNumId="60">
    <w:nsid w:val="5AA65C9F"/>
    <w:multiLevelType w:val="hybridMultilevel"/>
    <w:tmpl w:val="23945BC6"/>
    <w:lvl w:ilvl="0" w:tplc="0D640A90">
      <w:start w:val="1"/>
      <w:numFmt w:val="decimal"/>
      <w:lvlText w:val="%1."/>
      <w:lvlJc w:val="left"/>
      <w:pPr>
        <w:ind w:left="502" w:hanging="30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9CC07A8">
      <w:numFmt w:val="bullet"/>
      <w:lvlText w:val="•"/>
      <w:lvlJc w:val="left"/>
      <w:pPr>
        <w:ind w:left="1506" w:hanging="309"/>
      </w:pPr>
      <w:rPr>
        <w:rFonts w:hint="default"/>
        <w:lang w:val="uk-UA" w:eastAsia="en-US" w:bidi="ar-SA"/>
      </w:rPr>
    </w:lvl>
    <w:lvl w:ilvl="2" w:tplc="228A8528">
      <w:numFmt w:val="bullet"/>
      <w:lvlText w:val="•"/>
      <w:lvlJc w:val="left"/>
      <w:pPr>
        <w:ind w:left="2513" w:hanging="309"/>
      </w:pPr>
      <w:rPr>
        <w:rFonts w:hint="default"/>
        <w:lang w:val="uk-UA" w:eastAsia="en-US" w:bidi="ar-SA"/>
      </w:rPr>
    </w:lvl>
    <w:lvl w:ilvl="3" w:tplc="DF100000">
      <w:numFmt w:val="bullet"/>
      <w:lvlText w:val="•"/>
      <w:lvlJc w:val="left"/>
      <w:pPr>
        <w:ind w:left="3519" w:hanging="309"/>
      </w:pPr>
      <w:rPr>
        <w:rFonts w:hint="default"/>
        <w:lang w:val="uk-UA" w:eastAsia="en-US" w:bidi="ar-SA"/>
      </w:rPr>
    </w:lvl>
    <w:lvl w:ilvl="4" w:tplc="7630A3B8">
      <w:numFmt w:val="bullet"/>
      <w:lvlText w:val="•"/>
      <w:lvlJc w:val="left"/>
      <w:pPr>
        <w:ind w:left="4526" w:hanging="309"/>
      </w:pPr>
      <w:rPr>
        <w:rFonts w:hint="default"/>
        <w:lang w:val="uk-UA" w:eastAsia="en-US" w:bidi="ar-SA"/>
      </w:rPr>
    </w:lvl>
    <w:lvl w:ilvl="5" w:tplc="322AE7D6">
      <w:numFmt w:val="bullet"/>
      <w:lvlText w:val="•"/>
      <w:lvlJc w:val="left"/>
      <w:pPr>
        <w:ind w:left="5533" w:hanging="309"/>
      </w:pPr>
      <w:rPr>
        <w:rFonts w:hint="default"/>
        <w:lang w:val="uk-UA" w:eastAsia="en-US" w:bidi="ar-SA"/>
      </w:rPr>
    </w:lvl>
    <w:lvl w:ilvl="6" w:tplc="BD447E98">
      <w:numFmt w:val="bullet"/>
      <w:lvlText w:val="•"/>
      <w:lvlJc w:val="left"/>
      <w:pPr>
        <w:ind w:left="6539" w:hanging="309"/>
      </w:pPr>
      <w:rPr>
        <w:rFonts w:hint="default"/>
        <w:lang w:val="uk-UA" w:eastAsia="en-US" w:bidi="ar-SA"/>
      </w:rPr>
    </w:lvl>
    <w:lvl w:ilvl="7" w:tplc="0B1EC020">
      <w:numFmt w:val="bullet"/>
      <w:lvlText w:val="•"/>
      <w:lvlJc w:val="left"/>
      <w:pPr>
        <w:ind w:left="7546" w:hanging="309"/>
      </w:pPr>
      <w:rPr>
        <w:rFonts w:hint="default"/>
        <w:lang w:val="uk-UA" w:eastAsia="en-US" w:bidi="ar-SA"/>
      </w:rPr>
    </w:lvl>
    <w:lvl w:ilvl="8" w:tplc="3A064DE2">
      <w:numFmt w:val="bullet"/>
      <w:lvlText w:val="•"/>
      <w:lvlJc w:val="left"/>
      <w:pPr>
        <w:ind w:left="8553" w:hanging="309"/>
      </w:pPr>
      <w:rPr>
        <w:rFonts w:hint="default"/>
        <w:lang w:val="uk-UA" w:eastAsia="en-US" w:bidi="ar-SA"/>
      </w:rPr>
    </w:lvl>
  </w:abstractNum>
  <w:abstractNum w:abstractNumId="61">
    <w:nsid w:val="5AB33D19"/>
    <w:multiLevelType w:val="hybridMultilevel"/>
    <w:tmpl w:val="397A7396"/>
    <w:lvl w:ilvl="0" w:tplc="9F7E26E2">
      <w:numFmt w:val="bullet"/>
      <w:lvlText w:val=""/>
      <w:lvlJc w:val="left"/>
      <w:pPr>
        <w:ind w:left="502" w:hanging="56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4FC18EC">
      <w:numFmt w:val="bullet"/>
      <w:lvlText w:val="•"/>
      <w:lvlJc w:val="left"/>
      <w:pPr>
        <w:ind w:left="1506" w:hanging="567"/>
      </w:pPr>
      <w:rPr>
        <w:rFonts w:hint="default"/>
        <w:lang w:val="uk-UA" w:eastAsia="en-US" w:bidi="ar-SA"/>
      </w:rPr>
    </w:lvl>
    <w:lvl w:ilvl="2" w:tplc="629EC9D8">
      <w:numFmt w:val="bullet"/>
      <w:lvlText w:val="•"/>
      <w:lvlJc w:val="left"/>
      <w:pPr>
        <w:ind w:left="2513" w:hanging="567"/>
      </w:pPr>
      <w:rPr>
        <w:rFonts w:hint="default"/>
        <w:lang w:val="uk-UA" w:eastAsia="en-US" w:bidi="ar-SA"/>
      </w:rPr>
    </w:lvl>
    <w:lvl w:ilvl="3" w:tplc="0470B868">
      <w:numFmt w:val="bullet"/>
      <w:lvlText w:val="•"/>
      <w:lvlJc w:val="left"/>
      <w:pPr>
        <w:ind w:left="3519" w:hanging="567"/>
      </w:pPr>
      <w:rPr>
        <w:rFonts w:hint="default"/>
        <w:lang w:val="uk-UA" w:eastAsia="en-US" w:bidi="ar-SA"/>
      </w:rPr>
    </w:lvl>
    <w:lvl w:ilvl="4" w:tplc="0FCEBED8">
      <w:numFmt w:val="bullet"/>
      <w:lvlText w:val="•"/>
      <w:lvlJc w:val="left"/>
      <w:pPr>
        <w:ind w:left="4526" w:hanging="567"/>
      </w:pPr>
      <w:rPr>
        <w:rFonts w:hint="default"/>
        <w:lang w:val="uk-UA" w:eastAsia="en-US" w:bidi="ar-SA"/>
      </w:rPr>
    </w:lvl>
    <w:lvl w:ilvl="5" w:tplc="12E0938E">
      <w:numFmt w:val="bullet"/>
      <w:lvlText w:val="•"/>
      <w:lvlJc w:val="left"/>
      <w:pPr>
        <w:ind w:left="5533" w:hanging="567"/>
      </w:pPr>
      <w:rPr>
        <w:rFonts w:hint="default"/>
        <w:lang w:val="uk-UA" w:eastAsia="en-US" w:bidi="ar-SA"/>
      </w:rPr>
    </w:lvl>
    <w:lvl w:ilvl="6" w:tplc="500C4A6A">
      <w:numFmt w:val="bullet"/>
      <w:lvlText w:val="•"/>
      <w:lvlJc w:val="left"/>
      <w:pPr>
        <w:ind w:left="6539" w:hanging="567"/>
      </w:pPr>
      <w:rPr>
        <w:rFonts w:hint="default"/>
        <w:lang w:val="uk-UA" w:eastAsia="en-US" w:bidi="ar-SA"/>
      </w:rPr>
    </w:lvl>
    <w:lvl w:ilvl="7" w:tplc="15941280">
      <w:numFmt w:val="bullet"/>
      <w:lvlText w:val="•"/>
      <w:lvlJc w:val="left"/>
      <w:pPr>
        <w:ind w:left="7546" w:hanging="567"/>
      </w:pPr>
      <w:rPr>
        <w:rFonts w:hint="default"/>
        <w:lang w:val="uk-UA" w:eastAsia="en-US" w:bidi="ar-SA"/>
      </w:rPr>
    </w:lvl>
    <w:lvl w:ilvl="8" w:tplc="1870CE8E">
      <w:numFmt w:val="bullet"/>
      <w:lvlText w:val="•"/>
      <w:lvlJc w:val="left"/>
      <w:pPr>
        <w:ind w:left="8553" w:hanging="567"/>
      </w:pPr>
      <w:rPr>
        <w:rFonts w:hint="default"/>
        <w:lang w:val="uk-UA" w:eastAsia="en-US" w:bidi="ar-SA"/>
      </w:rPr>
    </w:lvl>
  </w:abstractNum>
  <w:abstractNum w:abstractNumId="62">
    <w:nsid w:val="5E7D1EC7"/>
    <w:multiLevelType w:val="hybridMultilevel"/>
    <w:tmpl w:val="E376B268"/>
    <w:lvl w:ilvl="0" w:tplc="EAEE347C">
      <w:numFmt w:val="bullet"/>
      <w:lvlText w:val="•"/>
      <w:lvlJc w:val="left"/>
      <w:pPr>
        <w:ind w:left="177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4CE4982">
      <w:numFmt w:val="bullet"/>
      <w:lvlText w:val="•"/>
      <w:lvlJc w:val="left"/>
      <w:pPr>
        <w:ind w:left="502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7A5451AA">
      <w:numFmt w:val="bullet"/>
      <w:lvlText w:val="•"/>
      <w:lvlJc w:val="left"/>
      <w:pPr>
        <w:ind w:left="1503" w:hanging="142"/>
      </w:pPr>
      <w:rPr>
        <w:rFonts w:hint="default"/>
        <w:lang w:val="uk-UA" w:eastAsia="en-US" w:bidi="ar-SA"/>
      </w:rPr>
    </w:lvl>
    <w:lvl w:ilvl="3" w:tplc="3BA47D1A">
      <w:numFmt w:val="bullet"/>
      <w:lvlText w:val="•"/>
      <w:lvlJc w:val="left"/>
      <w:pPr>
        <w:ind w:left="2507" w:hanging="142"/>
      </w:pPr>
      <w:rPr>
        <w:rFonts w:hint="default"/>
        <w:lang w:val="uk-UA" w:eastAsia="en-US" w:bidi="ar-SA"/>
      </w:rPr>
    </w:lvl>
    <w:lvl w:ilvl="4" w:tplc="F01AAF60">
      <w:numFmt w:val="bullet"/>
      <w:lvlText w:val="•"/>
      <w:lvlJc w:val="left"/>
      <w:pPr>
        <w:ind w:left="3511" w:hanging="142"/>
      </w:pPr>
      <w:rPr>
        <w:rFonts w:hint="default"/>
        <w:lang w:val="uk-UA" w:eastAsia="en-US" w:bidi="ar-SA"/>
      </w:rPr>
    </w:lvl>
    <w:lvl w:ilvl="5" w:tplc="7F904108">
      <w:numFmt w:val="bullet"/>
      <w:lvlText w:val="•"/>
      <w:lvlJc w:val="left"/>
      <w:pPr>
        <w:ind w:left="4515" w:hanging="142"/>
      </w:pPr>
      <w:rPr>
        <w:rFonts w:hint="default"/>
        <w:lang w:val="uk-UA" w:eastAsia="en-US" w:bidi="ar-SA"/>
      </w:rPr>
    </w:lvl>
    <w:lvl w:ilvl="6" w:tplc="1DA222FE">
      <w:numFmt w:val="bullet"/>
      <w:lvlText w:val="•"/>
      <w:lvlJc w:val="left"/>
      <w:pPr>
        <w:ind w:left="5518" w:hanging="142"/>
      </w:pPr>
      <w:rPr>
        <w:rFonts w:hint="default"/>
        <w:lang w:val="uk-UA" w:eastAsia="en-US" w:bidi="ar-SA"/>
      </w:rPr>
    </w:lvl>
    <w:lvl w:ilvl="7" w:tplc="B75E0FD2">
      <w:numFmt w:val="bullet"/>
      <w:lvlText w:val="•"/>
      <w:lvlJc w:val="left"/>
      <w:pPr>
        <w:ind w:left="6522" w:hanging="142"/>
      </w:pPr>
      <w:rPr>
        <w:rFonts w:hint="default"/>
        <w:lang w:val="uk-UA" w:eastAsia="en-US" w:bidi="ar-SA"/>
      </w:rPr>
    </w:lvl>
    <w:lvl w:ilvl="8" w:tplc="649AC0FA">
      <w:numFmt w:val="bullet"/>
      <w:lvlText w:val="•"/>
      <w:lvlJc w:val="left"/>
      <w:pPr>
        <w:ind w:left="7526" w:hanging="142"/>
      </w:pPr>
      <w:rPr>
        <w:rFonts w:hint="default"/>
        <w:lang w:val="uk-UA" w:eastAsia="en-US" w:bidi="ar-SA"/>
      </w:rPr>
    </w:lvl>
  </w:abstractNum>
  <w:abstractNum w:abstractNumId="63">
    <w:nsid w:val="5F09149A"/>
    <w:multiLevelType w:val="hybridMultilevel"/>
    <w:tmpl w:val="3D8EF01C"/>
    <w:lvl w:ilvl="0" w:tplc="0BC83FD2">
      <w:numFmt w:val="bullet"/>
      <w:lvlText w:val=""/>
      <w:lvlJc w:val="left"/>
      <w:pPr>
        <w:ind w:left="106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0A613AA">
      <w:numFmt w:val="bullet"/>
      <w:lvlText w:val=""/>
      <w:lvlJc w:val="left"/>
      <w:pPr>
        <w:ind w:left="1450" w:hanging="228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E87C9930">
      <w:numFmt w:val="bullet"/>
      <w:lvlText w:val="•"/>
      <w:lvlJc w:val="left"/>
      <w:pPr>
        <w:ind w:left="1940" w:hanging="228"/>
      </w:pPr>
      <w:rPr>
        <w:rFonts w:hint="default"/>
        <w:lang w:val="uk-UA" w:eastAsia="en-US" w:bidi="ar-SA"/>
      </w:rPr>
    </w:lvl>
    <w:lvl w:ilvl="3" w:tplc="71683F1A">
      <w:numFmt w:val="bullet"/>
      <w:lvlText w:val="•"/>
      <w:lvlJc w:val="left"/>
      <w:pPr>
        <w:ind w:left="3018" w:hanging="228"/>
      </w:pPr>
      <w:rPr>
        <w:rFonts w:hint="default"/>
        <w:lang w:val="uk-UA" w:eastAsia="en-US" w:bidi="ar-SA"/>
      </w:rPr>
    </w:lvl>
    <w:lvl w:ilvl="4" w:tplc="438CAF4E">
      <w:numFmt w:val="bullet"/>
      <w:lvlText w:val="•"/>
      <w:lvlJc w:val="left"/>
      <w:pPr>
        <w:ind w:left="4096" w:hanging="228"/>
      </w:pPr>
      <w:rPr>
        <w:rFonts w:hint="default"/>
        <w:lang w:val="uk-UA" w:eastAsia="en-US" w:bidi="ar-SA"/>
      </w:rPr>
    </w:lvl>
    <w:lvl w:ilvl="5" w:tplc="D85603B2">
      <w:numFmt w:val="bullet"/>
      <w:lvlText w:val="•"/>
      <w:lvlJc w:val="left"/>
      <w:pPr>
        <w:ind w:left="5174" w:hanging="228"/>
      </w:pPr>
      <w:rPr>
        <w:rFonts w:hint="default"/>
        <w:lang w:val="uk-UA" w:eastAsia="en-US" w:bidi="ar-SA"/>
      </w:rPr>
    </w:lvl>
    <w:lvl w:ilvl="6" w:tplc="29BC9548">
      <w:numFmt w:val="bullet"/>
      <w:lvlText w:val="•"/>
      <w:lvlJc w:val="left"/>
      <w:pPr>
        <w:ind w:left="6253" w:hanging="228"/>
      </w:pPr>
      <w:rPr>
        <w:rFonts w:hint="default"/>
        <w:lang w:val="uk-UA" w:eastAsia="en-US" w:bidi="ar-SA"/>
      </w:rPr>
    </w:lvl>
    <w:lvl w:ilvl="7" w:tplc="811EC988">
      <w:numFmt w:val="bullet"/>
      <w:lvlText w:val="•"/>
      <w:lvlJc w:val="left"/>
      <w:pPr>
        <w:ind w:left="7331" w:hanging="228"/>
      </w:pPr>
      <w:rPr>
        <w:rFonts w:hint="default"/>
        <w:lang w:val="uk-UA" w:eastAsia="en-US" w:bidi="ar-SA"/>
      </w:rPr>
    </w:lvl>
    <w:lvl w:ilvl="8" w:tplc="24C29036">
      <w:numFmt w:val="bullet"/>
      <w:lvlText w:val="•"/>
      <w:lvlJc w:val="left"/>
      <w:pPr>
        <w:ind w:left="8409" w:hanging="228"/>
      </w:pPr>
      <w:rPr>
        <w:rFonts w:hint="default"/>
        <w:lang w:val="uk-UA" w:eastAsia="en-US" w:bidi="ar-SA"/>
      </w:rPr>
    </w:lvl>
  </w:abstractNum>
  <w:abstractNum w:abstractNumId="64">
    <w:nsid w:val="5F382255"/>
    <w:multiLevelType w:val="hybridMultilevel"/>
    <w:tmpl w:val="C004069E"/>
    <w:lvl w:ilvl="0" w:tplc="35743058">
      <w:numFmt w:val="bullet"/>
      <w:lvlText w:val="-"/>
      <w:lvlJc w:val="left"/>
      <w:pPr>
        <w:ind w:left="502" w:hanging="18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F7434AC">
      <w:numFmt w:val="bullet"/>
      <w:lvlText w:val="•"/>
      <w:lvlJc w:val="left"/>
      <w:pPr>
        <w:ind w:left="1506" w:hanging="180"/>
      </w:pPr>
      <w:rPr>
        <w:rFonts w:hint="default"/>
        <w:lang w:val="uk-UA" w:eastAsia="en-US" w:bidi="ar-SA"/>
      </w:rPr>
    </w:lvl>
    <w:lvl w:ilvl="2" w:tplc="19C283D2">
      <w:numFmt w:val="bullet"/>
      <w:lvlText w:val="•"/>
      <w:lvlJc w:val="left"/>
      <w:pPr>
        <w:ind w:left="2513" w:hanging="180"/>
      </w:pPr>
      <w:rPr>
        <w:rFonts w:hint="default"/>
        <w:lang w:val="uk-UA" w:eastAsia="en-US" w:bidi="ar-SA"/>
      </w:rPr>
    </w:lvl>
    <w:lvl w:ilvl="3" w:tplc="9F0E49B4">
      <w:numFmt w:val="bullet"/>
      <w:lvlText w:val="•"/>
      <w:lvlJc w:val="left"/>
      <w:pPr>
        <w:ind w:left="3519" w:hanging="180"/>
      </w:pPr>
      <w:rPr>
        <w:rFonts w:hint="default"/>
        <w:lang w:val="uk-UA" w:eastAsia="en-US" w:bidi="ar-SA"/>
      </w:rPr>
    </w:lvl>
    <w:lvl w:ilvl="4" w:tplc="0A1641FC">
      <w:numFmt w:val="bullet"/>
      <w:lvlText w:val="•"/>
      <w:lvlJc w:val="left"/>
      <w:pPr>
        <w:ind w:left="4526" w:hanging="180"/>
      </w:pPr>
      <w:rPr>
        <w:rFonts w:hint="default"/>
        <w:lang w:val="uk-UA" w:eastAsia="en-US" w:bidi="ar-SA"/>
      </w:rPr>
    </w:lvl>
    <w:lvl w:ilvl="5" w:tplc="CB40E44C">
      <w:numFmt w:val="bullet"/>
      <w:lvlText w:val="•"/>
      <w:lvlJc w:val="left"/>
      <w:pPr>
        <w:ind w:left="5533" w:hanging="180"/>
      </w:pPr>
      <w:rPr>
        <w:rFonts w:hint="default"/>
        <w:lang w:val="uk-UA" w:eastAsia="en-US" w:bidi="ar-SA"/>
      </w:rPr>
    </w:lvl>
    <w:lvl w:ilvl="6" w:tplc="BB08C8B6">
      <w:numFmt w:val="bullet"/>
      <w:lvlText w:val="•"/>
      <w:lvlJc w:val="left"/>
      <w:pPr>
        <w:ind w:left="6539" w:hanging="180"/>
      </w:pPr>
      <w:rPr>
        <w:rFonts w:hint="default"/>
        <w:lang w:val="uk-UA" w:eastAsia="en-US" w:bidi="ar-SA"/>
      </w:rPr>
    </w:lvl>
    <w:lvl w:ilvl="7" w:tplc="7C9AAF82">
      <w:numFmt w:val="bullet"/>
      <w:lvlText w:val="•"/>
      <w:lvlJc w:val="left"/>
      <w:pPr>
        <w:ind w:left="7546" w:hanging="180"/>
      </w:pPr>
      <w:rPr>
        <w:rFonts w:hint="default"/>
        <w:lang w:val="uk-UA" w:eastAsia="en-US" w:bidi="ar-SA"/>
      </w:rPr>
    </w:lvl>
    <w:lvl w:ilvl="8" w:tplc="80F4B058">
      <w:numFmt w:val="bullet"/>
      <w:lvlText w:val="•"/>
      <w:lvlJc w:val="left"/>
      <w:pPr>
        <w:ind w:left="8553" w:hanging="180"/>
      </w:pPr>
      <w:rPr>
        <w:rFonts w:hint="default"/>
        <w:lang w:val="uk-UA" w:eastAsia="en-US" w:bidi="ar-SA"/>
      </w:rPr>
    </w:lvl>
  </w:abstractNum>
  <w:abstractNum w:abstractNumId="65">
    <w:nsid w:val="5FA34DCC"/>
    <w:multiLevelType w:val="hybridMultilevel"/>
    <w:tmpl w:val="7CD679C2"/>
    <w:lvl w:ilvl="0" w:tplc="69FEC9FE">
      <w:start w:val="1"/>
      <w:numFmt w:val="decimal"/>
      <w:lvlText w:val="%1)"/>
      <w:lvlJc w:val="left"/>
      <w:pPr>
        <w:ind w:left="502" w:hanging="41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7808D1E">
      <w:start w:val="1"/>
      <w:numFmt w:val="lowerLetter"/>
      <w:lvlText w:val="%2)"/>
      <w:lvlJc w:val="left"/>
      <w:pPr>
        <w:ind w:left="502" w:hanging="492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C381B66">
      <w:numFmt w:val="bullet"/>
      <w:lvlText w:val=""/>
      <w:lvlJc w:val="left"/>
      <w:pPr>
        <w:ind w:left="178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3" w:tplc="5E880246">
      <w:numFmt w:val="bullet"/>
      <w:lvlText w:val="•"/>
      <w:lvlJc w:val="left"/>
      <w:pPr>
        <w:ind w:left="3732" w:hanging="360"/>
      </w:pPr>
      <w:rPr>
        <w:rFonts w:hint="default"/>
        <w:lang w:val="uk-UA" w:eastAsia="en-US" w:bidi="ar-SA"/>
      </w:rPr>
    </w:lvl>
    <w:lvl w:ilvl="4" w:tplc="9DD6AC2A">
      <w:numFmt w:val="bullet"/>
      <w:lvlText w:val="•"/>
      <w:lvlJc w:val="left"/>
      <w:pPr>
        <w:ind w:left="4708" w:hanging="360"/>
      </w:pPr>
      <w:rPr>
        <w:rFonts w:hint="default"/>
        <w:lang w:val="uk-UA" w:eastAsia="en-US" w:bidi="ar-SA"/>
      </w:rPr>
    </w:lvl>
    <w:lvl w:ilvl="5" w:tplc="35520336">
      <w:numFmt w:val="bullet"/>
      <w:lvlText w:val="•"/>
      <w:lvlJc w:val="left"/>
      <w:pPr>
        <w:ind w:left="5685" w:hanging="360"/>
      </w:pPr>
      <w:rPr>
        <w:rFonts w:hint="default"/>
        <w:lang w:val="uk-UA" w:eastAsia="en-US" w:bidi="ar-SA"/>
      </w:rPr>
    </w:lvl>
    <w:lvl w:ilvl="6" w:tplc="86968EAC">
      <w:numFmt w:val="bullet"/>
      <w:lvlText w:val="•"/>
      <w:lvlJc w:val="left"/>
      <w:pPr>
        <w:ind w:left="6661" w:hanging="360"/>
      </w:pPr>
      <w:rPr>
        <w:rFonts w:hint="default"/>
        <w:lang w:val="uk-UA" w:eastAsia="en-US" w:bidi="ar-SA"/>
      </w:rPr>
    </w:lvl>
    <w:lvl w:ilvl="7" w:tplc="C98EDA96">
      <w:numFmt w:val="bullet"/>
      <w:lvlText w:val="•"/>
      <w:lvlJc w:val="left"/>
      <w:pPr>
        <w:ind w:left="7637" w:hanging="360"/>
      </w:pPr>
      <w:rPr>
        <w:rFonts w:hint="default"/>
        <w:lang w:val="uk-UA" w:eastAsia="en-US" w:bidi="ar-SA"/>
      </w:rPr>
    </w:lvl>
    <w:lvl w:ilvl="8" w:tplc="58284CD8">
      <w:numFmt w:val="bullet"/>
      <w:lvlText w:val="•"/>
      <w:lvlJc w:val="left"/>
      <w:pPr>
        <w:ind w:left="8613" w:hanging="360"/>
      </w:pPr>
      <w:rPr>
        <w:rFonts w:hint="default"/>
        <w:lang w:val="uk-UA" w:eastAsia="en-US" w:bidi="ar-SA"/>
      </w:rPr>
    </w:lvl>
  </w:abstractNum>
  <w:abstractNum w:abstractNumId="66">
    <w:nsid w:val="62E3580A"/>
    <w:multiLevelType w:val="hybridMultilevel"/>
    <w:tmpl w:val="7B225DD0"/>
    <w:lvl w:ilvl="0" w:tplc="5834189C">
      <w:numFmt w:val="bullet"/>
      <w:lvlText w:val="–"/>
      <w:lvlJc w:val="left"/>
      <w:pPr>
        <w:ind w:left="122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7A4E776">
      <w:numFmt w:val="bullet"/>
      <w:lvlText w:val="•"/>
      <w:lvlJc w:val="left"/>
      <w:pPr>
        <w:ind w:left="2154" w:hanging="360"/>
      </w:pPr>
      <w:rPr>
        <w:rFonts w:hint="default"/>
        <w:lang w:val="uk-UA" w:eastAsia="en-US" w:bidi="ar-SA"/>
      </w:rPr>
    </w:lvl>
    <w:lvl w:ilvl="2" w:tplc="399EF2E2">
      <w:numFmt w:val="bullet"/>
      <w:lvlText w:val="•"/>
      <w:lvlJc w:val="left"/>
      <w:pPr>
        <w:ind w:left="3089" w:hanging="360"/>
      </w:pPr>
      <w:rPr>
        <w:rFonts w:hint="default"/>
        <w:lang w:val="uk-UA" w:eastAsia="en-US" w:bidi="ar-SA"/>
      </w:rPr>
    </w:lvl>
    <w:lvl w:ilvl="3" w:tplc="637618F8">
      <w:numFmt w:val="bullet"/>
      <w:lvlText w:val="•"/>
      <w:lvlJc w:val="left"/>
      <w:pPr>
        <w:ind w:left="4023" w:hanging="360"/>
      </w:pPr>
      <w:rPr>
        <w:rFonts w:hint="default"/>
        <w:lang w:val="uk-UA" w:eastAsia="en-US" w:bidi="ar-SA"/>
      </w:rPr>
    </w:lvl>
    <w:lvl w:ilvl="4" w:tplc="51081088">
      <w:numFmt w:val="bullet"/>
      <w:lvlText w:val="•"/>
      <w:lvlJc w:val="left"/>
      <w:pPr>
        <w:ind w:left="4958" w:hanging="360"/>
      </w:pPr>
      <w:rPr>
        <w:rFonts w:hint="default"/>
        <w:lang w:val="uk-UA" w:eastAsia="en-US" w:bidi="ar-SA"/>
      </w:rPr>
    </w:lvl>
    <w:lvl w:ilvl="5" w:tplc="7EEE1258">
      <w:numFmt w:val="bullet"/>
      <w:lvlText w:val="•"/>
      <w:lvlJc w:val="left"/>
      <w:pPr>
        <w:ind w:left="5893" w:hanging="360"/>
      </w:pPr>
      <w:rPr>
        <w:rFonts w:hint="default"/>
        <w:lang w:val="uk-UA" w:eastAsia="en-US" w:bidi="ar-SA"/>
      </w:rPr>
    </w:lvl>
    <w:lvl w:ilvl="6" w:tplc="3F0872C2">
      <w:numFmt w:val="bullet"/>
      <w:lvlText w:val="•"/>
      <w:lvlJc w:val="left"/>
      <w:pPr>
        <w:ind w:left="6827" w:hanging="360"/>
      </w:pPr>
      <w:rPr>
        <w:rFonts w:hint="default"/>
        <w:lang w:val="uk-UA" w:eastAsia="en-US" w:bidi="ar-SA"/>
      </w:rPr>
    </w:lvl>
    <w:lvl w:ilvl="7" w:tplc="110C6CE6">
      <w:numFmt w:val="bullet"/>
      <w:lvlText w:val="•"/>
      <w:lvlJc w:val="left"/>
      <w:pPr>
        <w:ind w:left="7762" w:hanging="360"/>
      </w:pPr>
      <w:rPr>
        <w:rFonts w:hint="default"/>
        <w:lang w:val="uk-UA" w:eastAsia="en-US" w:bidi="ar-SA"/>
      </w:rPr>
    </w:lvl>
    <w:lvl w:ilvl="8" w:tplc="52C84712">
      <w:numFmt w:val="bullet"/>
      <w:lvlText w:val="•"/>
      <w:lvlJc w:val="left"/>
      <w:pPr>
        <w:ind w:left="8697" w:hanging="360"/>
      </w:pPr>
      <w:rPr>
        <w:rFonts w:hint="default"/>
        <w:lang w:val="uk-UA" w:eastAsia="en-US" w:bidi="ar-SA"/>
      </w:rPr>
    </w:lvl>
  </w:abstractNum>
  <w:abstractNum w:abstractNumId="67">
    <w:nsid w:val="63502DC7"/>
    <w:multiLevelType w:val="hybridMultilevel"/>
    <w:tmpl w:val="EDBCE438"/>
    <w:lvl w:ilvl="0" w:tplc="E6943D2A">
      <w:numFmt w:val="bullet"/>
      <w:lvlText w:val="–"/>
      <w:lvlJc w:val="left"/>
      <w:pPr>
        <w:ind w:left="502" w:hanging="216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D3BA1F9C">
      <w:numFmt w:val="bullet"/>
      <w:lvlText w:val="•"/>
      <w:lvlJc w:val="left"/>
      <w:pPr>
        <w:ind w:left="1506" w:hanging="216"/>
      </w:pPr>
      <w:rPr>
        <w:rFonts w:hint="default"/>
        <w:lang w:val="uk-UA" w:eastAsia="en-US" w:bidi="ar-SA"/>
      </w:rPr>
    </w:lvl>
    <w:lvl w:ilvl="2" w:tplc="FF82D1B2">
      <w:numFmt w:val="bullet"/>
      <w:lvlText w:val="•"/>
      <w:lvlJc w:val="left"/>
      <w:pPr>
        <w:ind w:left="2513" w:hanging="216"/>
      </w:pPr>
      <w:rPr>
        <w:rFonts w:hint="default"/>
        <w:lang w:val="uk-UA" w:eastAsia="en-US" w:bidi="ar-SA"/>
      </w:rPr>
    </w:lvl>
    <w:lvl w:ilvl="3" w:tplc="2E865218">
      <w:numFmt w:val="bullet"/>
      <w:lvlText w:val="•"/>
      <w:lvlJc w:val="left"/>
      <w:pPr>
        <w:ind w:left="3519" w:hanging="216"/>
      </w:pPr>
      <w:rPr>
        <w:rFonts w:hint="default"/>
        <w:lang w:val="uk-UA" w:eastAsia="en-US" w:bidi="ar-SA"/>
      </w:rPr>
    </w:lvl>
    <w:lvl w:ilvl="4" w:tplc="CD7A625C">
      <w:numFmt w:val="bullet"/>
      <w:lvlText w:val="•"/>
      <w:lvlJc w:val="left"/>
      <w:pPr>
        <w:ind w:left="4526" w:hanging="216"/>
      </w:pPr>
      <w:rPr>
        <w:rFonts w:hint="default"/>
        <w:lang w:val="uk-UA" w:eastAsia="en-US" w:bidi="ar-SA"/>
      </w:rPr>
    </w:lvl>
    <w:lvl w:ilvl="5" w:tplc="F9503A9E">
      <w:numFmt w:val="bullet"/>
      <w:lvlText w:val="•"/>
      <w:lvlJc w:val="left"/>
      <w:pPr>
        <w:ind w:left="5533" w:hanging="216"/>
      </w:pPr>
      <w:rPr>
        <w:rFonts w:hint="default"/>
        <w:lang w:val="uk-UA" w:eastAsia="en-US" w:bidi="ar-SA"/>
      </w:rPr>
    </w:lvl>
    <w:lvl w:ilvl="6" w:tplc="39C00C84">
      <w:numFmt w:val="bullet"/>
      <w:lvlText w:val="•"/>
      <w:lvlJc w:val="left"/>
      <w:pPr>
        <w:ind w:left="6539" w:hanging="216"/>
      </w:pPr>
      <w:rPr>
        <w:rFonts w:hint="default"/>
        <w:lang w:val="uk-UA" w:eastAsia="en-US" w:bidi="ar-SA"/>
      </w:rPr>
    </w:lvl>
    <w:lvl w:ilvl="7" w:tplc="9406465E">
      <w:numFmt w:val="bullet"/>
      <w:lvlText w:val="•"/>
      <w:lvlJc w:val="left"/>
      <w:pPr>
        <w:ind w:left="7546" w:hanging="216"/>
      </w:pPr>
      <w:rPr>
        <w:rFonts w:hint="default"/>
        <w:lang w:val="uk-UA" w:eastAsia="en-US" w:bidi="ar-SA"/>
      </w:rPr>
    </w:lvl>
    <w:lvl w:ilvl="8" w:tplc="EE7E12BA">
      <w:numFmt w:val="bullet"/>
      <w:lvlText w:val="•"/>
      <w:lvlJc w:val="left"/>
      <w:pPr>
        <w:ind w:left="8553" w:hanging="216"/>
      </w:pPr>
      <w:rPr>
        <w:rFonts w:hint="default"/>
        <w:lang w:val="uk-UA" w:eastAsia="en-US" w:bidi="ar-SA"/>
      </w:rPr>
    </w:lvl>
  </w:abstractNum>
  <w:abstractNum w:abstractNumId="68">
    <w:nsid w:val="66BE556D"/>
    <w:multiLevelType w:val="hybridMultilevel"/>
    <w:tmpl w:val="F66E9AC8"/>
    <w:lvl w:ilvl="0" w:tplc="5E36D060">
      <w:numFmt w:val="bullet"/>
      <w:lvlText w:val=""/>
      <w:lvlJc w:val="left"/>
      <w:pPr>
        <w:ind w:left="178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D4EB21E">
      <w:numFmt w:val="bullet"/>
      <w:lvlText w:val="•"/>
      <w:lvlJc w:val="left"/>
      <w:pPr>
        <w:ind w:left="2658" w:hanging="360"/>
      </w:pPr>
      <w:rPr>
        <w:rFonts w:hint="default"/>
        <w:lang w:val="uk-UA" w:eastAsia="en-US" w:bidi="ar-SA"/>
      </w:rPr>
    </w:lvl>
    <w:lvl w:ilvl="2" w:tplc="ABAC8C10">
      <w:numFmt w:val="bullet"/>
      <w:lvlText w:val="•"/>
      <w:lvlJc w:val="left"/>
      <w:pPr>
        <w:ind w:left="3537" w:hanging="360"/>
      </w:pPr>
      <w:rPr>
        <w:rFonts w:hint="default"/>
        <w:lang w:val="uk-UA" w:eastAsia="en-US" w:bidi="ar-SA"/>
      </w:rPr>
    </w:lvl>
    <w:lvl w:ilvl="3" w:tplc="BE124EEC">
      <w:numFmt w:val="bullet"/>
      <w:lvlText w:val="•"/>
      <w:lvlJc w:val="left"/>
      <w:pPr>
        <w:ind w:left="4415" w:hanging="360"/>
      </w:pPr>
      <w:rPr>
        <w:rFonts w:hint="default"/>
        <w:lang w:val="uk-UA" w:eastAsia="en-US" w:bidi="ar-SA"/>
      </w:rPr>
    </w:lvl>
    <w:lvl w:ilvl="4" w:tplc="10E21962">
      <w:numFmt w:val="bullet"/>
      <w:lvlText w:val="•"/>
      <w:lvlJc w:val="left"/>
      <w:pPr>
        <w:ind w:left="5294" w:hanging="360"/>
      </w:pPr>
      <w:rPr>
        <w:rFonts w:hint="default"/>
        <w:lang w:val="uk-UA" w:eastAsia="en-US" w:bidi="ar-SA"/>
      </w:rPr>
    </w:lvl>
    <w:lvl w:ilvl="5" w:tplc="0598EC70">
      <w:numFmt w:val="bullet"/>
      <w:lvlText w:val="•"/>
      <w:lvlJc w:val="left"/>
      <w:pPr>
        <w:ind w:left="6173" w:hanging="360"/>
      </w:pPr>
      <w:rPr>
        <w:rFonts w:hint="default"/>
        <w:lang w:val="uk-UA" w:eastAsia="en-US" w:bidi="ar-SA"/>
      </w:rPr>
    </w:lvl>
    <w:lvl w:ilvl="6" w:tplc="4C6094EE">
      <w:numFmt w:val="bullet"/>
      <w:lvlText w:val="•"/>
      <w:lvlJc w:val="left"/>
      <w:pPr>
        <w:ind w:left="7051" w:hanging="360"/>
      </w:pPr>
      <w:rPr>
        <w:rFonts w:hint="default"/>
        <w:lang w:val="uk-UA" w:eastAsia="en-US" w:bidi="ar-SA"/>
      </w:rPr>
    </w:lvl>
    <w:lvl w:ilvl="7" w:tplc="0DC6C6E0">
      <w:numFmt w:val="bullet"/>
      <w:lvlText w:val="•"/>
      <w:lvlJc w:val="left"/>
      <w:pPr>
        <w:ind w:left="7930" w:hanging="360"/>
      </w:pPr>
      <w:rPr>
        <w:rFonts w:hint="default"/>
        <w:lang w:val="uk-UA" w:eastAsia="en-US" w:bidi="ar-SA"/>
      </w:rPr>
    </w:lvl>
    <w:lvl w:ilvl="8" w:tplc="171ABA20"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69">
    <w:nsid w:val="68107943"/>
    <w:multiLevelType w:val="hybridMultilevel"/>
    <w:tmpl w:val="90B2996C"/>
    <w:lvl w:ilvl="0" w:tplc="44AAA602">
      <w:numFmt w:val="bullet"/>
      <w:lvlText w:val="–"/>
      <w:lvlJc w:val="left"/>
      <w:pPr>
        <w:ind w:left="502" w:hanging="19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78A5508">
      <w:numFmt w:val="bullet"/>
      <w:lvlText w:val="–"/>
      <w:lvlJc w:val="left"/>
      <w:pPr>
        <w:ind w:left="50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9E103610">
      <w:numFmt w:val="bullet"/>
      <w:lvlText w:val="•"/>
      <w:lvlJc w:val="left"/>
      <w:pPr>
        <w:ind w:left="2513" w:hanging="212"/>
      </w:pPr>
      <w:rPr>
        <w:rFonts w:hint="default"/>
        <w:lang w:val="uk-UA" w:eastAsia="en-US" w:bidi="ar-SA"/>
      </w:rPr>
    </w:lvl>
    <w:lvl w:ilvl="3" w:tplc="8CD8E1FE">
      <w:numFmt w:val="bullet"/>
      <w:lvlText w:val="•"/>
      <w:lvlJc w:val="left"/>
      <w:pPr>
        <w:ind w:left="3519" w:hanging="212"/>
      </w:pPr>
      <w:rPr>
        <w:rFonts w:hint="default"/>
        <w:lang w:val="uk-UA" w:eastAsia="en-US" w:bidi="ar-SA"/>
      </w:rPr>
    </w:lvl>
    <w:lvl w:ilvl="4" w:tplc="4FCA4CB2">
      <w:numFmt w:val="bullet"/>
      <w:lvlText w:val="•"/>
      <w:lvlJc w:val="left"/>
      <w:pPr>
        <w:ind w:left="4526" w:hanging="212"/>
      </w:pPr>
      <w:rPr>
        <w:rFonts w:hint="default"/>
        <w:lang w:val="uk-UA" w:eastAsia="en-US" w:bidi="ar-SA"/>
      </w:rPr>
    </w:lvl>
    <w:lvl w:ilvl="5" w:tplc="D30ABFEE">
      <w:numFmt w:val="bullet"/>
      <w:lvlText w:val="•"/>
      <w:lvlJc w:val="left"/>
      <w:pPr>
        <w:ind w:left="5533" w:hanging="212"/>
      </w:pPr>
      <w:rPr>
        <w:rFonts w:hint="default"/>
        <w:lang w:val="uk-UA" w:eastAsia="en-US" w:bidi="ar-SA"/>
      </w:rPr>
    </w:lvl>
    <w:lvl w:ilvl="6" w:tplc="C5946610">
      <w:numFmt w:val="bullet"/>
      <w:lvlText w:val="•"/>
      <w:lvlJc w:val="left"/>
      <w:pPr>
        <w:ind w:left="6539" w:hanging="212"/>
      </w:pPr>
      <w:rPr>
        <w:rFonts w:hint="default"/>
        <w:lang w:val="uk-UA" w:eastAsia="en-US" w:bidi="ar-SA"/>
      </w:rPr>
    </w:lvl>
    <w:lvl w:ilvl="7" w:tplc="CAB2B268">
      <w:numFmt w:val="bullet"/>
      <w:lvlText w:val="•"/>
      <w:lvlJc w:val="left"/>
      <w:pPr>
        <w:ind w:left="7546" w:hanging="212"/>
      </w:pPr>
      <w:rPr>
        <w:rFonts w:hint="default"/>
        <w:lang w:val="uk-UA" w:eastAsia="en-US" w:bidi="ar-SA"/>
      </w:rPr>
    </w:lvl>
    <w:lvl w:ilvl="8" w:tplc="C2363CE6">
      <w:numFmt w:val="bullet"/>
      <w:lvlText w:val="•"/>
      <w:lvlJc w:val="left"/>
      <w:pPr>
        <w:ind w:left="8553" w:hanging="212"/>
      </w:pPr>
      <w:rPr>
        <w:rFonts w:hint="default"/>
        <w:lang w:val="uk-UA" w:eastAsia="en-US" w:bidi="ar-SA"/>
      </w:rPr>
    </w:lvl>
  </w:abstractNum>
  <w:abstractNum w:abstractNumId="70">
    <w:nsid w:val="68BD5C99"/>
    <w:multiLevelType w:val="hybridMultilevel"/>
    <w:tmpl w:val="64768A24"/>
    <w:lvl w:ilvl="0" w:tplc="F23C96F2">
      <w:numFmt w:val="bullet"/>
      <w:lvlText w:val="–"/>
      <w:lvlJc w:val="left"/>
      <w:pPr>
        <w:ind w:left="502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D6EB67C">
      <w:numFmt w:val="bullet"/>
      <w:lvlText w:val="•"/>
      <w:lvlJc w:val="left"/>
      <w:pPr>
        <w:ind w:left="1506" w:hanging="286"/>
      </w:pPr>
      <w:rPr>
        <w:rFonts w:hint="default"/>
        <w:lang w:val="uk-UA" w:eastAsia="en-US" w:bidi="ar-SA"/>
      </w:rPr>
    </w:lvl>
    <w:lvl w:ilvl="2" w:tplc="6C883AD2">
      <w:numFmt w:val="bullet"/>
      <w:lvlText w:val="•"/>
      <w:lvlJc w:val="left"/>
      <w:pPr>
        <w:ind w:left="2513" w:hanging="286"/>
      </w:pPr>
      <w:rPr>
        <w:rFonts w:hint="default"/>
        <w:lang w:val="uk-UA" w:eastAsia="en-US" w:bidi="ar-SA"/>
      </w:rPr>
    </w:lvl>
    <w:lvl w:ilvl="3" w:tplc="E4DEA388">
      <w:numFmt w:val="bullet"/>
      <w:lvlText w:val="•"/>
      <w:lvlJc w:val="left"/>
      <w:pPr>
        <w:ind w:left="3519" w:hanging="286"/>
      </w:pPr>
      <w:rPr>
        <w:rFonts w:hint="default"/>
        <w:lang w:val="uk-UA" w:eastAsia="en-US" w:bidi="ar-SA"/>
      </w:rPr>
    </w:lvl>
    <w:lvl w:ilvl="4" w:tplc="1DCA4DA6">
      <w:numFmt w:val="bullet"/>
      <w:lvlText w:val="•"/>
      <w:lvlJc w:val="left"/>
      <w:pPr>
        <w:ind w:left="4526" w:hanging="286"/>
      </w:pPr>
      <w:rPr>
        <w:rFonts w:hint="default"/>
        <w:lang w:val="uk-UA" w:eastAsia="en-US" w:bidi="ar-SA"/>
      </w:rPr>
    </w:lvl>
    <w:lvl w:ilvl="5" w:tplc="6138206C">
      <w:numFmt w:val="bullet"/>
      <w:lvlText w:val="•"/>
      <w:lvlJc w:val="left"/>
      <w:pPr>
        <w:ind w:left="5533" w:hanging="286"/>
      </w:pPr>
      <w:rPr>
        <w:rFonts w:hint="default"/>
        <w:lang w:val="uk-UA" w:eastAsia="en-US" w:bidi="ar-SA"/>
      </w:rPr>
    </w:lvl>
    <w:lvl w:ilvl="6" w:tplc="333AB5C2">
      <w:numFmt w:val="bullet"/>
      <w:lvlText w:val="•"/>
      <w:lvlJc w:val="left"/>
      <w:pPr>
        <w:ind w:left="6539" w:hanging="286"/>
      </w:pPr>
      <w:rPr>
        <w:rFonts w:hint="default"/>
        <w:lang w:val="uk-UA" w:eastAsia="en-US" w:bidi="ar-SA"/>
      </w:rPr>
    </w:lvl>
    <w:lvl w:ilvl="7" w:tplc="7D1AEBA4">
      <w:numFmt w:val="bullet"/>
      <w:lvlText w:val="•"/>
      <w:lvlJc w:val="left"/>
      <w:pPr>
        <w:ind w:left="7546" w:hanging="286"/>
      </w:pPr>
      <w:rPr>
        <w:rFonts w:hint="default"/>
        <w:lang w:val="uk-UA" w:eastAsia="en-US" w:bidi="ar-SA"/>
      </w:rPr>
    </w:lvl>
    <w:lvl w:ilvl="8" w:tplc="AF000142">
      <w:numFmt w:val="bullet"/>
      <w:lvlText w:val="•"/>
      <w:lvlJc w:val="left"/>
      <w:pPr>
        <w:ind w:left="8553" w:hanging="286"/>
      </w:pPr>
      <w:rPr>
        <w:rFonts w:hint="default"/>
        <w:lang w:val="uk-UA" w:eastAsia="en-US" w:bidi="ar-SA"/>
      </w:rPr>
    </w:lvl>
  </w:abstractNum>
  <w:abstractNum w:abstractNumId="71">
    <w:nsid w:val="69442831"/>
    <w:multiLevelType w:val="hybridMultilevel"/>
    <w:tmpl w:val="4580A4F2"/>
    <w:lvl w:ilvl="0" w:tplc="7FAC8AF0">
      <w:start w:val="1"/>
      <w:numFmt w:val="decimal"/>
      <w:lvlText w:val="%1"/>
      <w:lvlJc w:val="left"/>
      <w:pPr>
        <w:ind w:left="1279" w:hanging="21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BC1278D8">
      <w:numFmt w:val="bullet"/>
      <w:lvlText w:val=""/>
      <w:lvlJc w:val="left"/>
      <w:pPr>
        <w:ind w:left="1495" w:hanging="286"/>
      </w:pPr>
      <w:rPr>
        <w:rFonts w:hint="default"/>
        <w:w w:val="100"/>
        <w:lang w:val="uk-UA" w:eastAsia="en-US" w:bidi="ar-SA"/>
      </w:rPr>
    </w:lvl>
    <w:lvl w:ilvl="2" w:tplc="7EA29F36">
      <w:numFmt w:val="bullet"/>
      <w:lvlText w:val="•"/>
      <w:lvlJc w:val="left"/>
      <w:pPr>
        <w:ind w:left="2507" w:hanging="286"/>
      </w:pPr>
      <w:rPr>
        <w:rFonts w:hint="default"/>
        <w:lang w:val="uk-UA" w:eastAsia="en-US" w:bidi="ar-SA"/>
      </w:rPr>
    </w:lvl>
    <w:lvl w:ilvl="3" w:tplc="6B704A98">
      <w:numFmt w:val="bullet"/>
      <w:lvlText w:val="•"/>
      <w:lvlJc w:val="left"/>
      <w:pPr>
        <w:ind w:left="3514" w:hanging="286"/>
      </w:pPr>
      <w:rPr>
        <w:rFonts w:hint="default"/>
        <w:lang w:val="uk-UA" w:eastAsia="en-US" w:bidi="ar-SA"/>
      </w:rPr>
    </w:lvl>
    <w:lvl w:ilvl="4" w:tplc="3820842C">
      <w:numFmt w:val="bullet"/>
      <w:lvlText w:val="•"/>
      <w:lvlJc w:val="left"/>
      <w:pPr>
        <w:ind w:left="4522" w:hanging="286"/>
      </w:pPr>
      <w:rPr>
        <w:rFonts w:hint="default"/>
        <w:lang w:val="uk-UA" w:eastAsia="en-US" w:bidi="ar-SA"/>
      </w:rPr>
    </w:lvl>
    <w:lvl w:ilvl="5" w:tplc="23748616">
      <w:numFmt w:val="bullet"/>
      <w:lvlText w:val="•"/>
      <w:lvlJc w:val="left"/>
      <w:pPr>
        <w:ind w:left="5529" w:hanging="286"/>
      </w:pPr>
      <w:rPr>
        <w:rFonts w:hint="default"/>
        <w:lang w:val="uk-UA" w:eastAsia="en-US" w:bidi="ar-SA"/>
      </w:rPr>
    </w:lvl>
    <w:lvl w:ilvl="6" w:tplc="809AFEF2">
      <w:numFmt w:val="bullet"/>
      <w:lvlText w:val="•"/>
      <w:lvlJc w:val="left"/>
      <w:pPr>
        <w:ind w:left="6536" w:hanging="286"/>
      </w:pPr>
      <w:rPr>
        <w:rFonts w:hint="default"/>
        <w:lang w:val="uk-UA" w:eastAsia="en-US" w:bidi="ar-SA"/>
      </w:rPr>
    </w:lvl>
    <w:lvl w:ilvl="7" w:tplc="363E3A8C">
      <w:numFmt w:val="bullet"/>
      <w:lvlText w:val="•"/>
      <w:lvlJc w:val="left"/>
      <w:pPr>
        <w:ind w:left="7544" w:hanging="286"/>
      </w:pPr>
      <w:rPr>
        <w:rFonts w:hint="default"/>
        <w:lang w:val="uk-UA" w:eastAsia="en-US" w:bidi="ar-SA"/>
      </w:rPr>
    </w:lvl>
    <w:lvl w:ilvl="8" w:tplc="7C544156">
      <w:numFmt w:val="bullet"/>
      <w:lvlText w:val="•"/>
      <w:lvlJc w:val="left"/>
      <w:pPr>
        <w:ind w:left="8551" w:hanging="286"/>
      </w:pPr>
      <w:rPr>
        <w:rFonts w:hint="default"/>
        <w:lang w:val="uk-UA" w:eastAsia="en-US" w:bidi="ar-SA"/>
      </w:rPr>
    </w:lvl>
  </w:abstractNum>
  <w:abstractNum w:abstractNumId="72">
    <w:nsid w:val="69D55B6F"/>
    <w:multiLevelType w:val="hybridMultilevel"/>
    <w:tmpl w:val="DCECC88A"/>
    <w:lvl w:ilvl="0" w:tplc="0E0C61BC">
      <w:numFmt w:val="bullet"/>
      <w:lvlText w:val=""/>
      <w:lvlJc w:val="left"/>
      <w:pPr>
        <w:ind w:left="178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0526D2E6">
      <w:numFmt w:val="bullet"/>
      <w:lvlText w:val="•"/>
      <w:lvlJc w:val="left"/>
      <w:pPr>
        <w:ind w:left="2658" w:hanging="360"/>
      </w:pPr>
      <w:rPr>
        <w:rFonts w:hint="default"/>
        <w:lang w:val="uk-UA" w:eastAsia="en-US" w:bidi="ar-SA"/>
      </w:rPr>
    </w:lvl>
    <w:lvl w:ilvl="2" w:tplc="3DDC7F14">
      <w:numFmt w:val="bullet"/>
      <w:lvlText w:val="•"/>
      <w:lvlJc w:val="left"/>
      <w:pPr>
        <w:ind w:left="3537" w:hanging="360"/>
      </w:pPr>
      <w:rPr>
        <w:rFonts w:hint="default"/>
        <w:lang w:val="uk-UA" w:eastAsia="en-US" w:bidi="ar-SA"/>
      </w:rPr>
    </w:lvl>
    <w:lvl w:ilvl="3" w:tplc="A5AC3624">
      <w:numFmt w:val="bullet"/>
      <w:lvlText w:val="•"/>
      <w:lvlJc w:val="left"/>
      <w:pPr>
        <w:ind w:left="4415" w:hanging="360"/>
      </w:pPr>
      <w:rPr>
        <w:rFonts w:hint="default"/>
        <w:lang w:val="uk-UA" w:eastAsia="en-US" w:bidi="ar-SA"/>
      </w:rPr>
    </w:lvl>
    <w:lvl w:ilvl="4" w:tplc="9004866A">
      <w:numFmt w:val="bullet"/>
      <w:lvlText w:val="•"/>
      <w:lvlJc w:val="left"/>
      <w:pPr>
        <w:ind w:left="5294" w:hanging="360"/>
      </w:pPr>
      <w:rPr>
        <w:rFonts w:hint="default"/>
        <w:lang w:val="uk-UA" w:eastAsia="en-US" w:bidi="ar-SA"/>
      </w:rPr>
    </w:lvl>
    <w:lvl w:ilvl="5" w:tplc="389C092A">
      <w:numFmt w:val="bullet"/>
      <w:lvlText w:val="•"/>
      <w:lvlJc w:val="left"/>
      <w:pPr>
        <w:ind w:left="6173" w:hanging="360"/>
      </w:pPr>
      <w:rPr>
        <w:rFonts w:hint="default"/>
        <w:lang w:val="uk-UA" w:eastAsia="en-US" w:bidi="ar-SA"/>
      </w:rPr>
    </w:lvl>
    <w:lvl w:ilvl="6" w:tplc="F9CA66E8">
      <w:numFmt w:val="bullet"/>
      <w:lvlText w:val="•"/>
      <w:lvlJc w:val="left"/>
      <w:pPr>
        <w:ind w:left="7051" w:hanging="360"/>
      </w:pPr>
      <w:rPr>
        <w:rFonts w:hint="default"/>
        <w:lang w:val="uk-UA" w:eastAsia="en-US" w:bidi="ar-SA"/>
      </w:rPr>
    </w:lvl>
    <w:lvl w:ilvl="7" w:tplc="4956D906">
      <w:numFmt w:val="bullet"/>
      <w:lvlText w:val="•"/>
      <w:lvlJc w:val="left"/>
      <w:pPr>
        <w:ind w:left="7930" w:hanging="360"/>
      </w:pPr>
      <w:rPr>
        <w:rFonts w:hint="default"/>
        <w:lang w:val="uk-UA" w:eastAsia="en-US" w:bidi="ar-SA"/>
      </w:rPr>
    </w:lvl>
    <w:lvl w:ilvl="8" w:tplc="47063C4C">
      <w:numFmt w:val="bullet"/>
      <w:lvlText w:val="•"/>
      <w:lvlJc w:val="left"/>
      <w:pPr>
        <w:ind w:left="8809" w:hanging="360"/>
      </w:pPr>
      <w:rPr>
        <w:rFonts w:hint="default"/>
        <w:lang w:val="uk-UA" w:eastAsia="en-US" w:bidi="ar-SA"/>
      </w:rPr>
    </w:lvl>
  </w:abstractNum>
  <w:abstractNum w:abstractNumId="73">
    <w:nsid w:val="6C5A7FEE"/>
    <w:multiLevelType w:val="multilevel"/>
    <w:tmpl w:val="CA7CAAFA"/>
    <w:lvl w:ilvl="0">
      <w:start w:val="5"/>
      <w:numFmt w:val="decimal"/>
      <w:lvlText w:val="%1"/>
      <w:lvlJc w:val="left"/>
      <w:pPr>
        <w:ind w:left="2530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30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145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947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50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53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55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5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61" w:hanging="720"/>
      </w:pPr>
      <w:rPr>
        <w:rFonts w:hint="default"/>
        <w:lang w:val="uk-UA" w:eastAsia="en-US" w:bidi="ar-SA"/>
      </w:rPr>
    </w:lvl>
  </w:abstractNum>
  <w:abstractNum w:abstractNumId="74">
    <w:nsid w:val="6C7D3B88"/>
    <w:multiLevelType w:val="hybridMultilevel"/>
    <w:tmpl w:val="2244F4D0"/>
    <w:lvl w:ilvl="0" w:tplc="631A6D74">
      <w:numFmt w:val="bullet"/>
      <w:lvlText w:val=""/>
      <w:lvlJc w:val="left"/>
      <w:pPr>
        <w:ind w:left="176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9DBA5782">
      <w:numFmt w:val="bullet"/>
      <w:lvlText w:val="•"/>
      <w:lvlJc w:val="left"/>
      <w:pPr>
        <w:ind w:left="2640" w:hanging="360"/>
      </w:pPr>
      <w:rPr>
        <w:rFonts w:hint="default"/>
        <w:lang w:val="uk-UA" w:eastAsia="en-US" w:bidi="ar-SA"/>
      </w:rPr>
    </w:lvl>
    <w:lvl w:ilvl="2" w:tplc="9BFA5860">
      <w:numFmt w:val="bullet"/>
      <w:lvlText w:val="•"/>
      <w:lvlJc w:val="left"/>
      <w:pPr>
        <w:ind w:left="3521" w:hanging="360"/>
      </w:pPr>
      <w:rPr>
        <w:rFonts w:hint="default"/>
        <w:lang w:val="uk-UA" w:eastAsia="en-US" w:bidi="ar-SA"/>
      </w:rPr>
    </w:lvl>
    <w:lvl w:ilvl="3" w:tplc="C1C05910">
      <w:numFmt w:val="bullet"/>
      <w:lvlText w:val="•"/>
      <w:lvlJc w:val="left"/>
      <w:pPr>
        <w:ind w:left="4401" w:hanging="360"/>
      </w:pPr>
      <w:rPr>
        <w:rFonts w:hint="default"/>
        <w:lang w:val="uk-UA" w:eastAsia="en-US" w:bidi="ar-SA"/>
      </w:rPr>
    </w:lvl>
    <w:lvl w:ilvl="4" w:tplc="497CA982">
      <w:numFmt w:val="bullet"/>
      <w:lvlText w:val="•"/>
      <w:lvlJc w:val="left"/>
      <w:pPr>
        <w:ind w:left="5282" w:hanging="360"/>
      </w:pPr>
      <w:rPr>
        <w:rFonts w:hint="default"/>
        <w:lang w:val="uk-UA" w:eastAsia="en-US" w:bidi="ar-SA"/>
      </w:rPr>
    </w:lvl>
    <w:lvl w:ilvl="5" w:tplc="6C267074">
      <w:numFmt w:val="bullet"/>
      <w:lvlText w:val="•"/>
      <w:lvlJc w:val="left"/>
      <w:pPr>
        <w:ind w:left="6163" w:hanging="360"/>
      </w:pPr>
      <w:rPr>
        <w:rFonts w:hint="default"/>
        <w:lang w:val="uk-UA" w:eastAsia="en-US" w:bidi="ar-SA"/>
      </w:rPr>
    </w:lvl>
    <w:lvl w:ilvl="6" w:tplc="7E807E3A">
      <w:numFmt w:val="bullet"/>
      <w:lvlText w:val="•"/>
      <w:lvlJc w:val="left"/>
      <w:pPr>
        <w:ind w:left="7043" w:hanging="360"/>
      </w:pPr>
      <w:rPr>
        <w:rFonts w:hint="default"/>
        <w:lang w:val="uk-UA" w:eastAsia="en-US" w:bidi="ar-SA"/>
      </w:rPr>
    </w:lvl>
    <w:lvl w:ilvl="7" w:tplc="125E2576">
      <w:numFmt w:val="bullet"/>
      <w:lvlText w:val="•"/>
      <w:lvlJc w:val="left"/>
      <w:pPr>
        <w:ind w:left="7924" w:hanging="360"/>
      </w:pPr>
      <w:rPr>
        <w:rFonts w:hint="default"/>
        <w:lang w:val="uk-UA" w:eastAsia="en-US" w:bidi="ar-SA"/>
      </w:rPr>
    </w:lvl>
    <w:lvl w:ilvl="8" w:tplc="73C821EC">
      <w:numFmt w:val="bullet"/>
      <w:lvlText w:val="•"/>
      <w:lvlJc w:val="left"/>
      <w:pPr>
        <w:ind w:left="8805" w:hanging="360"/>
      </w:pPr>
      <w:rPr>
        <w:rFonts w:hint="default"/>
        <w:lang w:val="uk-UA" w:eastAsia="en-US" w:bidi="ar-SA"/>
      </w:rPr>
    </w:lvl>
  </w:abstractNum>
  <w:abstractNum w:abstractNumId="75">
    <w:nsid w:val="6D8D040D"/>
    <w:multiLevelType w:val="hybridMultilevel"/>
    <w:tmpl w:val="4C280540"/>
    <w:lvl w:ilvl="0" w:tplc="A08CCC76">
      <w:start w:val="1"/>
      <w:numFmt w:val="decimal"/>
      <w:lvlText w:val="%1."/>
      <w:lvlJc w:val="left"/>
      <w:pPr>
        <w:ind w:left="502" w:hanging="37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A2C5EC6">
      <w:numFmt w:val="bullet"/>
      <w:lvlText w:val="•"/>
      <w:lvlJc w:val="left"/>
      <w:pPr>
        <w:ind w:left="1506" w:hanging="377"/>
      </w:pPr>
      <w:rPr>
        <w:rFonts w:hint="default"/>
        <w:lang w:val="uk-UA" w:eastAsia="en-US" w:bidi="ar-SA"/>
      </w:rPr>
    </w:lvl>
    <w:lvl w:ilvl="2" w:tplc="66DEEFC6">
      <w:numFmt w:val="bullet"/>
      <w:lvlText w:val="•"/>
      <w:lvlJc w:val="left"/>
      <w:pPr>
        <w:ind w:left="2513" w:hanging="377"/>
      </w:pPr>
      <w:rPr>
        <w:rFonts w:hint="default"/>
        <w:lang w:val="uk-UA" w:eastAsia="en-US" w:bidi="ar-SA"/>
      </w:rPr>
    </w:lvl>
    <w:lvl w:ilvl="3" w:tplc="19C4DBE6">
      <w:numFmt w:val="bullet"/>
      <w:lvlText w:val="•"/>
      <w:lvlJc w:val="left"/>
      <w:pPr>
        <w:ind w:left="3519" w:hanging="377"/>
      </w:pPr>
      <w:rPr>
        <w:rFonts w:hint="default"/>
        <w:lang w:val="uk-UA" w:eastAsia="en-US" w:bidi="ar-SA"/>
      </w:rPr>
    </w:lvl>
    <w:lvl w:ilvl="4" w:tplc="940AEF02">
      <w:numFmt w:val="bullet"/>
      <w:lvlText w:val="•"/>
      <w:lvlJc w:val="left"/>
      <w:pPr>
        <w:ind w:left="4526" w:hanging="377"/>
      </w:pPr>
      <w:rPr>
        <w:rFonts w:hint="default"/>
        <w:lang w:val="uk-UA" w:eastAsia="en-US" w:bidi="ar-SA"/>
      </w:rPr>
    </w:lvl>
    <w:lvl w:ilvl="5" w:tplc="E32E0638">
      <w:numFmt w:val="bullet"/>
      <w:lvlText w:val="•"/>
      <w:lvlJc w:val="left"/>
      <w:pPr>
        <w:ind w:left="5533" w:hanging="377"/>
      </w:pPr>
      <w:rPr>
        <w:rFonts w:hint="default"/>
        <w:lang w:val="uk-UA" w:eastAsia="en-US" w:bidi="ar-SA"/>
      </w:rPr>
    </w:lvl>
    <w:lvl w:ilvl="6" w:tplc="D6C029F0">
      <w:numFmt w:val="bullet"/>
      <w:lvlText w:val="•"/>
      <w:lvlJc w:val="left"/>
      <w:pPr>
        <w:ind w:left="6539" w:hanging="377"/>
      </w:pPr>
      <w:rPr>
        <w:rFonts w:hint="default"/>
        <w:lang w:val="uk-UA" w:eastAsia="en-US" w:bidi="ar-SA"/>
      </w:rPr>
    </w:lvl>
    <w:lvl w:ilvl="7" w:tplc="4F32BBE2">
      <w:numFmt w:val="bullet"/>
      <w:lvlText w:val="•"/>
      <w:lvlJc w:val="left"/>
      <w:pPr>
        <w:ind w:left="7546" w:hanging="377"/>
      </w:pPr>
      <w:rPr>
        <w:rFonts w:hint="default"/>
        <w:lang w:val="uk-UA" w:eastAsia="en-US" w:bidi="ar-SA"/>
      </w:rPr>
    </w:lvl>
    <w:lvl w:ilvl="8" w:tplc="57921888">
      <w:numFmt w:val="bullet"/>
      <w:lvlText w:val="•"/>
      <w:lvlJc w:val="left"/>
      <w:pPr>
        <w:ind w:left="8553" w:hanging="377"/>
      </w:pPr>
      <w:rPr>
        <w:rFonts w:hint="default"/>
        <w:lang w:val="uk-UA" w:eastAsia="en-US" w:bidi="ar-SA"/>
      </w:rPr>
    </w:lvl>
  </w:abstractNum>
  <w:abstractNum w:abstractNumId="76">
    <w:nsid w:val="6E712BCA"/>
    <w:multiLevelType w:val="hybridMultilevel"/>
    <w:tmpl w:val="1A163E72"/>
    <w:lvl w:ilvl="0" w:tplc="FD6E30D8">
      <w:start w:val="1"/>
      <w:numFmt w:val="decimal"/>
      <w:lvlText w:val="%1."/>
      <w:lvlJc w:val="left"/>
      <w:pPr>
        <w:ind w:left="502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E9C174E">
      <w:numFmt w:val="bullet"/>
      <w:lvlText w:val="•"/>
      <w:lvlJc w:val="left"/>
      <w:pPr>
        <w:ind w:left="1506" w:hanging="360"/>
      </w:pPr>
      <w:rPr>
        <w:rFonts w:hint="default"/>
        <w:lang w:val="uk-UA" w:eastAsia="en-US" w:bidi="ar-SA"/>
      </w:rPr>
    </w:lvl>
    <w:lvl w:ilvl="2" w:tplc="8CA2B5F8">
      <w:numFmt w:val="bullet"/>
      <w:lvlText w:val="•"/>
      <w:lvlJc w:val="left"/>
      <w:pPr>
        <w:ind w:left="2513" w:hanging="360"/>
      </w:pPr>
      <w:rPr>
        <w:rFonts w:hint="default"/>
        <w:lang w:val="uk-UA" w:eastAsia="en-US" w:bidi="ar-SA"/>
      </w:rPr>
    </w:lvl>
    <w:lvl w:ilvl="3" w:tplc="72EE935C">
      <w:numFmt w:val="bullet"/>
      <w:lvlText w:val="•"/>
      <w:lvlJc w:val="left"/>
      <w:pPr>
        <w:ind w:left="3519" w:hanging="360"/>
      </w:pPr>
      <w:rPr>
        <w:rFonts w:hint="default"/>
        <w:lang w:val="uk-UA" w:eastAsia="en-US" w:bidi="ar-SA"/>
      </w:rPr>
    </w:lvl>
    <w:lvl w:ilvl="4" w:tplc="957C5440">
      <w:numFmt w:val="bullet"/>
      <w:lvlText w:val="•"/>
      <w:lvlJc w:val="left"/>
      <w:pPr>
        <w:ind w:left="4526" w:hanging="360"/>
      </w:pPr>
      <w:rPr>
        <w:rFonts w:hint="default"/>
        <w:lang w:val="uk-UA" w:eastAsia="en-US" w:bidi="ar-SA"/>
      </w:rPr>
    </w:lvl>
    <w:lvl w:ilvl="5" w:tplc="A2E8357A">
      <w:numFmt w:val="bullet"/>
      <w:lvlText w:val="•"/>
      <w:lvlJc w:val="left"/>
      <w:pPr>
        <w:ind w:left="5533" w:hanging="360"/>
      </w:pPr>
      <w:rPr>
        <w:rFonts w:hint="default"/>
        <w:lang w:val="uk-UA" w:eastAsia="en-US" w:bidi="ar-SA"/>
      </w:rPr>
    </w:lvl>
    <w:lvl w:ilvl="6" w:tplc="D3A29FB8">
      <w:numFmt w:val="bullet"/>
      <w:lvlText w:val="•"/>
      <w:lvlJc w:val="left"/>
      <w:pPr>
        <w:ind w:left="6539" w:hanging="360"/>
      </w:pPr>
      <w:rPr>
        <w:rFonts w:hint="default"/>
        <w:lang w:val="uk-UA" w:eastAsia="en-US" w:bidi="ar-SA"/>
      </w:rPr>
    </w:lvl>
    <w:lvl w:ilvl="7" w:tplc="D3308E72">
      <w:numFmt w:val="bullet"/>
      <w:lvlText w:val="•"/>
      <w:lvlJc w:val="left"/>
      <w:pPr>
        <w:ind w:left="7546" w:hanging="360"/>
      </w:pPr>
      <w:rPr>
        <w:rFonts w:hint="default"/>
        <w:lang w:val="uk-UA" w:eastAsia="en-US" w:bidi="ar-SA"/>
      </w:rPr>
    </w:lvl>
    <w:lvl w:ilvl="8" w:tplc="4BB4AFFC">
      <w:numFmt w:val="bullet"/>
      <w:lvlText w:val="•"/>
      <w:lvlJc w:val="left"/>
      <w:pPr>
        <w:ind w:left="8553" w:hanging="360"/>
      </w:pPr>
      <w:rPr>
        <w:rFonts w:hint="default"/>
        <w:lang w:val="uk-UA" w:eastAsia="en-US" w:bidi="ar-SA"/>
      </w:rPr>
    </w:lvl>
  </w:abstractNum>
  <w:abstractNum w:abstractNumId="77">
    <w:nsid w:val="6F6002A2"/>
    <w:multiLevelType w:val="multilevel"/>
    <w:tmpl w:val="D6ECA97E"/>
    <w:lvl w:ilvl="0">
      <w:start w:val="1"/>
      <w:numFmt w:val="decimal"/>
      <w:lvlText w:val="%1"/>
      <w:lvlJc w:val="left"/>
      <w:pPr>
        <w:ind w:left="2443" w:hanging="85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443" w:hanging="85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65" w:hanging="85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77" w:hanging="85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90" w:hanging="85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03" w:hanging="85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15" w:hanging="85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28" w:hanging="85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41" w:hanging="850"/>
      </w:pPr>
      <w:rPr>
        <w:rFonts w:hint="default"/>
        <w:lang w:val="uk-UA" w:eastAsia="en-US" w:bidi="ar-SA"/>
      </w:rPr>
    </w:lvl>
  </w:abstractNum>
  <w:abstractNum w:abstractNumId="78">
    <w:nsid w:val="6F6A7FDE"/>
    <w:multiLevelType w:val="hybridMultilevel"/>
    <w:tmpl w:val="5E2ACAC6"/>
    <w:lvl w:ilvl="0" w:tplc="BB868592">
      <w:numFmt w:val="bullet"/>
      <w:lvlText w:val="-"/>
      <w:lvlJc w:val="left"/>
      <w:pPr>
        <w:ind w:left="1231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u w:val="single" w:color="000000"/>
        <w:lang w:val="uk-UA" w:eastAsia="en-US" w:bidi="ar-SA"/>
      </w:rPr>
    </w:lvl>
    <w:lvl w:ilvl="1" w:tplc="D63072C4">
      <w:numFmt w:val="bullet"/>
      <w:lvlText w:val="-"/>
      <w:lvlJc w:val="left"/>
      <w:pPr>
        <w:ind w:left="5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42DA31FA">
      <w:numFmt w:val="bullet"/>
      <w:lvlText w:val="•"/>
      <w:lvlJc w:val="left"/>
      <w:pPr>
        <w:ind w:left="2276" w:hanging="164"/>
      </w:pPr>
      <w:rPr>
        <w:rFonts w:hint="default"/>
        <w:lang w:val="uk-UA" w:eastAsia="en-US" w:bidi="ar-SA"/>
      </w:rPr>
    </w:lvl>
    <w:lvl w:ilvl="3" w:tplc="B030ABDA">
      <w:numFmt w:val="bullet"/>
      <w:lvlText w:val="•"/>
      <w:lvlJc w:val="left"/>
      <w:pPr>
        <w:ind w:left="3312" w:hanging="164"/>
      </w:pPr>
      <w:rPr>
        <w:rFonts w:hint="default"/>
        <w:lang w:val="uk-UA" w:eastAsia="en-US" w:bidi="ar-SA"/>
      </w:rPr>
    </w:lvl>
    <w:lvl w:ilvl="4" w:tplc="3634DEF2">
      <w:numFmt w:val="bullet"/>
      <w:lvlText w:val="•"/>
      <w:lvlJc w:val="left"/>
      <w:pPr>
        <w:ind w:left="4348" w:hanging="164"/>
      </w:pPr>
      <w:rPr>
        <w:rFonts w:hint="default"/>
        <w:lang w:val="uk-UA" w:eastAsia="en-US" w:bidi="ar-SA"/>
      </w:rPr>
    </w:lvl>
    <w:lvl w:ilvl="5" w:tplc="843C99DE">
      <w:numFmt w:val="bullet"/>
      <w:lvlText w:val="•"/>
      <w:lvlJc w:val="left"/>
      <w:pPr>
        <w:ind w:left="5385" w:hanging="164"/>
      </w:pPr>
      <w:rPr>
        <w:rFonts w:hint="default"/>
        <w:lang w:val="uk-UA" w:eastAsia="en-US" w:bidi="ar-SA"/>
      </w:rPr>
    </w:lvl>
    <w:lvl w:ilvl="6" w:tplc="6E36B082">
      <w:numFmt w:val="bullet"/>
      <w:lvlText w:val="•"/>
      <w:lvlJc w:val="left"/>
      <w:pPr>
        <w:ind w:left="6421" w:hanging="164"/>
      </w:pPr>
      <w:rPr>
        <w:rFonts w:hint="default"/>
        <w:lang w:val="uk-UA" w:eastAsia="en-US" w:bidi="ar-SA"/>
      </w:rPr>
    </w:lvl>
    <w:lvl w:ilvl="7" w:tplc="16CAC518">
      <w:numFmt w:val="bullet"/>
      <w:lvlText w:val="•"/>
      <w:lvlJc w:val="left"/>
      <w:pPr>
        <w:ind w:left="7457" w:hanging="164"/>
      </w:pPr>
      <w:rPr>
        <w:rFonts w:hint="default"/>
        <w:lang w:val="uk-UA" w:eastAsia="en-US" w:bidi="ar-SA"/>
      </w:rPr>
    </w:lvl>
    <w:lvl w:ilvl="8" w:tplc="E206BC9E">
      <w:numFmt w:val="bullet"/>
      <w:lvlText w:val="•"/>
      <w:lvlJc w:val="left"/>
      <w:pPr>
        <w:ind w:left="8493" w:hanging="164"/>
      </w:pPr>
      <w:rPr>
        <w:rFonts w:hint="default"/>
        <w:lang w:val="uk-UA" w:eastAsia="en-US" w:bidi="ar-SA"/>
      </w:rPr>
    </w:lvl>
  </w:abstractNum>
  <w:abstractNum w:abstractNumId="79">
    <w:nsid w:val="721C632E"/>
    <w:multiLevelType w:val="hybridMultilevel"/>
    <w:tmpl w:val="4D96F2A2"/>
    <w:lvl w:ilvl="0" w:tplc="BDBEA168">
      <w:start w:val="10"/>
      <w:numFmt w:val="decimal"/>
      <w:lvlText w:val="%1."/>
      <w:lvlJc w:val="left"/>
      <w:pPr>
        <w:ind w:left="922" w:hanging="420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28"/>
        <w:szCs w:val="28"/>
        <w:lang w:val="uk-UA" w:eastAsia="en-US" w:bidi="ar-SA"/>
      </w:rPr>
    </w:lvl>
    <w:lvl w:ilvl="1" w:tplc="796A5556">
      <w:start w:val="1"/>
      <w:numFmt w:val="decimal"/>
      <w:lvlText w:val="%2."/>
      <w:lvlJc w:val="left"/>
      <w:pPr>
        <w:ind w:left="1282" w:hanging="42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46661680">
      <w:numFmt w:val="bullet"/>
      <w:lvlText w:val="•"/>
      <w:lvlJc w:val="left"/>
      <w:pPr>
        <w:ind w:left="2311" w:hanging="420"/>
      </w:pPr>
      <w:rPr>
        <w:rFonts w:hint="default"/>
        <w:lang w:val="uk-UA" w:eastAsia="en-US" w:bidi="ar-SA"/>
      </w:rPr>
    </w:lvl>
    <w:lvl w:ilvl="3" w:tplc="9BA0D498">
      <w:numFmt w:val="bullet"/>
      <w:lvlText w:val="•"/>
      <w:lvlJc w:val="left"/>
      <w:pPr>
        <w:ind w:left="3343" w:hanging="420"/>
      </w:pPr>
      <w:rPr>
        <w:rFonts w:hint="default"/>
        <w:lang w:val="uk-UA" w:eastAsia="en-US" w:bidi="ar-SA"/>
      </w:rPr>
    </w:lvl>
    <w:lvl w:ilvl="4" w:tplc="50286270">
      <w:numFmt w:val="bullet"/>
      <w:lvlText w:val="•"/>
      <w:lvlJc w:val="left"/>
      <w:pPr>
        <w:ind w:left="4375" w:hanging="420"/>
      </w:pPr>
      <w:rPr>
        <w:rFonts w:hint="default"/>
        <w:lang w:val="uk-UA" w:eastAsia="en-US" w:bidi="ar-SA"/>
      </w:rPr>
    </w:lvl>
    <w:lvl w:ilvl="5" w:tplc="E93AF620">
      <w:numFmt w:val="bullet"/>
      <w:lvlText w:val="•"/>
      <w:lvlJc w:val="left"/>
      <w:pPr>
        <w:ind w:left="5407" w:hanging="420"/>
      </w:pPr>
      <w:rPr>
        <w:rFonts w:hint="default"/>
        <w:lang w:val="uk-UA" w:eastAsia="en-US" w:bidi="ar-SA"/>
      </w:rPr>
    </w:lvl>
    <w:lvl w:ilvl="6" w:tplc="C01EE7C8">
      <w:numFmt w:val="bullet"/>
      <w:lvlText w:val="•"/>
      <w:lvlJc w:val="left"/>
      <w:pPr>
        <w:ind w:left="6439" w:hanging="420"/>
      </w:pPr>
      <w:rPr>
        <w:rFonts w:hint="default"/>
        <w:lang w:val="uk-UA" w:eastAsia="en-US" w:bidi="ar-SA"/>
      </w:rPr>
    </w:lvl>
    <w:lvl w:ilvl="7" w:tplc="75E0A5DE">
      <w:numFmt w:val="bullet"/>
      <w:lvlText w:val="•"/>
      <w:lvlJc w:val="left"/>
      <w:pPr>
        <w:ind w:left="7470" w:hanging="420"/>
      </w:pPr>
      <w:rPr>
        <w:rFonts w:hint="default"/>
        <w:lang w:val="uk-UA" w:eastAsia="en-US" w:bidi="ar-SA"/>
      </w:rPr>
    </w:lvl>
    <w:lvl w:ilvl="8" w:tplc="B2D888A2">
      <w:numFmt w:val="bullet"/>
      <w:lvlText w:val="•"/>
      <w:lvlJc w:val="left"/>
      <w:pPr>
        <w:ind w:left="8502" w:hanging="420"/>
      </w:pPr>
      <w:rPr>
        <w:rFonts w:hint="default"/>
        <w:lang w:val="uk-UA" w:eastAsia="en-US" w:bidi="ar-SA"/>
      </w:rPr>
    </w:lvl>
  </w:abstractNum>
  <w:abstractNum w:abstractNumId="80">
    <w:nsid w:val="72DD485C"/>
    <w:multiLevelType w:val="hybridMultilevel"/>
    <w:tmpl w:val="4AB2F586"/>
    <w:lvl w:ilvl="0" w:tplc="B57A8642">
      <w:numFmt w:val="bullet"/>
      <w:lvlText w:val="•"/>
      <w:lvlJc w:val="left"/>
      <w:pPr>
        <w:ind w:left="502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3D6A558">
      <w:numFmt w:val="bullet"/>
      <w:lvlText w:val="•"/>
      <w:lvlJc w:val="left"/>
      <w:pPr>
        <w:ind w:left="1506" w:hanging="142"/>
      </w:pPr>
      <w:rPr>
        <w:rFonts w:hint="default"/>
        <w:lang w:val="uk-UA" w:eastAsia="en-US" w:bidi="ar-SA"/>
      </w:rPr>
    </w:lvl>
    <w:lvl w:ilvl="2" w:tplc="91A85630">
      <w:numFmt w:val="bullet"/>
      <w:lvlText w:val="•"/>
      <w:lvlJc w:val="left"/>
      <w:pPr>
        <w:ind w:left="2513" w:hanging="142"/>
      </w:pPr>
      <w:rPr>
        <w:rFonts w:hint="default"/>
        <w:lang w:val="uk-UA" w:eastAsia="en-US" w:bidi="ar-SA"/>
      </w:rPr>
    </w:lvl>
    <w:lvl w:ilvl="3" w:tplc="CCE284CC">
      <w:numFmt w:val="bullet"/>
      <w:lvlText w:val="•"/>
      <w:lvlJc w:val="left"/>
      <w:pPr>
        <w:ind w:left="3519" w:hanging="142"/>
      </w:pPr>
      <w:rPr>
        <w:rFonts w:hint="default"/>
        <w:lang w:val="uk-UA" w:eastAsia="en-US" w:bidi="ar-SA"/>
      </w:rPr>
    </w:lvl>
    <w:lvl w:ilvl="4" w:tplc="106689F8">
      <w:numFmt w:val="bullet"/>
      <w:lvlText w:val="•"/>
      <w:lvlJc w:val="left"/>
      <w:pPr>
        <w:ind w:left="4526" w:hanging="142"/>
      </w:pPr>
      <w:rPr>
        <w:rFonts w:hint="default"/>
        <w:lang w:val="uk-UA" w:eastAsia="en-US" w:bidi="ar-SA"/>
      </w:rPr>
    </w:lvl>
    <w:lvl w:ilvl="5" w:tplc="8258F46C">
      <w:numFmt w:val="bullet"/>
      <w:lvlText w:val="•"/>
      <w:lvlJc w:val="left"/>
      <w:pPr>
        <w:ind w:left="5533" w:hanging="142"/>
      </w:pPr>
      <w:rPr>
        <w:rFonts w:hint="default"/>
        <w:lang w:val="uk-UA" w:eastAsia="en-US" w:bidi="ar-SA"/>
      </w:rPr>
    </w:lvl>
    <w:lvl w:ilvl="6" w:tplc="89B096CE">
      <w:numFmt w:val="bullet"/>
      <w:lvlText w:val="•"/>
      <w:lvlJc w:val="left"/>
      <w:pPr>
        <w:ind w:left="6539" w:hanging="142"/>
      </w:pPr>
      <w:rPr>
        <w:rFonts w:hint="default"/>
        <w:lang w:val="uk-UA" w:eastAsia="en-US" w:bidi="ar-SA"/>
      </w:rPr>
    </w:lvl>
    <w:lvl w:ilvl="7" w:tplc="C428AD04">
      <w:numFmt w:val="bullet"/>
      <w:lvlText w:val="•"/>
      <w:lvlJc w:val="left"/>
      <w:pPr>
        <w:ind w:left="7546" w:hanging="142"/>
      </w:pPr>
      <w:rPr>
        <w:rFonts w:hint="default"/>
        <w:lang w:val="uk-UA" w:eastAsia="en-US" w:bidi="ar-SA"/>
      </w:rPr>
    </w:lvl>
    <w:lvl w:ilvl="8" w:tplc="0300954E">
      <w:numFmt w:val="bullet"/>
      <w:lvlText w:val="•"/>
      <w:lvlJc w:val="left"/>
      <w:pPr>
        <w:ind w:left="8553" w:hanging="142"/>
      </w:pPr>
      <w:rPr>
        <w:rFonts w:hint="default"/>
        <w:lang w:val="uk-UA" w:eastAsia="en-US" w:bidi="ar-SA"/>
      </w:rPr>
    </w:lvl>
  </w:abstractNum>
  <w:abstractNum w:abstractNumId="81">
    <w:nsid w:val="72E043AD"/>
    <w:multiLevelType w:val="hybridMultilevel"/>
    <w:tmpl w:val="F7702DC8"/>
    <w:lvl w:ilvl="0" w:tplc="B68E01F8">
      <w:start w:val="1"/>
      <w:numFmt w:val="decimal"/>
      <w:lvlText w:val="%1."/>
      <w:lvlJc w:val="left"/>
      <w:pPr>
        <w:ind w:left="502" w:hanging="2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4DEEEC4">
      <w:numFmt w:val="bullet"/>
      <w:lvlText w:val="•"/>
      <w:lvlJc w:val="left"/>
      <w:pPr>
        <w:ind w:left="1506" w:hanging="286"/>
      </w:pPr>
      <w:rPr>
        <w:rFonts w:hint="default"/>
        <w:lang w:val="uk-UA" w:eastAsia="en-US" w:bidi="ar-SA"/>
      </w:rPr>
    </w:lvl>
    <w:lvl w:ilvl="2" w:tplc="7E04ED80">
      <w:numFmt w:val="bullet"/>
      <w:lvlText w:val="•"/>
      <w:lvlJc w:val="left"/>
      <w:pPr>
        <w:ind w:left="2513" w:hanging="286"/>
      </w:pPr>
      <w:rPr>
        <w:rFonts w:hint="default"/>
        <w:lang w:val="uk-UA" w:eastAsia="en-US" w:bidi="ar-SA"/>
      </w:rPr>
    </w:lvl>
    <w:lvl w:ilvl="3" w:tplc="01927CF4">
      <w:numFmt w:val="bullet"/>
      <w:lvlText w:val="•"/>
      <w:lvlJc w:val="left"/>
      <w:pPr>
        <w:ind w:left="3519" w:hanging="286"/>
      </w:pPr>
      <w:rPr>
        <w:rFonts w:hint="default"/>
        <w:lang w:val="uk-UA" w:eastAsia="en-US" w:bidi="ar-SA"/>
      </w:rPr>
    </w:lvl>
    <w:lvl w:ilvl="4" w:tplc="FB30F8C0">
      <w:numFmt w:val="bullet"/>
      <w:lvlText w:val="•"/>
      <w:lvlJc w:val="left"/>
      <w:pPr>
        <w:ind w:left="4526" w:hanging="286"/>
      </w:pPr>
      <w:rPr>
        <w:rFonts w:hint="default"/>
        <w:lang w:val="uk-UA" w:eastAsia="en-US" w:bidi="ar-SA"/>
      </w:rPr>
    </w:lvl>
    <w:lvl w:ilvl="5" w:tplc="67E43452">
      <w:numFmt w:val="bullet"/>
      <w:lvlText w:val="•"/>
      <w:lvlJc w:val="left"/>
      <w:pPr>
        <w:ind w:left="5533" w:hanging="286"/>
      </w:pPr>
      <w:rPr>
        <w:rFonts w:hint="default"/>
        <w:lang w:val="uk-UA" w:eastAsia="en-US" w:bidi="ar-SA"/>
      </w:rPr>
    </w:lvl>
    <w:lvl w:ilvl="6" w:tplc="9C224EB4">
      <w:numFmt w:val="bullet"/>
      <w:lvlText w:val="•"/>
      <w:lvlJc w:val="left"/>
      <w:pPr>
        <w:ind w:left="6539" w:hanging="286"/>
      </w:pPr>
      <w:rPr>
        <w:rFonts w:hint="default"/>
        <w:lang w:val="uk-UA" w:eastAsia="en-US" w:bidi="ar-SA"/>
      </w:rPr>
    </w:lvl>
    <w:lvl w:ilvl="7" w:tplc="A45A9634">
      <w:numFmt w:val="bullet"/>
      <w:lvlText w:val="•"/>
      <w:lvlJc w:val="left"/>
      <w:pPr>
        <w:ind w:left="7546" w:hanging="286"/>
      </w:pPr>
      <w:rPr>
        <w:rFonts w:hint="default"/>
        <w:lang w:val="uk-UA" w:eastAsia="en-US" w:bidi="ar-SA"/>
      </w:rPr>
    </w:lvl>
    <w:lvl w:ilvl="8" w:tplc="CD3E39C6">
      <w:numFmt w:val="bullet"/>
      <w:lvlText w:val="•"/>
      <w:lvlJc w:val="left"/>
      <w:pPr>
        <w:ind w:left="8553" w:hanging="286"/>
      </w:pPr>
      <w:rPr>
        <w:rFonts w:hint="default"/>
        <w:lang w:val="uk-UA" w:eastAsia="en-US" w:bidi="ar-SA"/>
      </w:rPr>
    </w:lvl>
  </w:abstractNum>
  <w:abstractNum w:abstractNumId="82">
    <w:nsid w:val="740B2845"/>
    <w:multiLevelType w:val="hybridMultilevel"/>
    <w:tmpl w:val="580E9128"/>
    <w:lvl w:ilvl="0" w:tplc="14041D96">
      <w:start w:val="1"/>
      <w:numFmt w:val="decimal"/>
      <w:lvlText w:val="%1)"/>
      <w:lvlJc w:val="left"/>
      <w:pPr>
        <w:ind w:left="502" w:hanging="85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1F637F6">
      <w:numFmt w:val="bullet"/>
      <w:lvlText w:val="•"/>
      <w:lvlJc w:val="left"/>
      <w:pPr>
        <w:ind w:left="1506" w:hanging="850"/>
      </w:pPr>
      <w:rPr>
        <w:rFonts w:hint="default"/>
        <w:lang w:val="uk-UA" w:eastAsia="en-US" w:bidi="ar-SA"/>
      </w:rPr>
    </w:lvl>
    <w:lvl w:ilvl="2" w:tplc="2A16D9D4">
      <w:numFmt w:val="bullet"/>
      <w:lvlText w:val="•"/>
      <w:lvlJc w:val="left"/>
      <w:pPr>
        <w:ind w:left="2513" w:hanging="850"/>
      </w:pPr>
      <w:rPr>
        <w:rFonts w:hint="default"/>
        <w:lang w:val="uk-UA" w:eastAsia="en-US" w:bidi="ar-SA"/>
      </w:rPr>
    </w:lvl>
    <w:lvl w:ilvl="3" w:tplc="54DE279C">
      <w:numFmt w:val="bullet"/>
      <w:lvlText w:val="•"/>
      <w:lvlJc w:val="left"/>
      <w:pPr>
        <w:ind w:left="3519" w:hanging="850"/>
      </w:pPr>
      <w:rPr>
        <w:rFonts w:hint="default"/>
        <w:lang w:val="uk-UA" w:eastAsia="en-US" w:bidi="ar-SA"/>
      </w:rPr>
    </w:lvl>
    <w:lvl w:ilvl="4" w:tplc="DB34F66C">
      <w:numFmt w:val="bullet"/>
      <w:lvlText w:val="•"/>
      <w:lvlJc w:val="left"/>
      <w:pPr>
        <w:ind w:left="4526" w:hanging="850"/>
      </w:pPr>
      <w:rPr>
        <w:rFonts w:hint="default"/>
        <w:lang w:val="uk-UA" w:eastAsia="en-US" w:bidi="ar-SA"/>
      </w:rPr>
    </w:lvl>
    <w:lvl w:ilvl="5" w:tplc="1556CD0C">
      <w:numFmt w:val="bullet"/>
      <w:lvlText w:val="•"/>
      <w:lvlJc w:val="left"/>
      <w:pPr>
        <w:ind w:left="5533" w:hanging="850"/>
      </w:pPr>
      <w:rPr>
        <w:rFonts w:hint="default"/>
        <w:lang w:val="uk-UA" w:eastAsia="en-US" w:bidi="ar-SA"/>
      </w:rPr>
    </w:lvl>
    <w:lvl w:ilvl="6" w:tplc="F9B0908E">
      <w:numFmt w:val="bullet"/>
      <w:lvlText w:val="•"/>
      <w:lvlJc w:val="left"/>
      <w:pPr>
        <w:ind w:left="6539" w:hanging="850"/>
      </w:pPr>
      <w:rPr>
        <w:rFonts w:hint="default"/>
        <w:lang w:val="uk-UA" w:eastAsia="en-US" w:bidi="ar-SA"/>
      </w:rPr>
    </w:lvl>
    <w:lvl w:ilvl="7" w:tplc="33908FA8">
      <w:numFmt w:val="bullet"/>
      <w:lvlText w:val="•"/>
      <w:lvlJc w:val="left"/>
      <w:pPr>
        <w:ind w:left="7546" w:hanging="850"/>
      </w:pPr>
      <w:rPr>
        <w:rFonts w:hint="default"/>
        <w:lang w:val="uk-UA" w:eastAsia="en-US" w:bidi="ar-SA"/>
      </w:rPr>
    </w:lvl>
    <w:lvl w:ilvl="8" w:tplc="C7F45886">
      <w:numFmt w:val="bullet"/>
      <w:lvlText w:val="•"/>
      <w:lvlJc w:val="left"/>
      <w:pPr>
        <w:ind w:left="8553" w:hanging="850"/>
      </w:pPr>
      <w:rPr>
        <w:rFonts w:hint="default"/>
        <w:lang w:val="uk-UA" w:eastAsia="en-US" w:bidi="ar-SA"/>
      </w:rPr>
    </w:lvl>
  </w:abstractNum>
  <w:abstractNum w:abstractNumId="83">
    <w:nsid w:val="74D97A80"/>
    <w:multiLevelType w:val="hybridMultilevel"/>
    <w:tmpl w:val="81EA58F6"/>
    <w:lvl w:ilvl="0" w:tplc="484E5268">
      <w:start w:val="2"/>
      <w:numFmt w:val="decimal"/>
      <w:lvlText w:val="%1"/>
      <w:lvlJc w:val="left"/>
      <w:pPr>
        <w:ind w:left="1279" w:hanging="212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1" w:tplc="B3487D90">
      <w:numFmt w:val="bullet"/>
      <w:lvlText w:val="•"/>
      <w:lvlJc w:val="left"/>
      <w:pPr>
        <w:ind w:left="2208" w:hanging="212"/>
      </w:pPr>
      <w:rPr>
        <w:rFonts w:hint="default"/>
        <w:lang w:val="uk-UA" w:eastAsia="en-US" w:bidi="ar-SA"/>
      </w:rPr>
    </w:lvl>
    <w:lvl w:ilvl="2" w:tplc="9F480B50">
      <w:numFmt w:val="bullet"/>
      <w:lvlText w:val="•"/>
      <w:lvlJc w:val="left"/>
      <w:pPr>
        <w:ind w:left="3137" w:hanging="212"/>
      </w:pPr>
      <w:rPr>
        <w:rFonts w:hint="default"/>
        <w:lang w:val="uk-UA" w:eastAsia="en-US" w:bidi="ar-SA"/>
      </w:rPr>
    </w:lvl>
    <w:lvl w:ilvl="3" w:tplc="49269292">
      <w:numFmt w:val="bullet"/>
      <w:lvlText w:val="•"/>
      <w:lvlJc w:val="left"/>
      <w:pPr>
        <w:ind w:left="4065" w:hanging="212"/>
      </w:pPr>
      <w:rPr>
        <w:rFonts w:hint="default"/>
        <w:lang w:val="uk-UA" w:eastAsia="en-US" w:bidi="ar-SA"/>
      </w:rPr>
    </w:lvl>
    <w:lvl w:ilvl="4" w:tplc="5B9E543A">
      <w:numFmt w:val="bullet"/>
      <w:lvlText w:val="•"/>
      <w:lvlJc w:val="left"/>
      <w:pPr>
        <w:ind w:left="4994" w:hanging="212"/>
      </w:pPr>
      <w:rPr>
        <w:rFonts w:hint="default"/>
        <w:lang w:val="uk-UA" w:eastAsia="en-US" w:bidi="ar-SA"/>
      </w:rPr>
    </w:lvl>
    <w:lvl w:ilvl="5" w:tplc="B5285376">
      <w:numFmt w:val="bullet"/>
      <w:lvlText w:val="•"/>
      <w:lvlJc w:val="left"/>
      <w:pPr>
        <w:ind w:left="5923" w:hanging="212"/>
      </w:pPr>
      <w:rPr>
        <w:rFonts w:hint="default"/>
        <w:lang w:val="uk-UA" w:eastAsia="en-US" w:bidi="ar-SA"/>
      </w:rPr>
    </w:lvl>
    <w:lvl w:ilvl="6" w:tplc="41C80158">
      <w:numFmt w:val="bullet"/>
      <w:lvlText w:val="•"/>
      <w:lvlJc w:val="left"/>
      <w:pPr>
        <w:ind w:left="6851" w:hanging="212"/>
      </w:pPr>
      <w:rPr>
        <w:rFonts w:hint="default"/>
        <w:lang w:val="uk-UA" w:eastAsia="en-US" w:bidi="ar-SA"/>
      </w:rPr>
    </w:lvl>
    <w:lvl w:ilvl="7" w:tplc="0652E746">
      <w:numFmt w:val="bullet"/>
      <w:lvlText w:val="•"/>
      <w:lvlJc w:val="left"/>
      <w:pPr>
        <w:ind w:left="7780" w:hanging="212"/>
      </w:pPr>
      <w:rPr>
        <w:rFonts w:hint="default"/>
        <w:lang w:val="uk-UA" w:eastAsia="en-US" w:bidi="ar-SA"/>
      </w:rPr>
    </w:lvl>
    <w:lvl w:ilvl="8" w:tplc="2ADCC1C0">
      <w:numFmt w:val="bullet"/>
      <w:lvlText w:val="•"/>
      <w:lvlJc w:val="left"/>
      <w:pPr>
        <w:ind w:left="8709" w:hanging="212"/>
      </w:pPr>
      <w:rPr>
        <w:rFonts w:hint="default"/>
        <w:lang w:val="uk-UA" w:eastAsia="en-US" w:bidi="ar-SA"/>
      </w:rPr>
    </w:lvl>
  </w:abstractNum>
  <w:abstractNum w:abstractNumId="84">
    <w:nsid w:val="7A753F1E"/>
    <w:multiLevelType w:val="hybridMultilevel"/>
    <w:tmpl w:val="283E4252"/>
    <w:lvl w:ilvl="0" w:tplc="B06831B8">
      <w:start w:val="1"/>
      <w:numFmt w:val="decimal"/>
      <w:lvlText w:val="%1."/>
      <w:lvlJc w:val="left"/>
      <w:pPr>
        <w:ind w:left="50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CEC27CC">
      <w:numFmt w:val="bullet"/>
      <w:lvlText w:val="•"/>
      <w:lvlJc w:val="left"/>
      <w:pPr>
        <w:ind w:left="1506" w:hanging="708"/>
      </w:pPr>
      <w:rPr>
        <w:rFonts w:hint="default"/>
        <w:lang w:val="uk-UA" w:eastAsia="en-US" w:bidi="ar-SA"/>
      </w:rPr>
    </w:lvl>
    <w:lvl w:ilvl="2" w:tplc="201A0DA0">
      <w:numFmt w:val="bullet"/>
      <w:lvlText w:val="•"/>
      <w:lvlJc w:val="left"/>
      <w:pPr>
        <w:ind w:left="2513" w:hanging="708"/>
      </w:pPr>
      <w:rPr>
        <w:rFonts w:hint="default"/>
        <w:lang w:val="uk-UA" w:eastAsia="en-US" w:bidi="ar-SA"/>
      </w:rPr>
    </w:lvl>
    <w:lvl w:ilvl="3" w:tplc="0B8C4F56">
      <w:numFmt w:val="bullet"/>
      <w:lvlText w:val="•"/>
      <w:lvlJc w:val="left"/>
      <w:pPr>
        <w:ind w:left="3519" w:hanging="708"/>
      </w:pPr>
      <w:rPr>
        <w:rFonts w:hint="default"/>
        <w:lang w:val="uk-UA" w:eastAsia="en-US" w:bidi="ar-SA"/>
      </w:rPr>
    </w:lvl>
    <w:lvl w:ilvl="4" w:tplc="FB1AC46C">
      <w:numFmt w:val="bullet"/>
      <w:lvlText w:val="•"/>
      <w:lvlJc w:val="left"/>
      <w:pPr>
        <w:ind w:left="4526" w:hanging="708"/>
      </w:pPr>
      <w:rPr>
        <w:rFonts w:hint="default"/>
        <w:lang w:val="uk-UA" w:eastAsia="en-US" w:bidi="ar-SA"/>
      </w:rPr>
    </w:lvl>
    <w:lvl w:ilvl="5" w:tplc="0F6AC956">
      <w:numFmt w:val="bullet"/>
      <w:lvlText w:val="•"/>
      <w:lvlJc w:val="left"/>
      <w:pPr>
        <w:ind w:left="5533" w:hanging="708"/>
      </w:pPr>
      <w:rPr>
        <w:rFonts w:hint="default"/>
        <w:lang w:val="uk-UA" w:eastAsia="en-US" w:bidi="ar-SA"/>
      </w:rPr>
    </w:lvl>
    <w:lvl w:ilvl="6" w:tplc="6D70DA7E">
      <w:numFmt w:val="bullet"/>
      <w:lvlText w:val="•"/>
      <w:lvlJc w:val="left"/>
      <w:pPr>
        <w:ind w:left="6539" w:hanging="708"/>
      </w:pPr>
      <w:rPr>
        <w:rFonts w:hint="default"/>
        <w:lang w:val="uk-UA" w:eastAsia="en-US" w:bidi="ar-SA"/>
      </w:rPr>
    </w:lvl>
    <w:lvl w:ilvl="7" w:tplc="B42CA8E2">
      <w:numFmt w:val="bullet"/>
      <w:lvlText w:val="•"/>
      <w:lvlJc w:val="left"/>
      <w:pPr>
        <w:ind w:left="7546" w:hanging="708"/>
      </w:pPr>
      <w:rPr>
        <w:rFonts w:hint="default"/>
        <w:lang w:val="uk-UA" w:eastAsia="en-US" w:bidi="ar-SA"/>
      </w:rPr>
    </w:lvl>
    <w:lvl w:ilvl="8" w:tplc="6CA2F7C2">
      <w:numFmt w:val="bullet"/>
      <w:lvlText w:val="•"/>
      <w:lvlJc w:val="left"/>
      <w:pPr>
        <w:ind w:left="8553" w:hanging="708"/>
      </w:pPr>
      <w:rPr>
        <w:rFonts w:hint="default"/>
        <w:lang w:val="uk-UA" w:eastAsia="en-US" w:bidi="ar-SA"/>
      </w:rPr>
    </w:lvl>
  </w:abstractNum>
  <w:abstractNum w:abstractNumId="85">
    <w:nsid w:val="7C2F6987"/>
    <w:multiLevelType w:val="hybridMultilevel"/>
    <w:tmpl w:val="3F86747E"/>
    <w:lvl w:ilvl="0" w:tplc="A3C08C6A">
      <w:numFmt w:val="bullet"/>
      <w:lvlText w:val="•"/>
      <w:lvlJc w:val="left"/>
      <w:pPr>
        <w:ind w:left="502" w:hanging="34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F3EE8A8">
      <w:numFmt w:val="bullet"/>
      <w:lvlText w:val="•"/>
      <w:lvlJc w:val="left"/>
      <w:pPr>
        <w:ind w:left="1506" w:hanging="341"/>
      </w:pPr>
      <w:rPr>
        <w:rFonts w:hint="default"/>
        <w:lang w:val="uk-UA" w:eastAsia="en-US" w:bidi="ar-SA"/>
      </w:rPr>
    </w:lvl>
    <w:lvl w:ilvl="2" w:tplc="39725154">
      <w:numFmt w:val="bullet"/>
      <w:lvlText w:val="•"/>
      <w:lvlJc w:val="left"/>
      <w:pPr>
        <w:ind w:left="2513" w:hanging="341"/>
      </w:pPr>
      <w:rPr>
        <w:rFonts w:hint="default"/>
        <w:lang w:val="uk-UA" w:eastAsia="en-US" w:bidi="ar-SA"/>
      </w:rPr>
    </w:lvl>
    <w:lvl w:ilvl="3" w:tplc="64EC3030">
      <w:numFmt w:val="bullet"/>
      <w:lvlText w:val="•"/>
      <w:lvlJc w:val="left"/>
      <w:pPr>
        <w:ind w:left="3519" w:hanging="341"/>
      </w:pPr>
      <w:rPr>
        <w:rFonts w:hint="default"/>
        <w:lang w:val="uk-UA" w:eastAsia="en-US" w:bidi="ar-SA"/>
      </w:rPr>
    </w:lvl>
    <w:lvl w:ilvl="4" w:tplc="F79EFA72">
      <w:numFmt w:val="bullet"/>
      <w:lvlText w:val="•"/>
      <w:lvlJc w:val="left"/>
      <w:pPr>
        <w:ind w:left="4526" w:hanging="341"/>
      </w:pPr>
      <w:rPr>
        <w:rFonts w:hint="default"/>
        <w:lang w:val="uk-UA" w:eastAsia="en-US" w:bidi="ar-SA"/>
      </w:rPr>
    </w:lvl>
    <w:lvl w:ilvl="5" w:tplc="68E6D00E">
      <w:numFmt w:val="bullet"/>
      <w:lvlText w:val="•"/>
      <w:lvlJc w:val="left"/>
      <w:pPr>
        <w:ind w:left="5533" w:hanging="341"/>
      </w:pPr>
      <w:rPr>
        <w:rFonts w:hint="default"/>
        <w:lang w:val="uk-UA" w:eastAsia="en-US" w:bidi="ar-SA"/>
      </w:rPr>
    </w:lvl>
    <w:lvl w:ilvl="6" w:tplc="4E7A2A26">
      <w:numFmt w:val="bullet"/>
      <w:lvlText w:val="•"/>
      <w:lvlJc w:val="left"/>
      <w:pPr>
        <w:ind w:left="6539" w:hanging="341"/>
      </w:pPr>
      <w:rPr>
        <w:rFonts w:hint="default"/>
        <w:lang w:val="uk-UA" w:eastAsia="en-US" w:bidi="ar-SA"/>
      </w:rPr>
    </w:lvl>
    <w:lvl w:ilvl="7" w:tplc="7716F8EE">
      <w:numFmt w:val="bullet"/>
      <w:lvlText w:val="•"/>
      <w:lvlJc w:val="left"/>
      <w:pPr>
        <w:ind w:left="7546" w:hanging="341"/>
      </w:pPr>
      <w:rPr>
        <w:rFonts w:hint="default"/>
        <w:lang w:val="uk-UA" w:eastAsia="en-US" w:bidi="ar-SA"/>
      </w:rPr>
    </w:lvl>
    <w:lvl w:ilvl="8" w:tplc="47E44CEE">
      <w:numFmt w:val="bullet"/>
      <w:lvlText w:val="•"/>
      <w:lvlJc w:val="left"/>
      <w:pPr>
        <w:ind w:left="8553" w:hanging="341"/>
      </w:pPr>
      <w:rPr>
        <w:rFonts w:hint="default"/>
        <w:lang w:val="uk-UA" w:eastAsia="en-US" w:bidi="ar-SA"/>
      </w:rPr>
    </w:lvl>
  </w:abstractNum>
  <w:abstractNum w:abstractNumId="86">
    <w:nsid w:val="7F606464"/>
    <w:multiLevelType w:val="hybridMultilevel"/>
    <w:tmpl w:val="364EDE72"/>
    <w:lvl w:ilvl="0" w:tplc="4AEA5222">
      <w:numFmt w:val="bullet"/>
      <w:lvlText w:val="-"/>
      <w:lvlJc w:val="left"/>
      <w:pPr>
        <w:ind w:left="502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54AB550">
      <w:numFmt w:val="bullet"/>
      <w:lvlText w:val="•"/>
      <w:lvlJc w:val="left"/>
      <w:pPr>
        <w:ind w:left="1506" w:hanging="142"/>
      </w:pPr>
      <w:rPr>
        <w:rFonts w:hint="default"/>
        <w:lang w:val="uk-UA" w:eastAsia="en-US" w:bidi="ar-SA"/>
      </w:rPr>
    </w:lvl>
    <w:lvl w:ilvl="2" w:tplc="63BCA1B4">
      <w:numFmt w:val="bullet"/>
      <w:lvlText w:val="•"/>
      <w:lvlJc w:val="left"/>
      <w:pPr>
        <w:ind w:left="2513" w:hanging="142"/>
      </w:pPr>
      <w:rPr>
        <w:rFonts w:hint="default"/>
        <w:lang w:val="uk-UA" w:eastAsia="en-US" w:bidi="ar-SA"/>
      </w:rPr>
    </w:lvl>
    <w:lvl w:ilvl="3" w:tplc="066A8066">
      <w:numFmt w:val="bullet"/>
      <w:lvlText w:val="•"/>
      <w:lvlJc w:val="left"/>
      <w:pPr>
        <w:ind w:left="3519" w:hanging="142"/>
      </w:pPr>
      <w:rPr>
        <w:rFonts w:hint="default"/>
        <w:lang w:val="uk-UA" w:eastAsia="en-US" w:bidi="ar-SA"/>
      </w:rPr>
    </w:lvl>
    <w:lvl w:ilvl="4" w:tplc="4A784BCC">
      <w:numFmt w:val="bullet"/>
      <w:lvlText w:val="•"/>
      <w:lvlJc w:val="left"/>
      <w:pPr>
        <w:ind w:left="4526" w:hanging="142"/>
      </w:pPr>
      <w:rPr>
        <w:rFonts w:hint="default"/>
        <w:lang w:val="uk-UA" w:eastAsia="en-US" w:bidi="ar-SA"/>
      </w:rPr>
    </w:lvl>
    <w:lvl w:ilvl="5" w:tplc="2B54A936">
      <w:numFmt w:val="bullet"/>
      <w:lvlText w:val="•"/>
      <w:lvlJc w:val="left"/>
      <w:pPr>
        <w:ind w:left="5533" w:hanging="142"/>
      </w:pPr>
      <w:rPr>
        <w:rFonts w:hint="default"/>
        <w:lang w:val="uk-UA" w:eastAsia="en-US" w:bidi="ar-SA"/>
      </w:rPr>
    </w:lvl>
    <w:lvl w:ilvl="6" w:tplc="22069BA2">
      <w:numFmt w:val="bullet"/>
      <w:lvlText w:val="•"/>
      <w:lvlJc w:val="left"/>
      <w:pPr>
        <w:ind w:left="6539" w:hanging="142"/>
      </w:pPr>
      <w:rPr>
        <w:rFonts w:hint="default"/>
        <w:lang w:val="uk-UA" w:eastAsia="en-US" w:bidi="ar-SA"/>
      </w:rPr>
    </w:lvl>
    <w:lvl w:ilvl="7" w:tplc="06D2EA32">
      <w:numFmt w:val="bullet"/>
      <w:lvlText w:val="•"/>
      <w:lvlJc w:val="left"/>
      <w:pPr>
        <w:ind w:left="7546" w:hanging="142"/>
      </w:pPr>
      <w:rPr>
        <w:rFonts w:hint="default"/>
        <w:lang w:val="uk-UA" w:eastAsia="en-US" w:bidi="ar-SA"/>
      </w:rPr>
    </w:lvl>
    <w:lvl w:ilvl="8" w:tplc="FD6A8BF8">
      <w:numFmt w:val="bullet"/>
      <w:lvlText w:val="•"/>
      <w:lvlJc w:val="left"/>
      <w:pPr>
        <w:ind w:left="8553" w:hanging="142"/>
      </w:pPr>
      <w:rPr>
        <w:rFonts w:hint="default"/>
        <w:lang w:val="uk-UA" w:eastAsia="en-US" w:bidi="ar-SA"/>
      </w:rPr>
    </w:lvl>
  </w:abstractNum>
  <w:num w:numId="1">
    <w:abstractNumId w:val="18"/>
  </w:num>
  <w:num w:numId="2">
    <w:abstractNumId w:val="75"/>
  </w:num>
  <w:num w:numId="3">
    <w:abstractNumId w:val="31"/>
  </w:num>
  <w:num w:numId="4">
    <w:abstractNumId w:val="64"/>
  </w:num>
  <w:num w:numId="5">
    <w:abstractNumId w:val="59"/>
  </w:num>
  <w:num w:numId="6">
    <w:abstractNumId w:val="21"/>
  </w:num>
  <w:num w:numId="7">
    <w:abstractNumId w:val="16"/>
  </w:num>
  <w:num w:numId="8">
    <w:abstractNumId w:val="74"/>
  </w:num>
  <w:num w:numId="9">
    <w:abstractNumId w:val="57"/>
  </w:num>
  <w:num w:numId="10">
    <w:abstractNumId w:val="63"/>
  </w:num>
  <w:num w:numId="11">
    <w:abstractNumId w:val="55"/>
  </w:num>
  <w:num w:numId="12">
    <w:abstractNumId w:val="9"/>
  </w:num>
  <w:num w:numId="13">
    <w:abstractNumId w:val="66"/>
  </w:num>
  <w:num w:numId="14">
    <w:abstractNumId w:val="73"/>
  </w:num>
  <w:num w:numId="15">
    <w:abstractNumId w:val="24"/>
  </w:num>
  <w:num w:numId="16">
    <w:abstractNumId w:val="38"/>
  </w:num>
  <w:num w:numId="17">
    <w:abstractNumId w:val="34"/>
  </w:num>
  <w:num w:numId="18">
    <w:abstractNumId w:val="10"/>
  </w:num>
  <w:num w:numId="19">
    <w:abstractNumId w:val="78"/>
  </w:num>
  <w:num w:numId="20">
    <w:abstractNumId w:val="44"/>
  </w:num>
  <w:num w:numId="21">
    <w:abstractNumId w:val="28"/>
  </w:num>
  <w:num w:numId="22">
    <w:abstractNumId w:val="39"/>
  </w:num>
  <w:num w:numId="23">
    <w:abstractNumId w:val="42"/>
  </w:num>
  <w:num w:numId="24">
    <w:abstractNumId w:val="3"/>
  </w:num>
  <w:num w:numId="25">
    <w:abstractNumId w:val="11"/>
  </w:num>
  <w:num w:numId="26">
    <w:abstractNumId w:val="12"/>
  </w:num>
  <w:num w:numId="27">
    <w:abstractNumId w:val="76"/>
  </w:num>
  <w:num w:numId="28">
    <w:abstractNumId w:val="80"/>
  </w:num>
  <w:num w:numId="29">
    <w:abstractNumId w:val="17"/>
  </w:num>
  <w:num w:numId="30">
    <w:abstractNumId w:val="1"/>
  </w:num>
  <w:num w:numId="31">
    <w:abstractNumId w:val="69"/>
  </w:num>
  <w:num w:numId="32">
    <w:abstractNumId w:val="62"/>
  </w:num>
  <w:num w:numId="33">
    <w:abstractNumId w:val="72"/>
  </w:num>
  <w:num w:numId="34">
    <w:abstractNumId w:val="47"/>
  </w:num>
  <w:num w:numId="35">
    <w:abstractNumId w:val="86"/>
  </w:num>
  <w:num w:numId="36">
    <w:abstractNumId w:val="4"/>
  </w:num>
  <w:num w:numId="37">
    <w:abstractNumId w:val="70"/>
  </w:num>
  <w:num w:numId="38">
    <w:abstractNumId w:val="61"/>
  </w:num>
  <w:num w:numId="39">
    <w:abstractNumId w:val="67"/>
  </w:num>
  <w:num w:numId="40">
    <w:abstractNumId w:val="79"/>
  </w:num>
  <w:num w:numId="41">
    <w:abstractNumId w:val="26"/>
  </w:num>
  <w:num w:numId="42">
    <w:abstractNumId w:val="52"/>
  </w:num>
  <w:num w:numId="43">
    <w:abstractNumId w:val="41"/>
  </w:num>
  <w:num w:numId="44">
    <w:abstractNumId w:val="84"/>
  </w:num>
  <w:num w:numId="45">
    <w:abstractNumId w:val="29"/>
  </w:num>
  <w:num w:numId="46">
    <w:abstractNumId w:val="81"/>
  </w:num>
  <w:num w:numId="47">
    <w:abstractNumId w:val="56"/>
  </w:num>
  <w:num w:numId="48">
    <w:abstractNumId w:val="65"/>
  </w:num>
  <w:num w:numId="49">
    <w:abstractNumId w:val="36"/>
  </w:num>
  <w:num w:numId="50">
    <w:abstractNumId w:val="15"/>
  </w:num>
  <w:num w:numId="51">
    <w:abstractNumId w:val="30"/>
  </w:num>
  <w:num w:numId="52">
    <w:abstractNumId w:val="68"/>
  </w:num>
  <w:num w:numId="53">
    <w:abstractNumId w:val="0"/>
  </w:num>
  <w:num w:numId="54">
    <w:abstractNumId w:val="20"/>
  </w:num>
  <w:num w:numId="55">
    <w:abstractNumId w:val="43"/>
  </w:num>
  <w:num w:numId="56">
    <w:abstractNumId w:val="25"/>
  </w:num>
  <w:num w:numId="57">
    <w:abstractNumId w:val="45"/>
  </w:num>
  <w:num w:numId="58">
    <w:abstractNumId w:val="83"/>
  </w:num>
  <w:num w:numId="59">
    <w:abstractNumId w:val="40"/>
  </w:num>
  <w:num w:numId="60">
    <w:abstractNumId w:val="58"/>
  </w:num>
  <w:num w:numId="61">
    <w:abstractNumId w:val="49"/>
  </w:num>
  <w:num w:numId="62">
    <w:abstractNumId w:val="8"/>
  </w:num>
  <w:num w:numId="63">
    <w:abstractNumId w:val="32"/>
  </w:num>
  <w:num w:numId="64">
    <w:abstractNumId w:val="71"/>
  </w:num>
  <w:num w:numId="65">
    <w:abstractNumId w:val="82"/>
  </w:num>
  <w:num w:numId="66">
    <w:abstractNumId w:val="50"/>
  </w:num>
  <w:num w:numId="67">
    <w:abstractNumId w:val="51"/>
  </w:num>
  <w:num w:numId="68">
    <w:abstractNumId w:val="54"/>
  </w:num>
  <w:num w:numId="69">
    <w:abstractNumId w:val="48"/>
  </w:num>
  <w:num w:numId="70">
    <w:abstractNumId w:val="35"/>
  </w:num>
  <w:num w:numId="71">
    <w:abstractNumId w:val="7"/>
  </w:num>
  <w:num w:numId="72">
    <w:abstractNumId w:val="19"/>
  </w:num>
  <w:num w:numId="73">
    <w:abstractNumId w:val="27"/>
  </w:num>
  <w:num w:numId="74">
    <w:abstractNumId w:val="5"/>
  </w:num>
  <w:num w:numId="75">
    <w:abstractNumId w:val="37"/>
  </w:num>
  <w:num w:numId="76">
    <w:abstractNumId w:val="6"/>
  </w:num>
  <w:num w:numId="77">
    <w:abstractNumId w:val="77"/>
  </w:num>
  <w:num w:numId="78">
    <w:abstractNumId w:val="53"/>
  </w:num>
  <w:num w:numId="79">
    <w:abstractNumId w:val="46"/>
  </w:num>
  <w:num w:numId="80">
    <w:abstractNumId w:val="13"/>
  </w:num>
  <w:num w:numId="81">
    <w:abstractNumId w:val="2"/>
  </w:num>
  <w:num w:numId="82">
    <w:abstractNumId w:val="14"/>
  </w:num>
  <w:num w:numId="83">
    <w:abstractNumId w:val="22"/>
  </w:num>
  <w:num w:numId="84">
    <w:abstractNumId w:val="85"/>
  </w:num>
  <w:num w:numId="85">
    <w:abstractNumId w:val="60"/>
  </w:num>
  <w:num w:numId="86">
    <w:abstractNumId w:val="23"/>
  </w:num>
  <w:num w:numId="87">
    <w:abstractNumId w:val="33"/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807F5B"/>
    <w:rsid w:val="00642D74"/>
    <w:rsid w:val="0075324B"/>
    <w:rsid w:val="00761304"/>
    <w:rsid w:val="00807F5B"/>
    <w:rsid w:val="0083517D"/>
    <w:rsid w:val="00883B7D"/>
    <w:rsid w:val="0092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068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068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502" w:firstLine="566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502" w:firstLine="566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83517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3517D"/>
    <w:rPr>
      <w:rFonts w:ascii="Tahoma" w:eastAsia="Times New Roman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068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068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502" w:firstLine="566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502" w:firstLine="566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83517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3517D"/>
    <w:rPr>
      <w:rFonts w:ascii="Tahoma" w:eastAsia="Times New Roman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2.png"/><Relationship Id="rId18" Type="http://schemas.openxmlformats.org/officeDocument/2006/relationships/image" Target="media/image7.jpeg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://www.un.org/russian/conferen/summit5/summit5.htm" TargetMode="External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zakon.rada.gov.ua/go/995_455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image" Target="media/image10.jpeg"/><Relationship Id="rId10" Type="http://schemas.openxmlformats.org/officeDocument/2006/relationships/hyperlink" Target="http://zakon.rada.gov.ua/go/995_455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3.png"/><Relationship Id="rId22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197</Pages>
  <Words>330224</Words>
  <Characters>188229</Characters>
  <Application>Microsoft Office Word</Application>
  <DocSecurity>0</DocSecurity>
  <Lines>1568</Lines>
  <Paragraphs>1034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Методичні матеріали</vt:lpstr>
    </vt:vector>
  </TitlesOfParts>
  <Company/>
  <LinksUpToDate>false</LinksUpToDate>
  <CharactersWithSpaces>517419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Методичні матеріали</dc:title>
  <dc:creator>UNDP</dc:creator>
  <cp:lastModifiedBy>Dell</cp:lastModifiedBy>
  <cp:revision>3</cp:revision>
  <dcterms:created xsi:type="dcterms:W3CDTF">2021-07-01T08:36:00Z</dcterms:created>
  <dcterms:modified xsi:type="dcterms:W3CDTF">2021-07-01T09:08:00Z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2016-09-04T00:00:00Z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2021-07-01T00:00:00Z</vt:filetime>
  </property>
</Properties>
</file>